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C2386" w:rsidRPr="00AC2386" w:rsidRDefault="00AC2386" w:rsidP="00AC2386">
      <w:pPr>
        <w:shd w:val="clear" w:color="auto" w:fill="FFFFFF"/>
        <w:ind w:left="10" w:right="72" w:hanging="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C2386">
        <w:rPr>
          <w:rFonts w:ascii="Times New Roman" w:hAnsi="Times New Roman" w:cs="Times New Roman"/>
          <w:b/>
          <w:sz w:val="28"/>
          <w:szCs w:val="28"/>
        </w:rPr>
        <w:t xml:space="preserve">VI Чемпионат профессионального мастерства для людей с </w:t>
      </w:r>
    </w:p>
    <w:p w:rsidR="00AC2386" w:rsidRPr="00AC2386" w:rsidRDefault="00AC2386" w:rsidP="00AC2386">
      <w:pPr>
        <w:shd w:val="clear" w:color="auto" w:fill="FFFFFF"/>
        <w:ind w:left="10" w:right="72" w:hanging="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C2386">
        <w:rPr>
          <w:rFonts w:ascii="Times New Roman" w:hAnsi="Times New Roman" w:cs="Times New Roman"/>
          <w:b/>
          <w:sz w:val="28"/>
          <w:szCs w:val="28"/>
        </w:rPr>
        <w:t>инвалидностью «Абилимпикс» в Чувашской Республике</w:t>
      </w:r>
    </w:p>
    <w:p w:rsidR="00AC2386" w:rsidRPr="00AC2386" w:rsidRDefault="00AC2386" w:rsidP="00AC2386">
      <w:pPr>
        <w:shd w:val="clear" w:color="auto" w:fill="FFFFFF"/>
        <w:spacing w:before="100" w:beforeAutospacing="1" w:after="100" w:afterAutospacing="1" w:line="260" w:lineRule="auto"/>
        <w:ind w:left="10" w:right="72" w:hanging="9"/>
        <w:jc w:val="center"/>
        <w:rPr>
          <w:rFonts w:ascii="Times New Roman" w:hAnsi="Times New Roman" w:cs="Times New Roman"/>
          <w:sz w:val="26"/>
          <w:szCs w:val="26"/>
        </w:rPr>
      </w:pPr>
    </w:p>
    <w:tbl>
      <w:tblPr>
        <w:tblStyle w:val="1"/>
        <w:tblW w:w="9404" w:type="dxa"/>
        <w:tblInd w:w="3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91"/>
        <w:gridCol w:w="4413"/>
      </w:tblGrid>
      <w:tr w:rsidR="00AC2386" w:rsidRPr="00AC2386" w:rsidTr="00AC2386">
        <w:trPr>
          <w:trHeight w:val="1021"/>
        </w:trPr>
        <w:tc>
          <w:tcPr>
            <w:tcW w:w="4991" w:type="dxa"/>
          </w:tcPr>
          <w:p w:rsidR="00AC2386" w:rsidRPr="00AC2386" w:rsidRDefault="00AC2386" w:rsidP="00AC2386">
            <w:pPr>
              <w:spacing w:after="3" w:line="260" w:lineRule="auto"/>
              <w:ind w:right="72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C2386">
              <w:rPr>
                <w:rFonts w:ascii="Times New Roman" w:eastAsiaTheme="minorEastAsia" w:hAnsi="Times New Roman"/>
                <w:sz w:val="24"/>
                <w:szCs w:val="24"/>
              </w:rPr>
              <w:t xml:space="preserve"> УТВЕРЖДЕНО</w:t>
            </w:r>
          </w:p>
          <w:p w:rsidR="00AC2386" w:rsidRPr="00AC2386" w:rsidRDefault="00AC2386" w:rsidP="00AC2386">
            <w:pPr>
              <w:spacing w:after="3" w:line="260" w:lineRule="auto"/>
              <w:ind w:right="72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C2386">
              <w:rPr>
                <w:rFonts w:ascii="Times New Roman" w:eastAsiaTheme="minorEastAsia" w:hAnsi="Times New Roman"/>
                <w:sz w:val="24"/>
                <w:szCs w:val="24"/>
              </w:rPr>
              <w:t>Директор Чебоксарского экономико-технологического колледжа Минобразования Чувашии</w:t>
            </w:r>
          </w:p>
          <w:p w:rsidR="00AC2386" w:rsidRPr="00AC2386" w:rsidRDefault="00AC2386" w:rsidP="00AC2386">
            <w:pPr>
              <w:spacing w:after="3" w:line="260" w:lineRule="auto"/>
              <w:ind w:right="72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C2386">
              <w:rPr>
                <w:rFonts w:ascii="Times New Roman" w:eastAsiaTheme="minorEastAsia" w:hAnsi="Times New Roman"/>
                <w:sz w:val="24"/>
                <w:szCs w:val="24"/>
              </w:rPr>
              <w:t>_________________Н.К. Горшкова</w:t>
            </w:r>
          </w:p>
          <w:p w:rsidR="00AC2386" w:rsidRPr="00AC2386" w:rsidRDefault="00AC2386" w:rsidP="00AC2386">
            <w:pPr>
              <w:spacing w:after="3" w:line="260" w:lineRule="auto"/>
              <w:ind w:right="72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4413" w:type="dxa"/>
          </w:tcPr>
          <w:p w:rsidR="00AC2386" w:rsidRPr="00AC2386" w:rsidRDefault="00AC2386" w:rsidP="00AC2386">
            <w:pPr>
              <w:spacing w:after="3" w:line="260" w:lineRule="auto"/>
              <w:ind w:left="10" w:right="72" w:hanging="9"/>
              <w:jc w:val="both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C2386">
              <w:rPr>
                <w:rFonts w:ascii="Times New Roman" w:eastAsiaTheme="minorEastAsia" w:hAnsi="Times New Roman"/>
                <w:sz w:val="24"/>
                <w:szCs w:val="24"/>
              </w:rPr>
              <w:t>Согласовано</w:t>
            </w:r>
          </w:p>
          <w:p w:rsidR="00AC2386" w:rsidRPr="00AC2386" w:rsidRDefault="00AC2386" w:rsidP="00AC2386">
            <w:pPr>
              <w:spacing w:after="3" w:line="260" w:lineRule="auto"/>
              <w:ind w:left="10" w:right="72" w:hanging="9"/>
              <w:jc w:val="both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C2386">
              <w:rPr>
                <w:rFonts w:ascii="Times New Roman" w:eastAsiaTheme="minorEastAsia" w:hAnsi="Times New Roman"/>
                <w:sz w:val="24"/>
                <w:szCs w:val="24"/>
              </w:rPr>
              <w:t>руководитель Регионального центра</w:t>
            </w:r>
          </w:p>
          <w:p w:rsidR="00AC2386" w:rsidRPr="00AC2386" w:rsidRDefault="00AC2386" w:rsidP="00AC2386">
            <w:pPr>
              <w:spacing w:after="3" w:line="260" w:lineRule="auto"/>
              <w:ind w:left="10" w:right="72" w:hanging="9"/>
              <w:jc w:val="both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C2386">
              <w:rPr>
                <w:rFonts w:ascii="Times New Roman" w:eastAsiaTheme="minorEastAsia" w:hAnsi="Times New Roman"/>
                <w:sz w:val="24"/>
                <w:szCs w:val="24"/>
              </w:rPr>
              <w:t>развития движения «Абилимпикс»</w:t>
            </w:r>
          </w:p>
          <w:p w:rsidR="00AC2386" w:rsidRPr="00AC2386" w:rsidRDefault="00AC2386" w:rsidP="00AC2386">
            <w:pPr>
              <w:spacing w:after="3" w:line="260" w:lineRule="auto"/>
              <w:ind w:left="10" w:right="72" w:hanging="9"/>
              <w:jc w:val="both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C2386">
              <w:rPr>
                <w:rFonts w:ascii="Times New Roman" w:eastAsiaTheme="minorEastAsia" w:hAnsi="Times New Roman"/>
                <w:sz w:val="24"/>
                <w:szCs w:val="24"/>
              </w:rPr>
              <w:t>в Чувашской Республике</w:t>
            </w:r>
          </w:p>
          <w:p w:rsidR="00AC2386" w:rsidRPr="00AC2386" w:rsidRDefault="00AC2386" w:rsidP="00AC2386">
            <w:pPr>
              <w:spacing w:after="3" w:line="260" w:lineRule="auto"/>
              <w:ind w:left="10" w:right="72" w:hanging="9"/>
              <w:jc w:val="both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C2386">
              <w:rPr>
                <w:rFonts w:ascii="Times New Roman" w:eastAsiaTheme="minorEastAsia" w:hAnsi="Times New Roman"/>
                <w:sz w:val="24"/>
                <w:szCs w:val="24"/>
              </w:rPr>
              <w:t>_____________Т.И. Григорьева</w:t>
            </w:r>
          </w:p>
        </w:tc>
      </w:tr>
      <w:tr w:rsidR="00AC2386" w:rsidRPr="00AC2386" w:rsidTr="00AC2386">
        <w:trPr>
          <w:trHeight w:val="275"/>
        </w:trPr>
        <w:tc>
          <w:tcPr>
            <w:tcW w:w="4991" w:type="dxa"/>
          </w:tcPr>
          <w:p w:rsidR="00AC2386" w:rsidRPr="00AC2386" w:rsidRDefault="00AC2386" w:rsidP="00AC2386">
            <w:pPr>
              <w:spacing w:after="3" w:line="260" w:lineRule="auto"/>
              <w:ind w:left="10" w:right="72" w:hanging="9"/>
              <w:jc w:val="both"/>
              <w:rPr>
                <w:rFonts w:ascii="Times New Roman" w:eastAsiaTheme="minorEastAsia" w:hAnsi="Times New Roman"/>
                <w:sz w:val="24"/>
                <w:szCs w:val="24"/>
              </w:rPr>
            </w:pPr>
          </w:p>
          <w:p w:rsidR="00AC2386" w:rsidRPr="00AC2386" w:rsidRDefault="00AC2386" w:rsidP="00AC2386">
            <w:pPr>
              <w:spacing w:after="3" w:line="260" w:lineRule="auto"/>
              <w:ind w:left="10" w:right="72" w:hanging="9"/>
              <w:jc w:val="both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C2386">
              <w:rPr>
                <w:rFonts w:ascii="Times New Roman" w:eastAsiaTheme="minorEastAsia" w:hAnsi="Times New Roman"/>
                <w:sz w:val="24"/>
                <w:szCs w:val="24"/>
              </w:rPr>
              <w:t>Согласовано:</w:t>
            </w:r>
          </w:p>
          <w:p w:rsidR="00AC2386" w:rsidRPr="00AC2386" w:rsidRDefault="00AC2386" w:rsidP="00AC2386">
            <w:pPr>
              <w:spacing w:after="3" w:line="260" w:lineRule="auto"/>
              <w:ind w:left="10" w:right="72" w:hanging="9"/>
              <w:jc w:val="both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C2386">
              <w:rPr>
                <w:rFonts w:ascii="Times New Roman" w:eastAsiaTheme="minorEastAsia" w:hAnsi="Times New Roman"/>
                <w:sz w:val="24"/>
                <w:szCs w:val="24"/>
              </w:rPr>
              <w:t>Руководитель РУМЦ СПО</w:t>
            </w:r>
          </w:p>
          <w:p w:rsidR="00AC2386" w:rsidRPr="00AC2386" w:rsidRDefault="00AC2386" w:rsidP="00AC2386">
            <w:pPr>
              <w:spacing w:after="3" w:line="260" w:lineRule="auto"/>
              <w:ind w:left="10" w:right="72" w:hanging="9"/>
              <w:jc w:val="both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C2386">
              <w:rPr>
                <w:rFonts w:ascii="Times New Roman" w:eastAsiaTheme="minorEastAsia" w:hAnsi="Times New Roman"/>
                <w:sz w:val="24"/>
                <w:szCs w:val="24"/>
              </w:rPr>
              <w:t>_______________С.П. Кондратьева</w:t>
            </w:r>
          </w:p>
        </w:tc>
        <w:tc>
          <w:tcPr>
            <w:tcW w:w="4413" w:type="dxa"/>
          </w:tcPr>
          <w:p w:rsidR="00AC2386" w:rsidRPr="00AC2386" w:rsidRDefault="00AC2386" w:rsidP="00AC2386">
            <w:pPr>
              <w:spacing w:after="3" w:line="260" w:lineRule="auto"/>
              <w:ind w:left="10" w:right="72" w:hanging="9"/>
              <w:jc w:val="both"/>
              <w:rPr>
                <w:rFonts w:ascii="Times New Roman" w:eastAsiaTheme="minorEastAsia" w:hAnsi="Times New Roman"/>
                <w:sz w:val="24"/>
                <w:szCs w:val="24"/>
              </w:rPr>
            </w:pPr>
          </w:p>
          <w:p w:rsidR="00AC2386" w:rsidRPr="00AC2386" w:rsidRDefault="00AC2386" w:rsidP="00AC2386">
            <w:pPr>
              <w:spacing w:after="3" w:line="260" w:lineRule="auto"/>
              <w:ind w:left="10" w:right="72" w:hanging="9"/>
              <w:jc w:val="both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C2386">
              <w:rPr>
                <w:rFonts w:ascii="Times New Roman" w:eastAsiaTheme="minorEastAsia" w:hAnsi="Times New Roman"/>
                <w:sz w:val="24"/>
                <w:szCs w:val="24"/>
              </w:rPr>
              <w:t>Согласовано:</w:t>
            </w:r>
          </w:p>
          <w:p w:rsidR="00AC2386" w:rsidRPr="00AC2386" w:rsidRDefault="00AC2386" w:rsidP="00AC2386">
            <w:pPr>
              <w:spacing w:after="3" w:line="260" w:lineRule="auto"/>
              <w:ind w:left="10" w:right="72" w:hanging="9"/>
              <w:jc w:val="both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C2386">
              <w:rPr>
                <w:rFonts w:ascii="Times New Roman" w:eastAsiaTheme="minorEastAsia" w:hAnsi="Times New Roman"/>
                <w:sz w:val="24"/>
                <w:szCs w:val="24"/>
              </w:rPr>
              <w:t xml:space="preserve">Председатель   Чувашской РО ВОИ </w:t>
            </w:r>
          </w:p>
          <w:p w:rsidR="00AC2386" w:rsidRPr="00AC2386" w:rsidRDefault="00AC2386" w:rsidP="00AC2386">
            <w:pPr>
              <w:spacing w:after="3" w:line="260" w:lineRule="auto"/>
              <w:ind w:left="10" w:right="72" w:hanging="9"/>
              <w:jc w:val="both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AC2386">
              <w:rPr>
                <w:rFonts w:ascii="Times New Roman" w:eastAsiaTheme="minorEastAsia" w:hAnsi="Times New Roman"/>
                <w:sz w:val="24"/>
                <w:szCs w:val="24"/>
              </w:rPr>
              <w:t xml:space="preserve">________________М. П. Кузьминых                                                                   </w:t>
            </w:r>
          </w:p>
        </w:tc>
      </w:tr>
    </w:tbl>
    <w:p w:rsidR="007868F5" w:rsidRPr="00630E94" w:rsidRDefault="007868F5" w:rsidP="009F7CA3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868F5" w:rsidRPr="006F1DEF" w:rsidRDefault="007868F5" w:rsidP="009F7CA3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F1DEF">
        <w:rPr>
          <w:rFonts w:ascii="Times New Roman" w:hAnsi="Times New Roman" w:cs="Times New Roman"/>
          <w:b/>
          <w:sz w:val="28"/>
          <w:szCs w:val="28"/>
        </w:rPr>
        <w:t>КОНКУРСНОЕ ЗАДАНИЕ</w:t>
      </w:r>
    </w:p>
    <w:p w:rsidR="007868F5" w:rsidRPr="006F1DEF" w:rsidRDefault="007868F5" w:rsidP="009F7CA3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F1DEF">
        <w:rPr>
          <w:rFonts w:ascii="Times New Roman" w:hAnsi="Times New Roman" w:cs="Times New Roman"/>
          <w:sz w:val="28"/>
          <w:szCs w:val="28"/>
        </w:rPr>
        <w:t xml:space="preserve">по компетенции </w:t>
      </w:r>
    </w:p>
    <w:p w:rsidR="007868F5" w:rsidRDefault="006F1DEF" w:rsidP="009F7CA3">
      <w:pPr>
        <w:spacing w:after="12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ПРОМЫШЛЕННАЯ РОБОТОТЕХНИКА</w:t>
      </w:r>
    </w:p>
    <w:p w:rsidR="0027117D" w:rsidRPr="00630E94" w:rsidRDefault="0027117D" w:rsidP="009F7CA3">
      <w:pPr>
        <w:spacing w:after="12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868F5" w:rsidRPr="00630E94" w:rsidRDefault="00FD3FAD" w:rsidP="009F7CA3">
      <w:pPr>
        <w:spacing w:after="12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w:drawing>
          <wp:inline distT="0" distB="0" distL="0" distR="0" wp14:anchorId="5B361868" wp14:editId="2DA5FB6F">
            <wp:extent cx="2752725" cy="2228850"/>
            <wp:effectExtent l="0" t="0" r="952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35424" t="14896" r="22097" b="23954"/>
                    <a:stretch/>
                  </pic:blipFill>
                  <pic:spPr bwMode="auto">
                    <a:xfrm>
                      <a:off x="0" y="0"/>
                      <a:ext cx="2752725" cy="2228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9651FD">
        <w:rPr>
          <w:rFonts w:ascii="Times New Roman" w:hAnsi="Times New Roman" w:cs="Times New Roman"/>
          <w:b/>
          <w:noProof/>
          <w:sz w:val="24"/>
          <w:szCs w:val="24"/>
        </w:rPr>
        <w:t xml:space="preserve"> </w:t>
      </w:r>
    </w:p>
    <w:p w:rsidR="0027117D" w:rsidRDefault="0027117D" w:rsidP="00EF3CE5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7117D" w:rsidRDefault="0027117D" w:rsidP="00EF3CE5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7117D" w:rsidRDefault="0027117D" w:rsidP="00EF3CE5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B6AF4" w:rsidRDefault="002A1190" w:rsidP="00EF3CE5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Чебоксары</w:t>
      </w:r>
      <w:r w:rsidR="003026B7">
        <w:rPr>
          <w:rFonts w:ascii="Times New Roman" w:hAnsi="Times New Roman" w:cs="Times New Roman"/>
          <w:b/>
          <w:sz w:val="28"/>
          <w:szCs w:val="28"/>
        </w:rPr>
        <w:t xml:space="preserve"> 202</w:t>
      </w:r>
      <w:r w:rsidR="001D22A7">
        <w:rPr>
          <w:rFonts w:ascii="Times New Roman" w:hAnsi="Times New Roman" w:cs="Times New Roman"/>
          <w:b/>
          <w:sz w:val="28"/>
          <w:szCs w:val="28"/>
        </w:rPr>
        <w:t>2</w:t>
      </w:r>
      <w:r w:rsidR="005B6AF4" w:rsidRPr="00EF3CE5"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7868F5" w:rsidRPr="006F1DEF" w:rsidRDefault="007868F5" w:rsidP="009F7CA3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F1DEF">
        <w:rPr>
          <w:rFonts w:ascii="Times New Roman" w:hAnsi="Times New Roman" w:cs="Times New Roman"/>
          <w:b/>
          <w:sz w:val="28"/>
          <w:szCs w:val="28"/>
        </w:rPr>
        <w:lastRenderedPageBreak/>
        <w:t>Описание компетенции.</w:t>
      </w:r>
    </w:p>
    <w:p w:rsidR="005B6AF4" w:rsidRPr="006F1DEF" w:rsidRDefault="005B6AF4" w:rsidP="000E15D8">
      <w:pPr>
        <w:pStyle w:val="Default"/>
        <w:numPr>
          <w:ilvl w:val="1"/>
          <w:numId w:val="1"/>
        </w:numPr>
        <w:spacing w:line="360" w:lineRule="auto"/>
        <w:rPr>
          <w:b/>
          <w:color w:val="auto"/>
          <w:sz w:val="28"/>
          <w:szCs w:val="28"/>
        </w:rPr>
      </w:pPr>
      <w:r w:rsidRPr="006F1DEF">
        <w:rPr>
          <w:b/>
          <w:color w:val="auto"/>
          <w:sz w:val="28"/>
          <w:szCs w:val="28"/>
        </w:rPr>
        <w:t xml:space="preserve">Актуальность компетенции. </w:t>
      </w:r>
    </w:p>
    <w:p w:rsidR="005B6AF4" w:rsidRPr="006F1DEF" w:rsidRDefault="005B6AF4" w:rsidP="006F1DEF">
      <w:pPr>
        <w:pStyle w:val="Default"/>
        <w:spacing w:line="276" w:lineRule="auto"/>
        <w:ind w:firstLine="708"/>
        <w:jc w:val="both"/>
        <w:rPr>
          <w:color w:val="auto"/>
          <w:sz w:val="26"/>
          <w:szCs w:val="26"/>
        </w:rPr>
      </w:pPr>
      <w:r w:rsidRPr="006F1DEF">
        <w:rPr>
          <w:color w:val="auto"/>
          <w:sz w:val="26"/>
          <w:szCs w:val="26"/>
        </w:rPr>
        <w:t xml:space="preserve">Промышленная робототехника – одна из самых перспективных сфер в России </w:t>
      </w:r>
      <w:r w:rsidR="006F1DEF">
        <w:rPr>
          <w:color w:val="auto"/>
          <w:sz w:val="26"/>
          <w:szCs w:val="26"/>
        </w:rPr>
        <w:br/>
      </w:r>
      <w:r w:rsidRPr="006F1DEF">
        <w:rPr>
          <w:color w:val="auto"/>
          <w:sz w:val="26"/>
          <w:szCs w:val="26"/>
        </w:rPr>
        <w:t xml:space="preserve">и в мире. Еще немного и роботы заменят большую часть сотрудников на производствах связанных с машиностроением, пищевой промышленностью, нефтепереработкой, фармацевтикой. Уже сейчас в нашей стране есть нехватка кадров, которые могли бы работать с этими машинами. </w:t>
      </w:r>
    </w:p>
    <w:p w:rsidR="005B6AF4" w:rsidRPr="006F1DEF" w:rsidRDefault="005B6AF4" w:rsidP="006F1DEF">
      <w:pPr>
        <w:pStyle w:val="Default"/>
        <w:spacing w:line="276" w:lineRule="auto"/>
        <w:ind w:firstLine="708"/>
        <w:jc w:val="both"/>
        <w:rPr>
          <w:color w:val="auto"/>
          <w:sz w:val="26"/>
          <w:szCs w:val="26"/>
        </w:rPr>
      </w:pPr>
      <w:r w:rsidRPr="006F1DEF">
        <w:rPr>
          <w:color w:val="auto"/>
          <w:sz w:val="26"/>
          <w:szCs w:val="26"/>
        </w:rPr>
        <w:t>В ближайшие годы дефицит будет только расти. Получить образование в сфере робототехники сейчас – значит стать востребованным и хорошо оплачиваемым специалистом в будущем.</w:t>
      </w:r>
    </w:p>
    <w:p w:rsidR="005B6AF4" w:rsidRPr="006F1DEF" w:rsidRDefault="005B6AF4" w:rsidP="000E15D8">
      <w:pPr>
        <w:pStyle w:val="Default"/>
        <w:spacing w:line="276" w:lineRule="auto"/>
        <w:ind w:firstLine="708"/>
        <w:jc w:val="both"/>
        <w:rPr>
          <w:color w:val="auto"/>
          <w:sz w:val="26"/>
          <w:szCs w:val="26"/>
        </w:rPr>
      </w:pPr>
      <w:r w:rsidRPr="006F1DEF">
        <w:rPr>
          <w:color w:val="auto"/>
          <w:sz w:val="26"/>
          <w:szCs w:val="26"/>
        </w:rPr>
        <w:t xml:space="preserve">Именно данный факт – быть востребованным и нужным очень важен для людей </w:t>
      </w:r>
      <w:r w:rsidR="006F1DEF">
        <w:rPr>
          <w:color w:val="auto"/>
          <w:sz w:val="26"/>
          <w:szCs w:val="26"/>
        </w:rPr>
        <w:br/>
      </w:r>
      <w:r w:rsidRPr="006F1DEF">
        <w:rPr>
          <w:color w:val="auto"/>
          <w:sz w:val="26"/>
          <w:szCs w:val="26"/>
        </w:rPr>
        <w:t xml:space="preserve">с инвалидностью, в настоящее время государственные предприятия где эксплуатируются промышленные роботы, такие как ПАО “Камаз”, ОАО”Нижнекамскнефтехим”, ПАО”Нижнекамскшина”, ПАО “ТАНЕКО” и.др. все больше трудоустраивают специалистов имеющих ограничения по здоровью,  а государство в свою очередь предусматривает ряд преференций. </w:t>
      </w:r>
    </w:p>
    <w:p w:rsidR="005B6AF4" w:rsidRPr="006F1DEF" w:rsidRDefault="005B6AF4" w:rsidP="006F1DEF">
      <w:pPr>
        <w:pStyle w:val="Default"/>
        <w:spacing w:line="276" w:lineRule="auto"/>
        <w:ind w:firstLine="708"/>
        <w:jc w:val="both"/>
        <w:rPr>
          <w:b/>
          <w:color w:val="auto"/>
          <w:sz w:val="26"/>
          <w:szCs w:val="26"/>
        </w:rPr>
      </w:pPr>
      <w:r w:rsidRPr="006F1DEF">
        <w:rPr>
          <w:color w:val="auto"/>
          <w:sz w:val="26"/>
          <w:szCs w:val="26"/>
        </w:rPr>
        <w:t xml:space="preserve">Льготы при приеме на работу инвалидов включают послабления в налоговой </w:t>
      </w:r>
      <w:r w:rsidR="006F1DEF">
        <w:rPr>
          <w:color w:val="auto"/>
          <w:sz w:val="26"/>
          <w:szCs w:val="26"/>
        </w:rPr>
        <w:br/>
      </w:r>
      <w:r w:rsidRPr="006F1DEF">
        <w:rPr>
          <w:color w:val="auto"/>
          <w:sz w:val="26"/>
          <w:szCs w:val="26"/>
        </w:rPr>
        <w:t>и социальной сфере, а также финансовую помощь</w:t>
      </w:r>
    </w:p>
    <w:p w:rsidR="001E5BA8" w:rsidRPr="00630E94" w:rsidRDefault="001E5BA8" w:rsidP="009F7CA3">
      <w:pPr>
        <w:spacing w:after="0" w:line="360" w:lineRule="auto"/>
        <w:ind w:firstLine="708"/>
        <w:rPr>
          <w:rFonts w:ascii="Times New Roman" w:hAnsi="Times New Roman" w:cs="Times New Roman"/>
          <w:b/>
          <w:sz w:val="24"/>
          <w:szCs w:val="24"/>
        </w:rPr>
      </w:pPr>
    </w:p>
    <w:p w:rsidR="001E5BA8" w:rsidRPr="006F1DEF" w:rsidRDefault="001E5BA8" w:rsidP="009F7CA3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6F1DEF">
        <w:rPr>
          <w:rFonts w:ascii="Times New Roman" w:hAnsi="Times New Roman" w:cs="Times New Roman"/>
          <w:b/>
          <w:bCs/>
          <w:sz w:val="28"/>
          <w:szCs w:val="28"/>
        </w:rPr>
        <w:t>1.2. Профессии, по которым участники смогут трудоустроиться после получения данной компетенции.</w:t>
      </w:r>
    </w:p>
    <w:p w:rsidR="001E5BA8" w:rsidRPr="00630E94" w:rsidRDefault="001E5BA8" w:rsidP="009F7CA3">
      <w:pPr>
        <w:spacing w:after="0" w:line="360" w:lineRule="auto"/>
        <w:ind w:firstLine="708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1242"/>
        <w:gridCol w:w="8329"/>
      </w:tblGrid>
      <w:tr w:rsidR="00690BE3" w:rsidRPr="00630E94" w:rsidTr="00F32C10">
        <w:trPr>
          <w:jc w:val="center"/>
        </w:trPr>
        <w:tc>
          <w:tcPr>
            <w:tcW w:w="1242" w:type="dxa"/>
            <w:vAlign w:val="center"/>
          </w:tcPr>
          <w:p w:rsidR="00690BE3" w:rsidRPr="00630E94" w:rsidRDefault="00690BE3" w:rsidP="009F7CA3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30E9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Код</w:t>
            </w:r>
          </w:p>
        </w:tc>
        <w:tc>
          <w:tcPr>
            <w:tcW w:w="8329" w:type="dxa"/>
            <w:vAlign w:val="center"/>
          </w:tcPr>
          <w:p w:rsidR="00690BE3" w:rsidRPr="00630E94" w:rsidRDefault="00F32C10" w:rsidP="009F7CA3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30E9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</w:t>
            </w:r>
            <w:r w:rsidR="00690BE3" w:rsidRPr="00630E9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азвание</w:t>
            </w:r>
          </w:p>
        </w:tc>
      </w:tr>
      <w:tr w:rsidR="00690BE3" w:rsidRPr="00630E94" w:rsidTr="00F32C10">
        <w:trPr>
          <w:jc w:val="center"/>
        </w:trPr>
        <w:tc>
          <w:tcPr>
            <w:tcW w:w="1242" w:type="dxa"/>
            <w:vAlign w:val="center"/>
          </w:tcPr>
          <w:p w:rsidR="00690BE3" w:rsidRPr="00630E94" w:rsidRDefault="00690BE3" w:rsidP="009F7CA3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30E94">
              <w:rPr>
                <w:rFonts w:ascii="Times New Roman" w:eastAsia="Times New Roman" w:hAnsi="Times New Roman" w:cs="Times New Roman"/>
                <w:sz w:val="24"/>
                <w:szCs w:val="24"/>
              </w:rPr>
              <w:t>14925</w:t>
            </w:r>
          </w:p>
        </w:tc>
        <w:tc>
          <w:tcPr>
            <w:tcW w:w="8329" w:type="dxa"/>
            <w:vAlign w:val="center"/>
          </w:tcPr>
          <w:p w:rsidR="00690BE3" w:rsidRPr="00630E94" w:rsidRDefault="00690BE3" w:rsidP="009F7CA3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30E94">
              <w:rPr>
                <w:rFonts w:ascii="Times New Roman" w:eastAsia="Times New Roman" w:hAnsi="Times New Roman" w:cs="Times New Roman"/>
                <w:sz w:val="24"/>
                <w:szCs w:val="24"/>
              </w:rPr>
              <w:t>Наладчик машин и автоматических линий по производству изделий из пластмасс</w:t>
            </w:r>
          </w:p>
        </w:tc>
      </w:tr>
      <w:tr w:rsidR="00690BE3" w:rsidRPr="00630E94" w:rsidTr="00F32C10">
        <w:trPr>
          <w:jc w:val="center"/>
        </w:trPr>
        <w:tc>
          <w:tcPr>
            <w:tcW w:w="1242" w:type="dxa"/>
            <w:vAlign w:val="center"/>
          </w:tcPr>
          <w:p w:rsidR="00690BE3" w:rsidRPr="00630E94" w:rsidRDefault="00690BE3" w:rsidP="009F7CA3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30E94">
              <w:rPr>
                <w:rFonts w:ascii="Times New Roman" w:eastAsia="Times New Roman" w:hAnsi="Times New Roman" w:cs="Times New Roman"/>
                <w:sz w:val="24"/>
                <w:szCs w:val="24"/>
              </w:rPr>
              <w:t>4995</w:t>
            </w:r>
          </w:p>
        </w:tc>
        <w:tc>
          <w:tcPr>
            <w:tcW w:w="8329" w:type="dxa"/>
            <w:vAlign w:val="center"/>
          </w:tcPr>
          <w:p w:rsidR="00690BE3" w:rsidRPr="00630E94" w:rsidRDefault="00690BE3" w:rsidP="009F7CA3">
            <w:pPr>
              <w:tabs>
                <w:tab w:val="left" w:pos="2968"/>
              </w:tabs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630E94">
              <w:rPr>
                <w:rFonts w:ascii="Times New Roman" w:eastAsia="Times New Roman" w:hAnsi="Times New Roman" w:cs="Times New Roman"/>
                <w:sz w:val="24"/>
                <w:szCs w:val="24"/>
              </w:rPr>
              <w:t>Наладчик технологического оборудования</w:t>
            </w:r>
          </w:p>
        </w:tc>
      </w:tr>
      <w:tr w:rsidR="00690BE3" w:rsidRPr="00630E94" w:rsidTr="00F32C10">
        <w:trPr>
          <w:jc w:val="center"/>
        </w:trPr>
        <w:tc>
          <w:tcPr>
            <w:tcW w:w="1242" w:type="dxa"/>
            <w:vAlign w:val="center"/>
          </w:tcPr>
          <w:p w:rsidR="00690BE3" w:rsidRPr="00630E94" w:rsidRDefault="00690BE3" w:rsidP="009F7CA3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30E94">
              <w:rPr>
                <w:rFonts w:ascii="Times New Roman" w:eastAsia="Times New Roman" w:hAnsi="Times New Roman" w:cs="Times New Roman"/>
                <w:sz w:val="24"/>
                <w:szCs w:val="24"/>
              </w:rPr>
              <w:t>24163</w:t>
            </w:r>
          </w:p>
        </w:tc>
        <w:tc>
          <w:tcPr>
            <w:tcW w:w="8329" w:type="dxa"/>
            <w:vAlign w:val="center"/>
          </w:tcPr>
          <w:p w:rsidR="00690BE3" w:rsidRPr="00630E94" w:rsidRDefault="00690BE3" w:rsidP="009F7CA3">
            <w:pPr>
              <w:tabs>
                <w:tab w:val="left" w:pos="2501"/>
              </w:tabs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630E94">
              <w:rPr>
                <w:rFonts w:ascii="Times New Roman" w:eastAsia="Times New Roman" w:hAnsi="Times New Roman" w:cs="Times New Roman"/>
                <w:sz w:val="24"/>
                <w:szCs w:val="24"/>
              </w:rPr>
              <w:t>Механик-наладчик</w:t>
            </w:r>
          </w:p>
        </w:tc>
      </w:tr>
      <w:tr w:rsidR="00690BE3" w:rsidRPr="00630E94" w:rsidTr="00F32C10">
        <w:trPr>
          <w:jc w:val="center"/>
        </w:trPr>
        <w:tc>
          <w:tcPr>
            <w:tcW w:w="1242" w:type="dxa"/>
            <w:vAlign w:val="center"/>
          </w:tcPr>
          <w:p w:rsidR="00690BE3" w:rsidRPr="00630E94" w:rsidRDefault="00690BE3" w:rsidP="009F7CA3">
            <w:pPr>
              <w:tabs>
                <w:tab w:val="left" w:pos="574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630E94">
              <w:rPr>
                <w:rFonts w:ascii="Times New Roman" w:eastAsia="Times New Roman" w:hAnsi="Times New Roman" w:cs="Times New Roman"/>
                <w:sz w:val="24"/>
                <w:szCs w:val="24"/>
              </w:rPr>
              <w:t>15479</w:t>
            </w:r>
          </w:p>
        </w:tc>
        <w:tc>
          <w:tcPr>
            <w:tcW w:w="8329" w:type="dxa"/>
            <w:vAlign w:val="center"/>
          </w:tcPr>
          <w:p w:rsidR="00690BE3" w:rsidRPr="00630E94" w:rsidRDefault="00690BE3" w:rsidP="009F7CA3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30E94">
              <w:rPr>
                <w:rFonts w:ascii="Times New Roman" w:eastAsia="Times New Roman" w:hAnsi="Times New Roman" w:cs="Times New Roman"/>
                <w:sz w:val="24"/>
                <w:szCs w:val="24"/>
              </w:rPr>
              <w:t>Оператор автоматической линии</w:t>
            </w:r>
          </w:p>
        </w:tc>
      </w:tr>
      <w:tr w:rsidR="00690BE3" w:rsidRPr="00630E94" w:rsidTr="00F32C10">
        <w:trPr>
          <w:jc w:val="center"/>
        </w:trPr>
        <w:tc>
          <w:tcPr>
            <w:tcW w:w="1242" w:type="dxa"/>
            <w:vAlign w:val="center"/>
          </w:tcPr>
          <w:p w:rsidR="00690BE3" w:rsidRPr="00630E94" w:rsidRDefault="00690BE3" w:rsidP="009F7CA3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30E94">
              <w:rPr>
                <w:rFonts w:ascii="Times New Roman" w:eastAsia="Times New Roman" w:hAnsi="Times New Roman" w:cs="Times New Roman"/>
                <w:sz w:val="24"/>
                <w:szCs w:val="24"/>
              </w:rPr>
              <w:t>47122</w:t>
            </w:r>
          </w:p>
        </w:tc>
        <w:tc>
          <w:tcPr>
            <w:tcW w:w="8329" w:type="dxa"/>
            <w:vAlign w:val="center"/>
          </w:tcPr>
          <w:p w:rsidR="00690BE3" w:rsidRPr="00630E94" w:rsidRDefault="00690BE3" w:rsidP="009F7CA3">
            <w:pPr>
              <w:tabs>
                <w:tab w:val="left" w:pos="477"/>
              </w:tabs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30E94">
              <w:rPr>
                <w:rFonts w:ascii="Times New Roman" w:eastAsia="Times New Roman" w:hAnsi="Times New Roman" w:cs="Times New Roman"/>
                <w:sz w:val="24"/>
                <w:szCs w:val="24"/>
              </w:rPr>
              <w:t>Техник-электрик-наладчик электронного оборудования</w:t>
            </w:r>
          </w:p>
        </w:tc>
      </w:tr>
      <w:tr w:rsidR="00690BE3" w:rsidRPr="00630E94" w:rsidTr="00F32C10">
        <w:trPr>
          <w:jc w:val="center"/>
        </w:trPr>
        <w:tc>
          <w:tcPr>
            <w:tcW w:w="1242" w:type="dxa"/>
            <w:vAlign w:val="center"/>
          </w:tcPr>
          <w:p w:rsidR="00690BE3" w:rsidRPr="00630E94" w:rsidRDefault="00690BE3" w:rsidP="009F7CA3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30E94">
              <w:rPr>
                <w:rFonts w:ascii="Times New Roman" w:eastAsia="Times New Roman" w:hAnsi="Times New Roman" w:cs="Times New Roman"/>
                <w:sz w:val="24"/>
                <w:szCs w:val="24"/>
              </w:rPr>
              <w:t>22824</w:t>
            </w:r>
          </w:p>
        </w:tc>
        <w:tc>
          <w:tcPr>
            <w:tcW w:w="8329" w:type="dxa"/>
            <w:vAlign w:val="center"/>
          </w:tcPr>
          <w:p w:rsidR="00690BE3" w:rsidRPr="00630E94" w:rsidRDefault="00690BE3" w:rsidP="009F7CA3">
            <w:pPr>
              <w:tabs>
                <w:tab w:val="left" w:pos="1012"/>
              </w:tabs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630E94">
              <w:rPr>
                <w:rFonts w:ascii="Times New Roman" w:eastAsia="Times New Roman" w:hAnsi="Times New Roman" w:cs="Times New Roman"/>
                <w:sz w:val="24"/>
                <w:szCs w:val="24"/>
              </w:rPr>
              <w:t>Инженер-программист</w:t>
            </w:r>
          </w:p>
        </w:tc>
      </w:tr>
      <w:tr w:rsidR="00690BE3" w:rsidRPr="00630E94" w:rsidTr="00F32C10">
        <w:trPr>
          <w:jc w:val="center"/>
        </w:trPr>
        <w:tc>
          <w:tcPr>
            <w:tcW w:w="1242" w:type="dxa"/>
            <w:vAlign w:val="center"/>
          </w:tcPr>
          <w:p w:rsidR="00690BE3" w:rsidRPr="00630E94" w:rsidRDefault="00F32C10" w:rsidP="009F7CA3">
            <w:pPr>
              <w:tabs>
                <w:tab w:val="left" w:pos="457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630E94">
              <w:rPr>
                <w:rFonts w:ascii="Times New Roman" w:eastAsia="Times New Roman" w:hAnsi="Times New Roman" w:cs="Times New Roman"/>
                <w:sz w:val="24"/>
                <w:szCs w:val="24"/>
              </w:rPr>
              <w:t>27099</w:t>
            </w:r>
          </w:p>
        </w:tc>
        <w:tc>
          <w:tcPr>
            <w:tcW w:w="8329" w:type="dxa"/>
            <w:vAlign w:val="center"/>
          </w:tcPr>
          <w:p w:rsidR="00690BE3" w:rsidRPr="00630E94" w:rsidRDefault="00F32C10" w:rsidP="009F7CA3">
            <w:pPr>
              <w:tabs>
                <w:tab w:val="left" w:pos="1129"/>
              </w:tabs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630E94">
              <w:rPr>
                <w:rFonts w:ascii="Times New Roman" w:eastAsia="Times New Roman" w:hAnsi="Times New Roman" w:cs="Times New Roman"/>
                <w:sz w:val="24"/>
                <w:szCs w:val="24"/>
              </w:rPr>
              <w:t>Техник-программист</w:t>
            </w:r>
          </w:p>
        </w:tc>
      </w:tr>
      <w:tr w:rsidR="00F32C10" w:rsidRPr="00630E94" w:rsidTr="00F32C10">
        <w:trPr>
          <w:jc w:val="center"/>
        </w:trPr>
        <w:tc>
          <w:tcPr>
            <w:tcW w:w="1242" w:type="dxa"/>
            <w:vAlign w:val="center"/>
          </w:tcPr>
          <w:p w:rsidR="00F32C10" w:rsidRPr="00630E94" w:rsidRDefault="00F32C10" w:rsidP="009F7CA3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30E94">
              <w:rPr>
                <w:rFonts w:ascii="Times New Roman" w:eastAsia="Times New Roman" w:hAnsi="Times New Roman" w:cs="Times New Roman"/>
                <w:sz w:val="24"/>
                <w:szCs w:val="24"/>
              </w:rPr>
              <w:t>22854</w:t>
            </w:r>
          </w:p>
        </w:tc>
        <w:tc>
          <w:tcPr>
            <w:tcW w:w="8329" w:type="dxa"/>
            <w:vAlign w:val="center"/>
          </w:tcPr>
          <w:p w:rsidR="00F32C10" w:rsidRPr="00630E94" w:rsidRDefault="00F32C10" w:rsidP="009F7CA3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30E94">
              <w:rPr>
                <w:rFonts w:ascii="Times New Roman" w:eastAsia="Times New Roman" w:hAnsi="Times New Roman" w:cs="Times New Roman"/>
                <w:sz w:val="24"/>
                <w:szCs w:val="24"/>
              </w:rPr>
              <w:t>Инженер-технолог</w:t>
            </w:r>
          </w:p>
        </w:tc>
      </w:tr>
      <w:tr w:rsidR="00F32C10" w:rsidRPr="00630E94" w:rsidTr="00F32C10">
        <w:trPr>
          <w:jc w:val="center"/>
        </w:trPr>
        <w:tc>
          <w:tcPr>
            <w:tcW w:w="1242" w:type="dxa"/>
            <w:vAlign w:val="center"/>
          </w:tcPr>
          <w:p w:rsidR="00F32C10" w:rsidRPr="00630E94" w:rsidRDefault="00F32C10" w:rsidP="009F7CA3">
            <w:pPr>
              <w:tabs>
                <w:tab w:val="left" w:pos="662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630E94">
              <w:rPr>
                <w:rFonts w:ascii="Times New Roman" w:eastAsia="Times New Roman" w:hAnsi="Times New Roman" w:cs="Times New Roman"/>
                <w:sz w:val="24"/>
                <w:szCs w:val="24"/>
              </w:rPr>
              <w:t>23936</w:t>
            </w:r>
          </w:p>
        </w:tc>
        <w:tc>
          <w:tcPr>
            <w:tcW w:w="8329" w:type="dxa"/>
            <w:vAlign w:val="center"/>
          </w:tcPr>
          <w:p w:rsidR="00F32C10" w:rsidRPr="00630E94" w:rsidRDefault="00F32C10" w:rsidP="009F7CA3">
            <w:pPr>
              <w:tabs>
                <w:tab w:val="left" w:pos="1489"/>
              </w:tabs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30E94">
              <w:rPr>
                <w:rFonts w:ascii="Times New Roman" w:eastAsia="Times New Roman" w:hAnsi="Times New Roman" w:cs="Times New Roman"/>
                <w:sz w:val="24"/>
                <w:szCs w:val="24"/>
              </w:rPr>
              <w:t>Мастер по ремонту технологического оборудования</w:t>
            </w:r>
          </w:p>
        </w:tc>
      </w:tr>
      <w:tr w:rsidR="00F32C10" w:rsidRPr="00630E94" w:rsidTr="00F32C10">
        <w:trPr>
          <w:jc w:val="center"/>
        </w:trPr>
        <w:tc>
          <w:tcPr>
            <w:tcW w:w="1242" w:type="dxa"/>
            <w:vAlign w:val="center"/>
          </w:tcPr>
          <w:p w:rsidR="00F32C10" w:rsidRPr="00630E94" w:rsidRDefault="00F32C10" w:rsidP="009F7CA3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30E94">
              <w:rPr>
                <w:rFonts w:ascii="Times New Roman" w:eastAsia="Times New Roman" w:hAnsi="Times New Roman" w:cs="Times New Roman"/>
                <w:sz w:val="24"/>
                <w:szCs w:val="24"/>
              </w:rPr>
              <w:t>42525</w:t>
            </w:r>
          </w:p>
        </w:tc>
        <w:tc>
          <w:tcPr>
            <w:tcW w:w="8329" w:type="dxa"/>
            <w:vAlign w:val="center"/>
          </w:tcPr>
          <w:p w:rsidR="00F32C10" w:rsidRPr="00630E94" w:rsidRDefault="00F32C10" w:rsidP="009F7CA3">
            <w:pPr>
              <w:tabs>
                <w:tab w:val="left" w:pos="1683"/>
              </w:tabs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30E94">
              <w:rPr>
                <w:rFonts w:ascii="Times New Roman" w:eastAsia="Times New Roman" w:hAnsi="Times New Roman" w:cs="Times New Roman"/>
                <w:sz w:val="24"/>
                <w:szCs w:val="24"/>
              </w:rPr>
              <w:t>Инженер по автоматизированным системам управления технологическими процессами</w:t>
            </w:r>
          </w:p>
        </w:tc>
      </w:tr>
      <w:tr w:rsidR="00AC219C" w:rsidRPr="00630E94" w:rsidTr="00F32C10">
        <w:trPr>
          <w:jc w:val="center"/>
        </w:trPr>
        <w:tc>
          <w:tcPr>
            <w:tcW w:w="1242" w:type="dxa"/>
            <w:vAlign w:val="center"/>
          </w:tcPr>
          <w:p w:rsidR="00AC219C" w:rsidRPr="00630E94" w:rsidRDefault="00AC219C" w:rsidP="009F7CA3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14919</w:t>
            </w:r>
          </w:p>
        </w:tc>
        <w:tc>
          <w:tcPr>
            <w:tcW w:w="8329" w:type="dxa"/>
            <w:vAlign w:val="center"/>
          </w:tcPr>
          <w:p w:rsidR="00AC219C" w:rsidRPr="00630E94" w:rsidRDefault="00AC219C" w:rsidP="009F7CA3">
            <w:pPr>
              <w:tabs>
                <w:tab w:val="left" w:pos="1683"/>
              </w:tabs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Наладчик контрольно-измерительных приборов и автоматики</w:t>
            </w:r>
          </w:p>
        </w:tc>
      </w:tr>
    </w:tbl>
    <w:p w:rsidR="007868F5" w:rsidRPr="00630E94" w:rsidRDefault="007868F5" w:rsidP="009F7CA3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AA268E" w:rsidRPr="006F1DEF" w:rsidRDefault="00AA268E" w:rsidP="009F7CA3">
      <w:pPr>
        <w:spacing w:after="0" w:line="360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  <w:r w:rsidRPr="006F1DEF">
        <w:rPr>
          <w:rFonts w:ascii="Times New Roman" w:hAnsi="Times New Roman" w:cs="Times New Roman"/>
          <w:b/>
          <w:sz w:val="28"/>
          <w:szCs w:val="28"/>
        </w:rPr>
        <w:t xml:space="preserve">1.3. Ссылка на образовательный и/или профессиональный стандарт. </w:t>
      </w:r>
    </w:p>
    <w:tbl>
      <w:tblPr>
        <w:tblStyle w:val="a4"/>
        <w:tblW w:w="0" w:type="auto"/>
        <w:tblInd w:w="-34" w:type="dxa"/>
        <w:tblLook w:val="04A0" w:firstRow="1" w:lastRow="0" w:firstColumn="1" w:lastColumn="0" w:noHBand="0" w:noVBand="1"/>
      </w:tblPr>
      <w:tblGrid>
        <w:gridCol w:w="3261"/>
        <w:gridCol w:w="3389"/>
        <w:gridCol w:w="2955"/>
      </w:tblGrid>
      <w:tr w:rsidR="00AA268E" w:rsidRPr="000E15D8" w:rsidTr="0012390A">
        <w:tc>
          <w:tcPr>
            <w:tcW w:w="3261" w:type="dxa"/>
          </w:tcPr>
          <w:p w:rsidR="00AA268E" w:rsidRPr="000E15D8" w:rsidRDefault="00AA268E" w:rsidP="009F7CA3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E15D8">
              <w:rPr>
                <w:rFonts w:ascii="Times New Roman" w:hAnsi="Times New Roman" w:cs="Times New Roman"/>
                <w:b/>
                <w:sz w:val="24"/>
                <w:szCs w:val="24"/>
              </w:rPr>
              <w:t>Школьники</w:t>
            </w:r>
          </w:p>
        </w:tc>
        <w:tc>
          <w:tcPr>
            <w:tcW w:w="3389" w:type="dxa"/>
          </w:tcPr>
          <w:p w:rsidR="00AA268E" w:rsidRPr="000E15D8" w:rsidRDefault="00AA268E" w:rsidP="009F7CA3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E15D8">
              <w:rPr>
                <w:rFonts w:ascii="Times New Roman" w:hAnsi="Times New Roman" w:cs="Times New Roman"/>
                <w:b/>
                <w:sz w:val="24"/>
                <w:szCs w:val="24"/>
              </w:rPr>
              <w:t>Студенты</w:t>
            </w:r>
          </w:p>
        </w:tc>
        <w:tc>
          <w:tcPr>
            <w:tcW w:w="2955" w:type="dxa"/>
          </w:tcPr>
          <w:p w:rsidR="00AA268E" w:rsidRPr="000E15D8" w:rsidRDefault="00AA268E" w:rsidP="009F7CA3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E15D8">
              <w:rPr>
                <w:rFonts w:ascii="Times New Roman" w:hAnsi="Times New Roman" w:cs="Times New Roman"/>
                <w:b/>
                <w:sz w:val="24"/>
                <w:szCs w:val="24"/>
              </w:rPr>
              <w:t>Специалисты</w:t>
            </w:r>
          </w:p>
        </w:tc>
      </w:tr>
      <w:tr w:rsidR="00AA268E" w:rsidRPr="000E15D8" w:rsidTr="0012390A">
        <w:tc>
          <w:tcPr>
            <w:tcW w:w="3261" w:type="dxa"/>
          </w:tcPr>
          <w:p w:rsidR="00AA268E" w:rsidRPr="000E15D8" w:rsidRDefault="00AA268E" w:rsidP="006F1DE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E15D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ФГОС СПО по профессии </w:t>
            </w:r>
            <w:r w:rsidRPr="000E15D8">
              <w:rPr>
                <w:rFonts w:ascii="Times New Roman" w:hAnsi="Times New Roman" w:cs="Times New Roman"/>
                <w:sz w:val="24"/>
                <w:szCs w:val="24"/>
              </w:rPr>
              <w:t>15.02.11 Техническая эксплуатация и обслуживание роботизированного производства»</w:t>
            </w:r>
          </w:p>
        </w:tc>
        <w:tc>
          <w:tcPr>
            <w:tcW w:w="3389" w:type="dxa"/>
          </w:tcPr>
          <w:p w:rsidR="00AA268E" w:rsidRPr="000E15D8" w:rsidRDefault="00AA268E" w:rsidP="006F1DE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E15D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ФГОС СПО по профессии </w:t>
            </w:r>
            <w:r w:rsidRPr="000E15D8">
              <w:rPr>
                <w:rFonts w:ascii="Times New Roman" w:hAnsi="Times New Roman" w:cs="Times New Roman"/>
                <w:sz w:val="24"/>
                <w:szCs w:val="24"/>
              </w:rPr>
              <w:t>15.02.11 Техническая эксплуатация и обслуживание роботизированного производства</w:t>
            </w:r>
          </w:p>
        </w:tc>
        <w:tc>
          <w:tcPr>
            <w:tcW w:w="2955" w:type="dxa"/>
          </w:tcPr>
          <w:p w:rsidR="00AA268E" w:rsidRPr="000E15D8" w:rsidRDefault="00AA268E" w:rsidP="006F1DEF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0E15D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ФГОС ВО </w:t>
            </w:r>
          </w:p>
          <w:p w:rsidR="00AA268E" w:rsidRPr="000E15D8" w:rsidRDefault="00AA268E" w:rsidP="006F1DE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E15D8">
              <w:rPr>
                <w:rFonts w:ascii="Times New Roman" w:hAnsi="Times New Roman" w:cs="Times New Roman"/>
                <w:sz w:val="24"/>
                <w:szCs w:val="24"/>
              </w:rPr>
              <w:t>15.04.06/ 01.01</w:t>
            </w:r>
          </w:p>
          <w:p w:rsidR="00AA268E" w:rsidRPr="000E15D8" w:rsidRDefault="00AA268E" w:rsidP="006F1DE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E15D8">
              <w:rPr>
                <w:rFonts w:ascii="Times New Roman" w:hAnsi="Times New Roman" w:cs="Times New Roman"/>
                <w:sz w:val="24"/>
                <w:szCs w:val="24"/>
              </w:rPr>
              <w:t>Мехатроника и робототехника</w:t>
            </w:r>
          </w:p>
        </w:tc>
      </w:tr>
    </w:tbl>
    <w:p w:rsidR="00AA268E" w:rsidRPr="00630E94" w:rsidRDefault="00AA268E" w:rsidP="009F7CA3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7868F5" w:rsidRPr="006F1DEF" w:rsidRDefault="007868F5" w:rsidP="009F7CA3">
      <w:pPr>
        <w:spacing w:after="0" w:line="360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  <w:r w:rsidRPr="006F1DEF">
        <w:rPr>
          <w:rFonts w:ascii="Times New Roman" w:hAnsi="Times New Roman" w:cs="Times New Roman"/>
          <w:b/>
          <w:sz w:val="28"/>
          <w:szCs w:val="28"/>
        </w:rPr>
        <w:t>1.</w:t>
      </w:r>
      <w:r w:rsidR="00AA268E" w:rsidRPr="006F1DEF">
        <w:rPr>
          <w:rFonts w:ascii="Times New Roman" w:hAnsi="Times New Roman" w:cs="Times New Roman"/>
          <w:b/>
          <w:sz w:val="28"/>
          <w:szCs w:val="28"/>
          <w:lang w:val="en-US"/>
        </w:rPr>
        <w:t>4</w:t>
      </w:r>
      <w:r w:rsidRPr="006F1DEF">
        <w:rPr>
          <w:rFonts w:ascii="Times New Roman" w:hAnsi="Times New Roman" w:cs="Times New Roman"/>
          <w:b/>
          <w:sz w:val="28"/>
          <w:szCs w:val="28"/>
        </w:rPr>
        <w:t xml:space="preserve">. Требования к квалификации.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33"/>
        <w:gridCol w:w="3151"/>
        <w:gridCol w:w="4937"/>
      </w:tblGrid>
      <w:tr w:rsidR="007868F5" w:rsidRPr="00630E94" w:rsidTr="000E15D8">
        <w:tc>
          <w:tcPr>
            <w:tcW w:w="2333" w:type="dxa"/>
          </w:tcPr>
          <w:p w:rsidR="007868F5" w:rsidRPr="00630E94" w:rsidRDefault="007868F5" w:rsidP="000E15D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63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Школьники</w:t>
            </w:r>
          </w:p>
        </w:tc>
        <w:tc>
          <w:tcPr>
            <w:tcW w:w="3151" w:type="dxa"/>
          </w:tcPr>
          <w:p w:rsidR="007868F5" w:rsidRPr="00630E94" w:rsidRDefault="007868F5" w:rsidP="000E15D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63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Студенты</w:t>
            </w:r>
          </w:p>
        </w:tc>
        <w:tc>
          <w:tcPr>
            <w:tcW w:w="4937" w:type="dxa"/>
          </w:tcPr>
          <w:p w:rsidR="007868F5" w:rsidRPr="00630E94" w:rsidRDefault="007868F5" w:rsidP="000E15D8">
            <w:pPr>
              <w:tabs>
                <w:tab w:val="center" w:pos="1487"/>
                <w:tab w:val="right" w:pos="2975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</w:pPr>
            <w:r w:rsidRPr="00630E9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Специалисты</w:t>
            </w:r>
          </w:p>
        </w:tc>
      </w:tr>
      <w:tr w:rsidR="005B6AF4" w:rsidRPr="00630E94" w:rsidTr="000E15D8">
        <w:tc>
          <w:tcPr>
            <w:tcW w:w="10421" w:type="dxa"/>
            <w:gridSpan w:val="3"/>
          </w:tcPr>
          <w:p w:rsidR="005B6AF4" w:rsidRPr="00630E94" w:rsidRDefault="005B6AF4" w:rsidP="000E15D8">
            <w:pPr>
              <w:tabs>
                <w:tab w:val="center" w:pos="1487"/>
                <w:tab w:val="right" w:pos="2975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</w:pPr>
            <w:r w:rsidRPr="00630E94"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</w:rPr>
              <w:t>Знания</w:t>
            </w:r>
          </w:p>
        </w:tc>
      </w:tr>
      <w:tr w:rsidR="005B6AF4" w:rsidRPr="00630E94" w:rsidTr="000E15D8">
        <w:trPr>
          <w:trHeight w:val="510"/>
        </w:trPr>
        <w:tc>
          <w:tcPr>
            <w:tcW w:w="2333" w:type="dxa"/>
          </w:tcPr>
          <w:p w:rsidR="005B6AF4" w:rsidRPr="006F1DEF" w:rsidRDefault="009E1D13" w:rsidP="000E15D8">
            <w:pPr>
              <w:spacing w:after="0" w:line="240" w:lineRule="auto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 w:rsidRPr="006F1DEF">
              <w:rPr>
                <w:rFonts w:ascii="Times New Roman" w:hAnsi="Times New Roman" w:cs="Times New Roman"/>
                <w:bCs/>
                <w:sz w:val="26"/>
                <w:szCs w:val="26"/>
              </w:rPr>
              <w:t>П</w:t>
            </w:r>
            <w:r w:rsidR="005B6AF4" w:rsidRPr="006F1DEF">
              <w:rPr>
                <w:rFonts w:ascii="Times New Roman" w:hAnsi="Times New Roman" w:cs="Times New Roman"/>
                <w:bCs/>
                <w:sz w:val="26"/>
                <w:szCs w:val="26"/>
              </w:rPr>
              <w:t>сихология коллектива; психология личности; основы проектной деятельности</w:t>
            </w:r>
          </w:p>
          <w:p w:rsidR="005B6AF4" w:rsidRPr="006F1DEF" w:rsidRDefault="005B6AF4" w:rsidP="000E15D8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6"/>
                <w:szCs w:val="26"/>
              </w:rPr>
            </w:pPr>
            <w:r w:rsidRPr="006F1DEF">
              <w:rPr>
                <w:rFonts w:ascii="Times New Roman" w:eastAsia="Calibri" w:hAnsi="Times New Roman" w:cs="Times New Roman"/>
                <w:i/>
                <w:sz w:val="26"/>
                <w:szCs w:val="26"/>
              </w:rPr>
              <w:t xml:space="preserve">- </w:t>
            </w:r>
            <w:r w:rsidRPr="006F1DEF">
              <w:rPr>
                <w:rFonts w:ascii="Times New Roman" w:hAnsi="Times New Roman" w:cs="Times New Roman"/>
                <w:bCs/>
                <w:sz w:val="26"/>
                <w:szCs w:val="26"/>
              </w:rPr>
              <w:t>особенности социального и культурного контекста; правила оформления документов.</w:t>
            </w:r>
          </w:p>
          <w:p w:rsidR="005B6AF4" w:rsidRPr="006F1DEF" w:rsidRDefault="005B6AF4" w:rsidP="000E15D8">
            <w:pPr>
              <w:spacing w:line="240" w:lineRule="auto"/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</w:pPr>
            <w:r w:rsidRPr="006F1DEF">
              <w:rPr>
                <w:rFonts w:ascii="Times New Roman" w:eastAsia="Calibri" w:hAnsi="Times New Roman" w:cs="Times New Roman"/>
                <w:i/>
                <w:sz w:val="26"/>
                <w:szCs w:val="26"/>
              </w:rPr>
              <w:t>-</w:t>
            </w:r>
            <w:r w:rsidRPr="006F1DEF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 xml:space="preserve"> Сущность гражданско-патриотической позиции</w:t>
            </w:r>
          </w:p>
          <w:p w:rsidR="005B6AF4" w:rsidRPr="006F1DEF" w:rsidRDefault="005B6AF4" w:rsidP="000E15D8">
            <w:pPr>
              <w:spacing w:line="240" w:lineRule="auto"/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</w:pPr>
            <w:r w:rsidRPr="006F1DEF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Общечеловеческие ценности</w:t>
            </w:r>
          </w:p>
          <w:p w:rsidR="005B6AF4" w:rsidRPr="006F1DEF" w:rsidRDefault="005B6AF4" w:rsidP="000E15D8">
            <w:pPr>
              <w:spacing w:after="0" w:line="240" w:lineRule="auto"/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</w:pPr>
            <w:r w:rsidRPr="006F1DEF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Правила поведения в ходе выполнения профессиональной деятельности.</w:t>
            </w:r>
          </w:p>
        </w:tc>
        <w:tc>
          <w:tcPr>
            <w:tcW w:w="3151" w:type="dxa"/>
          </w:tcPr>
          <w:p w:rsidR="005B6AF4" w:rsidRPr="006F1DEF" w:rsidRDefault="009E1D13" w:rsidP="000E15D8">
            <w:pPr>
              <w:spacing w:line="240" w:lineRule="auto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 w:rsidRPr="006F1DEF">
              <w:rPr>
                <w:rFonts w:ascii="Times New Roman" w:hAnsi="Times New Roman" w:cs="Times New Roman"/>
                <w:bCs/>
                <w:sz w:val="26"/>
                <w:szCs w:val="26"/>
              </w:rPr>
              <w:t>А</w:t>
            </w:r>
            <w:r w:rsidR="005B6AF4" w:rsidRPr="006F1DEF">
              <w:rPr>
                <w:rFonts w:ascii="Times New Roman" w:hAnsi="Times New Roman" w:cs="Times New Roman"/>
                <w:bCs/>
                <w:sz w:val="26"/>
                <w:szCs w:val="26"/>
              </w:rPr>
              <w:t>ктуальный профессиональный и социальный контекст, в котором приходится работать и жить; основные источники информации и ресурсы для решения задач и проблем в профессиональном и/или социальном контексте.</w:t>
            </w:r>
          </w:p>
        </w:tc>
        <w:tc>
          <w:tcPr>
            <w:tcW w:w="4937" w:type="dxa"/>
          </w:tcPr>
          <w:p w:rsidR="00353A9E" w:rsidRPr="006F1DEF" w:rsidRDefault="00353A9E" w:rsidP="000E15D8">
            <w:pPr>
              <w:shd w:val="clear" w:color="auto" w:fill="FFFFFF"/>
              <w:tabs>
                <w:tab w:val="left" w:pos="1039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6F1DEF">
              <w:rPr>
                <w:rFonts w:ascii="Times New Roman" w:hAnsi="Times New Roman" w:cs="Times New Roman"/>
                <w:color w:val="000000"/>
                <w:sz w:val="26"/>
                <w:szCs w:val="26"/>
                <w:shd w:val="clear" w:color="auto" w:fill="FFFFFF"/>
              </w:rPr>
              <w:t xml:space="preserve">ОПК-4                                                                          </w:t>
            </w:r>
            <w:r w:rsidRPr="006F1DE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Способы конструктивного </w:t>
            </w:r>
          </w:p>
          <w:p w:rsidR="00353A9E" w:rsidRPr="006F1DEF" w:rsidRDefault="00353A9E" w:rsidP="000E15D8">
            <w:pPr>
              <w:shd w:val="clear" w:color="auto" w:fill="FFFFFF"/>
              <w:tabs>
                <w:tab w:val="left" w:pos="1039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6F1DE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выполнения узлов и</w:t>
            </w:r>
          </w:p>
          <w:p w:rsidR="00353A9E" w:rsidRPr="006F1DEF" w:rsidRDefault="00353A9E" w:rsidP="000E15D8">
            <w:pPr>
              <w:shd w:val="clear" w:color="auto" w:fill="FFFFFF"/>
              <w:tabs>
                <w:tab w:val="left" w:pos="1039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6F1DE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агрегатов мехатронных роботизированных устройств и систем;</w:t>
            </w:r>
          </w:p>
          <w:p w:rsidR="00353A9E" w:rsidRPr="006F1DEF" w:rsidRDefault="00353A9E" w:rsidP="000E15D8">
            <w:pPr>
              <w:shd w:val="clear" w:color="auto" w:fill="FFFFFF"/>
              <w:tabs>
                <w:tab w:val="left" w:pos="1039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6F1DE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принципы действия приводов мехатронного</w:t>
            </w:r>
          </w:p>
          <w:p w:rsidR="00353A9E" w:rsidRPr="006F1DEF" w:rsidRDefault="00353A9E" w:rsidP="000E15D8">
            <w:pPr>
              <w:shd w:val="clear" w:color="auto" w:fill="FFFFFF"/>
              <w:tabs>
                <w:tab w:val="left" w:pos="1039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6F1DE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типа;</w:t>
            </w:r>
          </w:p>
          <w:p w:rsidR="00353A9E" w:rsidRPr="006F1DEF" w:rsidRDefault="00353A9E" w:rsidP="000E15D8">
            <w:pPr>
              <w:shd w:val="clear" w:color="auto" w:fill="FFFFFF"/>
              <w:tabs>
                <w:tab w:val="left" w:pos="1039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6F1DE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типы информационных устройств и структуру</w:t>
            </w:r>
          </w:p>
          <w:p w:rsidR="00353A9E" w:rsidRPr="006F1DEF" w:rsidRDefault="00353A9E" w:rsidP="000E15D8">
            <w:pPr>
              <w:shd w:val="clear" w:color="auto" w:fill="FFFFFF"/>
              <w:tabs>
                <w:tab w:val="left" w:pos="1039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6F1DE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информационной и очувствляющей систем;</w:t>
            </w:r>
          </w:p>
          <w:p w:rsidR="00353A9E" w:rsidRPr="006F1DEF" w:rsidRDefault="00353A9E" w:rsidP="000E15D8">
            <w:pPr>
              <w:shd w:val="clear" w:color="auto" w:fill="FFFFFF"/>
              <w:tabs>
                <w:tab w:val="left" w:pos="1039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6F1DE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современные методы построения управляющих</w:t>
            </w:r>
          </w:p>
          <w:p w:rsidR="00353A9E" w:rsidRPr="006F1DEF" w:rsidRDefault="00353A9E" w:rsidP="000E15D8">
            <w:pPr>
              <w:shd w:val="clear" w:color="auto" w:fill="FFFFFF"/>
              <w:tabs>
                <w:tab w:val="left" w:pos="1039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6F1DE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систем;</w:t>
            </w:r>
          </w:p>
          <w:p w:rsidR="00353A9E" w:rsidRPr="006F1DEF" w:rsidRDefault="00353A9E" w:rsidP="000E15D8">
            <w:pPr>
              <w:shd w:val="clear" w:color="auto" w:fill="FFFFFF"/>
              <w:tabs>
                <w:tab w:val="left" w:pos="1039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6F1DE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сферы деятельности</w:t>
            </w:r>
          </w:p>
          <w:p w:rsidR="00353A9E" w:rsidRPr="006F1DEF" w:rsidRDefault="00353A9E" w:rsidP="000E15D8">
            <w:pPr>
              <w:shd w:val="clear" w:color="auto" w:fill="FFFFFF"/>
              <w:tabs>
                <w:tab w:val="left" w:pos="1039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6F1DE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специалиста мехатроники</w:t>
            </w:r>
          </w:p>
          <w:p w:rsidR="00353A9E" w:rsidRPr="006F1DEF" w:rsidRDefault="00353A9E" w:rsidP="000E15D8">
            <w:pPr>
              <w:shd w:val="clear" w:color="auto" w:fill="FFFFFF"/>
              <w:tabs>
                <w:tab w:val="left" w:pos="1039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6F1DE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уровни развития и поколения мехатронных</w:t>
            </w:r>
          </w:p>
          <w:p w:rsidR="00353A9E" w:rsidRPr="006F1DEF" w:rsidRDefault="00353A9E" w:rsidP="000E15D8">
            <w:pPr>
              <w:shd w:val="clear" w:color="auto" w:fill="FFFFFF"/>
              <w:tabs>
                <w:tab w:val="left" w:pos="1039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6F1DE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устройств;</w:t>
            </w:r>
          </w:p>
          <w:p w:rsidR="00353A9E" w:rsidRPr="006F1DEF" w:rsidRDefault="00353A9E" w:rsidP="000E15D8">
            <w:pPr>
              <w:shd w:val="clear" w:color="auto" w:fill="FFFFFF"/>
              <w:tabs>
                <w:tab w:val="left" w:pos="1039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6F1DE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социально-экономический эффект от применения</w:t>
            </w:r>
          </w:p>
          <w:p w:rsidR="00353A9E" w:rsidRPr="006F1DEF" w:rsidRDefault="00353A9E" w:rsidP="000E15D8">
            <w:pPr>
              <w:shd w:val="clear" w:color="auto" w:fill="FFFFFF"/>
              <w:tabs>
                <w:tab w:val="left" w:pos="1039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6F1DE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мехатронных систем управления.</w:t>
            </w:r>
          </w:p>
          <w:p w:rsidR="005B6AF4" w:rsidRDefault="005B6AF4" w:rsidP="000E15D8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2E002C" w:rsidRDefault="002E002C" w:rsidP="000E15D8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2E002C" w:rsidRDefault="002E002C" w:rsidP="000E15D8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2E002C" w:rsidRPr="006F1DEF" w:rsidRDefault="002E002C" w:rsidP="000E15D8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9E1D13" w:rsidRPr="00630E94" w:rsidTr="000E15D8">
        <w:tc>
          <w:tcPr>
            <w:tcW w:w="10421" w:type="dxa"/>
            <w:gridSpan w:val="3"/>
          </w:tcPr>
          <w:p w:rsidR="009E1D13" w:rsidRPr="002E002C" w:rsidRDefault="009E1D13" w:rsidP="000E15D8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val="en-US"/>
              </w:rPr>
            </w:pPr>
            <w:r w:rsidRPr="002E002C"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</w:rPr>
              <w:t>Умения</w:t>
            </w:r>
          </w:p>
        </w:tc>
      </w:tr>
      <w:tr w:rsidR="009E1D13" w:rsidRPr="00630E94" w:rsidTr="000E15D8">
        <w:tc>
          <w:tcPr>
            <w:tcW w:w="2333" w:type="dxa"/>
          </w:tcPr>
          <w:p w:rsidR="009E1D13" w:rsidRPr="006F1DEF" w:rsidRDefault="009E1D13" w:rsidP="000E15D8">
            <w:pPr>
              <w:spacing w:after="0" w:line="240" w:lineRule="auto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 w:rsidRPr="006F1DEF">
              <w:rPr>
                <w:rFonts w:ascii="Times New Roman" w:hAnsi="Times New Roman" w:cs="Times New Roman"/>
                <w:bCs/>
                <w:sz w:val="26"/>
                <w:szCs w:val="26"/>
              </w:rPr>
              <w:t>излагать свои мысли на государственном языке; оформлять документы.</w:t>
            </w:r>
          </w:p>
          <w:p w:rsidR="009E1D13" w:rsidRPr="006F1DEF" w:rsidRDefault="009E1D13" w:rsidP="000E15D8">
            <w:pPr>
              <w:spacing w:line="240" w:lineRule="auto"/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</w:pPr>
            <w:r w:rsidRPr="006F1DEF">
              <w:rPr>
                <w:rFonts w:ascii="Times New Roman" w:hAnsi="Times New Roman" w:cs="Times New Roman"/>
                <w:bCs/>
                <w:sz w:val="26"/>
                <w:szCs w:val="26"/>
              </w:rPr>
              <w:lastRenderedPageBreak/>
              <w:t>-</w:t>
            </w:r>
            <w:r w:rsidRPr="006F1DEF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 xml:space="preserve"> Описывать значимость своей профессии</w:t>
            </w:r>
          </w:p>
          <w:p w:rsidR="009E1D13" w:rsidRPr="006F1DEF" w:rsidRDefault="009E1D13" w:rsidP="000E15D8">
            <w:pPr>
              <w:spacing w:after="0" w:line="240" w:lineRule="auto"/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</w:pPr>
            <w:r w:rsidRPr="006F1DEF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Презентовать структуру профессиональной деятельности по профессии (специальности)</w:t>
            </w:r>
          </w:p>
          <w:p w:rsidR="009E1D13" w:rsidRPr="006F1DEF" w:rsidRDefault="009E1D13" w:rsidP="000E15D8">
            <w:pPr>
              <w:spacing w:after="0" w:line="240" w:lineRule="auto"/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</w:pPr>
            <w:r w:rsidRPr="006F1DEF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- соблюдать нормы экологической безопасности; определять направления ресурсосбережения в рамках профессиональной деятельности по профессии (специальности).</w:t>
            </w:r>
          </w:p>
          <w:p w:rsidR="009E1D13" w:rsidRPr="006F1DEF" w:rsidRDefault="009E1D13" w:rsidP="000E15D8">
            <w:pPr>
              <w:spacing w:after="0" w:line="240" w:lineRule="auto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 w:rsidRPr="006F1DEF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-</w:t>
            </w:r>
            <w:r w:rsidRPr="006F1DEF">
              <w:rPr>
                <w:rFonts w:ascii="Times New Roman" w:hAnsi="Times New Roman" w:cs="Times New Roman"/>
                <w:iCs/>
                <w:sz w:val="26"/>
                <w:szCs w:val="26"/>
              </w:rPr>
              <w:t xml:space="preserve"> использовать физкультурно-оздоровительную деятельность для укрепления здоровья, достижения жизненных и профессиональных целей; применять рациональные приемы двигательных функций в профессиональной деятельности; пользоваться средствами профилактики перенапряжения характерными для данной профессии (специальности)</w:t>
            </w:r>
          </w:p>
        </w:tc>
        <w:tc>
          <w:tcPr>
            <w:tcW w:w="3151" w:type="dxa"/>
          </w:tcPr>
          <w:p w:rsidR="009E1D13" w:rsidRPr="006F1DEF" w:rsidRDefault="009E1D13" w:rsidP="000E15D8">
            <w:pPr>
              <w:spacing w:line="240" w:lineRule="auto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 w:rsidRPr="006F1DEF">
              <w:rPr>
                <w:rFonts w:ascii="Times New Roman" w:hAnsi="Times New Roman" w:cs="Times New Roman"/>
                <w:bCs/>
                <w:sz w:val="26"/>
                <w:szCs w:val="26"/>
              </w:rPr>
              <w:lastRenderedPageBreak/>
              <w:t xml:space="preserve">алгоритмы выполнения работ в профессиональной и смежных областях; методы работы в </w:t>
            </w:r>
            <w:r w:rsidRPr="006F1DEF">
              <w:rPr>
                <w:rFonts w:ascii="Times New Roman" w:hAnsi="Times New Roman" w:cs="Times New Roman"/>
                <w:bCs/>
                <w:sz w:val="26"/>
                <w:szCs w:val="26"/>
              </w:rPr>
              <w:lastRenderedPageBreak/>
              <w:t>профессиональной и смежных сферах; структуру плана для решения задач; порядок оценки результатов решения задач профессиональной деятельности.</w:t>
            </w:r>
          </w:p>
          <w:p w:rsidR="002F280D" w:rsidRPr="006F1DEF" w:rsidRDefault="009E1D13" w:rsidP="000E15D8">
            <w:pPr>
              <w:spacing w:line="240" w:lineRule="auto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6F1DEF">
              <w:rPr>
                <w:rFonts w:ascii="Times New Roman" w:hAnsi="Times New Roman" w:cs="Times New Roman"/>
                <w:bCs/>
                <w:sz w:val="26"/>
                <w:szCs w:val="26"/>
              </w:rPr>
              <w:t>-</w:t>
            </w:r>
            <w:r w:rsidRPr="006F1DEF">
              <w:rPr>
                <w:rFonts w:ascii="Times New Roman" w:hAnsi="Times New Roman" w:cs="Times New Roman"/>
                <w:iCs/>
                <w:sz w:val="26"/>
                <w:szCs w:val="26"/>
              </w:rPr>
              <w:t xml:space="preserve"> номенклатура информационных источников</w:t>
            </w:r>
            <w:r w:rsidR="000E15D8">
              <w:rPr>
                <w:rFonts w:ascii="Times New Roman" w:hAnsi="Times New Roman" w:cs="Times New Roman"/>
                <w:iCs/>
                <w:sz w:val="26"/>
                <w:szCs w:val="26"/>
              </w:rPr>
              <w:t xml:space="preserve">, </w:t>
            </w:r>
            <w:r w:rsidRPr="006F1DEF">
              <w:rPr>
                <w:rFonts w:ascii="Times New Roman" w:hAnsi="Times New Roman" w:cs="Times New Roman"/>
                <w:iCs/>
                <w:sz w:val="26"/>
                <w:szCs w:val="26"/>
              </w:rPr>
              <w:t>применяемых в профессиональной деятельности; приемы структурирования информации; формат оформления результатов поиска информации</w:t>
            </w:r>
          </w:p>
          <w:p w:rsidR="002F280D" w:rsidRPr="006F1DEF" w:rsidRDefault="002F280D" w:rsidP="000E15D8">
            <w:pPr>
              <w:spacing w:line="240" w:lineRule="auto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6F1DEF">
              <w:rPr>
                <w:rFonts w:ascii="Times New Roman" w:hAnsi="Times New Roman" w:cs="Times New Roman"/>
                <w:iCs/>
                <w:sz w:val="26"/>
                <w:szCs w:val="26"/>
              </w:rPr>
              <w:t>- распознавать задачу и/или проблему в профессиональном и/или социальном контексте; анализировать задачу и/или проблему и выделять её составные части; определять этапы решения задачи; выявлять и эффективно искать информацию, необходимую для решения задачи и/или проблемы;</w:t>
            </w:r>
          </w:p>
          <w:p w:rsidR="002F280D" w:rsidRPr="006F1DEF" w:rsidRDefault="002F280D" w:rsidP="000E15D8">
            <w:pPr>
              <w:spacing w:line="240" w:lineRule="auto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6F1DEF">
              <w:rPr>
                <w:rFonts w:ascii="Times New Roman" w:hAnsi="Times New Roman" w:cs="Times New Roman"/>
                <w:iCs/>
                <w:sz w:val="26"/>
                <w:szCs w:val="26"/>
              </w:rPr>
              <w:t>- составить план действия; определить необходимые ресурсы;</w:t>
            </w:r>
          </w:p>
          <w:p w:rsidR="002F280D" w:rsidRPr="006F1DEF" w:rsidRDefault="002F280D" w:rsidP="000E15D8">
            <w:pPr>
              <w:spacing w:after="0" w:line="240" w:lineRule="auto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6F1DEF">
              <w:rPr>
                <w:rFonts w:ascii="Times New Roman" w:hAnsi="Times New Roman" w:cs="Times New Roman"/>
                <w:iCs/>
                <w:sz w:val="26"/>
                <w:szCs w:val="26"/>
              </w:rPr>
              <w:t xml:space="preserve">- владеть актуальными методами работы в профессиональной и смежных сферах; реализовать составленный план; оценивать результат и последствия своих действий (самостоятельно или с помощью </w:t>
            </w:r>
            <w:r w:rsidRPr="006F1DEF">
              <w:rPr>
                <w:rFonts w:ascii="Times New Roman" w:hAnsi="Times New Roman" w:cs="Times New Roman"/>
                <w:iCs/>
                <w:sz w:val="26"/>
                <w:szCs w:val="26"/>
              </w:rPr>
              <w:lastRenderedPageBreak/>
              <w:t>наставника).</w:t>
            </w:r>
          </w:p>
          <w:p w:rsidR="009E1D13" w:rsidRPr="006F1DEF" w:rsidRDefault="002F280D" w:rsidP="000E15D8">
            <w:pPr>
              <w:spacing w:line="240" w:lineRule="auto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 w:rsidRPr="006F1DEF">
              <w:rPr>
                <w:rFonts w:ascii="Times New Roman" w:hAnsi="Times New Roman" w:cs="Times New Roman"/>
                <w:iCs/>
                <w:sz w:val="26"/>
                <w:szCs w:val="26"/>
              </w:rPr>
              <w:t>-определять задачи поиска информации; определять необходимые источники информации; планировать процесс поиска; структурировать получаемую информацию; выделять наиболее значимое в перечне информации; оценивать практическую значимость результатов поиска; оформлять результаты поиска</w:t>
            </w:r>
          </w:p>
        </w:tc>
        <w:tc>
          <w:tcPr>
            <w:tcW w:w="4937" w:type="dxa"/>
          </w:tcPr>
          <w:p w:rsidR="00F61C84" w:rsidRPr="006F1DEF" w:rsidRDefault="00345243" w:rsidP="000E15D8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6F1DEF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 xml:space="preserve">ПК-5. </w:t>
            </w:r>
            <w:r w:rsidR="00F61C84" w:rsidRPr="006F1DEF">
              <w:rPr>
                <w:rFonts w:ascii="Times New Roman" w:hAnsi="Times New Roman" w:cs="Times New Roman"/>
                <w:sz w:val="26"/>
                <w:szCs w:val="26"/>
              </w:rPr>
              <w:t xml:space="preserve">Способность разрабатывать методики проведения экспериментов и проводить эксперименты на действующих макетах и образцах мехатронных и робототехнических </w:t>
            </w:r>
            <w:r w:rsidR="00F61C84" w:rsidRPr="006F1DEF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систем и их подсистем; обрабатывать результаты с применением современных информационных технологий и технических средств</w:t>
            </w:r>
          </w:p>
          <w:p w:rsidR="00F61C84" w:rsidRPr="006F1DEF" w:rsidRDefault="00F61C84" w:rsidP="000E15D8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6F1DEF">
              <w:rPr>
                <w:rFonts w:ascii="Times New Roman" w:hAnsi="Times New Roman" w:cs="Times New Roman"/>
                <w:sz w:val="26"/>
                <w:szCs w:val="26"/>
              </w:rPr>
              <w:t>Готовность разрабатывать</w:t>
            </w:r>
          </w:p>
          <w:p w:rsidR="00F61C84" w:rsidRPr="006F1DEF" w:rsidRDefault="00F61C84" w:rsidP="000E15D8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6F1DEF">
              <w:rPr>
                <w:rFonts w:ascii="Times New Roman" w:hAnsi="Times New Roman" w:cs="Times New Roman"/>
                <w:sz w:val="26"/>
                <w:szCs w:val="26"/>
              </w:rPr>
              <w:t>методику проведения экспериментальных исследований и испытаний мехатронной или робототехнической системы; способностью участвовать в проведении таких испытаний и обработке их результатов.</w:t>
            </w:r>
          </w:p>
          <w:p w:rsidR="009E1D13" w:rsidRPr="006F1DEF" w:rsidRDefault="00F61C84" w:rsidP="000E15D8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6F1DEF">
              <w:rPr>
                <w:rFonts w:ascii="Times New Roman" w:hAnsi="Times New Roman" w:cs="Times New Roman"/>
                <w:sz w:val="26"/>
                <w:szCs w:val="26"/>
              </w:rPr>
              <w:t>Способность проводить наладку, регулировку, и настройку мехатронных и робототехнических систем различного назначения. ПК-18. Готовность к участию в разработке программ регламентных испытаний, поверке и оценке состояния мехатронных и робототехнических систем различного назначения, а также их отдельных подсистем. ПК-19. Способность провести профилактический контроль технического состояния и функциональную диагностику мехатронных и робототехнических систем различного назначения, а также их отдельных подсистем. ПК-21. Готовность к составлению заявок на оборудование и комплектующие, к участию в подготовке технической документации на ремонт оборудования.</w:t>
            </w:r>
          </w:p>
        </w:tc>
      </w:tr>
      <w:tr w:rsidR="009E1D13" w:rsidRPr="00630E94" w:rsidTr="000E15D8">
        <w:tc>
          <w:tcPr>
            <w:tcW w:w="10421" w:type="dxa"/>
            <w:gridSpan w:val="3"/>
          </w:tcPr>
          <w:p w:rsidR="009E1D13" w:rsidRPr="00630E94" w:rsidRDefault="009E1D13" w:rsidP="000E15D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30E94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lastRenderedPageBreak/>
              <w:t>Дескрипторы</w:t>
            </w:r>
          </w:p>
        </w:tc>
      </w:tr>
      <w:tr w:rsidR="007868F5" w:rsidRPr="00630E94" w:rsidTr="000E15D8">
        <w:tc>
          <w:tcPr>
            <w:tcW w:w="2333" w:type="dxa"/>
          </w:tcPr>
          <w:p w:rsidR="00A85AF3" w:rsidRPr="006F1DEF" w:rsidRDefault="009E1D13" w:rsidP="000E15D8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6"/>
                <w:szCs w:val="26"/>
              </w:rPr>
            </w:pPr>
            <w:r w:rsidRPr="006F1DEF">
              <w:rPr>
                <w:rFonts w:ascii="Times New Roman" w:hAnsi="Times New Roman" w:cs="Times New Roman"/>
                <w:iCs/>
                <w:sz w:val="26"/>
                <w:szCs w:val="26"/>
                <w:lang w:val="en-US"/>
              </w:rPr>
              <w:t>C</w:t>
            </w:r>
            <w:r w:rsidR="00573E87" w:rsidRPr="006F1DEF">
              <w:rPr>
                <w:rFonts w:ascii="Times New Roman" w:hAnsi="Times New Roman" w:cs="Times New Roman"/>
                <w:iCs/>
                <w:sz w:val="26"/>
                <w:szCs w:val="26"/>
              </w:rPr>
              <w:t>охранение и укрепление здоровья посредством использования средств физической культуры; поддержание уровня физической подготовленности для успешной реализации профессиональной деятельности</w:t>
            </w:r>
          </w:p>
        </w:tc>
        <w:tc>
          <w:tcPr>
            <w:tcW w:w="3151" w:type="dxa"/>
          </w:tcPr>
          <w:p w:rsidR="006858C0" w:rsidRPr="006F1DEF" w:rsidRDefault="006858C0" w:rsidP="000E15D8">
            <w:pPr>
              <w:spacing w:line="240" w:lineRule="auto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6F1DEF">
              <w:rPr>
                <w:rFonts w:ascii="Times New Roman" w:hAnsi="Times New Roman" w:cs="Times New Roman"/>
                <w:iCs/>
                <w:sz w:val="26"/>
                <w:szCs w:val="26"/>
              </w:rPr>
              <w:t>Распознавание сложных проблемные ситуации в различных контекстах. Проведение анализа сложных ситуаций при решении задач профессиональной деятельности.Определение потребности в информации и источников её получения. Осуществление эффективного поиска. Разработка детального плана действий. Оценка рисков на каждом шаге.</w:t>
            </w:r>
          </w:p>
          <w:p w:rsidR="006858C0" w:rsidRPr="006F1DEF" w:rsidRDefault="006858C0" w:rsidP="000E15D8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6"/>
                <w:szCs w:val="26"/>
              </w:rPr>
            </w:pPr>
            <w:r w:rsidRPr="006F1DEF">
              <w:rPr>
                <w:rFonts w:ascii="Times New Roman" w:hAnsi="Times New Roman" w:cs="Times New Roman"/>
                <w:iCs/>
                <w:sz w:val="26"/>
                <w:szCs w:val="26"/>
              </w:rPr>
              <w:t>Оценка плюсов и минусов полученного результата, своего плана и его реализации, предлагает критерии оценки и рекомендации по улучшению плана.</w:t>
            </w:r>
          </w:p>
        </w:tc>
        <w:tc>
          <w:tcPr>
            <w:tcW w:w="4937" w:type="dxa"/>
          </w:tcPr>
          <w:p w:rsidR="005E5451" w:rsidRPr="006F1DEF" w:rsidRDefault="005E5451" w:rsidP="000E15D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6F1DE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Способность развивать средствареализации информационных </w:t>
            </w:r>
            <w:r w:rsidR="00903A3C" w:rsidRPr="006F1DE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т</w:t>
            </w:r>
            <w:r w:rsidRPr="006F1DE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ехнологий</w:t>
            </w:r>
          </w:p>
          <w:p w:rsidR="005E5451" w:rsidRPr="006F1DEF" w:rsidRDefault="005E5451" w:rsidP="000E15D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6F1DE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(методические, информационные, математические,</w:t>
            </w:r>
          </w:p>
          <w:p w:rsidR="005E5451" w:rsidRPr="006F1DEF" w:rsidRDefault="005E5451" w:rsidP="000E15D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6F1DE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алгоритмические, технические и</w:t>
            </w:r>
          </w:p>
          <w:p w:rsidR="005E5451" w:rsidRPr="006F1DEF" w:rsidRDefault="005E5451" w:rsidP="000E15D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6F1DE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программные) (ПК-12);</w:t>
            </w:r>
          </w:p>
          <w:p w:rsidR="005E5451" w:rsidRPr="006F1DEF" w:rsidRDefault="005E5451" w:rsidP="000E15D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6F1DE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готовностьучаствоватьвработахподоводкеи</w:t>
            </w:r>
          </w:p>
          <w:p w:rsidR="005E5451" w:rsidRPr="006F1DEF" w:rsidRDefault="005E5451" w:rsidP="000E15D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6F1DE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освоениюинформационных</w:t>
            </w:r>
          </w:p>
          <w:p w:rsidR="005E5451" w:rsidRPr="006F1DEF" w:rsidRDefault="005E5451" w:rsidP="000E15D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6F1DE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технологий в ходе внедрения и эксплуатации информационных систем (ПК-15);</w:t>
            </w:r>
          </w:p>
          <w:p w:rsidR="002B4EAC" w:rsidRPr="006F1DEF" w:rsidRDefault="002B4EAC" w:rsidP="000E15D8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6"/>
                <w:szCs w:val="26"/>
              </w:rPr>
            </w:pPr>
          </w:p>
        </w:tc>
      </w:tr>
    </w:tbl>
    <w:p w:rsidR="00F61C84" w:rsidRPr="00630E94" w:rsidRDefault="00F61C84" w:rsidP="009F7CA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F61C84" w:rsidRPr="00630E94" w:rsidRDefault="00F61C84" w:rsidP="009F7CA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br w:type="page"/>
      </w:r>
    </w:p>
    <w:p w:rsidR="007868F5" w:rsidRPr="006F1DEF" w:rsidRDefault="007868F5" w:rsidP="009F7CA3">
      <w:pPr>
        <w:spacing w:after="0" w:line="360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  <w:r w:rsidRPr="006F1DEF">
        <w:rPr>
          <w:rFonts w:ascii="Times New Roman" w:hAnsi="Times New Roman" w:cs="Times New Roman"/>
          <w:b/>
          <w:sz w:val="28"/>
          <w:szCs w:val="28"/>
        </w:rPr>
        <w:lastRenderedPageBreak/>
        <w:t>2.Конкурсное задание.</w:t>
      </w:r>
    </w:p>
    <w:p w:rsidR="007868F5" w:rsidRPr="006F1DEF" w:rsidRDefault="007868F5" w:rsidP="000E15D8">
      <w:pPr>
        <w:spacing w:after="0" w:line="360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  <w:r w:rsidRPr="006F1DEF">
        <w:rPr>
          <w:rFonts w:ascii="Times New Roman" w:hAnsi="Times New Roman" w:cs="Times New Roman"/>
          <w:b/>
          <w:sz w:val="28"/>
          <w:szCs w:val="28"/>
        </w:rPr>
        <w:t>2.1. Краткое описание задания.</w:t>
      </w:r>
    </w:p>
    <w:p w:rsidR="00AB583B" w:rsidRPr="000E15D8" w:rsidRDefault="00AB583B" w:rsidP="000E15D8">
      <w:pPr>
        <w:spacing w:line="240" w:lineRule="auto"/>
        <w:jc w:val="both"/>
        <w:rPr>
          <w:rFonts w:ascii="Times New Roman" w:hAnsi="Times New Roman" w:cs="Times New Roman"/>
          <w:i/>
          <w:sz w:val="26"/>
          <w:szCs w:val="26"/>
        </w:rPr>
      </w:pPr>
      <w:r w:rsidRPr="000E15D8">
        <w:rPr>
          <w:rFonts w:ascii="Times New Roman" w:hAnsi="Times New Roman" w:cs="Times New Roman"/>
          <w:i/>
          <w:sz w:val="26"/>
          <w:szCs w:val="26"/>
        </w:rPr>
        <w:t>Сценарий:</w:t>
      </w:r>
    </w:p>
    <w:p w:rsidR="00AB583B" w:rsidRPr="000E15D8" w:rsidRDefault="00AB583B" w:rsidP="000E15D8">
      <w:pPr>
        <w:spacing w:line="240" w:lineRule="auto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r w:rsidRPr="000E15D8">
        <w:rPr>
          <w:rFonts w:ascii="Times New Roman" w:hAnsi="Times New Roman" w:cs="Times New Roman"/>
          <w:sz w:val="26"/>
          <w:szCs w:val="26"/>
        </w:rPr>
        <w:t>Вы ответственный за внедрение нескольких робототехнических комплексов, приобретенных заказчиком. Робототехнический комплекс будет обеспечивать роботизир</w:t>
      </w:r>
      <w:r w:rsidR="008D1BC3" w:rsidRPr="000E15D8">
        <w:rPr>
          <w:rFonts w:ascii="Times New Roman" w:hAnsi="Times New Roman" w:cs="Times New Roman"/>
          <w:sz w:val="26"/>
          <w:szCs w:val="26"/>
        </w:rPr>
        <w:t>ованную сборку комплектующих в единую конструкцию</w:t>
      </w:r>
      <w:r w:rsidRPr="000E15D8">
        <w:rPr>
          <w:rFonts w:ascii="Times New Roman" w:hAnsi="Times New Roman" w:cs="Times New Roman"/>
          <w:sz w:val="26"/>
          <w:szCs w:val="26"/>
        </w:rPr>
        <w:t xml:space="preserve">, </w:t>
      </w:r>
      <w:r w:rsidR="008D1BC3" w:rsidRPr="000E15D8">
        <w:rPr>
          <w:rFonts w:ascii="Times New Roman" w:hAnsi="Times New Roman" w:cs="Times New Roman"/>
          <w:sz w:val="26"/>
          <w:szCs w:val="26"/>
        </w:rPr>
        <w:t xml:space="preserve">сварку частей конструкции и нанесения </w:t>
      </w:r>
      <w:r w:rsidRPr="000E15D8">
        <w:rPr>
          <w:rFonts w:ascii="Times New Roman" w:hAnsi="Times New Roman" w:cs="Times New Roman"/>
          <w:sz w:val="26"/>
          <w:szCs w:val="26"/>
        </w:rPr>
        <w:t>рисунка на сувенирную продукцию</w:t>
      </w:r>
      <w:r w:rsidR="008D1BC3" w:rsidRPr="000E15D8">
        <w:rPr>
          <w:rFonts w:ascii="Times New Roman" w:hAnsi="Times New Roman" w:cs="Times New Roman"/>
          <w:sz w:val="26"/>
          <w:szCs w:val="26"/>
        </w:rPr>
        <w:t>.</w:t>
      </w:r>
    </w:p>
    <w:p w:rsidR="002A3375" w:rsidRPr="000E15D8" w:rsidRDefault="002A3375" w:rsidP="000E15D8">
      <w:pPr>
        <w:spacing w:line="240" w:lineRule="auto"/>
        <w:jc w:val="both"/>
        <w:rPr>
          <w:rFonts w:ascii="Times New Roman" w:hAnsi="Times New Roman" w:cs="Times New Roman"/>
          <w:iCs/>
          <w:sz w:val="26"/>
          <w:szCs w:val="26"/>
        </w:rPr>
      </w:pPr>
      <w:r w:rsidRPr="000E15D8">
        <w:rPr>
          <w:rFonts w:ascii="Times New Roman" w:hAnsi="Times New Roman" w:cs="Times New Roman"/>
          <w:b/>
          <w:iCs/>
          <w:sz w:val="26"/>
          <w:szCs w:val="26"/>
        </w:rPr>
        <w:t>Школьники:</w:t>
      </w:r>
      <w:r w:rsidR="00CB1419" w:rsidRPr="000E15D8">
        <w:rPr>
          <w:rFonts w:ascii="Times New Roman" w:hAnsi="Times New Roman" w:cs="Times New Roman"/>
          <w:iCs/>
          <w:sz w:val="26"/>
          <w:szCs w:val="26"/>
        </w:rPr>
        <w:t>в</w:t>
      </w:r>
      <w:r w:rsidRPr="000E15D8">
        <w:rPr>
          <w:rFonts w:ascii="Times New Roman" w:hAnsi="Times New Roman" w:cs="Times New Roman"/>
          <w:iCs/>
          <w:sz w:val="26"/>
          <w:szCs w:val="26"/>
        </w:rPr>
        <w:t xml:space="preserve"> ходе выполнения конкурсного задания необходимо </w:t>
      </w:r>
      <w:r w:rsidR="003C3D89" w:rsidRPr="000E15D8">
        <w:rPr>
          <w:rFonts w:ascii="Times New Roman" w:hAnsi="Times New Roman" w:cs="Times New Roman"/>
          <w:iCs/>
          <w:sz w:val="26"/>
          <w:szCs w:val="26"/>
        </w:rPr>
        <w:t>обеспечить</w:t>
      </w:r>
      <w:r w:rsidR="008D1BC3" w:rsidRPr="000E15D8">
        <w:rPr>
          <w:rFonts w:ascii="Times New Roman" w:hAnsi="Times New Roman" w:cs="Times New Roman"/>
          <w:iCs/>
          <w:sz w:val="26"/>
          <w:szCs w:val="26"/>
        </w:rPr>
        <w:t xml:space="preserve"> сборку комплектующих в единую конструкцию,</w:t>
      </w:r>
      <w:r w:rsidR="003C3D89" w:rsidRPr="000E15D8">
        <w:rPr>
          <w:rFonts w:ascii="Times New Roman" w:hAnsi="Times New Roman" w:cs="Times New Roman"/>
          <w:iCs/>
          <w:sz w:val="26"/>
          <w:szCs w:val="26"/>
        </w:rPr>
        <w:t xml:space="preserve"> и нанести рисунок на сувенирную продукцию.</w:t>
      </w:r>
      <w:r w:rsidR="008D1BC3" w:rsidRPr="000E15D8">
        <w:rPr>
          <w:rFonts w:ascii="Times New Roman" w:hAnsi="Times New Roman" w:cs="Times New Roman"/>
          <w:iCs/>
          <w:sz w:val="26"/>
          <w:szCs w:val="26"/>
        </w:rPr>
        <w:t xml:space="preserve"> при помощи РТК.</w:t>
      </w:r>
    </w:p>
    <w:p w:rsidR="008D1BC3" w:rsidRPr="000E15D8" w:rsidRDefault="002A3375" w:rsidP="000E15D8">
      <w:pPr>
        <w:spacing w:line="240" w:lineRule="auto"/>
        <w:jc w:val="both"/>
        <w:rPr>
          <w:rFonts w:ascii="Times New Roman" w:hAnsi="Times New Roman" w:cs="Times New Roman"/>
          <w:iCs/>
          <w:sz w:val="26"/>
          <w:szCs w:val="26"/>
        </w:rPr>
      </w:pPr>
      <w:r w:rsidRPr="000E15D8">
        <w:rPr>
          <w:rFonts w:ascii="Times New Roman" w:hAnsi="Times New Roman" w:cs="Times New Roman"/>
          <w:b/>
          <w:iCs/>
          <w:sz w:val="26"/>
          <w:szCs w:val="26"/>
        </w:rPr>
        <w:t>Студенты:</w:t>
      </w:r>
      <w:r w:rsidR="00CB1419" w:rsidRPr="000E15D8">
        <w:rPr>
          <w:rFonts w:ascii="Times New Roman" w:hAnsi="Times New Roman" w:cs="Times New Roman"/>
          <w:iCs/>
          <w:sz w:val="26"/>
          <w:szCs w:val="26"/>
        </w:rPr>
        <w:t>в</w:t>
      </w:r>
      <w:r w:rsidR="003C3D89" w:rsidRPr="000E15D8">
        <w:rPr>
          <w:rFonts w:ascii="Times New Roman" w:hAnsi="Times New Roman" w:cs="Times New Roman"/>
          <w:iCs/>
          <w:sz w:val="26"/>
          <w:szCs w:val="26"/>
        </w:rPr>
        <w:t xml:space="preserve"> ходе выполнения конкурсного задания необходимо обеспечить </w:t>
      </w:r>
      <w:r w:rsidR="008D1BC3" w:rsidRPr="000E15D8">
        <w:rPr>
          <w:rFonts w:ascii="Times New Roman" w:hAnsi="Times New Roman" w:cs="Times New Roman"/>
          <w:iCs/>
          <w:sz w:val="26"/>
          <w:szCs w:val="26"/>
        </w:rPr>
        <w:t>сборку комплектующих в единую конструкцию, сварку частей конструкции и нанесения рисунка на сувенирную продукцию. при помощи РТК</w:t>
      </w:r>
    </w:p>
    <w:p w:rsidR="002A3375" w:rsidRPr="000E15D8" w:rsidRDefault="003C3D89" w:rsidP="000E15D8">
      <w:pPr>
        <w:pStyle w:val="a3"/>
        <w:spacing w:after="160" w:line="240" w:lineRule="auto"/>
        <w:ind w:left="709"/>
        <w:jc w:val="both"/>
        <w:rPr>
          <w:rFonts w:ascii="Times New Roman" w:hAnsi="Times New Roman" w:cs="Times New Roman"/>
          <w:iCs/>
          <w:sz w:val="26"/>
          <w:szCs w:val="26"/>
        </w:rPr>
      </w:pPr>
      <w:r w:rsidRPr="000E15D8">
        <w:rPr>
          <w:rFonts w:ascii="Times New Roman" w:hAnsi="Times New Roman" w:cs="Times New Roman"/>
          <w:iCs/>
          <w:sz w:val="26"/>
          <w:szCs w:val="26"/>
        </w:rPr>
        <w:t>Презентовать проект по автоматизации</w:t>
      </w:r>
      <w:r w:rsidR="008D1BC3" w:rsidRPr="000E15D8">
        <w:rPr>
          <w:rFonts w:ascii="Times New Roman" w:hAnsi="Times New Roman" w:cs="Times New Roman"/>
          <w:iCs/>
          <w:sz w:val="26"/>
          <w:szCs w:val="26"/>
        </w:rPr>
        <w:t xml:space="preserve"> данного процесса</w:t>
      </w:r>
      <w:r w:rsidRPr="000E15D8">
        <w:rPr>
          <w:rFonts w:ascii="Times New Roman" w:hAnsi="Times New Roman" w:cs="Times New Roman"/>
          <w:iCs/>
          <w:sz w:val="26"/>
          <w:szCs w:val="26"/>
        </w:rPr>
        <w:t xml:space="preserve"> заказчику.</w:t>
      </w:r>
    </w:p>
    <w:p w:rsidR="008D1BC3" w:rsidRPr="000E15D8" w:rsidRDefault="002A3375" w:rsidP="000E15D8">
      <w:pPr>
        <w:spacing w:line="240" w:lineRule="auto"/>
        <w:jc w:val="both"/>
        <w:rPr>
          <w:rFonts w:ascii="Times New Roman" w:hAnsi="Times New Roman" w:cs="Times New Roman"/>
          <w:iCs/>
          <w:sz w:val="26"/>
          <w:szCs w:val="26"/>
        </w:rPr>
      </w:pPr>
      <w:r w:rsidRPr="000E15D8">
        <w:rPr>
          <w:rFonts w:ascii="Times New Roman" w:hAnsi="Times New Roman" w:cs="Times New Roman"/>
          <w:b/>
          <w:iCs/>
          <w:sz w:val="26"/>
          <w:szCs w:val="26"/>
        </w:rPr>
        <w:t>Специалисты:</w:t>
      </w:r>
      <w:r w:rsidR="00CB1419" w:rsidRPr="000E15D8">
        <w:rPr>
          <w:rFonts w:ascii="Times New Roman" w:hAnsi="Times New Roman" w:cs="Times New Roman"/>
          <w:iCs/>
          <w:sz w:val="26"/>
          <w:szCs w:val="26"/>
        </w:rPr>
        <w:t>в</w:t>
      </w:r>
      <w:r w:rsidR="008D1BC3" w:rsidRPr="000E15D8">
        <w:rPr>
          <w:rFonts w:ascii="Times New Roman" w:hAnsi="Times New Roman" w:cs="Times New Roman"/>
          <w:iCs/>
          <w:sz w:val="26"/>
          <w:szCs w:val="26"/>
        </w:rPr>
        <w:t xml:space="preserve"> ходе выполнения конкурсного задания необходимо обеспечить сборку комплектующих в единую конструкцию, сварку частей конструкции и нанесения рисунка на сувенирную продукцию при помощи РТК.</w:t>
      </w:r>
    </w:p>
    <w:p w:rsidR="008D1BC3" w:rsidRPr="000E15D8" w:rsidRDefault="008D1BC3" w:rsidP="000E15D8">
      <w:pPr>
        <w:pStyle w:val="a3"/>
        <w:spacing w:after="160" w:line="240" w:lineRule="auto"/>
        <w:ind w:left="709"/>
        <w:jc w:val="both"/>
        <w:rPr>
          <w:rFonts w:ascii="Times New Roman" w:hAnsi="Times New Roman" w:cs="Times New Roman"/>
          <w:iCs/>
          <w:sz w:val="26"/>
          <w:szCs w:val="26"/>
        </w:rPr>
      </w:pPr>
      <w:r w:rsidRPr="000E15D8">
        <w:rPr>
          <w:rFonts w:ascii="Times New Roman" w:hAnsi="Times New Roman" w:cs="Times New Roman"/>
          <w:iCs/>
          <w:sz w:val="26"/>
          <w:szCs w:val="26"/>
        </w:rPr>
        <w:t>Презентовать проект по автоматизации данного процесса заказчику.</w:t>
      </w:r>
    </w:p>
    <w:p w:rsidR="004265BB" w:rsidRPr="000E15D8" w:rsidRDefault="004265BB" w:rsidP="008D1BC3">
      <w:pPr>
        <w:pStyle w:val="a3"/>
        <w:spacing w:after="160" w:line="360" w:lineRule="auto"/>
        <w:ind w:left="709"/>
        <w:jc w:val="both"/>
        <w:rPr>
          <w:rFonts w:ascii="Times New Roman" w:hAnsi="Times New Roman" w:cs="Times New Roman"/>
          <w:i/>
          <w:sz w:val="26"/>
          <w:szCs w:val="26"/>
        </w:rPr>
      </w:pPr>
    </w:p>
    <w:p w:rsidR="00DF5468" w:rsidRPr="00CB1419" w:rsidRDefault="00DF5468" w:rsidP="00DF5468">
      <w:pPr>
        <w:shd w:val="clear" w:color="auto" w:fill="FFFFFF"/>
        <w:spacing w:after="0" w:line="240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  <w:r w:rsidRPr="00CB1419">
        <w:rPr>
          <w:rFonts w:ascii="Times New Roman" w:hAnsi="Times New Roman" w:cs="Times New Roman"/>
          <w:b/>
          <w:sz w:val="28"/>
          <w:szCs w:val="28"/>
        </w:rPr>
        <w:t xml:space="preserve">2.2. Структура и подробное описание конкурсного задания. </w:t>
      </w:r>
    </w:p>
    <w:p w:rsidR="00DF5468" w:rsidRPr="005117B8" w:rsidRDefault="00DF5468" w:rsidP="00DF5468">
      <w:pPr>
        <w:pStyle w:val="a3"/>
        <w:spacing w:after="160" w:line="259" w:lineRule="auto"/>
        <w:ind w:left="709" w:firstLine="707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4"/>
        <w:tblW w:w="9781" w:type="dxa"/>
        <w:tblLayout w:type="fixed"/>
        <w:tblLook w:val="04A0" w:firstRow="1" w:lastRow="0" w:firstColumn="1" w:lastColumn="0" w:noHBand="0" w:noVBand="1"/>
      </w:tblPr>
      <w:tblGrid>
        <w:gridCol w:w="2433"/>
        <w:gridCol w:w="2671"/>
        <w:gridCol w:w="1984"/>
        <w:gridCol w:w="2693"/>
      </w:tblGrid>
      <w:tr w:rsidR="00DF5468" w:rsidRPr="00EF3CE5" w:rsidTr="00085172">
        <w:tc>
          <w:tcPr>
            <w:tcW w:w="2433" w:type="dxa"/>
          </w:tcPr>
          <w:p w:rsidR="00DF5468" w:rsidRPr="00EF3CE5" w:rsidRDefault="00DF5468" w:rsidP="000E15D8">
            <w:pPr>
              <w:pStyle w:val="a3"/>
              <w:spacing w:after="160"/>
              <w:ind w:left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F3CE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Наименование категории участника</w:t>
            </w:r>
          </w:p>
        </w:tc>
        <w:tc>
          <w:tcPr>
            <w:tcW w:w="2671" w:type="dxa"/>
          </w:tcPr>
          <w:p w:rsidR="00DF5468" w:rsidRPr="00EF3CE5" w:rsidRDefault="00DF5468" w:rsidP="000E15D8">
            <w:pPr>
              <w:pStyle w:val="a3"/>
              <w:spacing w:after="160"/>
              <w:ind w:left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F3CE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Наименование модуля</w:t>
            </w:r>
          </w:p>
          <w:p w:rsidR="00DF5468" w:rsidRPr="00EF3CE5" w:rsidRDefault="00DF5468" w:rsidP="000E15D8">
            <w:pPr>
              <w:pStyle w:val="a3"/>
              <w:spacing w:after="160"/>
              <w:ind w:left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984" w:type="dxa"/>
          </w:tcPr>
          <w:p w:rsidR="00DF5468" w:rsidRPr="00EF3CE5" w:rsidRDefault="00DF5468" w:rsidP="000E15D8">
            <w:pPr>
              <w:pStyle w:val="a3"/>
              <w:spacing w:after="160"/>
              <w:ind w:left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F3CE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Время проведения модуля</w:t>
            </w:r>
          </w:p>
        </w:tc>
        <w:tc>
          <w:tcPr>
            <w:tcW w:w="2693" w:type="dxa"/>
          </w:tcPr>
          <w:p w:rsidR="00DF5468" w:rsidRPr="00EF3CE5" w:rsidRDefault="00DF5468" w:rsidP="000E15D8">
            <w:pPr>
              <w:pStyle w:val="a3"/>
              <w:spacing w:after="160"/>
              <w:ind w:left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F3CE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Полученный результат</w:t>
            </w:r>
          </w:p>
        </w:tc>
      </w:tr>
      <w:tr w:rsidR="0027797F" w:rsidRPr="00EF3CE5" w:rsidTr="00085172">
        <w:trPr>
          <w:trHeight w:val="120"/>
        </w:trPr>
        <w:tc>
          <w:tcPr>
            <w:tcW w:w="2433" w:type="dxa"/>
            <w:vMerge w:val="restart"/>
          </w:tcPr>
          <w:p w:rsidR="0027797F" w:rsidRPr="00EF3CE5" w:rsidRDefault="0027797F" w:rsidP="000E15D8">
            <w:pPr>
              <w:pStyle w:val="a3"/>
              <w:spacing w:after="160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F3CE5">
              <w:rPr>
                <w:rFonts w:ascii="Times New Roman" w:hAnsi="Times New Roman" w:cs="Times New Roman"/>
                <w:b/>
                <w:sz w:val="24"/>
                <w:szCs w:val="24"/>
              </w:rPr>
              <w:t>Студент</w:t>
            </w:r>
          </w:p>
        </w:tc>
        <w:tc>
          <w:tcPr>
            <w:tcW w:w="2671" w:type="dxa"/>
          </w:tcPr>
          <w:p w:rsidR="0027797F" w:rsidRPr="00EF3CE5" w:rsidRDefault="0027797F" w:rsidP="000E15D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F3CE5">
              <w:rPr>
                <w:rFonts w:ascii="Times New Roman" w:hAnsi="Times New Roman" w:cs="Times New Roman"/>
                <w:sz w:val="24"/>
                <w:szCs w:val="24"/>
              </w:rPr>
              <w:t>Модуль 1. Паллетирование. Сборка комплектующих в единую конструкцию</w:t>
            </w:r>
          </w:p>
        </w:tc>
        <w:tc>
          <w:tcPr>
            <w:tcW w:w="1984" w:type="dxa"/>
          </w:tcPr>
          <w:p w:rsidR="0027797F" w:rsidRPr="00EF3CE5" w:rsidRDefault="0027797F" w:rsidP="000E15D8">
            <w:pPr>
              <w:pStyle w:val="a3"/>
              <w:spacing w:after="160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F3CE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6</w:t>
            </w:r>
            <w:r w:rsidRPr="00EF3CE5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t xml:space="preserve">0 </w:t>
            </w:r>
            <w:r w:rsidRPr="00EF3CE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минут</w:t>
            </w:r>
          </w:p>
        </w:tc>
        <w:tc>
          <w:tcPr>
            <w:tcW w:w="2693" w:type="dxa"/>
          </w:tcPr>
          <w:p w:rsidR="0027797F" w:rsidRPr="00EF3CE5" w:rsidRDefault="0027797F" w:rsidP="000E15D8">
            <w:pPr>
              <w:pStyle w:val="a3"/>
              <w:spacing w:after="160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F3CE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Собрана конструкция будущего изделия сувенира</w:t>
            </w:r>
          </w:p>
        </w:tc>
      </w:tr>
      <w:tr w:rsidR="0027797F" w:rsidRPr="00EF3CE5" w:rsidTr="00085172">
        <w:trPr>
          <w:trHeight w:val="120"/>
        </w:trPr>
        <w:tc>
          <w:tcPr>
            <w:tcW w:w="2433" w:type="dxa"/>
            <w:vMerge/>
          </w:tcPr>
          <w:p w:rsidR="0027797F" w:rsidRPr="00EF3CE5" w:rsidRDefault="0027797F" w:rsidP="000E15D8">
            <w:pPr>
              <w:pStyle w:val="a3"/>
              <w:spacing w:after="160"/>
              <w:ind w:left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671" w:type="dxa"/>
          </w:tcPr>
          <w:p w:rsidR="0027797F" w:rsidRPr="00EF3CE5" w:rsidRDefault="0027797F" w:rsidP="000E15D8">
            <w:pPr>
              <w:pStyle w:val="a3"/>
              <w:spacing w:after="160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EF3CE5">
              <w:rPr>
                <w:rFonts w:ascii="Times New Roman" w:hAnsi="Times New Roman" w:cs="Times New Roman"/>
                <w:sz w:val="24"/>
                <w:szCs w:val="24"/>
              </w:rPr>
              <w:t>Модуль 2. Сварка частей конструкции</w:t>
            </w:r>
          </w:p>
        </w:tc>
        <w:tc>
          <w:tcPr>
            <w:tcW w:w="1984" w:type="dxa"/>
          </w:tcPr>
          <w:p w:rsidR="0027797F" w:rsidRPr="00EF3CE5" w:rsidRDefault="0027797F" w:rsidP="000E15D8">
            <w:pPr>
              <w:pStyle w:val="a3"/>
              <w:spacing w:after="160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F3CE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6</w:t>
            </w:r>
            <w:r w:rsidRPr="00EF3CE5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t xml:space="preserve">0 </w:t>
            </w:r>
            <w:r w:rsidRPr="00EF3CE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минут</w:t>
            </w:r>
          </w:p>
        </w:tc>
        <w:tc>
          <w:tcPr>
            <w:tcW w:w="2693" w:type="dxa"/>
          </w:tcPr>
          <w:p w:rsidR="0027797F" w:rsidRPr="00EF3CE5" w:rsidRDefault="0027797F" w:rsidP="000E15D8">
            <w:pPr>
              <w:pStyle w:val="a3"/>
              <w:spacing w:after="160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EF3CE5">
              <w:rPr>
                <w:rFonts w:ascii="Times New Roman" w:hAnsi="Times New Roman" w:cs="Times New Roman"/>
                <w:sz w:val="24"/>
                <w:szCs w:val="24"/>
              </w:rPr>
              <w:t>Сувенирное изделие состоящее из деталей  соединение которых</w:t>
            </w:r>
            <w:r w:rsidR="000E15D8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EF3CE5">
              <w:rPr>
                <w:rFonts w:ascii="Times New Roman" w:hAnsi="Times New Roman" w:cs="Times New Roman"/>
                <w:sz w:val="24"/>
                <w:szCs w:val="24"/>
              </w:rPr>
              <w:t>получено при помощи роботизированной сварки</w:t>
            </w:r>
          </w:p>
        </w:tc>
      </w:tr>
      <w:tr w:rsidR="0027797F" w:rsidRPr="00EF3CE5" w:rsidTr="00085172">
        <w:trPr>
          <w:trHeight w:val="120"/>
        </w:trPr>
        <w:tc>
          <w:tcPr>
            <w:tcW w:w="2433" w:type="dxa"/>
            <w:vMerge/>
          </w:tcPr>
          <w:p w:rsidR="0027797F" w:rsidRPr="00EF3CE5" w:rsidRDefault="0027797F" w:rsidP="000E15D8">
            <w:pPr>
              <w:pStyle w:val="a3"/>
              <w:spacing w:after="160"/>
              <w:ind w:left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671" w:type="dxa"/>
          </w:tcPr>
          <w:p w:rsidR="0027797F" w:rsidRPr="00EF3CE5" w:rsidRDefault="0027797F" w:rsidP="000E15D8">
            <w:pPr>
              <w:pStyle w:val="a3"/>
              <w:spacing w:after="160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EF3CE5">
              <w:rPr>
                <w:rFonts w:ascii="Times New Roman" w:hAnsi="Times New Roman" w:cs="Times New Roman"/>
                <w:sz w:val="24"/>
                <w:szCs w:val="24"/>
              </w:rPr>
              <w:t>Модуль 3. Нанесение рисунка на сувенирную</w:t>
            </w:r>
          </w:p>
        </w:tc>
        <w:tc>
          <w:tcPr>
            <w:tcW w:w="1984" w:type="dxa"/>
          </w:tcPr>
          <w:p w:rsidR="0027797F" w:rsidRPr="00EF3CE5" w:rsidRDefault="0027797F" w:rsidP="000E15D8">
            <w:pPr>
              <w:pStyle w:val="a3"/>
              <w:spacing w:after="160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F3CE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6</w:t>
            </w:r>
            <w:r w:rsidRPr="00EF3CE5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t xml:space="preserve">0 </w:t>
            </w:r>
            <w:r w:rsidRPr="00EF3CE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минут</w:t>
            </w:r>
          </w:p>
        </w:tc>
        <w:tc>
          <w:tcPr>
            <w:tcW w:w="2693" w:type="dxa"/>
          </w:tcPr>
          <w:p w:rsidR="0027797F" w:rsidRPr="00EF3CE5" w:rsidRDefault="0027797F" w:rsidP="000E15D8">
            <w:pPr>
              <w:pStyle w:val="a3"/>
              <w:spacing w:after="160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F3CE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Сувенирная продукция с нанесенным покрытием готовая к использованию</w:t>
            </w:r>
          </w:p>
        </w:tc>
      </w:tr>
      <w:tr w:rsidR="0027797F" w:rsidRPr="00EF3CE5" w:rsidTr="00085172">
        <w:trPr>
          <w:trHeight w:val="120"/>
        </w:trPr>
        <w:tc>
          <w:tcPr>
            <w:tcW w:w="2433" w:type="dxa"/>
            <w:vMerge/>
          </w:tcPr>
          <w:p w:rsidR="0027797F" w:rsidRPr="00EF3CE5" w:rsidRDefault="0027797F" w:rsidP="000E15D8">
            <w:pPr>
              <w:pStyle w:val="a3"/>
              <w:spacing w:after="160"/>
              <w:ind w:left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671" w:type="dxa"/>
          </w:tcPr>
          <w:p w:rsidR="0027797F" w:rsidRPr="00EF3CE5" w:rsidRDefault="0027797F" w:rsidP="000E15D8">
            <w:pPr>
              <w:pStyle w:val="a3"/>
              <w:spacing w:after="160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EF3CE5">
              <w:rPr>
                <w:rFonts w:ascii="Times New Roman" w:hAnsi="Times New Roman" w:cs="Times New Roman"/>
                <w:sz w:val="24"/>
                <w:szCs w:val="24"/>
              </w:rPr>
              <w:t>Модуль 4. Презентация проекта</w:t>
            </w:r>
          </w:p>
        </w:tc>
        <w:tc>
          <w:tcPr>
            <w:tcW w:w="1984" w:type="dxa"/>
          </w:tcPr>
          <w:p w:rsidR="0027797F" w:rsidRPr="00EF3CE5" w:rsidRDefault="0027797F" w:rsidP="000E15D8">
            <w:pPr>
              <w:pStyle w:val="a3"/>
              <w:spacing w:after="160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F3CE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6</w:t>
            </w:r>
            <w:r w:rsidRPr="00EF3CE5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t xml:space="preserve">0 </w:t>
            </w:r>
            <w:r w:rsidRPr="00EF3CE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минут</w:t>
            </w:r>
          </w:p>
        </w:tc>
        <w:tc>
          <w:tcPr>
            <w:tcW w:w="2693" w:type="dxa"/>
          </w:tcPr>
          <w:p w:rsidR="0027797F" w:rsidRPr="00EF3CE5" w:rsidRDefault="0027797F" w:rsidP="000E15D8">
            <w:pPr>
              <w:pStyle w:val="a3"/>
              <w:spacing w:after="160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EF3CE5">
              <w:rPr>
                <w:rFonts w:ascii="Times New Roman" w:hAnsi="Times New Roman" w:cs="Times New Roman"/>
                <w:sz w:val="24"/>
                <w:szCs w:val="24"/>
              </w:rPr>
              <w:t xml:space="preserve">Презентация проекта по автоматизации </w:t>
            </w:r>
            <w:r w:rsidRPr="00EF3CE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процесса изготовления сувенирной продукции </w:t>
            </w:r>
          </w:p>
        </w:tc>
      </w:tr>
      <w:tr w:rsidR="00DF5468" w:rsidRPr="00EF3CE5" w:rsidTr="00085172">
        <w:trPr>
          <w:trHeight w:val="120"/>
        </w:trPr>
        <w:tc>
          <w:tcPr>
            <w:tcW w:w="9781" w:type="dxa"/>
            <w:gridSpan w:val="4"/>
          </w:tcPr>
          <w:p w:rsidR="00DF5468" w:rsidRPr="00EF3CE5" w:rsidRDefault="00DF5468" w:rsidP="000E15D8">
            <w:pPr>
              <w:pStyle w:val="a3"/>
              <w:spacing w:after="160"/>
              <w:ind w:left="0"/>
              <w:jc w:val="both"/>
              <w:rPr>
                <w:rFonts w:ascii="Times New Roman" w:hAnsi="Times New Roman" w:cs="Times New Roman"/>
                <w:b/>
                <w:i/>
                <w:color w:val="000000" w:themeColor="text1"/>
                <w:sz w:val="24"/>
                <w:szCs w:val="24"/>
              </w:rPr>
            </w:pPr>
            <w:r w:rsidRPr="00EF3CE5">
              <w:rPr>
                <w:rFonts w:ascii="Times New Roman" w:hAnsi="Times New Roman" w:cs="Times New Roman"/>
                <w:b/>
                <w:i/>
                <w:iCs/>
                <w:color w:val="000000" w:themeColor="text1"/>
                <w:sz w:val="24"/>
                <w:szCs w:val="24"/>
              </w:rPr>
              <w:lastRenderedPageBreak/>
              <w:t xml:space="preserve">Общее время выполнения конкурсного задания: </w:t>
            </w:r>
            <w:r w:rsidR="0027797F" w:rsidRPr="00EF3CE5">
              <w:rPr>
                <w:rFonts w:ascii="Times New Roman" w:hAnsi="Times New Roman" w:cs="Times New Roman"/>
                <w:b/>
                <w:i/>
                <w:iCs/>
                <w:color w:val="000000" w:themeColor="text1"/>
                <w:sz w:val="24"/>
                <w:szCs w:val="24"/>
              </w:rPr>
              <w:t>4</w:t>
            </w:r>
            <w:r w:rsidRPr="00EF3CE5">
              <w:rPr>
                <w:rFonts w:ascii="Times New Roman" w:hAnsi="Times New Roman" w:cs="Times New Roman"/>
                <w:b/>
                <w:i/>
                <w:iCs/>
                <w:color w:val="000000" w:themeColor="text1"/>
                <w:sz w:val="24"/>
                <w:szCs w:val="24"/>
              </w:rPr>
              <w:t xml:space="preserve"> часа</w:t>
            </w:r>
          </w:p>
        </w:tc>
      </w:tr>
    </w:tbl>
    <w:p w:rsidR="00DF5468" w:rsidRDefault="00DF5468" w:rsidP="00DF5468">
      <w:pPr>
        <w:pStyle w:val="20"/>
        <w:shd w:val="clear" w:color="auto" w:fill="auto"/>
        <w:tabs>
          <w:tab w:val="left" w:pos="1340"/>
        </w:tabs>
        <w:spacing w:line="298" w:lineRule="exact"/>
        <w:ind w:firstLine="0"/>
        <w:jc w:val="both"/>
        <w:rPr>
          <w:color w:val="000000"/>
          <w:lang w:bidi="ru-RU"/>
        </w:rPr>
      </w:pPr>
    </w:p>
    <w:p w:rsidR="007868F5" w:rsidRPr="00CB1419" w:rsidRDefault="00F61C84" w:rsidP="009F7CA3">
      <w:pPr>
        <w:pStyle w:val="20"/>
        <w:shd w:val="clear" w:color="auto" w:fill="auto"/>
        <w:tabs>
          <w:tab w:val="left" w:pos="1340"/>
        </w:tabs>
        <w:spacing w:line="360" w:lineRule="auto"/>
        <w:ind w:firstLine="0"/>
        <w:jc w:val="both"/>
        <w:rPr>
          <w:sz w:val="28"/>
          <w:szCs w:val="28"/>
          <w:lang w:bidi="ru-RU"/>
        </w:rPr>
      </w:pPr>
      <w:r w:rsidRPr="00CB1419">
        <w:rPr>
          <w:sz w:val="28"/>
          <w:szCs w:val="28"/>
          <w:lang w:bidi="ru-RU"/>
        </w:rPr>
        <w:tab/>
      </w:r>
      <w:r w:rsidR="007868F5" w:rsidRPr="00CB1419">
        <w:rPr>
          <w:sz w:val="28"/>
          <w:szCs w:val="28"/>
          <w:lang w:bidi="ru-RU"/>
        </w:rPr>
        <w:t>2.3.Последовательность выполнения задания.</w:t>
      </w:r>
    </w:p>
    <w:p w:rsidR="006253CF" w:rsidRPr="00CB1419" w:rsidRDefault="006253CF" w:rsidP="006253CF">
      <w:pPr>
        <w:spacing w:line="360" w:lineRule="auto"/>
        <w:rPr>
          <w:rFonts w:ascii="Times New Roman" w:hAnsi="Times New Roman" w:cs="Times New Roman"/>
          <w:b/>
          <w:sz w:val="26"/>
          <w:szCs w:val="26"/>
        </w:rPr>
      </w:pPr>
      <w:r w:rsidRPr="00CB1419">
        <w:rPr>
          <w:rFonts w:ascii="Times New Roman" w:hAnsi="Times New Roman" w:cs="Times New Roman"/>
          <w:b/>
          <w:sz w:val="26"/>
          <w:szCs w:val="26"/>
        </w:rPr>
        <w:t>Модуль 1. Паллетирование. Сборка комплектующих в единую конструкцию</w:t>
      </w:r>
    </w:p>
    <w:p w:rsidR="006253CF" w:rsidRPr="00673DDF" w:rsidRDefault="006253CF" w:rsidP="006253CF">
      <w:pPr>
        <w:pStyle w:val="a3"/>
        <w:numPr>
          <w:ilvl w:val="0"/>
          <w:numId w:val="20"/>
        </w:numPr>
        <w:spacing w:line="360" w:lineRule="auto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673DDF">
        <w:rPr>
          <w:rFonts w:ascii="Times New Roman" w:hAnsi="Times New Roman" w:cs="Times New Roman"/>
          <w:sz w:val="24"/>
          <w:szCs w:val="24"/>
        </w:rPr>
        <w:t>Создайте папку под названием «ABL_</w:t>
      </w:r>
      <w:r w:rsidRPr="00673DDF">
        <w:rPr>
          <w:rFonts w:ascii="Times New Roman" w:hAnsi="Times New Roman" w:cs="Times New Roman"/>
          <w:sz w:val="24"/>
          <w:szCs w:val="24"/>
          <w:lang w:val="en-US"/>
        </w:rPr>
        <w:t>N</w:t>
      </w:r>
      <w:r w:rsidRPr="00673DDF">
        <w:rPr>
          <w:rFonts w:ascii="Times New Roman" w:hAnsi="Times New Roman" w:cs="Times New Roman"/>
          <w:sz w:val="24"/>
          <w:szCs w:val="24"/>
        </w:rPr>
        <w:t>_Name» (</w:t>
      </w:r>
      <w:r w:rsidRPr="00673DDF">
        <w:rPr>
          <w:rFonts w:ascii="Times New Roman" w:hAnsi="Times New Roman" w:cs="Times New Roman"/>
          <w:sz w:val="24"/>
          <w:szCs w:val="24"/>
          <w:lang w:val="en-US"/>
        </w:rPr>
        <w:t>N</w:t>
      </w:r>
      <w:r w:rsidRPr="00673DDF">
        <w:rPr>
          <w:rFonts w:ascii="Times New Roman" w:hAnsi="Times New Roman" w:cs="Times New Roman"/>
          <w:sz w:val="24"/>
          <w:szCs w:val="24"/>
        </w:rPr>
        <w:t>-текущий год, Name- свое имя английскими буквами);</w:t>
      </w:r>
    </w:p>
    <w:p w:rsidR="006253CF" w:rsidRPr="00673DDF" w:rsidRDefault="006253CF" w:rsidP="006253CF">
      <w:pPr>
        <w:pStyle w:val="a3"/>
        <w:numPr>
          <w:ilvl w:val="0"/>
          <w:numId w:val="20"/>
        </w:numPr>
        <w:spacing w:line="360" w:lineRule="auto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673DDF">
        <w:rPr>
          <w:rFonts w:ascii="Times New Roman" w:hAnsi="Times New Roman" w:cs="Times New Roman"/>
          <w:sz w:val="24"/>
          <w:szCs w:val="24"/>
        </w:rPr>
        <w:t>Создайте программу «Load_N1»;</w:t>
      </w:r>
    </w:p>
    <w:p w:rsidR="006253CF" w:rsidRPr="00673DDF" w:rsidRDefault="006253CF" w:rsidP="006253CF">
      <w:pPr>
        <w:pStyle w:val="a3"/>
        <w:numPr>
          <w:ilvl w:val="0"/>
          <w:numId w:val="20"/>
        </w:numPr>
        <w:spacing w:line="360" w:lineRule="auto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673DDF">
        <w:rPr>
          <w:rFonts w:ascii="Times New Roman" w:hAnsi="Times New Roman" w:cs="Times New Roman"/>
          <w:sz w:val="24"/>
          <w:szCs w:val="24"/>
        </w:rPr>
        <w:t>Используйте откалиброванный инструмент №13</w:t>
      </w:r>
    </w:p>
    <w:p w:rsidR="006253CF" w:rsidRPr="00673DDF" w:rsidRDefault="006253CF" w:rsidP="006253CF">
      <w:pPr>
        <w:pStyle w:val="a3"/>
        <w:numPr>
          <w:ilvl w:val="0"/>
          <w:numId w:val="20"/>
        </w:numPr>
        <w:spacing w:line="360" w:lineRule="auto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673DDF">
        <w:rPr>
          <w:rFonts w:ascii="Times New Roman" w:hAnsi="Times New Roman" w:cs="Times New Roman"/>
          <w:sz w:val="24"/>
          <w:szCs w:val="24"/>
        </w:rPr>
        <w:t>Для калибровки баз «Место загрузки» и «Место выгрузки» используйте базы №11 и №12</w:t>
      </w:r>
    </w:p>
    <w:p w:rsidR="006253CF" w:rsidRPr="00673DDF" w:rsidRDefault="006253CF" w:rsidP="006253CF">
      <w:pPr>
        <w:pStyle w:val="a3"/>
        <w:numPr>
          <w:ilvl w:val="0"/>
          <w:numId w:val="20"/>
        </w:numPr>
        <w:spacing w:line="360" w:lineRule="auto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673DDF">
        <w:rPr>
          <w:rFonts w:ascii="Times New Roman" w:hAnsi="Times New Roman" w:cs="Times New Roman"/>
          <w:sz w:val="24"/>
          <w:szCs w:val="24"/>
        </w:rPr>
        <w:t xml:space="preserve">Напишите программу перемещения 10  элементов от «Место загрузки»  в «Место выгрузки». Расположение элементов на «Месте загрузки» и «Месте выгрузки» должно соответствовать  схеме изображенной на рис 1; </w:t>
      </w:r>
    </w:p>
    <w:p w:rsidR="006253CF" w:rsidRPr="00673DDF" w:rsidRDefault="006253CF" w:rsidP="006253CF">
      <w:pPr>
        <w:pStyle w:val="a3"/>
        <w:spacing w:line="360" w:lineRule="auto"/>
        <w:ind w:left="0" w:firstLine="282"/>
        <w:jc w:val="both"/>
        <w:rPr>
          <w:rFonts w:ascii="Times New Roman" w:hAnsi="Times New Roman" w:cs="Times New Roman"/>
          <w:sz w:val="24"/>
          <w:szCs w:val="24"/>
        </w:rPr>
      </w:pPr>
      <w:r w:rsidRPr="00673DDF">
        <w:rPr>
          <w:noProof/>
          <w:sz w:val="24"/>
          <w:szCs w:val="24"/>
        </w:rPr>
        <w:lastRenderedPageBreak/>
        <w:drawing>
          <wp:inline distT="0" distB="0" distL="0" distR="0" wp14:anchorId="237D1B41" wp14:editId="118B4AF5">
            <wp:extent cx="4367284" cy="2647666"/>
            <wp:effectExtent l="0" t="0" r="0" b="63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23089" t="31681" r="33648" b="14563"/>
                    <a:stretch/>
                  </pic:blipFill>
                  <pic:spPr bwMode="auto">
                    <a:xfrm>
                      <a:off x="0" y="0"/>
                      <a:ext cx="4380911" cy="26559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73DDF">
        <w:rPr>
          <w:noProof/>
          <w:sz w:val="24"/>
          <w:szCs w:val="24"/>
        </w:rPr>
        <w:drawing>
          <wp:inline distT="0" distB="0" distL="0" distR="0" wp14:anchorId="27C75147" wp14:editId="2485D415">
            <wp:extent cx="4442199" cy="286603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28512" t="15703" r="17058" b="12895"/>
                    <a:stretch/>
                  </pic:blipFill>
                  <pic:spPr bwMode="auto">
                    <a:xfrm>
                      <a:off x="0" y="0"/>
                      <a:ext cx="4459786" cy="28773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253CF" w:rsidRDefault="006253CF" w:rsidP="006253CF">
      <w:pPr>
        <w:pStyle w:val="a3"/>
        <w:spacing w:line="360" w:lineRule="auto"/>
        <w:ind w:left="0" w:firstLine="282"/>
        <w:jc w:val="both"/>
        <w:rPr>
          <w:rFonts w:ascii="Times New Roman" w:hAnsi="Times New Roman" w:cs="Times New Roman"/>
          <w:sz w:val="24"/>
          <w:szCs w:val="24"/>
        </w:rPr>
      </w:pPr>
      <w:r w:rsidRPr="00673DDF">
        <w:rPr>
          <w:rFonts w:ascii="Times New Roman" w:hAnsi="Times New Roman" w:cs="Times New Roman"/>
          <w:sz w:val="24"/>
          <w:szCs w:val="24"/>
        </w:rPr>
        <w:t>Рис1 Схема перемещения 10 элементов с указанием их расположения</w:t>
      </w:r>
    </w:p>
    <w:p w:rsidR="006253CF" w:rsidRPr="00673DDF" w:rsidRDefault="006253CF" w:rsidP="006253CF">
      <w:pPr>
        <w:pStyle w:val="a3"/>
        <w:numPr>
          <w:ilvl w:val="0"/>
          <w:numId w:val="20"/>
        </w:numPr>
        <w:spacing w:line="360" w:lineRule="auto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673DDF">
        <w:rPr>
          <w:rFonts w:ascii="Times New Roman" w:hAnsi="Times New Roman" w:cs="Times New Roman"/>
          <w:sz w:val="24"/>
          <w:szCs w:val="24"/>
        </w:rPr>
        <w:t>Во время работы робот не должен совершать столкновения;</w:t>
      </w:r>
    </w:p>
    <w:p w:rsidR="006253CF" w:rsidRPr="00673DDF" w:rsidRDefault="006253CF" w:rsidP="006253CF">
      <w:pPr>
        <w:pStyle w:val="a3"/>
        <w:numPr>
          <w:ilvl w:val="0"/>
          <w:numId w:val="20"/>
        </w:numPr>
        <w:spacing w:line="360" w:lineRule="auto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673DDF">
        <w:rPr>
          <w:rFonts w:ascii="Times New Roman" w:hAnsi="Times New Roman" w:cs="Times New Roman"/>
          <w:sz w:val="24"/>
          <w:szCs w:val="24"/>
        </w:rPr>
        <w:t>Время выполнения программы, при условии полностью выполненного задания, не должна превышать 7 минут;</w:t>
      </w:r>
    </w:p>
    <w:p w:rsidR="006253CF" w:rsidRPr="00610829" w:rsidRDefault="006253CF" w:rsidP="006253CF">
      <w:pPr>
        <w:pStyle w:val="a3"/>
        <w:numPr>
          <w:ilvl w:val="0"/>
          <w:numId w:val="20"/>
        </w:numPr>
        <w:spacing w:line="360" w:lineRule="auto"/>
        <w:ind w:left="0" w:firstLine="282"/>
        <w:jc w:val="both"/>
        <w:rPr>
          <w:rFonts w:ascii="Times New Roman" w:hAnsi="Times New Roman" w:cs="Times New Roman"/>
          <w:sz w:val="24"/>
          <w:szCs w:val="24"/>
        </w:rPr>
      </w:pPr>
      <w:r w:rsidRPr="00610829">
        <w:rPr>
          <w:rFonts w:ascii="Times New Roman" w:hAnsi="Times New Roman" w:cs="Times New Roman"/>
          <w:sz w:val="24"/>
          <w:szCs w:val="24"/>
        </w:rPr>
        <w:t>Скорость перемещения не превышает 30%;</w:t>
      </w:r>
    </w:p>
    <w:p w:rsidR="006253CF" w:rsidRPr="00673DDF" w:rsidRDefault="006253CF" w:rsidP="006253C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73DDF">
        <w:rPr>
          <w:rFonts w:ascii="Times New Roman" w:hAnsi="Times New Roman" w:cs="Times New Roman"/>
          <w:sz w:val="24"/>
          <w:szCs w:val="24"/>
        </w:rPr>
        <w:t>Вам необходимо произвести работы по программированию РТК.</w:t>
      </w:r>
    </w:p>
    <w:p w:rsidR="006253CF" w:rsidRPr="00673DDF" w:rsidRDefault="006253CF" w:rsidP="006253C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73DDF">
        <w:rPr>
          <w:rFonts w:ascii="Times New Roman" w:hAnsi="Times New Roman" w:cs="Times New Roman"/>
          <w:sz w:val="24"/>
          <w:szCs w:val="24"/>
        </w:rPr>
        <w:t xml:space="preserve"> РТК будет обеспечивать процесс сварки изделия.</w:t>
      </w:r>
    </w:p>
    <w:p w:rsidR="006253CF" w:rsidRPr="00673DDF" w:rsidRDefault="006253CF" w:rsidP="006253CF">
      <w:pPr>
        <w:pStyle w:val="a3"/>
        <w:numPr>
          <w:ilvl w:val="0"/>
          <w:numId w:val="18"/>
        </w:numPr>
        <w:autoSpaceDE w:val="0"/>
        <w:autoSpaceDN w:val="0"/>
        <w:adjustRightInd w:val="0"/>
        <w:spacing w:after="0" w:line="360" w:lineRule="auto"/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673DDF">
        <w:rPr>
          <w:rFonts w:ascii="Times New Roman" w:hAnsi="Times New Roman" w:cs="Times New Roman"/>
          <w:sz w:val="24"/>
          <w:szCs w:val="24"/>
        </w:rPr>
        <w:t>Необходимо провести подготовительные работы  промышленного робота.</w:t>
      </w:r>
    </w:p>
    <w:p w:rsidR="006253CF" w:rsidRPr="00673DDF" w:rsidRDefault="006253CF" w:rsidP="006253CF">
      <w:pPr>
        <w:pStyle w:val="a3"/>
        <w:numPr>
          <w:ilvl w:val="0"/>
          <w:numId w:val="18"/>
        </w:numPr>
        <w:autoSpaceDE w:val="0"/>
        <w:autoSpaceDN w:val="0"/>
        <w:adjustRightInd w:val="0"/>
        <w:spacing w:after="0" w:line="360" w:lineRule="auto"/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673DDF">
        <w:rPr>
          <w:rFonts w:ascii="Times New Roman" w:hAnsi="Times New Roman" w:cs="Times New Roman"/>
          <w:sz w:val="24"/>
          <w:szCs w:val="24"/>
        </w:rPr>
        <w:t>Необходимо откалибровать инструмент с номером жеребьевки к которому прибавили 10 (например участник №2 – для него Номер  инструмента для калибровки 2+10=12, т.е №12 ).</w:t>
      </w:r>
    </w:p>
    <w:p w:rsidR="006253CF" w:rsidRPr="00673DDF" w:rsidRDefault="006253CF" w:rsidP="006253CF">
      <w:pPr>
        <w:pStyle w:val="a3"/>
        <w:numPr>
          <w:ilvl w:val="0"/>
          <w:numId w:val="18"/>
        </w:numPr>
        <w:autoSpaceDE w:val="0"/>
        <w:autoSpaceDN w:val="0"/>
        <w:adjustRightInd w:val="0"/>
        <w:spacing w:after="0" w:line="360" w:lineRule="auto"/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673DDF">
        <w:rPr>
          <w:rFonts w:ascii="Times New Roman" w:hAnsi="Times New Roman" w:cs="Times New Roman"/>
          <w:sz w:val="24"/>
          <w:szCs w:val="24"/>
        </w:rPr>
        <w:t xml:space="preserve">Закрепите с помощью крепежных элементов изделие на сварочном столе. </w:t>
      </w:r>
    </w:p>
    <w:p w:rsidR="006253CF" w:rsidRPr="00673DDF" w:rsidRDefault="006253CF" w:rsidP="006253CF">
      <w:pPr>
        <w:pStyle w:val="a3"/>
        <w:numPr>
          <w:ilvl w:val="0"/>
          <w:numId w:val="18"/>
        </w:numPr>
        <w:autoSpaceDE w:val="0"/>
        <w:autoSpaceDN w:val="0"/>
        <w:adjustRightInd w:val="0"/>
        <w:spacing w:after="0" w:line="360" w:lineRule="auto"/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673DDF">
        <w:rPr>
          <w:rFonts w:ascii="Times New Roman" w:hAnsi="Times New Roman" w:cs="Times New Roman"/>
          <w:sz w:val="24"/>
          <w:szCs w:val="24"/>
        </w:rPr>
        <w:t>Выполнить калибровку сварочного изделия при помощи инструмента. Номера баз на выбор участников с 11 по 15</w:t>
      </w:r>
    </w:p>
    <w:p w:rsidR="006253CF" w:rsidRPr="00673DDF" w:rsidRDefault="006253CF" w:rsidP="006253CF">
      <w:pPr>
        <w:pStyle w:val="a3"/>
        <w:numPr>
          <w:ilvl w:val="0"/>
          <w:numId w:val="18"/>
        </w:numPr>
        <w:autoSpaceDE w:val="0"/>
        <w:autoSpaceDN w:val="0"/>
        <w:adjustRightInd w:val="0"/>
        <w:spacing w:after="0" w:line="360" w:lineRule="auto"/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673DDF">
        <w:rPr>
          <w:rFonts w:ascii="Times New Roman" w:hAnsi="Times New Roman" w:cs="Times New Roman"/>
          <w:sz w:val="24"/>
          <w:szCs w:val="24"/>
        </w:rPr>
        <w:lastRenderedPageBreak/>
        <w:t xml:space="preserve">Написание программы. Напишите программу для осуществления сварки всех отмеченных красным цветом швов на изделии. </w:t>
      </w:r>
    </w:p>
    <w:p w:rsidR="006253CF" w:rsidRPr="00673DDF" w:rsidRDefault="006253CF" w:rsidP="006253CF">
      <w:pPr>
        <w:pStyle w:val="a3"/>
        <w:autoSpaceDE w:val="0"/>
        <w:autoSpaceDN w:val="0"/>
        <w:adjustRightInd w:val="0"/>
        <w:spacing w:after="0" w:line="360" w:lineRule="auto"/>
        <w:ind w:left="142" w:right="-427"/>
        <w:jc w:val="both"/>
        <w:rPr>
          <w:rFonts w:ascii="Times New Roman" w:hAnsi="Times New Roman" w:cs="Times New Roman"/>
          <w:sz w:val="24"/>
          <w:szCs w:val="24"/>
        </w:rPr>
      </w:pPr>
      <w:r w:rsidRPr="00673DD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D25E173" wp14:editId="7146DEFA">
            <wp:extent cx="3306788" cy="2845975"/>
            <wp:effectExtent l="0" t="0" r="825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1024_130334.jp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113" r="17850" b="35861"/>
                    <a:stretch/>
                  </pic:blipFill>
                  <pic:spPr bwMode="auto">
                    <a:xfrm>
                      <a:off x="0" y="0"/>
                      <a:ext cx="3317870" cy="28555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73DDF">
        <w:rPr>
          <w:rFonts w:ascii="Times New Roman" w:hAnsi="Times New Roman" w:cs="Times New Roman"/>
          <w:sz w:val="24"/>
          <w:szCs w:val="24"/>
        </w:rPr>
        <w:t xml:space="preserve"> </w:t>
      </w:r>
      <w:r w:rsidRPr="00673DD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6E513BB" wp14:editId="5D32D0F6">
            <wp:extent cx="2784143" cy="2850186"/>
            <wp:effectExtent l="0" t="0" r="0" b="762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01024_130349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694" b="5529"/>
                    <a:stretch/>
                  </pic:blipFill>
                  <pic:spPr bwMode="auto">
                    <a:xfrm>
                      <a:off x="0" y="0"/>
                      <a:ext cx="2785762" cy="28518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253CF" w:rsidRPr="00673DDF" w:rsidRDefault="006253CF" w:rsidP="006253CF">
      <w:pPr>
        <w:pStyle w:val="a3"/>
        <w:autoSpaceDE w:val="0"/>
        <w:autoSpaceDN w:val="0"/>
        <w:adjustRightInd w:val="0"/>
        <w:spacing w:after="0" w:line="360" w:lineRule="auto"/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673DDF">
        <w:rPr>
          <w:rFonts w:ascii="Times New Roman" w:hAnsi="Times New Roman" w:cs="Times New Roman"/>
          <w:sz w:val="24"/>
          <w:szCs w:val="24"/>
        </w:rPr>
        <w:t>Рис. 2 Изделие для сварки.</w:t>
      </w:r>
    </w:p>
    <w:p w:rsidR="006253CF" w:rsidRPr="00CB1419" w:rsidRDefault="006253CF" w:rsidP="006253CF">
      <w:pPr>
        <w:pStyle w:val="a3"/>
        <w:numPr>
          <w:ilvl w:val="0"/>
          <w:numId w:val="18"/>
        </w:numPr>
        <w:autoSpaceDE w:val="0"/>
        <w:autoSpaceDN w:val="0"/>
        <w:adjustRightInd w:val="0"/>
        <w:spacing w:after="0" w:line="360" w:lineRule="auto"/>
        <w:ind w:left="426"/>
        <w:jc w:val="both"/>
        <w:rPr>
          <w:rFonts w:ascii="Times New Roman" w:hAnsi="Times New Roman" w:cs="Times New Roman"/>
          <w:sz w:val="26"/>
          <w:szCs w:val="26"/>
        </w:rPr>
      </w:pPr>
      <w:r w:rsidRPr="00673DDF">
        <w:rPr>
          <w:rFonts w:ascii="Times New Roman" w:hAnsi="Times New Roman" w:cs="Times New Roman"/>
          <w:sz w:val="24"/>
          <w:szCs w:val="24"/>
        </w:rPr>
        <w:t>Произведите запуск программы по имитации сварки в режиме Т1</w:t>
      </w:r>
    </w:p>
    <w:p w:rsidR="006253CF" w:rsidRDefault="006253CF" w:rsidP="006253CF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253CF" w:rsidRPr="00673DDF" w:rsidRDefault="006253CF" w:rsidP="006253CF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73DDF">
        <w:rPr>
          <w:rFonts w:ascii="Times New Roman" w:hAnsi="Times New Roman" w:cs="Times New Roman"/>
          <w:b/>
          <w:sz w:val="24"/>
          <w:szCs w:val="24"/>
        </w:rPr>
        <w:t>Модуль 3. Нанесение рисунка на продукцию</w:t>
      </w:r>
    </w:p>
    <w:p w:rsidR="006253CF" w:rsidRPr="00673DDF" w:rsidRDefault="006253CF" w:rsidP="006253CF">
      <w:pPr>
        <w:pStyle w:val="a3"/>
        <w:numPr>
          <w:ilvl w:val="0"/>
          <w:numId w:val="19"/>
        </w:numPr>
        <w:spacing w:after="0" w:line="360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673DDF">
        <w:rPr>
          <w:rFonts w:ascii="Times New Roman" w:hAnsi="Times New Roman" w:cs="Times New Roman"/>
          <w:sz w:val="24"/>
          <w:szCs w:val="24"/>
        </w:rPr>
        <w:t>Произведите подготовку оборудования к эксплуатации;</w:t>
      </w:r>
    </w:p>
    <w:p w:rsidR="006253CF" w:rsidRPr="00673DDF" w:rsidRDefault="006253CF" w:rsidP="006253CF">
      <w:pPr>
        <w:pStyle w:val="a3"/>
        <w:numPr>
          <w:ilvl w:val="0"/>
          <w:numId w:val="19"/>
        </w:numPr>
        <w:spacing w:after="0" w:line="360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673DDF">
        <w:rPr>
          <w:rFonts w:ascii="Times New Roman" w:hAnsi="Times New Roman" w:cs="Times New Roman"/>
          <w:sz w:val="24"/>
          <w:szCs w:val="24"/>
        </w:rPr>
        <w:t>Откалибруйте инструмент. Номер инструмента укажите с 11 по 15, номер жеребьевки к которому прибавили 10 (например участник №2 – для него Номер  инструмента для калибровки 2+10=12, т.е №12 ).</w:t>
      </w:r>
    </w:p>
    <w:p w:rsidR="006253CF" w:rsidRPr="00673DDF" w:rsidRDefault="006253CF" w:rsidP="006253CF">
      <w:pPr>
        <w:pStyle w:val="a3"/>
        <w:numPr>
          <w:ilvl w:val="0"/>
          <w:numId w:val="19"/>
        </w:numPr>
        <w:spacing w:after="0" w:line="360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673DDF">
        <w:rPr>
          <w:rFonts w:ascii="Times New Roman" w:hAnsi="Times New Roman" w:cs="Times New Roman"/>
          <w:sz w:val="24"/>
          <w:szCs w:val="24"/>
        </w:rPr>
        <w:t>Откалибруйте базу. Номер Базы укажите с 11 по 15, номер жеребьевки к которому прибавили 10 (например участник №2 – для него Номер  Базы для калибровки 2+10=12, т.е №12 ).</w:t>
      </w:r>
    </w:p>
    <w:p w:rsidR="006253CF" w:rsidRPr="00673DDF" w:rsidRDefault="006253CF" w:rsidP="006253CF">
      <w:pPr>
        <w:pStyle w:val="a3"/>
        <w:numPr>
          <w:ilvl w:val="0"/>
          <w:numId w:val="19"/>
        </w:numPr>
        <w:spacing w:after="0" w:line="360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673DDF">
        <w:rPr>
          <w:rFonts w:ascii="Times New Roman" w:hAnsi="Times New Roman" w:cs="Times New Roman"/>
          <w:sz w:val="24"/>
          <w:szCs w:val="24"/>
        </w:rPr>
        <w:t>Создайте папку под названием «ABL_</w:t>
      </w:r>
      <w:r w:rsidRPr="00673DDF">
        <w:rPr>
          <w:rFonts w:ascii="Times New Roman" w:hAnsi="Times New Roman" w:cs="Times New Roman"/>
          <w:sz w:val="24"/>
          <w:szCs w:val="24"/>
          <w:lang w:val="en-US"/>
        </w:rPr>
        <w:t>N</w:t>
      </w:r>
      <w:r w:rsidRPr="00673DDF">
        <w:rPr>
          <w:rFonts w:ascii="Times New Roman" w:hAnsi="Times New Roman" w:cs="Times New Roman"/>
          <w:sz w:val="24"/>
          <w:szCs w:val="24"/>
        </w:rPr>
        <w:t>_Name» (</w:t>
      </w:r>
      <w:r w:rsidRPr="00673DDF">
        <w:rPr>
          <w:rFonts w:ascii="Times New Roman" w:hAnsi="Times New Roman" w:cs="Times New Roman"/>
          <w:sz w:val="24"/>
          <w:szCs w:val="24"/>
          <w:lang w:val="en-US"/>
        </w:rPr>
        <w:t>N</w:t>
      </w:r>
      <w:r w:rsidRPr="00673DDF">
        <w:rPr>
          <w:rFonts w:ascii="Times New Roman" w:hAnsi="Times New Roman" w:cs="Times New Roman"/>
          <w:sz w:val="24"/>
          <w:szCs w:val="24"/>
        </w:rPr>
        <w:t>-текущий год, Name- свое имя английскими буквами);</w:t>
      </w:r>
    </w:p>
    <w:p w:rsidR="006253CF" w:rsidRPr="00673DDF" w:rsidRDefault="006253CF" w:rsidP="006253CF">
      <w:pPr>
        <w:pStyle w:val="a3"/>
        <w:numPr>
          <w:ilvl w:val="0"/>
          <w:numId w:val="19"/>
        </w:numPr>
        <w:spacing w:after="0" w:line="360" w:lineRule="auto"/>
        <w:ind w:left="851"/>
        <w:jc w:val="both"/>
        <w:rPr>
          <w:rFonts w:ascii="Times New Roman" w:hAnsi="Times New Roman" w:cs="Times New Roman"/>
          <w:sz w:val="24"/>
          <w:szCs w:val="24"/>
        </w:rPr>
      </w:pPr>
      <w:r w:rsidRPr="00673DDF">
        <w:rPr>
          <w:rFonts w:ascii="Times New Roman" w:hAnsi="Times New Roman" w:cs="Times New Roman"/>
          <w:sz w:val="24"/>
          <w:szCs w:val="24"/>
        </w:rPr>
        <w:t>Создайте программу под названием «Load_</w:t>
      </w:r>
      <w:r w:rsidRPr="00673DDF">
        <w:rPr>
          <w:rFonts w:ascii="Times New Roman" w:hAnsi="Times New Roman" w:cs="Times New Roman"/>
          <w:sz w:val="24"/>
          <w:szCs w:val="24"/>
          <w:lang w:val="en-US"/>
        </w:rPr>
        <w:t>N</w:t>
      </w:r>
      <w:r w:rsidRPr="00673DDF">
        <w:rPr>
          <w:rFonts w:ascii="Times New Roman" w:hAnsi="Times New Roman" w:cs="Times New Roman"/>
          <w:sz w:val="24"/>
          <w:szCs w:val="24"/>
        </w:rPr>
        <w:t>2»;</w:t>
      </w:r>
    </w:p>
    <w:p w:rsidR="006253CF" w:rsidRPr="00673DDF" w:rsidRDefault="006253CF" w:rsidP="006253CF">
      <w:pPr>
        <w:pStyle w:val="a3"/>
        <w:numPr>
          <w:ilvl w:val="0"/>
          <w:numId w:val="19"/>
        </w:numPr>
        <w:spacing w:after="0" w:line="360" w:lineRule="auto"/>
        <w:ind w:left="851"/>
        <w:rPr>
          <w:rFonts w:ascii="Times New Roman" w:hAnsi="Times New Roman" w:cs="Times New Roman"/>
          <w:sz w:val="24"/>
          <w:szCs w:val="24"/>
        </w:rPr>
      </w:pPr>
      <w:r w:rsidRPr="00673DDF">
        <w:rPr>
          <w:rFonts w:ascii="Times New Roman" w:hAnsi="Times New Roman" w:cs="Times New Roman"/>
          <w:sz w:val="24"/>
          <w:szCs w:val="24"/>
        </w:rPr>
        <w:t>Выполните задание по перемещению инструмента по заданной траектории, согласно эскизу (рис3);</w:t>
      </w:r>
    </w:p>
    <w:p w:rsidR="006253CF" w:rsidRPr="00673DDF" w:rsidRDefault="006253CF" w:rsidP="006253CF">
      <w:pPr>
        <w:pStyle w:val="a3"/>
        <w:spacing w:after="0" w:line="360" w:lineRule="auto"/>
        <w:ind w:left="851"/>
        <w:rPr>
          <w:rFonts w:ascii="Times New Roman" w:hAnsi="Times New Roman" w:cs="Times New Roman"/>
          <w:sz w:val="24"/>
          <w:szCs w:val="24"/>
        </w:rPr>
      </w:pPr>
      <w:r w:rsidRPr="00673DDF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1875A04" wp14:editId="40950D77">
            <wp:extent cx="1760561" cy="1760561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Ilee-B6H04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9747" cy="17597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73DDF">
        <w:rPr>
          <w:rFonts w:ascii="Times New Roman" w:hAnsi="Times New Roman" w:cs="Times New Roman"/>
          <w:sz w:val="24"/>
          <w:szCs w:val="24"/>
        </w:rPr>
        <w:t>Рис.3 Эскиз сувенирной продукции</w:t>
      </w:r>
    </w:p>
    <w:p w:rsidR="006253CF" w:rsidRPr="00673DDF" w:rsidRDefault="006253CF" w:rsidP="006253CF">
      <w:pPr>
        <w:pStyle w:val="a3"/>
        <w:numPr>
          <w:ilvl w:val="0"/>
          <w:numId w:val="19"/>
        </w:numPr>
        <w:spacing w:after="0" w:line="360" w:lineRule="auto"/>
        <w:ind w:left="851"/>
        <w:rPr>
          <w:rFonts w:ascii="Times New Roman" w:hAnsi="Times New Roman" w:cs="Times New Roman"/>
          <w:sz w:val="24"/>
          <w:szCs w:val="24"/>
        </w:rPr>
      </w:pPr>
      <w:r w:rsidRPr="00673DDF">
        <w:rPr>
          <w:rFonts w:ascii="Times New Roman" w:hAnsi="Times New Roman" w:cs="Times New Roman"/>
          <w:sz w:val="24"/>
          <w:szCs w:val="24"/>
        </w:rPr>
        <w:t>Скорость выполнения задания составляет не более 30%;</w:t>
      </w:r>
    </w:p>
    <w:p w:rsidR="006253CF" w:rsidRPr="00673DDF" w:rsidRDefault="006253CF" w:rsidP="006253CF">
      <w:pPr>
        <w:pStyle w:val="a3"/>
        <w:numPr>
          <w:ilvl w:val="0"/>
          <w:numId w:val="19"/>
        </w:numPr>
        <w:spacing w:after="0" w:line="360" w:lineRule="auto"/>
        <w:ind w:left="851"/>
        <w:rPr>
          <w:rFonts w:ascii="Times New Roman" w:hAnsi="Times New Roman" w:cs="Times New Roman"/>
          <w:sz w:val="24"/>
          <w:szCs w:val="24"/>
        </w:rPr>
      </w:pPr>
      <w:r w:rsidRPr="00673DDF">
        <w:rPr>
          <w:rFonts w:ascii="Times New Roman" w:hAnsi="Times New Roman" w:cs="Times New Roman"/>
          <w:sz w:val="24"/>
          <w:szCs w:val="24"/>
        </w:rPr>
        <w:t xml:space="preserve">Во время прохождения траектории задания робот не должен повредить оснастку. </w:t>
      </w:r>
    </w:p>
    <w:p w:rsidR="006253CF" w:rsidRPr="00673DDF" w:rsidRDefault="006253CF" w:rsidP="006253CF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673DDF">
        <w:rPr>
          <w:rFonts w:ascii="Times New Roman" w:hAnsi="Times New Roman" w:cs="Times New Roman"/>
          <w:b/>
          <w:sz w:val="24"/>
          <w:szCs w:val="24"/>
        </w:rPr>
        <w:t>Модуль 4. Презентация проекта</w:t>
      </w:r>
    </w:p>
    <w:p w:rsidR="006253CF" w:rsidRPr="00673DDF" w:rsidRDefault="006253CF" w:rsidP="006253CF">
      <w:p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73DDF">
        <w:rPr>
          <w:rFonts w:ascii="Times New Roman" w:hAnsi="Times New Roman" w:cs="Times New Roman"/>
          <w:i/>
          <w:sz w:val="24"/>
          <w:szCs w:val="24"/>
        </w:rPr>
        <w:t>Сценарий</w:t>
      </w:r>
    </w:p>
    <w:p w:rsidR="006253CF" w:rsidRPr="00673DDF" w:rsidRDefault="006253CF" w:rsidP="006253C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73DDF">
        <w:rPr>
          <w:rFonts w:ascii="Times New Roman" w:hAnsi="Times New Roman" w:cs="Times New Roman"/>
          <w:sz w:val="24"/>
          <w:szCs w:val="24"/>
        </w:rPr>
        <w:t>Вы ответственный за проработку РТК. Необходимо проработать концепцию, техническую часть, подготовить материалы и провести презентацию проекта по внедрению промышленной робототехники в технологический процесс по изготовлению сувенирной продукции.</w:t>
      </w:r>
    </w:p>
    <w:p w:rsidR="006253CF" w:rsidRPr="00673DDF" w:rsidRDefault="006253CF" w:rsidP="006253C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73DDF">
        <w:rPr>
          <w:rFonts w:ascii="Times New Roman" w:hAnsi="Times New Roman" w:cs="Times New Roman"/>
          <w:sz w:val="24"/>
          <w:szCs w:val="24"/>
        </w:rPr>
        <w:t>Проект может быть:</w:t>
      </w:r>
    </w:p>
    <w:p w:rsidR="006253CF" w:rsidRPr="00673DDF" w:rsidRDefault="006253CF" w:rsidP="006253CF">
      <w:pPr>
        <w:pStyle w:val="a3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73DDF">
        <w:rPr>
          <w:rFonts w:ascii="Times New Roman" w:hAnsi="Times New Roman" w:cs="Times New Roman"/>
          <w:sz w:val="24"/>
          <w:szCs w:val="24"/>
        </w:rPr>
        <w:t>Исследовательским;</w:t>
      </w:r>
    </w:p>
    <w:p w:rsidR="006253CF" w:rsidRPr="00673DDF" w:rsidRDefault="006253CF" w:rsidP="006253CF">
      <w:pPr>
        <w:pStyle w:val="a3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73DDF">
        <w:rPr>
          <w:rFonts w:ascii="Times New Roman" w:hAnsi="Times New Roman" w:cs="Times New Roman"/>
          <w:sz w:val="24"/>
          <w:szCs w:val="24"/>
        </w:rPr>
        <w:t>Коммерческим;</w:t>
      </w:r>
    </w:p>
    <w:p w:rsidR="006253CF" w:rsidRPr="00673DDF" w:rsidRDefault="006253CF" w:rsidP="006253CF">
      <w:pPr>
        <w:pStyle w:val="a3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73DDF">
        <w:rPr>
          <w:rFonts w:ascii="Times New Roman" w:hAnsi="Times New Roman" w:cs="Times New Roman"/>
          <w:sz w:val="24"/>
          <w:szCs w:val="24"/>
        </w:rPr>
        <w:t>Социальным;</w:t>
      </w:r>
    </w:p>
    <w:p w:rsidR="006253CF" w:rsidRPr="00673DDF" w:rsidRDefault="006253CF" w:rsidP="006253CF">
      <w:pPr>
        <w:pStyle w:val="20"/>
        <w:shd w:val="clear" w:color="auto" w:fill="auto"/>
        <w:tabs>
          <w:tab w:val="left" w:pos="1340"/>
        </w:tabs>
        <w:spacing w:line="298" w:lineRule="exact"/>
        <w:ind w:left="720" w:firstLine="0"/>
        <w:jc w:val="both"/>
        <w:rPr>
          <w:bCs w:val="0"/>
          <w:sz w:val="24"/>
          <w:szCs w:val="24"/>
        </w:rPr>
      </w:pPr>
      <w:r w:rsidRPr="00673DDF">
        <w:rPr>
          <w:bCs w:val="0"/>
          <w:sz w:val="24"/>
          <w:szCs w:val="24"/>
        </w:rPr>
        <w:t>Особые указания:</w:t>
      </w:r>
    </w:p>
    <w:p w:rsidR="006253CF" w:rsidRPr="00673DDF" w:rsidRDefault="006253CF" w:rsidP="006253CF">
      <w:pPr>
        <w:pStyle w:val="20"/>
        <w:shd w:val="clear" w:color="auto" w:fill="auto"/>
        <w:tabs>
          <w:tab w:val="left" w:pos="1340"/>
        </w:tabs>
        <w:spacing w:line="298" w:lineRule="exact"/>
        <w:ind w:left="720" w:firstLine="0"/>
        <w:jc w:val="both"/>
        <w:rPr>
          <w:color w:val="000000" w:themeColor="text1"/>
          <w:sz w:val="24"/>
          <w:szCs w:val="24"/>
        </w:rPr>
      </w:pPr>
      <w:r w:rsidRPr="00673DDF">
        <w:rPr>
          <w:color w:val="000000" w:themeColor="text1"/>
          <w:sz w:val="24"/>
          <w:szCs w:val="24"/>
        </w:rPr>
        <w:t>МОЖНО:</w:t>
      </w:r>
    </w:p>
    <w:p w:rsidR="006253CF" w:rsidRPr="00673DDF" w:rsidRDefault="006253CF" w:rsidP="006253CF">
      <w:pPr>
        <w:pStyle w:val="20"/>
        <w:shd w:val="clear" w:color="auto" w:fill="auto"/>
        <w:tabs>
          <w:tab w:val="left" w:pos="1340"/>
        </w:tabs>
        <w:spacing w:line="298" w:lineRule="exact"/>
        <w:ind w:left="720" w:firstLine="0"/>
        <w:jc w:val="both"/>
        <w:rPr>
          <w:b w:val="0"/>
          <w:color w:val="000000" w:themeColor="text1"/>
          <w:sz w:val="24"/>
          <w:szCs w:val="24"/>
        </w:rPr>
      </w:pPr>
      <w:r w:rsidRPr="00673DDF">
        <w:rPr>
          <w:b w:val="0"/>
          <w:color w:val="000000" w:themeColor="text1"/>
          <w:sz w:val="24"/>
          <w:szCs w:val="24"/>
        </w:rPr>
        <w:t>Участник данной компетенции может взять с собой на площадку флеш-карту для выполнения  4 модуля конкурсного задания.</w:t>
      </w:r>
    </w:p>
    <w:p w:rsidR="006253CF" w:rsidRPr="00673DDF" w:rsidRDefault="006253CF" w:rsidP="006253CF">
      <w:pPr>
        <w:pStyle w:val="20"/>
        <w:shd w:val="clear" w:color="auto" w:fill="auto"/>
        <w:tabs>
          <w:tab w:val="left" w:pos="1340"/>
        </w:tabs>
        <w:spacing w:line="298" w:lineRule="exact"/>
        <w:ind w:left="720" w:firstLine="0"/>
        <w:jc w:val="both"/>
        <w:rPr>
          <w:color w:val="000000" w:themeColor="text1"/>
          <w:sz w:val="24"/>
          <w:szCs w:val="24"/>
        </w:rPr>
      </w:pPr>
      <w:r w:rsidRPr="00673DDF">
        <w:rPr>
          <w:color w:val="000000" w:themeColor="text1"/>
          <w:sz w:val="24"/>
          <w:szCs w:val="24"/>
        </w:rPr>
        <w:t>НЕЛЬЗЯ:</w:t>
      </w:r>
    </w:p>
    <w:p w:rsidR="006253CF" w:rsidRDefault="006253CF" w:rsidP="006253CF">
      <w:pPr>
        <w:pStyle w:val="20"/>
        <w:shd w:val="clear" w:color="auto" w:fill="auto"/>
        <w:tabs>
          <w:tab w:val="left" w:pos="1340"/>
        </w:tabs>
        <w:spacing w:line="298" w:lineRule="exact"/>
        <w:ind w:firstLine="0"/>
        <w:jc w:val="both"/>
        <w:rPr>
          <w:b w:val="0"/>
          <w:color w:val="000000" w:themeColor="text1"/>
          <w:sz w:val="24"/>
          <w:szCs w:val="24"/>
        </w:rPr>
      </w:pPr>
      <w:r w:rsidRPr="00673DDF">
        <w:rPr>
          <w:b w:val="0"/>
          <w:color w:val="000000" w:themeColor="text1"/>
          <w:sz w:val="24"/>
          <w:szCs w:val="24"/>
        </w:rPr>
        <w:t>Участникам запрещается брать с собой на соревновательную площадку сотовые телефоны.</w:t>
      </w:r>
    </w:p>
    <w:p w:rsidR="006253CF" w:rsidRDefault="006253CF" w:rsidP="006253CF">
      <w:pPr>
        <w:pStyle w:val="20"/>
        <w:shd w:val="clear" w:color="auto" w:fill="auto"/>
        <w:tabs>
          <w:tab w:val="left" w:pos="1340"/>
        </w:tabs>
        <w:spacing w:line="298" w:lineRule="exact"/>
        <w:ind w:firstLine="0"/>
        <w:jc w:val="both"/>
        <w:rPr>
          <w:b w:val="0"/>
          <w:color w:val="000000" w:themeColor="text1"/>
          <w:sz w:val="24"/>
          <w:szCs w:val="24"/>
        </w:rPr>
      </w:pPr>
    </w:p>
    <w:p w:rsidR="00241444" w:rsidRPr="00CB1419" w:rsidRDefault="00241444" w:rsidP="00241444">
      <w:pPr>
        <w:pStyle w:val="20"/>
        <w:shd w:val="clear" w:color="auto" w:fill="auto"/>
        <w:tabs>
          <w:tab w:val="left" w:pos="1340"/>
        </w:tabs>
        <w:spacing w:line="298" w:lineRule="exact"/>
        <w:ind w:firstLine="0"/>
        <w:jc w:val="both"/>
        <w:rPr>
          <w:color w:val="000000"/>
          <w:sz w:val="28"/>
          <w:szCs w:val="28"/>
          <w:lang w:bidi="ru-RU"/>
        </w:rPr>
      </w:pPr>
      <w:r w:rsidRPr="00CB1419">
        <w:rPr>
          <w:color w:val="000000"/>
          <w:sz w:val="28"/>
          <w:szCs w:val="28"/>
          <w:lang w:bidi="ru-RU"/>
        </w:rPr>
        <w:t>2.4. 30% изменение конкурсного задания.</w:t>
      </w:r>
    </w:p>
    <w:p w:rsidR="00241444" w:rsidRDefault="00241444" w:rsidP="00241444">
      <w:pPr>
        <w:pStyle w:val="20"/>
        <w:shd w:val="clear" w:color="auto" w:fill="auto"/>
        <w:tabs>
          <w:tab w:val="left" w:pos="1340"/>
        </w:tabs>
        <w:spacing w:line="298" w:lineRule="exact"/>
        <w:ind w:firstLine="0"/>
        <w:jc w:val="both"/>
        <w:rPr>
          <w:b w:val="0"/>
          <w:color w:val="365F91" w:themeColor="accent1" w:themeShade="BF"/>
        </w:rPr>
      </w:pPr>
    </w:p>
    <w:p w:rsidR="00712F3E" w:rsidRPr="000E15D8" w:rsidRDefault="00241444" w:rsidP="000E15D8">
      <w:pPr>
        <w:pStyle w:val="Default"/>
        <w:jc w:val="both"/>
        <w:rPr>
          <w:bCs/>
          <w:color w:val="auto"/>
          <w:sz w:val="26"/>
          <w:szCs w:val="26"/>
        </w:rPr>
      </w:pPr>
      <w:r>
        <w:rPr>
          <w:color w:val="365F91" w:themeColor="accent1" w:themeShade="BF"/>
        </w:rPr>
        <w:tab/>
      </w:r>
      <w:r w:rsidR="00712F3E" w:rsidRPr="000E15D8">
        <w:rPr>
          <w:bCs/>
          <w:color w:val="auto"/>
          <w:sz w:val="26"/>
          <w:szCs w:val="26"/>
        </w:rPr>
        <w:t>В компетенции «Промышленная робототехника» 30 % изменени</w:t>
      </w:r>
      <w:r w:rsidR="00735B87" w:rsidRPr="000E15D8">
        <w:rPr>
          <w:bCs/>
          <w:color w:val="auto"/>
          <w:sz w:val="26"/>
          <w:szCs w:val="26"/>
        </w:rPr>
        <w:t>е</w:t>
      </w:r>
      <w:r w:rsidR="00712F3E" w:rsidRPr="000E15D8">
        <w:rPr>
          <w:bCs/>
          <w:color w:val="auto"/>
          <w:sz w:val="26"/>
          <w:szCs w:val="26"/>
        </w:rPr>
        <w:t xml:space="preserve"> конкурсного задания внос</w:t>
      </w:r>
      <w:r w:rsidR="00735B87" w:rsidRPr="000E15D8">
        <w:rPr>
          <w:bCs/>
          <w:color w:val="auto"/>
          <w:sz w:val="26"/>
          <w:szCs w:val="26"/>
        </w:rPr>
        <w:t>и</w:t>
      </w:r>
      <w:r w:rsidR="00712F3E" w:rsidRPr="000E15D8">
        <w:rPr>
          <w:bCs/>
          <w:color w:val="auto"/>
          <w:sz w:val="26"/>
          <w:szCs w:val="26"/>
        </w:rPr>
        <w:t>тся с учетом приобретенных навыкови умений ра</w:t>
      </w:r>
      <w:r w:rsidR="0094321F" w:rsidRPr="000E15D8">
        <w:rPr>
          <w:bCs/>
          <w:color w:val="auto"/>
          <w:sz w:val="26"/>
          <w:szCs w:val="26"/>
        </w:rPr>
        <w:t>боты на промышленном роботе.</w:t>
      </w:r>
    </w:p>
    <w:p w:rsidR="00712F3E" w:rsidRPr="000E15D8" w:rsidRDefault="00712F3E" w:rsidP="000E15D8">
      <w:pPr>
        <w:pStyle w:val="Default"/>
        <w:jc w:val="both"/>
        <w:rPr>
          <w:bCs/>
          <w:color w:val="auto"/>
          <w:sz w:val="26"/>
          <w:szCs w:val="26"/>
        </w:rPr>
      </w:pPr>
      <w:r w:rsidRPr="000E15D8">
        <w:rPr>
          <w:bCs/>
          <w:color w:val="auto"/>
          <w:sz w:val="26"/>
          <w:szCs w:val="26"/>
        </w:rPr>
        <w:t>- В первом модуле возможно изменение количества перемещаемых объектов (для отработки навыка оптимизации производственного процесса)</w:t>
      </w:r>
      <w:r w:rsidR="00735B87" w:rsidRPr="000E15D8">
        <w:rPr>
          <w:bCs/>
          <w:color w:val="auto"/>
          <w:sz w:val="26"/>
          <w:szCs w:val="26"/>
        </w:rPr>
        <w:t>.</w:t>
      </w:r>
    </w:p>
    <w:p w:rsidR="00712F3E" w:rsidRPr="000E15D8" w:rsidRDefault="00712F3E" w:rsidP="000E15D8">
      <w:pPr>
        <w:pStyle w:val="Default"/>
        <w:jc w:val="both"/>
        <w:rPr>
          <w:bCs/>
          <w:color w:val="auto"/>
          <w:sz w:val="26"/>
          <w:szCs w:val="26"/>
        </w:rPr>
      </w:pPr>
      <w:r w:rsidRPr="000E15D8">
        <w:rPr>
          <w:bCs/>
          <w:color w:val="auto"/>
          <w:sz w:val="26"/>
          <w:szCs w:val="26"/>
        </w:rPr>
        <w:t xml:space="preserve">- Во втором модуле возможно изменение в схеме траектории прохождения сварочных швов. </w:t>
      </w:r>
    </w:p>
    <w:p w:rsidR="00712F3E" w:rsidRPr="000E15D8" w:rsidRDefault="00712F3E" w:rsidP="000E15D8">
      <w:pPr>
        <w:pStyle w:val="Default"/>
        <w:jc w:val="both"/>
        <w:rPr>
          <w:bCs/>
          <w:color w:val="auto"/>
          <w:sz w:val="26"/>
          <w:szCs w:val="26"/>
        </w:rPr>
      </w:pPr>
      <w:r w:rsidRPr="000E15D8">
        <w:rPr>
          <w:bCs/>
          <w:color w:val="auto"/>
          <w:sz w:val="26"/>
          <w:szCs w:val="26"/>
        </w:rPr>
        <w:t xml:space="preserve">- В третьем модуле возможно изменение наносимого рисунка, цвета используемого покрытия. </w:t>
      </w:r>
    </w:p>
    <w:p w:rsidR="0094321F" w:rsidRPr="000E15D8" w:rsidRDefault="0094321F" w:rsidP="000E15D8">
      <w:pPr>
        <w:pStyle w:val="Default"/>
        <w:jc w:val="both"/>
        <w:rPr>
          <w:bCs/>
          <w:color w:val="auto"/>
          <w:sz w:val="26"/>
          <w:szCs w:val="26"/>
        </w:rPr>
      </w:pPr>
      <w:r w:rsidRPr="000E15D8">
        <w:rPr>
          <w:bCs/>
          <w:color w:val="auto"/>
          <w:sz w:val="26"/>
          <w:szCs w:val="26"/>
        </w:rPr>
        <w:t>- В четвертый модуль изменения не вносятся.</w:t>
      </w:r>
    </w:p>
    <w:p w:rsidR="0034500A" w:rsidRDefault="0034500A" w:rsidP="0034500A">
      <w:pPr>
        <w:pStyle w:val="20"/>
        <w:shd w:val="clear" w:color="auto" w:fill="auto"/>
        <w:tabs>
          <w:tab w:val="left" w:pos="1340"/>
        </w:tabs>
        <w:spacing w:line="298" w:lineRule="exact"/>
        <w:ind w:firstLine="0"/>
        <w:jc w:val="both"/>
        <w:rPr>
          <w:color w:val="000000"/>
          <w:lang w:bidi="ru-RU"/>
        </w:rPr>
      </w:pPr>
    </w:p>
    <w:p w:rsidR="0034500A" w:rsidRDefault="0034500A" w:rsidP="0034500A">
      <w:pPr>
        <w:pStyle w:val="20"/>
        <w:shd w:val="clear" w:color="auto" w:fill="auto"/>
        <w:tabs>
          <w:tab w:val="left" w:pos="1340"/>
        </w:tabs>
        <w:spacing w:line="298" w:lineRule="exact"/>
        <w:ind w:firstLine="0"/>
        <w:jc w:val="both"/>
        <w:rPr>
          <w:color w:val="000000"/>
          <w:sz w:val="28"/>
          <w:szCs w:val="28"/>
          <w:lang w:bidi="ru-RU"/>
        </w:rPr>
      </w:pPr>
      <w:r w:rsidRPr="00CB1419">
        <w:rPr>
          <w:color w:val="000000"/>
          <w:sz w:val="28"/>
          <w:szCs w:val="28"/>
          <w:lang w:bidi="ru-RU"/>
        </w:rPr>
        <w:t>2.5. Критерии оценки выполнения задания.</w:t>
      </w:r>
    </w:p>
    <w:p w:rsidR="00CB1419" w:rsidRPr="00CB1419" w:rsidRDefault="00CB1419" w:rsidP="0034500A">
      <w:pPr>
        <w:pStyle w:val="20"/>
        <w:shd w:val="clear" w:color="auto" w:fill="auto"/>
        <w:tabs>
          <w:tab w:val="left" w:pos="1340"/>
        </w:tabs>
        <w:spacing w:line="298" w:lineRule="exact"/>
        <w:ind w:firstLine="0"/>
        <w:jc w:val="both"/>
        <w:rPr>
          <w:color w:val="000000"/>
          <w:sz w:val="28"/>
          <w:szCs w:val="28"/>
          <w:lang w:bidi="ru-RU"/>
        </w:rPr>
      </w:pPr>
    </w:p>
    <w:p w:rsidR="00451AC7" w:rsidRDefault="00451AC7" w:rsidP="007159D8">
      <w:pPr>
        <w:pStyle w:val="20"/>
        <w:shd w:val="clear" w:color="auto" w:fill="auto"/>
        <w:tabs>
          <w:tab w:val="left" w:pos="993"/>
        </w:tabs>
        <w:spacing w:line="298" w:lineRule="exact"/>
        <w:ind w:firstLine="0"/>
        <w:jc w:val="left"/>
        <w:rPr>
          <w:color w:val="000000" w:themeColor="text1"/>
          <w:lang w:bidi="ru-RU"/>
        </w:rPr>
      </w:pPr>
      <w:r>
        <w:rPr>
          <w:color w:val="000000" w:themeColor="text1"/>
          <w:lang w:bidi="ru-RU"/>
        </w:rPr>
        <w:t xml:space="preserve">Категория- </w:t>
      </w:r>
      <w:r w:rsidR="007159D8">
        <w:rPr>
          <w:color w:val="000000" w:themeColor="text1"/>
          <w:lang w:bidi="ru-RU"/>
        </w:rPr>
        <w:t>студенты</w:t>
      </w:r>
      <w:r w:rsidR="000E15D8">
        <w:rPr>
          <w:color w:val="000000" w:themeColor="text1"/>
          <w:lang w:bidi="ru-RU"/>
        </w:rPr>
        <w:t>.</w:t>
      </w:r>
    </w:p>
    <w:p w:rsidR="00CB1419" w:rsidRDefault="00CB1419" w:rsidP="007159D8">
      <w:pPr>
        <w:pStyle w:val="20"/>
        <w:shd w:val="clear" w:color="auto" w:fill="auto"/>
        <w:tabs>
          <w:tab w:val="left" w:pos="993"/>
        </w:tabs>
        <w:spacing w:line="298" w:lineRule="exact"/>
        <w:ind w:firstLine="0"/>
        <w:jc w:val="left"/>
        <w:rPr>
          <w:b w:val="0"/>
          <w:color w:val="365F91" w:themeColor="accent1" w:themeShade="BF"/>
          <w:lang w:bidi="ru-RU"/>
        </w:rPr>
      </w:pPr>
    </w:p>
    <w:tbl>
      <w:tblPr>
        <w:tblW w:w="981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295"/>
        <w:gridCol w:w="4678"/>
        <w:gridCol w:w="1843"/>
      </w:tblGrid>
      <w:tr w:rsidR="00451AC7" w:rsidRPr="000E15D8" w:rsidTr="000E15D8">
        <w:tc>
          <w:tcPr>
            <w:tcW w:w="3295" w:type="dxa"/>
            <w:shd w:val="clear" w:color="auto" w:fill="auto"/>
          </w:tcPr>
          <w:p w:rsidR="00451AC7" w:rsidRPr="000E15D8" w:rsidRDefault="00451AC7" w:rsidP="002179DD">
            <w:pPr>
              <w:spacing w:line="24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E15D8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модуля</w:t>
            </w:r>
          </w:p>
        </w:tc>
        <w:tc>
          <w:tcPr>
            <w:tcW w:w="4678" w:type="dxa"/>
            <w:shd w:val="clear" w:color="auto" w:fill="auto"/>
          </w:tcPr>
          <w:p w:rsidR="00451AC7" w:rsidRPr="000E15D8" w:rsidRDefault="00451AC7" w:rsidP="002179DD">
            <w:pPr>
              <w:spacing w:line="24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E15D8">
              <w:rPr>
                <w:rFonts w:ascii="Times New Roman" w:hAnsi="Times New Roman" w:cs="Times New Roman"/>
                <w:b/>
                <w:sz w:val="24"/>
                <w:szCs w:val="24"/>
              </w:rPr>
              <w:t>Задание</w:t>
            </w:r>
          </w:p>
        </w:tc>
        <w:tc>
          <w:tcPr>
            <w:tcW w:w="1843" w:type="dxa"/>
            <w:shd w:val="clear" w:color="auto" w:fill="auto"/>
          </w:tcPr>
          <w:p w:rsidR="00451AC7" w:rsidRPr="000E15D8" w:rsidRDefault="00451AC7" w:rsidP="002179DD">
            <w:pPr>
              <w:spacing w:line="24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E15D8">
              <w:rPr>
                <w:rFonts w:ascii="Times New Roman" w:hAnsi="Times New Roman" w:cs="Times New Roman"/>
                <w:b/>
                <w:sz w:val="24"/>
                <w:szCs w:val="24"/>
              </w:rPr>
              <w:t>Максимальный балл</w:t>
            </w:r>
          </w:p>
        </w:tc>
      </w:tr>
      <w:tr w:rsidR="00451AC7" w:rsidRPr="000E15D8" w:rsidTr="000E15D8">
        <w:trPr>
          <w:trHeight w:val="1228"/>
        </w:trPr>
        <w:tc>
          <w:tcPr>
            <w:tcW w:w="3295" w:type="dxa"/>
            <w:shd w:val="clear" w:color="auto" w:fill="auto"/>
          </w:tcPr>
          <w:p w:rsidR="00451AC7" w:rsidRPr="000E15D8" w:rsidRDefault="00451AC7" w:rsidP="002179DD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0E15D8">
              <w:rPr>
                <w:rFonts w:ascii="Times New Roman" w:hAnsi="Times New Roman" w:cs="Times New Roman"/>
                <w:sz w:val="24"/>
                <w:szCs w:val="24"/>
              </w:rPr>
              <w:t>Паллетирование. Сборка комплектующих в единую конструкцию</w:t>
            </w:r>
          </w:p>
        </w:tc>
        <w:tc>
          <w:tcPr>
            <w:tcW w:w="4678" w:type="dxa"/>
            <w:shd w:val="clear" w:color="auto" w:fill="auto"/>
          </w:tcPr>
          <w:p w:rsidR="00451AC7" w:rsidRPr="000E15D8" w:rsidRDefault="00451AC7" w:rsidP="002179DD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0E15D8">
              <w:rPr>
                <w:rFonts w:ascii="Times New Roman" w:hAnsi="Times New Roman" w:cs="Times New Roman"/>
                <w:sz w:val="24"/>
                <w:szCs w:val="24"/>
              </w:rPr>
              <w:t>Сборка конструкции сувенирного изделия при помощи роботизированного комплекса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451AC7" w:rsidRPr="000E15D8" w:rsidRDefault="00451AC7" w:rsidP="002179DD">
            <w:pPr>
              <w:tabs>
                <w:tab w:val="left" w:pos="845"/>
                <w:tab w:val="center" w:pos="1011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15D8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451AC7" w:rsidRPr="000E15D8" w:rsidTr="000E15D8">
        <w:trPr>
          <w:trHeight w:val="259"/>
        </w:trPr>
        <w:tc>
          <w:tcPr>
            <w:tcW w:w="3295" w:type="dxa"/>
            <w:shd w:val="clear" w:color="auto" w:fill="auto"/>
          </w:tcPr>
          <w:p w:rsidR="00451AC7" w:rsidRPr="000E15D8" w:rsidRDefault="00451AC7" w:rsidP="002179DD">
            <w:pPr>
              <w:spacing w:line="240" w:lineRule="auto"/>
              <w:ind w:right="320"/>
              <w:rPr>
                <w:rFonts w:ascii="Times New Roman" w:hAnsi="Times New Roman" w:cs="Times New Roman"/>
                <w:sz w:val="24"/>
                <w:szCs w:val="24"/>
              </w:rPr>
            </w:pPr>
            <w:r w:rsidRPr="000E15D8">
              <w:rPr>
                <w:rFonts w:ascii="Times New Roman" w:hAnsi="Times New Roman" w:cs="Times New Roman"/>
                <w:sz w:val="24"/>
                <w:szCs w:val="24"/>
              </w:rPr>
              <w:t xml:space="preserve"> Сварка частей конструкции</w:t>
            </w:r>
          </w:p>
        </w:tc>
        <w:tc>
          <w:tcPr>
            <w:tcW w:w="4678" w:type="dxa"/>
            <w:shd w:val="clear" w:color="auto" w:fill="auto"/>
          </w:tcPr>
          <w:p w:rsidR="00451AC7" w:rsidRPr="000E15D8" w:rsidRDefault="00451AC7" w:rsidP="002179DD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E15D8">
              <w:rPr>
                <w:rFonts w:ascii="Times New Roman" w:hAnsi="Times New Roman" w:cs="Times New Roman"/>
                <w:sz w:val="24"/>
                <w:szCs w:val="24"/>
              </w:rPr>
              <w:t xml:space="preserve">Сварка частей конструкции сувенирного изделия при помощи сварочного роботизированного комплекса </w:t>
            </w:r>
          </w:p>
        </w:tc>
        <w:tc>
          <w:tcPr>
            <w:tcW w:w="1843" w:type="dxa"/>
            <w:shd w:val="clear" w:color="auto" w:fill="auto"/>
          </w:tcPr>
          <w:p w:rsidR="00451AC7" w:rsidRPr="000E15D8" w:rsidRDefault="00451AC7" w:rsidP="002179DD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15D8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</w:tr>
      <w:tr w:rsidR="00451AC7" w:rsidRPr="000E15D8" w:rsidTr="000E15D8">
        <w:trPr>
          <w:trHeight w:val="259"/>
        </w:trPr>
        <w:tc>
          <w:tcPr>
            <w:tcW w:w="3295" w:type="dxa"/>
            <w:shd w:val="clear" w:color="auto" w:fill="auto"/>
          </w:tcPr>
          <w:p w:rsidR="00451AC7" w:rsidRPr="000E15D8" w:rsidRDefault="00451AC7" w:rsidP="002179DD">
            <w:pPr>
              <w:pStyle w:val="a3"/>
              <w:spacing w:after="16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E15D8">
              <w:rPr>
                <w:rFonts w:ascii="Times New Roman" w:hAnsi="Times New Roman" w:cs="Times New Roman"/>
                <w:sz w:val="24"/>
                <w:szCs w:val="24"/>
              </w:rPr>
              <w:t>Нанесение рисунка на сувенирную продукцию</w:t>
            </w:r>
          </w:p>
        </w:tc>
        <w:tc>
          <w:tcPr>
            <w:tcW w:w="4678" w:type="dxa"/>
            <w:shd w:val="clear" w:color="auto" w:fill="auto"/>
          </w:tcPr>
          <w:p w:rsidR="00451AC7" w:rsidRPr="000E15D8" w:rsidRDefault="00451AC7" w:rsidP="002179DD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E15D8">
              <w:rPr>
                <w:rFonts w:ascii="Times New Roman" w:hAnsi="Times New Roman" w:cs="Times New Roman"/>
                <w:sz w:val="24"/>
                <w:szCs w:val="24"/>
              </w:rPr>
              <w:t>Нанесение рисунка на готовое изделие-сувенир.</w:t>
            </w:r>
          </w:p>
        </w:tc>
        <w:tc>
          <w:tcPr>
            <w:tcW w:w="1843" w:type="dxa"/>
            <w:shd w:val="clear" w:color="auto" w:fill="auto"/>
          </w:tcPr>
          <w:p w:rsidR="00451AC7" w:rsidRPr="000E15D8" w:rsidRDefault="00451AC7" w:rsidP="002179DD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15D8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</w:tr>
      <w:tr w:rsidR="00451AC7" w:rsidRPr="000E15D8" w:rsidTr="000E15D8">
        <w:trPr>
          <w:trHeight w:val="259"/>
        </w:trPr>
        <w:tc>
          <w:tcPr>
            <w:tcW w:w="3295" w:type="dxa"/>
            <w:shd w:val="clear" w:color="auto" w:fill="auto"/>
          </w:tcPr>
          <w:p w:rsidR="00451AC7" w:rsidRPr="000E15D8" w:rsidRDefault="00451AC7" w:rsidP="002179DD">
            <w:pPr>
              <w:pStyle w:val="a3"/>
              <w:spacing w:after="16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0E15D8">
              <w:rPr>
                <w:rFonts w:ascii="Times New Roman" w:hAnsi="Times New Roman" w:cs="Times New Roman"/>
                <w:sz w:val="24"/>
                <w:szCs w:val="24"/>
              </w:rPr>
              <w:t>Презентация проекта</w:t>
            </w:r>
          </w:p>
        </w:tc>
        <w:tc>
          <w:tcPr>
            <w:tcW w:w="4678" w:type="dxa"/>
            <w:shd w:val="clear" w:color="auto" w:fill="auto"/>
          </w:tcPr>
          <w:p w:rsidR="00451AC7" w:rsidRPr="000E15D8" w:rsidRDefault="00451AC7" w:rsidP="002179DD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E15D8">
              <w:rPr>
                <w:rFonts w:ascii="Times New Roman" w:hAnsi="Times New Roman" w:cs="Times New Roman"/>
                <w:sz w:val="24"/>
                <w:szCs w:val="24"/>
              </w:rPr>
              <w:t xml:space="preserve">Презентация проекта по автоматизации процесса изготовления сувенирной продукции </w:t>
            </w:r>
          </w:p>
        </w:tc>
        <w:tc>
          <w:tcPr>
            <w:tcW w:w="1843" w:type="dxa"/>
            <w:shd w:val="clear" w:color="auto" w:fill="auto"/>
          </w:tcPr>
          <w:p w:rsidR="00451AC7" w:rsidRPr="000E15D8" w:rsidRDefault="00451AC7" w:rsidP="002179DD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15D8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451AC7" w:rsidRPr="000E15D8" w:rsidTr="000E15D8">
        <w:tc>
          <w:tcPr>
            <w:tcW w:w="7973" w:type="dxa"/>
            <w:gridSpan w:val="2"/>
            <w:shd w:val="clear" w:color="auto" w:fill="auto"/>
          </w:tcPr>
          <w:p w:rsidR="00451AC7" w:rsidRPr="000E15D8" w:rsidRDefault="00451AC7" w:rsidP="002179DD">
            <w:pPr>
              <w:spacing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E15D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</w:t>
            </w:r>
          </w:p>
        </w:tc>
        <w:tc>
          <w:tcPr>
            <w:tcW w:w="1843" w:type="dxa"/>
            <w:shd w:val="clear" w:color="auto" w:fill="auto"/>
          </w:tcPr>
          <w:p w:rsidR="00451AC7" w:rsidRPr="000E15D8" w:rsidRDefault="00451AC7" w:rsidP="002179DD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0E15D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100</w:t>
            </w:r>
          </w:p>
        </w:tc>
      </w:tr>
    </w:tbl>
    <w:p w:rsidR="00CB1419" w:rsidRDefault="00CB1419" w:rsidP="007159D8">
      <w:pPr>
        <w:pStyle w:val="20"/>
        <w:shd w:val="clear" w:color="auto" w:fill="auto"/>
        <w:tabs>
          <w:tab w:val="left" w:pos="993"/>
        </w:tabs>
        <w:spacing w:line="298" w:lineRule="exact"/>
        <w:ind w:firstLine="0"/>
        <w:jc w:val="left"/>
        <w:rPr>
          <w:color w:val="000000" w:themeColor="text1"/>
          <w:lang w:bidi="ru-RU"/>
        </w:rPr>
      </w:pPr>
    </w:p>
    <w:p w:rsidR="0034500A" w:rsidRDefault="0034500A" w:rsidP="0034500A">
      <w:pPr>
        <w:rPr>
          <w:rFonts w:ascii="Times New Roman" w:hAnsi="Times New Roman" w:cs="Times New Roman"/>
          <w:b/>
          <w:sz w:val="24"/>
          <w:szCs w:val="24"/>
        </w:rPr>
      </w:pPr>
      <w:r w:rsidRPr="00735B87">
        <w:rPr>
          <w:rFonts w:ascii="Times New Roman" w:hAnsi="Times New Roman" w:cs="Times New Roman"/>
          <w:b/>
          <w:bCs/>
          <w:sz w:val="24"/>
          <w:szCs w:val="24"/>
        </w:rPr>
        <w:t xml:space="preserve">Модуль 1. </w:t>
      </w:r>
      <w:r w:rsidR="00DB5E90" w:rsidRPr="00735B87">
        <w:rPr>
          <w:rFonts w:ascii="Times New Roman" w:hAnsi="Times New Roman" w:cs="Times New Roman"/>
          <w:b/>
          <w:sz w:val="24"/>
          <w:szCs w:val="24"/>
        </w:rPr>
        <w:t>Паллетирование. Сборка комплектующих в единую конструкцию.</w:t>
      </w:r>
    </w:p>
    <w:p w:rsidR="00A704D2" w:rsidRPr="006253CF" w:rsidRDefault="006253CF" w:rsidP="0034500A">
      <w:pPr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</w:rPr>
        <w:t>Категория : Студенты</w:t>
      </w:r>
    </w:p>
    <w:tbl>
      <w:tblPr>
        <w:tblW w:w="10065" w:type="dxa"/>
        <w:tblInd w:w="-176" w:type="dxa"/>
        <w:tblLayout w:type="fixed"/>
        <w:tblLook w:val="00A0" w:firstRow="1" w:lastRow="0" w:firstColumn="1" w:lastColumn="0" w:noHBand="0" w:noVBand="0"/>
      </w:tblPr>
      <w:tblGrid>
        <w:gridCol w:w="2269"/>
        <w:gridCol w:w="850"/>
        <w:gridCol w:w="1843"/>
        <w:gridCol w:w="1559"/>
        <w:gridCol w:w="1560"/>
        <w:gridCol w:w="1984"/>
      </w:tblGrid>
      <w:tr w:rsidR="006253CF" w:rsidRPr="00735B87" w:rsidTr="006253CF"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53CF" w:rsidRPr="00735B87" w:rsidRDefault="006253CF" w:rsidP="006253CF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Задание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3CF" w:rsidRPr="00735B87" w:rsidRDefault="006253CF" w:rsidP="006253CF">
            <w:pPr>
              <w:pStyle w:val="a3"/>
              <w:widowControl w:val="0"/>
              <w:tabs>
                <w:tab w:val="left" w:pos="-108"/>
                <w:tab w:val="left" w:pos="0"/>
                <w:tab w:val="left" w:pos="176"/>
              </w:tabs>
              <w:ind w:left="527" w:hanging="357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53CF" w:rsidRPr="00735B87" w:rsidRDefault="006253CF" w:rsidP="006253CF">
            <w:pPr>
              <w:tabs>
                <w:tab w:val="left" w:pos="-108"/>
                <w:tab w:val="left" w:pos="0"/>
              </w:tabs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Наименование критерия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3CF" w:rsidRPr="00735B87" w:rsidRDefault="006253CF" w:rsidP="006253CF">
            <w:pPr>
              <w:tabs>
                <w:tab w:val="left" w:pos="-108"/>
                <w:tab w:val="left" w:pos="0"/>
              </w:tabs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Максимальные баллы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53CF" w:rsidRPr="00735B87" w:rsidRDefault="006253CF" w:rsidP="006253CF">
            <w:pPr>
              <w:tabs>
                <w:tab w:val="left" w:pos="-108"/>
                <w:tab w:val="left" w:pos="0"/>
              </w:tabs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Объективная оценка (баллы)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53CF" w:rsidRPr="00735B87" w:rsidRDefault="006253CF" w:rsidP="006253CF">
            <w:pPr>
              <w:tabs>
                <w:tab w:val="left" w:pos="-108"/>
                <w:tab w:val="left" w:pos="0"/>
              </w:tabs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Субъективная оценка (баллы)</w:t>
            </w:r>
            <w:r w:rsidRPr="00735B87"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  <w:t>*</w:t>
            </w:r>
          </w:p>
        </w:tc>
      </w:tr>
      <w:tr w:rsidR="006253CF" w:rsidRPr="00735B87" w:rsidTr="006253C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269" w:type="dxa"/>
            <w:vMerge w:val="restart"/>
          </w:tcPr>
          <w:p w:rsidR="006253CF" w:rsidRPr="00735B87" w:rsidRDefault="006253CF" w:rsidP="006253CF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735B87">
              <w:rPr>
                <w:rFonts w:ascii="Times New Roman" w:hAnsi="Times New Roman" w:cs="Times New Roman"/>
                <w:b/>
                <w:sz w:val="24"/>
                <w:szCs w:val="24"/>
              </w:rPr>
              <w:t>Сборка конструкции сувенирного изделия при помощи роботизированного комплекса</w:t>
            </w:r>
          </w:p>
        </w:tc>
        <w:tc>
          <w:tcPr>
            <w:tcW w:w="850" w:type="dxa"/>
            <w:vAlign w:val="center"/>
          </w:tcPr>
          <w:p w:rsidR="006253CF" w:rsidRPr="00735B87" w:rsidRDefault="006253CF" w:rsidP="006253CF">
            <w:pPr>
              <w:pStyle w:val="a3"/>
              <w:widowControl w:val="0"/>
              <w:numPr>
                <w:ilvl w:val="0"/>
                <w:numId w:val="40"/>
              </w:numPr>
              <w:tabs>
                <w:tab w:val="left" w:pos="-108"/>
                <w:tab w:val="left" w:pos="0"/>
                <w:tab w:val="left" w:pos="176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6253CF" w:rsidRPr="00735B87" w:rsidRDefault="006253CF" w:rsidP="006253CF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При выполнении задания была соблюдена ТБ </w:t>
            </w:r>
          </w:p>
          <w:p w:rsidR="006253CF" w:rsidRPr="00735B87" w:rsidRDefault="006253CF" w:rsidP="006253CF">
            <w:pPr>
              <w:tabs>
                <w:tab w:val="left" w:pos="-108"/>
                <w:tab w:val="left" w:pos="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1559" w:type="dxa"/>
            <w:vAlign w:val="center"/>
          </w:tcPr>
          <w:p w:rsidR="006253CF" w:rsidRPr="00735B87" w:rsidRDefault="006253CF" w:rsidP="006253CF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560" w:type="dxa"/>
            <w:vAlign w:val="center"/>
          </w:tcPr>
          <w:p w:rsidR="006253CF" w:rsidRPr="00735B87" w:rsidRDefault="006253CF" w:rsidP="006253CF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</w:tcPr>
          <w:p w:rsidR="006253CF" w:rsidRPr="00735B87" w:rsidRDefault="006253CF" w:rsidP="006253CF">
            <w:pPr>
              <w:tabs>
                <w:tab w:val="left" w:pos="-108"/>
                <w:tab w:val="left" w:pos="0"/>
              </w:tabs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253CF" w:rsidRPr="00735B87" w:rsidTr="006253C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269" w:type="dxa"/>
            <w:vMerge/>
          </w:tcPr>
          <w:p w:rsidR="006253CF" w:rsidRPr="00735B87" w:rsidRDefault="006253CF" w:rsidP="006253CF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</w:tc>
        <w:tc>
          <w:tcPr>
            <w:tcW w:w="850" w:type="dxa"/>
            <w:vAlign w:val="center"/>
          </w:tcPr>
          <w:p w:rsidR="006253CF" w:rsidRPr="00735B87" w:rsidRDefault="006253CF" w:rsidP="006253CF">
            <w:pPr>
              <w:pStyle w:val="a3"/>
              <w:widowControl w:val="0"/>
              <w:numPr>
                <w:ilvl w:val="0"/>
                <w:numId w:val="40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6253CF" w:rsidRPr="00735B87" w:rsidRDefault="006253CF" w:rsidP="006253CF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Перемещения робота  осуществляются с использованием соответствующих баз</w:t>
            </w:r>
          </w:p>
          <w:p w:rsidR="006253CF" w:rsidRPr="00735B87" w:rsidRDefault="006253CF" w:rsidP="006253CF">
            <w:pPr>
              <w:widowControl w:val="0"/>
              <w:tabs>
                <w:tab w:val="left" w:pos="-108"/>
                <w:tab w:val="left" w:pos="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1559" w:type="dxa"/>
            <w:vAlign w:val="center"/>
          </w:tcPr>
          <w:p w:rsidR="006253CF" w:rsidRPr="00735B87" w:rsidRDefault="006253CF" w:rsidP="006253CF">
            <w:pPr>
              <w:widowControl w:val="0"/>
              <w:tabs>
                <w:tab w:val="left" w:pos="-108"/>
                <w:tab w:val="left" w:pos="0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560" w:type="dxa"/>
            <w:vAlign w:val="center"/>
          </w:tcPr>
          <w:p w:rsidR="006253CF" w:rsidRPr="00735B87" w:rsidRDefault="006253CF" w:rsidP="006253CF">
            <w:pPr>
              <w:widowControl w:val="0"/>
              <w:tabs>
                <w:tab w:val="left" w:pos="-108"/>
                <w:tab w:val="left" w:pos="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</w:tcPr>
          <w:p w:rsidR="006253CF" w:rsidRPr="00735B87" w:rsidRDefault="006253CF" w:rsidP="006253CF">
            <w:pPr>
              <w:widowControl w:val="0"/>
              <w:tabs>
                <w:tab w:val="left" w:pos="-108"/>
                <w:tab w:val="left" w:pos="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253CF" w:rsidRPr="00735B87" w:rsidTr="006253C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25"/>
        </w:trPr>
        <w:tc>
          <w:tcPr>
            <w:tcW w:w="2269" w:type="dxa"/>
            <w:vMerge/>
          </w:tcPr>
          <w:p w:rsidR="006253CF" w:rsidRPr="00735B87" w:rsidRDefault="006253CF" w:rsidP="006253CF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</w:tc>
        <w:tc>
          <w:tcPr>
            <w:tcW w:w="850" w:type="dxa"/>
            <w:vAlign w:val="center"/>
          </w:tcPr>
          <w:p w:rsidR="006253CF" w:rsidRPr="00735B87" w:rsidRDefault="006253CF" w:rsidP="006253CF">
            <w:pPr>
              <w:pStyle w:val="a3"/>
              <w:widowControl w:val="0"/>
              <w:numPr>
                <w:ilvl w:val="0"/>
                <w:numId w:val="40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6253CF" w:rsidRPr="00735B87" w:rsidRDefault="006253CF" w:rsidP="006253CF">
            <w:pPr>
              <w:tabs>
                <w:tab w:val="left" w:pos="-108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Произведена калибровка 2 баз</w:t>
            </w:r>
          </w:p>
          <w:p w:rsidR="006253CF" w:rsidRPr="00735B87" w:rsidRDefault="006253CF" w:rsidP="006253CF">
            <w:pPr>
              <w:tabs>
                <w:tab w:val="left" w:pos="-108"/>
              </w:tabs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1559" w:type="dxa"/>
            <w:vAlign w:val="center"/>
          </w:tcPr>
          <w:p w:rsidR="006253CF" w:rsidRPr="00735B87" w:rsidRDefault="006253CF" w:rsidP="006253CF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1560" w:type="dxa"/>
            <w:vAlign w:val="center"/>
          </w:tcPr>
          <w:p w:rsidR="006253CF" w:rsidRPr="00735B87" w:rsidRDefault="006253CF" w:rsidP="006253CF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</w:tcPr>
          <w:p w:rsidR="006253CF" w:rsidRPr="00735B87" w:rsidRDefault="006253CF" w:rsidP="006253CF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253CF" w:rsidRPr="00735B87" w:rsidTr="006253C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0"/>
        </w:trPr>
        <w:tc>
          <w:tcPr>
            <w:tcW w:w="2269" w:type="dxa"/>
            <w:vMerge/>
          </w:tcPr>
          <w:p w:rsidR="006253CF" w:rsidRPr="00735B87" w:rsidRDefault="006253CF" w:rsidP="006253CF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</w:tc>
        <w:tc>
          <w:tcPr>
            <w:tcW w:w="850" w:type="dxa"/>
            <w:vAlign w:val="center"/>
          </w:tcPr>
          <w:p w:rsidR="006253CF" w:rsidRPr="00735B87" w:rsidRDefault="006253CF" w:rsidP="006253CF">
            <w:pPr>
              <w:pStyle w:val="a3"/>
              <w:widowControl w:val="0"/>
              <w:numPr>
                <w:ilvl w:val="0"/>
                <w:numId w:val="40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6253CF" w:rsidRPr="00735B87" w:rsidRDefault="006253CF" w:rsidP="006253CF">
            <w:pPr>
              <w:tabs>
                <w:tab w:val="left" w:pos="-108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 xml:space="preserve">Перенесены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 xml:space="preserve"> обьект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ов </w:t>
            </w: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 xml:space="preserve"> в соответствии с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заданием</w:t>
            </w: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559" w:type="dxa"/>
            <w:vAlign w:val="center"/>
          </w:tcPr>
          <w:p w:rsidR="006253CF" w:rsidRPr="00735B87" w:rsidRDefault="006253CF" w:rsidP="006253CF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560" w:type="dxa"/>
            <w:vAlign w:val="center"/>
          </w:tcPr>
          <w:p w:rsidR="006253CF" w:rsidRPr="00735B87" w:rsidRDefault="006253CF" w:rsidP="006253CF">
            <w:pPr>
              <w:tabs>
                <w:tab w:val="left" w:pos="-108"/>
              </w:tabs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</w:tcPr>
          <w:p w:rsidR="006253CF" w:rsidRPr="00735B87" w:rsidRDefault="006253CF" w:rsidP="006253CF">
            <w:pPr>
              <w:tabs>
                <w:tab w:val="left" w:pos="-108"/>
              </w:tabs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253CF" w:rsidRPr="00735B87" w:rsidTr="006253C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269" w:type="dxa"/>
            <w:vMerge/>
          </w:tcPr>
          <w:p w:rsidR="006253CF" w:rsidRPr="00735B87" w:rsidRDefault="006253CF" w:rsidP="006253CF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</w:tc>
        <w:tc>
          <w:tcPr>
            <w:tcW w:w="850" w:type="dxa"/>
            <w:vAlign w:val="center"/>
          </w:tcPr>
          <w:p w:rsidR="006253CF" w:rsidRPr="00735B87" w:rsidRDefault="006253CF" w:rsidP="006253CF">
            <w:pPr>
              <w:pStyle w:val="a3"/>
              <w:widowControl w:val="0"/>
              <w:numPr>
                <w:ilvl w:val="0"/>
                <w:numId w:val="40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6253CF" w:rsidRPr="00735B87" w:rsidRDefault="006253CF" w:rsidP="006253CF">
            <w:pPr>
              <w:widowControl w:val="0"/>
              <w:tabs>
                <w:tab w:val="left" w:pos="-108"/>
                <w:tab w:val="left" w:pos="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Перенесены  все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10</w:t>
            </w: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 xml:space="preserve"> обьекты в соответствии с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заданием</w:t>
            </w:r>
          </w:p>
        </w:tc>
        <w:tc>
          <w:tcPr>
            <w:tcW w:w="1559" w:type="dxa"/>
            <w:vAlign w:val="center"/>
          </w:tcPr>
          <w:p w:rsidR="006253CF" w:rsidRPr="00735B87" w:rsidRDefault="006253CF" w:rsidP="006253CF">
            <w:pPr>
              <w:widowControl w:val="0"/>
              <w:tabs>
                <w:tab w:val="left" w:pos="-108"/>
                <w:tab w:val="left" w:pos="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560" w:type="dxa"/>
            <w:vAlign w:val="center"/>
          </w:tcPr>
          <w:p w:rsidR="006253CF" w:rsidRPr="00735B87" w:rsidRDefault="006253CF" w:rsidP="006253CF">
            <w:pPr>
              <w:widowControl w:val="0"/>
              <w:tabs>
                <w:tab w:val="left" w:pos="-108"/>
                <w:tab w:val="left" w:pos="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</w:tcPr>
          <w:p w:rsidR="006253CF" w:rsidRPr="00735B87" w:rsidRDefault="006253CF" w:rsidP="006253CF">
            <w:pPr>
              <w:widowControl w:val="0"/>
              <w:tabs>
                <w:tab w:val="left" w:pos="-108"/>
                <w:tab w:val="left" w:pos="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253CF" w:rsidRPr="00735B87" w:rsidTr="006253C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543"/>
        </w:trPr>
        <w:tc>
          <w:tcPr>
            <w:tcW w:w="2269" w:type="dxa"/>
            <w:vMerge/>
          </w:tcPr>
          <w:p w:rsidR="006253CF" w:rsidRPr="00735B87" w:rsidRDefault="006253CF" w:rsidP="006253CF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</w:tc>
        <w:tc>
          <w:tcPr>
            <w:tcW w:w="850" w:type="dxa"/>
            <w:vAlign w:val="center"/>
          </w:tcPr>
          <w:p w:rsidR="006253CF" w:rsidRPr="00735B87" w:rsidRDefault="006253CF" w:rsidP="006253CF">
            <w:pPr>
              <w:pStyle w:val="a3"/>
              <w:widowControl w:val="0"/>
              <w:numPr>
                <w:ilvl w:val="0"/>
                <w:numId w:val="40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6253CF" w:rsidRPr="00735B87" w:rsidRDefault="006253CF" w:rsidP="006253CF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Робот не совершает столкновений со столом во время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в</w:t>
            </w:r>
            <w:r w:rsidRPr="00735B87">
              <w:rPr>
                <w:rFonts w:ascii="Times New Roman" w:hAnsi="Times New Roman" w:cs="Times New Roman"/>
                <w:bCs/>
                <w:sz w:val="24"/>
                <w:szCs w:val="24"/>
              </w:rPr>
              <w:t>ыполнения  программы</w:t>
            </w:r>
          </w:p>
          <w:p w:rsidR="006253CF" w:rsidRPr="00735B87" w:rsidRDefault="006253CF" w:rsidP="006253CF">
            <w:pPr>
              <w:widowControl w:val="0"/>
              <w:tabs>
                <w:tab w:val="left" w:pos="-108"/>
                <w:tab w:val="left" w:pos="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vAlign w:val="center"/>
          </w:tcPr>
          <w:p w:rsidR="006253CF" w:rsidRPr="00735B87" w:rsidRDefault="006253CF" w:rsidP="006253CF">
            <w:pPr>
              <w:widowControl w:val="0"/>
              <w:tabs>
                <w:tab w:val="left" w:pos="-108"/>
                <w:tab w:val="left" w:pos="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560" w:type="dxa"/>
            <w:vAlign w:val="center"/>
          </w:tcPr>
          <w:p w:rsidR="006253CF" w:rsidRPr="00735B87" w:rsidRDefault="006253CF" w:rsidP="006253CF">
            <w:pPr>
              <w:widowControl w:val="0"/>
              <w:tabs>
                <w:tab w:val="left" w:pos="-108"/>
                <w:tab w:val="left" w:pos="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</w:tcPr>
          <w:p w:rsidR="006253CF" w:rsidRPr="00735B87" w:rsidRDefault="006253CF" w:rsidP="006253CF">
            <w:pPr>
              <w:widowControl w:val="0"/>
              <w:tabs>
                <w:tab w:val="left" w:pos="-108"/>
                <w:tab w:val="left" w:pos="0"/>
              </w:tabs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</w:tr>
      <w:tr w:rsidR="006253CF" w:rsidRPr="00735B87" w:rsidTr="006253C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543"/>
        </w:trPr>
        <w:tc>
          <w:tcPr>
            <w:tcW w:w="2269" w:type="dxa"/>
            <w:vMerge/>
          </w:tcPr>
          <w:p w:rsidR="006253CF" w:rsidRPr="00735B87" w:rsidRDefault="006253CF" w:rsidP="006253CF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  <w:u w:val="single"/>
              </w:rPr>
            </w:pPr>
          </w:p>
        </w:tc>
        <w:tc>
          <w:tcPr>
            <w:tcW w:w="850" w:type="dxa"/>
            <w:vAlign w:val="center"/>
          </w:tcPr>
          <w:p w:rsidR="006253CF" w:rsidRPr="00735B87" w:rsidRDefault="006253CF" w:rsidP="006253CF">
            <w:pPr>
              <w:pStyle w:val="a3"/>
              <w:widowControl w:val="0"/>
              <w:numPr>
                <w:ilvl w:val="0"/>
                <w:numId w:val="40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6253CF" w:rsidRPr="00735B87" w:rsidRDefault="006253CF" w:rsidP="006253CF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bCs/>
                <w:sz w:val="24"/>
                <w:szCs w:val="24"/>
              </w:rPr>
              <w:t>Робот не совершает столкновений с оснасткой во время выполнения программы</w:t>
            </w:r>
          </w:p>
          <w:p w:rsidR="006253CF" w:rsidRPr="00735B87" w:rsidRDefault="006253CF" w:rsidP="006253CF">
            <w:pPr>
              <w:tabs>
                <w:tab w:val="left" w:pos="-108"/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1559" w:type="dxa"/>
            <w:vAlign w:val="center"/>
          </w:tcPr>
          <w:p w:rsidR="006253CF" w:rsidRPr="00735B87" w:rsidRDefault="006253CF" w:rsidP="006253CF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560" w:type="dxa"/>
            <w:vAlign w:val="center"/>
          </w:tcPr>
          <w:p w:rsidR="006253CF" w:rsidRPr="00735B87" w:rsidRDefault="006253CF" w:rsidP="006253CF">
            <w:pPr>
              <w:widowControl w:val="0"/>
              <w:tabs>
                <w:tab w:val="left" w:pos="-108"/>
                <w:tab w:val="left" w:pos="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</w:tcPr>
          <w:p w:rsidR="006253CF" w:rsidRPr="00735B87" w:rsidRDefault="006253CF" w:rsidP="006253CF">
            <w:pPr>
              <w:tabs>
                <w:tab w:val="left" w:pos="-108"/>
                <w:tab w:val="left" w:pos="0"/>
              </w:tabs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</w:tr>
      <w:tr w:rsidR="006253CF" w:rsidRPr="00735B87" w:rsidTr="006253C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543"/>
        </w:trPr>
        <w:tc>
          <w:tcPr>
            <w:tcW w:w="2269" w:type="dxa"/>
            <w:vMerge/>
          </w:tcPr>
          <w:p w:rsidR="006253CF" w:rsidRPr="00735B87" w:rsidRDefault="006253CF" w:rsidP="006253CF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  <w:u w:val="single"/>
              </w:rPr>
            </w:pPr>
          </w:p>
        </w:tc>
        <w:tc>
          <w:tcPr>
            <w:tcW w:w="850" w:type="dxa"/>
            <w:vAlign w:val="center"/>
          </w:tcPr>
          <w:p w:rsidR="006253CF" w:rsidRPr="00735B87" w:rsidRDefault="006253CF" w:rsidP="006253CF">
            <w:pPr>
              <w:pStyle w:val="a3"/>
              <w:widowControl w:val="0"/>
              <w:numPr>
                <w:ilvl w:val="0"/>
                <w:numId w:val="40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6253CF" w:rsidRPr="00735B87" w:rsidRDefault="006253CF" w:rsidP="006253CF">
            <w:pPr>
              <w:tabs>
                <w:tab w:val="left" w:pos="-108"/>
                <w:tab w:val="left" w:pos="0"/>
              </w:tabs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 xml:space="preserve">Досрочное завершение </w:t>
            </w:r>
          </w:p>
        </w:tc>
        <w:tc>
          <w:tcPr>
            <w:tcW w:w="1559" w:type="dxa"/>
            <w:vAlign w:val="center"/>
          </w:tcPr>
          <w:p w:rsidR="006253CF" w:rsidRPr="00735B87" w:rsidRDefault="006253CF" w:rsidP="006253CF">
            <w:pPr>
              <w:tabs>
                <w:tab w:val="left" w:pos="-108"/>
                <w:tab w:val="left" w:pos="0"/>
              </w:tabs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560" w:type="dxa"/>
            <w:vAlign w:val="center"/>
          </w:tcPr>
          <w:p w:rsidR="006253CF" w:rsidRPr="00735B87" w:rsidRDefault="006253CF" w:rsidP="006253CF">
            <w:pPr>
              <w:widowControl w:val="0"/>
              <w:tabs>
                <w:tab w:val="left" w:pos="-108"/>
                <w:tab w:val="left" w:pos="0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</w:tcPr>
          <w:p w:rsidR="006253CF" w:rsidRPr="00735B87" w:rsidRDefault="006253CF" w:rsidP="006253CF">
            <w:pPr>
              <w:tabs>
                <w:tab w:val="left" w:pos="-108"/>
                <w:tab w:val="left" w:pos="0"/>
              </w:tabs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</w:tr>
      <w:tr w:rsidR="006253CF" w:rsidRPr="00735B87" w:rsidTr="006253C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65" w:type="dxa"/>
            <w:gridSpan w:val="6"/>
          </w:tcPr>
          <w:p w:rsidR="006253CF" w:rsidRPr="00735B87" w:rsidRDefault="006253CF" w:rsidP="006253CF">
            <w:pPr>
              <w:widowControl w:val="0"/>
              <w:tabs>
                <w:tab w:val="left" w:pos="-108"/>
                <w:tab w:val="left" w:pos="0"/>
              </w:tabs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О:</w:t>
            </w:r>
            <w:r w:rsidRPr="00735B8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                                                                                                                                20</w:t>
            </w:r>
          </w:p>
        </w:tc>
      </w:tr>
    </w:tbl>
    <w:p w:rsidR="006253CF" w:rsidRDefault="006253CF" w:rsidP="0034500A">
      <w:pPr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6253CF" w:rsidRPr="006253CF" w:rsidRDefault="006253CF" w:rsidP="0034500A">
      <w:pPr>
        <w:rPr>
          <w:rFonts w:ascii="Times New Roman" w:hAnsi="Times New Roman" w:cs="Times New Roman"/>
          <w:b/>
          <w:bCs/>
          <w:sz w:val="24"/>
          <w:szCs w:val="24"/>
          <w:lang w:val="en-US"/>
        </w:rPr>
      </w:pPr>
    </w:p>
    <w:p w:rsidR="00A704D2" w:rsidRDefault="00A704D2" w:rsidP="0034500A">
      <w:pPr>
        <w:rPr>
          <w:rFonts w:ascii="Times New Roman" w:hAnsi="Times New Roman" w:cs="Times New Roman"/>
          <w:b/>
          <w:sz w:val="24"/>
          <w:szCs w:val="24"/>
        </w:rPr>
      </w:pPr>
    </w:p>
    <w:p w:rsidR="0034500A" w:rsidRPr="002179DD" w:rsidRDefault="0034500A" w:rsidP="0034500A">
      <w:pPr>
        <w:rPr>
          <w:rFonts w:ascii="Times New Roman" w:hAnsi="Times New Roman" w:cs="Times New Roman"/>
          <w:b/>
          <w:sz w:val="24"/>
          <w:szCs w:val="24"/>
        </w:rPr>
      </w:pPr>
      <w:r w:rsidRPr="002179DD">
        <w:rPr>
          <w:rFonts w:ascii="Times New Roman" w:hAnsi="Times New Roman" w:cs="Times New Roman"/>
          <w:b/>
          <w:sz w:val="24"/>
          <w:szCs w:val="24"/>
        </w:rPr>
        <w:t xml:space="preserve">Модуль 2. </w:t>
      </w:r>
      <w:r w:rsidR="00EF289F" w:rsidRPr="002179DD">
        <w:rPr>
          <w:rFonts w:ascii="Times New Roman" w:hAnsi="Times New Roman" w:cs="Times New Roman"/>
          <w:b/>
          <w:sz w:val="24"/>
          <w:szCs w:val="24"/>
        </w:rPr>
        <w:t>Сварка частей конструкции сувенирного изделия</w:t>
      </w:r>
      <w:r w:rsidR="002179DD">
        <w:rPr>
          <w:rFonts w:ascii="Times New Roman" w:hAnsi="Times New Roman" w:cs="Times New Roman"/>
          <w:b/>
          <w:sz w:val="24"/>
          <w:szCs w:val="24"/>
        </w:rPr>
        <w:t>.</w:t>
      </w:r>
    </w:p>
    <w:tbl>
      <w:tblPr>
        <w:tblStyle w:val="3"/>
        <w:tblW w:w="10065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2297"/>
        <w:gridCol w:w="538"/>
        <w:gridCol w:w="1985"/>
        <w:gridCol w:w="1843"/>
        <w:gridCol w:w="1701"/>
        <w:gridCol w:w="1701"/>
      </w:tblGrid>
      <w:tr w:rsidR="00DD34EF" w:rsidRPr="00735B87" w:rsidTr="00AC2386">
        <w:tc>
          <w:tcPr>
            <w:tcW w:w="2297" w:type="dxa"/>
          </w:tcPr>
          <w:p w:rsidR="00DD34EF" w:rsidRPr="00735B87" w:rsidRDefault="00DD34EF" w:rsidP="00AC2386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35B87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Задание</w:t>
            </w:r>
          </w:p>
        </w:tc>
        <w:tc>
          <w:tcPr>
            <w:tcW w:w="538" w:type="dxa"/>
          </w:tcPr>
          <w:p w:rsidR="00DD34EF" w:rsidRPr="00735B87" w:rsidRDefault="00DD34EF" w:rsidP="00AC2386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35B87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1985" w:type="dxa"/>
          </w:tcPr>
          <w:p w:rsidR="00DD34EF" w:rsidRPr="00735B87" w:rsidRDefault="00DD34EF" w:rsidP="00AC2386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35B87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Наименование критерия</w:t>
            </w:r>
          </w:p>
        </w:tc>
        <w:tc>
          <w:tcPr>
            <w:tcW w:w="1843" w:type="dxa"/>
          </w:tcPr>
          <w:p w:rsidR="00DD34EF" w:rsidRPr="00735B87" w:rsidRDefault="00DD34EF" w:rsidP="00AC2386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35B87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Максимальные баллы</w:t>
            </w:r>
          </w:p>
        </w:tc>
        <w:tc>
          <w:tcPr>
            <w:tcW w:w="1701" w:type="dxa"/>
          </w:tcPr>
          <w:p w:rsidR="00DD34EF" w:rsidRPr="00735B87" w:rsidRDefault="00DD34EF" w:rsidP="00AC2386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Объективная оценка (баллы)</w:t>
            </w:r>
          </w:p>
        </w:tc>
        <w:tc>
          <w:tcPr>
            <w:tcW w:w="1701" w:type="dxa"/>
          </w:tcPr>
          <w:p w:rsidR="00DD34EF" w:rsidRPr="00735B87" w:rsidRDefault="00DD34EF" w:rsidP="00AC2386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Субъективная оценка (баллы)</w:t>
            </w:r>
            <w:r w:rsidRPr="00735B87"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  <w:t>*</w:t>
            </w:r>
          </w:p>
        </w:tc>
      </w:tr>
      <w:tr w:rsidR="00DD34EF" w:rsidRPr="00735B87" w:rsidTr="00AC2386">
        <w:trPr>
          <w:trHeight w:val="573"/>
        </w:trPr>
        <w:tc>
          <w:tcPr>
            <w:tcW w:w="2297" w:type="dxa"/>
            <w:vMerge w:val="restart"/>
          </w:tcPr>
          <w:p w:rsidR="00DD34EF" w:rsidRPr="00735B87" w:rsidRDefault="00DD34EF" w:rsidP="00AC238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Сварка частей конструкции </w:t>
            </w:r>
            <w:r w:rsidRPr="00735B87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сувенирного изделия при помощи сварочного роботизированного комплекса </w:t>
            </w:r>
          </w:p>
          <w:p w:rsidR="00DD34EF" w:rsidRPr="00735B87" w:rsidRDefault="00DD34EF" w:rsidP="00AC238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34EF" w:rsidRPr="00735B87" w:rsidRDefault="00DD34EF" w:rsidP="00AC238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34EF" w:rsidRPr="00735B87" w:rsidRDefault="00DD34EF" w:rsidP="00AC238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34EF" w:rsidRPr="00735B87" w:rsidRDefault="00DD34EF" w:rsidP="00AC238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34EF" w:rsidRPr="00735B87" w:rsidRDefault="00DD34EF" w:rsidP="00AC238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  <w:vAlign w:val="center"/>
          </w:tcPr>
          <w:p w:rsidR="00DD34EF" w:rsidRPr="00735B87" w:rsidRDefault="00DD34EF" w:rsidP="00AC2386">
            <w:pPr>
              <w:pStyle w:val="a3"/>
              <w:widowControl w:val="0"/>
              <w:numPr>
                <w:ilvl w:val="0"/>
                <w:numId w:val="41"/>
              </w:numPr>
              <w:tabs>
                <w:tab w:val="left" w:pos="-108"/>
                <w:tab w:val="left" w:pos="0"/>
              </w:tabs>
              <w:ind w:left="527" w:hanging="3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DD34EF" w:rsidRPr="00735B87" w:rsidRDefault="00DD34EF" w:rsidP="00AC238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При выполнении задания была </w:t>
            </w:r>
            <w:r w:rsidRPr="00735B87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 xml:space="preserve">соблюдена ТБ </w:t>
            </w:r>
          </w:p>
          <w:p w:rsidR="00DD34EF" w:rsidRPr="00735B87" w:rsidRDefault="00DD34EF" w:rsidP="00AC2386">
            <w:pPr>
              <w:widowControl w:val="0"/>
              <w:tabs>
                <w:tab w:val="left" w:pos="142"/>
              </w:tabs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843" w:type="dxa"/>
            <w:vAlign w:val="bottom"/>
          </w:tcPr>
          <w:p w:rsidR="00DD34EF" w:rsidRPr="00735B87" w:rsidRDefault="00DD34EF" w:rsidP="00AC23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1701" w:type="dxa"/>
            <w:vAlign w:val="bottom"/>
          </w:tcPr>
          <w:p w:rsidR="00DD34EF" w:rsidRPr="00735B87" w:rsidRDefault="00DD34EF" w:rsidP="00AC23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01" w:type="dxa"/>
          </w:tcPr>
          <w:p w:rsidR="00DD34EF" w:rsidRPr="00735B87" w:rsidRDefault="00DD34EF" w:rsidP="00AC2386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</w:tr>
      <w:tr w:rsidR="00DD34EF" w:rsidRPr="00735B87" w:rsidTr="00AC2386">
        <w:tc>
          <w:tcPr>
            <w:tcW w:w="2297" w:type="dxa"/>
            <w:vMerge/>
            <w:vAlign w:val="center"/>
          </w:tcPr>
          <w:p w:rsidR="00DD34EF" w:rsidRPr="00735B87" w:rsidRDefault="00DD34EF" w:rsidP="00AC238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  <w:vAlign w:val="center"/>
          </w:tcPr>
          <w:p w:rsidR="00DD34EF" w:rsidRPr="00735B87" w:rsidRDefault="00DD34EF" w:rsidP="00AC2386">
            <w:pPr>
              <w:pStyle w:val="a3"/>
              <w:widowControl w:val="0"/>
              <w:numPr>
                <w:ilvl w:val="0"/>
                <w:numId w:val="41"/>
              </w:numPr>
              <w:tabs>
                <w:tab w:val="left" w:pos="-108"/>
                <w:tab w:val="left" w:pos="0"/>
              </w:tabs>
              <w:ind w:left="527" w:hanging="3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DD34EF" w:rsidRPr="00735B87" w:rsidRDefault="00DD34EF" w:rsidP="00AC2386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bCs/>
                <w:sz w:val="24"/>
                <w:szCs w:val="24"/>
              </w:rPr>
              <w:t>На рабочем месте отсутствуют посторонние предметы, кроме предусмотренных заданием</w:t>
            </w:r>
          </w:p>
          <w:p w:rsidR="00DD34EF" w:rsidRPr="00735B87" w:rsidRDefault="00DD34EF" w:rsidP="00AC2386">
            <w:pPr>
              <w:tabs>
                <w:tab w:val="left" w:pos="142"/>
                <w:tab w:val="left" w:pos="354"/>
              </w:tabs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1843" w:type="dxa"/>
            <w:vAlign w:val="bottom"/>
          </w:tcPr>
          <w:p w:rsidR="00DD34EF" w:rsidRPr="00735B87" w:rsidRDefault="00DD34EF" w:rsidP="00AC23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01" w:type="dxa"/>
            <w:vAlign w:val="bottom"/>
          </w:tcPr>
          <w:p w:rsidR="00DD34EF" w:rsidRPr="00735B87" w:rsidRDefault="00DD34EF" w:rsidP="00AC23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01" w:type="dxa"/>
          </w:tcPr>
          <w:p w:rsidR="00DD34EF" w:rsidRPr="00735B87" w:rsidRDefault="00DD34EF" w:rsidP="00AC2386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</w:tr>
      <w:tr w:rsidR="00DD34EF" w:rsidRPr="00735B87" w:rsidTr="00AC2386">
        <w:tc>
          <w:tcPr>
            <w:tcW w:w="2297" w:type="dxa"/>
            <w:vMerge/>
            <w:vAlign w:val="center"/>
          </w:tcPr>
          <w:p w:rsidR="00DD34EF" w:rsidRPr="00735B87" w:rsidRDefault="00DD34EF" w:rsidP="00AC238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  <w:vAlign w:val="center"/>
          </w:tcPr>
          <w:p w:rsidR="00DD34EF" w:rsidRPr="00735B87" w:rsidRDefault="00DD34EF" w:rsidP="00AC2386">
            <w:pPr>
              <w:pStyle w:val="a3"/>
              <w:widowControl w:val="0"/>
              <w:numPr>
                <w:ilvl w:val="0"/>
                <w:numId w:val="41"/>
              </w:numPr>
              <w:tabs>
                <w:tab w:val="left" w:pos="-108"/>
                <w:tab w:val="left" w:pos="0"/>
              </w:tabs>
              <w:ind w:left="527" w:hanging="3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DD34EF" w:rsidRPr="00735B87" w:rsidRDefault="00DD34EF" w:rsidP="00AC2386">
            <w:pPr>
              <w:tabs>
                <w:tab w:val="left" w:pos="324"/>
              </w:tabs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Калибровка инструмента составляет не более 0,5000</w:t>
            </w:r>
          </w:p>
        </w:tc>
        <w:tc>
          <w:tcPr>
            <w:tcW w:w="1843" w:type="dxa"/>
            <w:vAlign w:val="bottom"/>
          </w:tcPr>
          <w:p w:rsidR="00DD34EF" w:rsidRPr="00735B87" w:rsidRDefault="00DD34EF" w:rsidP="00AC23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01" w:type="dxa"/>
            <w:vAlign w:val="bottom"/>
          </w:tcPr>
          <w:p w:rsidR="00DD34EF" w:rsidRPr="00735B87" w:rsidRDefault="00DD34EF" w:rsidP="00AC23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01" w:type="dxa"/>
          </w:tcPr>
          <w:p w:rsidR="00DD34EF" w:rsidRPr="00735B87" w:rsidRDefault="00DD34EF" w:rsidP="00AC2386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</w:tr>
      <w:tr w:rsidR="00DD34EF" w:rsidRPr="00735B87" w:rsidTr="00AC2386">
        <w:tc>
          <w:tcPr>
            <w:tcW w:w="2297" w:type="dxa"/>
            <w:vMerge/>
            <w:vAlign w:val="center"/>
          </w:tcPr>
          <w:p w:rsidR="00DD34EF" w:rsidRPr="00735B87" w:rsidRDefault="00DD34EF" w:rsidP="00AC238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  <w:vAlign w:val="center"/>
          </w:tcPr>
          <w:p w:rsidR="00DD34EF" w:rsidRPr="00735B87" w:rsidRDefault="00DD34EF" w:rsidP="00AC2386">
            <w:pPr>
              <w:pStyle w:val="a3"/>
              <w:widowControl w:val="0"/>
              <w:numPr>
                <w:ilvl w:val="0"/>
                <w:numId w:val="41"/>
              </w:numPr>
              <w:tabs>
                <w:tab w:val="left" w:pos="-108"/>
                <w:tab w:val="left" w:pos="0"/>
              </w:tabs>
              <w:ind w:left="527" w:hanging="3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DD34EF" w:rsidRPr="00735B87" w:rsidRDefault="00DD34EF" w:rsidP="00AC2386">
            <w:pPr>
              <w:tabs>
                <w:tab w:val="left" w:pos="324"/>
              </w:tabs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Откалиброваны не менее 2 баз </w:t>
            </w:r>
          </w:p>
        </w:tc>
        <w:tc>
          <w:tcPr>
            <w:tcW w:w="1843" w:type="dxa"/>
            <w:vAlign w:val="bottom"/>
          </w:tcPr>
          <w:p w:rsidR="00DD34EF" w:rsidRPr="00735B87" w:rsidRDefault="00DD34EF" w:rsidP="00AC23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01" w:type="dxa"/>
            <w:vAlign w:val="bottom"/>
          </w:tcPr>
          <w:p w:rsidR="00DD34EF" w:rsidRPr="00735B87" w:rsidRDefault="00DD34EF" w:rsidP="00AC23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01" w:type="dxa"/>
          </w:tcPr>
          <w:p w:rsidR="00DD34EF" w:rsidRPr="00735B87" w:rsidRDefault="00DD34EF" w:rsidP="00AC2386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</w:tr>
      <w:tr w:rsidR="00DD34EF" w:rsidRPr="00735B87" w:rsidTr="00AC2386">
        <w:tc>
          <w:tcPr>
            <w:tcW w:w="2297" w:type="dxa"/>
            <w:vMerge/>
          </w:tcPr>
          <w:p w:rsidR="00DD34EF" w:rsidRPr="00735B87" w:rsidRDefault="00DD34EF" w:rsidP="00AC2386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38" w:type="dxa"/>
            <w:vAlign w:val="center"/>
          </w:tcPr>
          <w:p w:rsidR="00DD34EF" w:rsidRPr="00735B87" w:rsidRDefault="00DD34EF" w:rsidP="00AC2386">
            <w:pPr>
              <w:pStyle w:val="a3"/>
              <w:widowControl w:val="0"/>
              <w:numPr>
                <w:ilvl w:val="0"/>
                <w:numId w:val="41"/>
              </w:numPr>
              <w:tabs>
                <w:tab w:val="left" w:pos="-108"/>
                <w:tab w:val="left" w:pos="0"/>
              </w:tabs>
              <w:ind w:left="527" w:hanging="3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DD34EF" w:rsidRPr="00735B87" w:rsidRDefault="00DD34EF" w:rsidP="00AC2386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Деталь закреплена согласно задания</w:t>
            </w:r>
          </w:p>
          <w:p w:rsidR="00DD34EF" w:rsidRPr="00735B87" w:rsidRDefault="00DD34EF" w:rsidP="00AC2386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1843" w:type="dxa"/>
            <w:vAlign w:val="bottom"/>
          </w:tcPr>
          <w:p w:rsidR="00DD34EF" w:rsidRPr="00735B87" w:rsidRDefault="00DD34EF" w:rsidP="00AC23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01" w:type="dxa"/>
            <w:vAlign w:val="bottom"/>
          </w:tcPr>
          <w:p w:rsidR="00DD34EF" w:rsidRPr="00735B87" w:rsidRDefault="00DD34EF" w:rsidP="00AC23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01" w:type="dxa"/>
          </w:tcPr>
          <w:p w:rsidR="00DD34EF" w:rsidRPr="00735B87" w:rsidRDefault="00DD34EF" w:rsidP="00AC2386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</w:tr>
      <w:tr w:rsidR="00DD34EF" w:rsidRPr="00735B87" w:rsidTr="00AC2386">
        <w:tc>
          <w:tcPr>
            <w:tcW w:w="2297" w:type="dxa"/>
            <w:vMerge/>
          </w:tcPr>
          <w:p w:rsidR="00DD34EF" w:rsidRPr="00735B87" w:rsidRDefault="00DD34EF" w:rsidP="00AC2386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38" w:type="dxa"/>
            <w:vAlign w:val="center"/>
          </w:tcPr>
          <w:p w:rsidR="00DD34EF" w:rsidRPr="00735B87" w:rsidRDefault="00DD34EF" w:rsidP="00AC2386">
            <w:pPr>
              <w:pStyle w:val="a3"/>
              <w:widowControl w:val="0"/>
              <w:numPr>
                <w:ilvl w:val="0"/>
                <w:numId w:val="41"/>
              </w:numPr>
              <w:tabs>
                <w:tab w:val="left" w:pos="-108"/>
                <w:tab w:val="left" w:pos="0"/>
              </w:tabs>
              <w:ind w:left="527" w:hanging="3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DD34EF" w:rsidRPr="00CA558B" w:rsidRDefault="00DD34EF" w:rsidP="00AC2386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Пройдены швы с наружной стороны детали</w:t>
            </w:r>
          </w:p>
          <w:p w:rsidR="00DD34EF" w:rsidRPr="00735B87" w:rsidRDefault="00DD34EF" w:rsidP="00AC2386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1843" w:type="dxa"/>
            <w:vAlign w:val="bottom"/>
          </w:tcPr>
          <w:p w:rsidR="00DD34EF" w:rsidRPr="00735B87" w:rsidRDefault="00DD34EF" w:rsidP="00AC23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01" w:type="dxa"/>
            <w:vAlign w:val="bottom"/>
          </w:tcPr>
          <w:p w:rsidR="00DD34EF" w:rsidRPr="00735B87" w:rsidRDefault="00DD34EF" w:rsidP="00AC23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01" w:type="dxa"/>
          </w:tcPr>
          <w:p w:rsidR="00DD34EF" w:rsidRPr="00735B87" w:rsidRDefault="00DD34EF" w:rsidP="00AC2386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</w:tr>
      <w:tr w:rsidR="00DD34EF" w:rsidRPr="00735B87" w:rsidTr="00AC2386">
        <w:tc>
          <w:tcPr>
            <w:tcW w:w="2297" w:type="dxa"/>
            <w:vMerge/>
          </w:tcPr>
          <w:p w:rsidR="00DD34EF" w:rsidRPr="00735B87" w:rsidRDefault="00DD34EF" w:rsidP="00AC2386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38" w:type="dxa"/>
            <w:vAlign w:val="center"/>
          </w:tcPr>
          <w:p w:rsidR="00DD34EF" w:rsidRPr="00735B87" w:rsidRDefault="00DD34EF" w:rsidP="00AC2386">
            <w:pPr>
              <w:pStyle w:val="a3"/>
              <w:widowControl w:val="0"/>
              <w:numPr>
                <w:ilvl w:val="0"/>
                <w:numId w:val="41"/>
              </w:numPr>
              <w:tabs>
                <w:tab w:val="left" w:pos="-108"/>
                <w:tab w:val="left" w:pos="0"/>
              </w:tabs>
              <w:ind w:left="527" w:hanging="3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DD34EF" w:rsidRPr="00735B87" w:rsidRDefault="00DD34EF" w:rsidP="00AC2386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Пройдены </w:t>
            </w:r>
            <w:r w:rsidRPr="00735B87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швы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с внутренней стороны</w:t>
            </w:r>
            <w:r w:rsidRPr="00735B87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программа завершена</w:t>
            </w:r>
            <w:r w:rsidRPr="00735B87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  <w:p w:rsidR="00DD34EF" w:rsidRPr="00735B87" w:rsidRDefault="00DD34EF" w:rsidP="00AC2386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1843" w:type="dxa"/>
            <w:vAlign w:val="bottom"/>
          </w:tcPr>
          <w:p w:rsidR="00DD34EF" w:rsidRPr="00735B87" w:rsidRDefault="00DD34EF" w:rsidP="00AC23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01" w:type="dxa"/>
            <w:vAlign w:val="bottom"/>
          </w:tcPr>
          <w:p w:rsidR="00DD34EF" w:rsidRPr="00735B87" w:rsidRDefault="00DD34EF" w:rsidP="00AC23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01" w:type="dxa"/>
          </w:tcPr>
          <w:p w:rsidR="00DD34EF" w:rsidRPr="00735B87" w:rsidRDefault="00DD34EF" w:rsidP="00AC2386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</w:tr>
      <w:tr w:rsidR="00DD34EF" w:rsidRPr="00735B87" w:rsidTr="00AC2386">
        <w:tc>
          <w:tcPr>
            <w:tcW w:w="2297" w:type="dxa"/>
            <w:vMerge/>
          </w:tcPr>
          <w:p w:rsidR="00DD34EF" w:rsidRPr="00735B87" w:rsidRDefault="00DD34EF" w:rsidP="00AC2386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38" w:type="dxa"/>
            <w:vAlign w:val="center"/>
          </w:tcPr>
          <w:p w:rsidR="00DD34EF" w:rsidRPr="00735B87" w:rsidRDefault="00DD34EF" w:rsidP="00AC2386">
            <w:pPr>
              <w:pStyle w:val="a3"/>
              <w:widowControl w:val="0"/>
              <w:numPr>
                <w:ilvl w:val="0"/>
                <w:numId w:val="41"/>
              </w:numPr>
              <w:tabs>
                <w:tab w:val="left" w:pos="-108"/>
                <w:tab w:val="left" w:pos="0"/>
              </w:tabs>
              <w:ind w:left="527" w:hanging="3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DD34EF" w:rsidRPr="00735B87" w:rsidRDefault="00DD34EF" w:rsidP="00AC2386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bCs/>
                <w:sz w:val="24"/>
                <w:szCs w:val="24"/>
              </w:rPr>
              <w:t>Робот не совершает столкновений с оснасткой  во время выполнения программы</w:t>
            </w:r>
          </w:p>
          <w:p w:rsidR="00DD34EF" w:rsidRPr="00735B87" w:rsidRDefault="00DD34EF" w:rsidP="00AC2386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1843" w:type="dxa"/>
            <w:vAlign w:val="bottom"/>
          </w:tcPr>
          <w:p w:rsidR="00DD34EF" w:rsidRPr="00735B87" w:rsidRDefault="00DD34EF" w:rsidP="00AC23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01" w:type="dxa"/>
            <w:vAlign w:val="bottom"/>
          </w:tcPr>
          <w:p w:rsidR="00DD34EF" w:rsidRPr="00735B87" w:rsidRDefault="00DD34EF" w:rsidP="00AC23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01" w:type="dxa"/>
          </w:tcPr>
          <w:p w:rsidR="00DD34EF" w:rsidRPr="00735B87" w:rsidRDefault="00DD34EF" w:rsidP="00AC2386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</w:tr>
      <w:tr w:rsidR="00DD34EF" w:rsidRPr="00735B87" w:rsidTr="00AC2386">
        <w:tc>
          <w:tcPr>
            <w:tcW w:w="2297" w:type="dxa"/>
            <w:vMerge/>
          </w:tcPr>
          <w:p w:rsidR="00DD34EF" w:rsidRPr="00735B87" w:rsidRDefault="00DD34EF" w:rsidP="00AC2386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38" w:type="dxa"/>
            <w:vAlign w:val="center"/>
          </w:tcPr>
          <w:p w:rsidR="00DD34EF" w:rsidRPr="00735B87" w:rsidRDefault="00DD34EF" w:rsidP="00AC2386">
            <w:pPr>
              <w:pStyle w:val="a3"/>
              <w:widowControl w:val="0"/>
              <w:numPr>
                <w:ilvl w:val="0"/>
                <w:numId w:val="41"/>
              </w:numPr>
              <w:tabs>
                <w:tab w:val="left" w:pos="-108"/>
                <w:tab w:val="left" w:pos="0"/>
              </w:tabs>
              <w:ind w:left="527" w:hanging="3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DD34EF" w:rsidRPr="00735B87" w:rsidRDefault="00DD34EF" w:rsidP="00AC2386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Использование подсказок</w:t>
            </w:r>
          </w:p>
        </w:tc>
        <w:tc>
          <w:tcPr>
            <w:tcW w:w="1843" w:type="dxa"/>
            <w:vAlign w:val="bottom"/>
          </w:tcPr>
          <w:p w:rsidR="00DD34EF" w:rsidRPr="00735B87" w:rsidRDefault="00DD34EF" w:rsidP="00AC23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01" w:type="dxa"/>
            <w:vAlign w:val="bottom"/>
          </w:tcPr>
          <w:p w:rsidR="00DD34EF" w:rsidRPr="00735B87" w:rsidRDefault="00DD34EF" w:rsidP="00AC23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01" w:type="dxa"/>
          </w:tcPr>
          <w:p w:rsidR="00DD34EF" w:rsidRPr="00735B87" w:rsidRDefault="00DD34EF" w:rsidP="00AC2386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</w:tr>
      <w:tr w:rsidR="00DD34EF" w:rsidRPr="00735B87" w:rsidTr="00AC2386">
        <w:tc>
          <w:tcPr>
            <w:tcW w:w="2297" w:type="dxa"/>
            <w:vMerge/>
          </w:tcPr>
          <w:p w:rsidR="00DD34EF" w:rsidRPr="00735B87" w:rsidRDefault="00DD34EF" w:rsidP="00AC2386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38" w:type="dxa"/>
            <w:vAlign w:val="center"/>
          </w:tcPr>
          <w:p w:rsidR="00DD34EF" w:rsidRPr="00735B87" w:rsidRDefault="00DD34EF" w:rsidP="00AC2386">
            <w:pPr>
              <w:pStyle w:val="a3"/>
              <w:widowControl w:val="0"/>
              <w:numPr>
                <w:ilvl w:val="0"/>
                <w:numId w:val="41"/>
              </w:numPr>
              <w:tabs>
                <w:tab w:val="left" w:pos="-108"/>
                <w:tab w:val="left" w:pos="0"/>
              </w:tabs>
              <w:ind w:left="527" w:hanging="3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DD34EF" w:rsidRPr="00735B87" w:rsidRDefault="00DD34EF" w:rsidP="00AC2386">
            <w:pPr>
              <w:tabs>
                <w:tab w:val="left" w:pos="0"/>
              </w:tabs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Досрочное завершение .</w:t>
            </w:r>
          </w:p>
        </w:tc>
        <w:tc>
          <w:tcPr>
            <w:tcW w:w="1843" w:type="dxa"/>
            <w:vAlign w:val="bottom"/>
          </w:tcPr>
          <w:p w:rsidR="00DD34EF" w:rsidRPr="00735B87" w:rsidRDefault="00DD34EF" w:rsidP="00AC23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01" w:type="dxa"/>
            <w:vAlign w:val="bottom"/>
          </w:tcPr>
          <w:p w:rsidR="00DD34EF" w:rsidRPr="00735B87" w:rsidRDefault="00DD34EF" w:rsidP="00AC23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01" w:type="dxa"/>
          </w:tcPr>
          <w:p w:rsidR="00DD34EF" w:rsidRPr="00735B87" w:rsidRDefault="00DD34EF" w:rsidP="00AC2386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</w:tr>
      <w:tr w:rsidR="00DD34EF" w:rsidRPr="00735B87" w:rsidTr="00AC2386">
        <w:trPr>
          <w:trHeight w:val="303"/>
        </w:trPr>
        <w:tc>
          <w:tcPr>
            <w:tcW w:w="10065" w:type="dxa"/>
            <w:gridSpan w:val="6"/>
          </w:tcPr>
          <w:p w:rsidR="00DD34EF" w:rsidRPr="00735B87" w:rsidRDefault="00DD34EF" w:rsidP="00AC238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b/>
                <w:sz w:val="24"/>
                <w:szCs w:val="24"/>
              </w:rPr>
              <w:t>ИТОГО:                                                                                                                                     30</w:t>
            </w:r>
          </w:p>
        </w:tc>
      </w:tr>
    </w:tbl>
    <w:p w:rsidR="002179DD" w:rsidRDefault="002179DD" w:rsidP="008F2C87">
      <w:pPr>
        <w:spacing w:line="240" w:lineRule="auto"/>
        <w:rPr>
          <w:rFonts w:ascii="Times New Roman" w:hAnsi="Times New Roman" w:cs="Times New Roman"/>
          <w:b/>
          <w:bCs/>
        </w:rPr>
      </w:pPr>
    </w:p>
    <w:p w:rsidR="0065401C" w:rsidRDefault="0065401C" w:rsidP="008F2C87">
      <w:pPr>
        <w:spacing w:line="240" w:lineRule="auto"/>
        <w:rPr>
          <w:rFonts w:ascii="Times New Roman" w:hAnsi="Times New Roman" w:cs="Times New Roman"/>
        </w:rPr>
      </w:pPr>
      <w:r w:rsidRPr="002179DD">
        <w:rPr>
          <w:rFonts w:ascii="Times New Roman" w:hAnsi="Times New Roman" w:cs="Times New Roman"/>
          <w:b/>
          <w:bCs/>
          <w:sz w:val="24"/>
          <w:szCs w:val="24"/>
        </w:rPr>
        <w:t xml:space="preserve">Модуль 3. </w:t>
      </w:r>
      <w:r w:rsidR="00601433" w:rsidRPr="002179DD">
        <w:rPr>
          <w:rFonts w:ascii="Times New Roman" w:hAnsi="Times New Roman" w:cs="Times New Roman"/>
          <w:b/>
          <w:sz w:val="24"/>
          <w:szCs w:val="24"/>
        </w:rPr>
        <w:t>Нанесение рисунка на сувенирную продукцию</w:t>
      </w:r>
      <w:r w:rsidRPr="008F2C87">
        <w:rPr>
          <w:rFonts w:ascii="Times New Roman" w:hAnsi="Times New Roman" w:cs="Times New Roman"/>
        </w:rPr>
        <w:t>.</w:t>
      </w:r>
    </w:p>
    <w:p w:rsidR="006866DC" w:rsidRDefault="006866DC" w:rsidP="006866DC">
      <w:pPr>
        <w:spacing w:line="240" w:lineRule="auto"/>
        <w:rPr>
          <w:rFonts w:ascii="Times New Roman" w:hAnsi="Times New Roman" w:cs="Times New Roman"/>
        </w:rPr>
      </w:pPr>
      <w:r w:rsidRPr="002179DD">
        <w:rPr>
          <w:rFonts w:ascii="Times New Roman" w:hAnsi="Times New Roman" w:cs="Times New Roman"/>
          <w:b/>
          <w:bCs/>
          <w:sz w:val="24"/>
          <w:szCs w:val="24"/>
        </w:rPr>
        <w:t xml:space="preserve">Модуль 3. </w:t>
      </w:r>
      <w:r w:rsidRPr="002179DD">
        <w:rPr>
          <w:rFonts w:ascii="Times New Roman" w:hAnsi="Times New Roman" w:cs="Times New Roman"/>
          <w:b/>
          <w:sz w:val="24"/>
          <w:szCs w:val="24"/>
        </w:rPr>
        <w:t>Нанесение рисунка на сувенирную продукцию</w:t>
      </w:r>
      <w:r w:rsidRPr="008F2C87">
        <w:rPr>
          <w:rFonts w:ascii="Times New Roman" w:hAnsi="Times New Roman" w:cs="Times New Roman"/>
        </w:rPr>
        <w:t>.</w:t>
      </w:r>
    </w:p>
    <w:p w:rsidR="006866DC" w:rsidRPr="00DD34EF" w:rsidRDefault="00DD34EF" w:rsidP="006866DC">
      <w:pPr>
        <w:spacing w:line="240" w:lineRule="auto"/>
        <w:rPr>
          <w:rFonts w:ascii="Times New Roman" w:hAnsi="Times New Roman" w:cs="Times New Roman"/>
          <w:b/>
          <w:lang w:val="en-US"/>
        </w:rPr>
      </w:pPr>
      <w:r>
        <w:rPr>
          <w:rFonts w:ascii="Times New Roman" w:hAnsi="Times New Roman" w:cs="Times New Roman"/>
          <w:b/>
        </w:rPr>
        <w:t>Категория: Студенты</w:t>
      </w:r>
    </w:p>
    <w:tbl>
      <w:tblPr>
        <w:tblW w:w="9924" w:type="dxa"/>
        <w:tblInd w:w="-318" w:type="dxa"/>
        <w:tblLayout w:type="fixed"/>
        <w:tblLook w:val="00A0" w:firstRow="1" w:lastRow="0" w:firstColumn="1" w:lastColumn="0" w:noHBand="0" w:noVBand="0"/>
      </w:tblPr>
      <w:tblGrid>
        <w:gridCol w:w="1844"/>
        <w:gridCol w:w="709"/>
        <w:gridCol w:w="2268"/>
        <w:gridCol w:w="1842"/>
        <w:gridCol w:w="1560"/>
        <w:gridCol w:w="1701"/>
      </w:tblGrid>
      <w:tr w:rsidR="00DD34EF" w:rsidRPr="00735B87" w:rsidTr="00AC2386"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34EF" w:rsidRPr="00735B87" w:rsidRDefault="00DD34EF" w:rsidP="00AC238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Задание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D34EF" w:rsidRPr="00735B87" w:rsidRDefault="00DD34EF" w:rsidP="00AC2386">
            <w:pPr>
              <w:pStyle w:val="a3"/>
              <w:widowControl w:val="0"/>
              <w:tabs>
                <w:tab w:val="left" w:pos="-108"/>
                <w:tab w:val="left" w:pos="0"/>
                <w:tab w:val="left" w:pos="176"/>
              </w:tabs>
              <w:spacing w:line="240" w:lineRule="auto"/>
              <w:ind w:left="527" w:hanging="357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34EF" w:rsidRPr="00735B87" w:rsidRDefault="00DD34EF" w:rsidP="00AC2386">
            <w:pPr>
              <w:tabs>
                <w:tab w:val="left" w:pos="-108"/>
                <w:tab w:val="left" w:pos="0"/>
              </w:tabs>
              <w:spacing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Наименование </w:t>
            </w:r>
            <w:r w:rsidRPr="00735B8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критерия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D34EF" w:rsidRPr="00735B87" w:rsidRDefault="00DD34EF" w:rsidP="00AC2386">
            <w:pPr>
              <w:tabs>
                <w:tab w:val="left" w:pos="-108"/>
                <w:tab w:val="left" w:pos="0"/>
              </w:tabs>
              <w:spacing w:line="24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Максимальны</w:t>
            </w:r>
            <w:r w:rsidRPr="00735B8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е баллы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34EF" w:rsidRPr="00735B87" w:rsidRDefault="00DD34EF" w:rsidP="00AC2386">
            <w:pPr>
              <w:tabs>
                <w:tab w:val="left" w:pos="-108"/>
                <w:tab w:val="left" w:pos="0"/>
              </w:tabs>
              <w:spacing w:line="24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Объективна</w:t>
            </w:r>
            <w:r w:rsidRPr="00735B8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я оценка (баллы)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34EF" w:rsidRPr="00735B87" w:rsidRDefault="00DD34EF" w:rsidP="00AC2386">
            <w:pPr>
              <w:tabs>
                <w:tab w:val="left" w:pos="-108"/>
                <w:tab w:val="left" w:pos="0"/>
              </w:tabs>
              <w:spacing w:line="24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Субъективна</w:t>
            </w:r>
            <w:r w:rsidRPr="00735B8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я оценка (баллы)</w:t>
            </w:r>
            <w:r w:rsidRPr="00735B87"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  <w:t>*</w:t>
            </w:r>
          </w:p>
        </w:tc>
      </w:tr>
      <w:tr w:rsidR="00DD34EF" w:rsidRPr="00735B87" w:rsidTr="00AC238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844" w:type="dxa"/>
            <w:vMerge w:val="restart"/>
          </w:tcPr>
          <w:p w:rsidR="00DD34EF" w:rsidRPr="00735B87" w:rsidRDefault="00DD34EF" w:rsidP="00AC2386">
            <w:pPr>
              <w:spacing w:line="24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735B87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 Запрограммировать робот для процесса : Нанесение рисунка на готовое изделие-сувенир.</w:t>
            </w:r>
          </w:p>
        </w:tc>
        <w:tc>
          <w:tcPr>
            <w:tcW w:w="709" w:type="dxa"/>
            <w:vAlign w:val="center"/>
          </w:tcPr>
          <w:p w:rsidR="00DD34EF" w:rsidRPr="00735B87" w:rsidRDefault="00DD34EF" w:rsidP="00AC2386">
            <w:pPr>
              <w:pStyle w:val="a3"/>
              <w:widowControl w:val="0"/>
              <w:numPr>
                <w:ilvl w:val="0"/>
                <w:numId w:val="42"/>
              </w:numPr>
              <w:tabs>
                <w:tab w:val="left" w:pos="-108"/>
                <w:tab w:val="left" w:pos="0"/>
                <w:tab w:val="left" w:pos="176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</w:tcPr>
          <w:p w:rsidR="00DD34EF" w:rsidRPr="00735B87" w:rsidRDefault="00DD34EF" w:rsidP="00AC2386">
            <w:pPr>
              <w:spacing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При выполнении задания была соблюдена ТБ </w:t>
            </w:r>
          </w:p>
          <w:p w:rsidR="00DD34EF" w:rsidRPr="00735B87" w:rsidRDefault="00DD34EF" w:rsidP="00AC2386">
            <w:pPr>
              <w:tabs>
                <w:tab w:val="left" w:pos="-108"/>
                <w:tab w:val="left" w:pos="0"/>
              </w:tabs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1842" w:type="dxa"/>
            <w:vAlign w:val="center"/>
          </w:tcPr>
          <w:p w:rsidR="00DD34EF" w:rsidRPr="00735B87" w:rsidRDefault="00DD34EF" w:rsidP="00AC2386">
            <w:pPr>
              <w:tabs>
                <w:tab w:val="left" w:pos="-108"/>
                <w:tab w:val="left" w:pos="0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560" w:type="dxa"/>
            <w:vAlign w:val="center"/>
          </w:tcPr>
          <w:p w:rsidR="00DD34EF" w:rsidRPr="00735B87" w:rsidRDefault="00DD34EF" w:rsidP="00AC2386">
            <w:pPr>
              <w:tabs>
                <w:tab w:val="left" w:pos="-108"/>
                <w:tab w:val="left" w:pos="0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01" w:type="dxa"/>
          </w:tcPr>
          <w:p w:rsidR="00DD34EF" w:rsidRPr="00735B87" w:rsidRDefault="00DD34EF" w:rsidP="00AC2386">
            <w:pPr>
              <w:tabs>
                <w:tab w:val="left" w:pos="-108"/>
                <w:tab w:val="left" w:pos="0"/>
              </w:tabs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D34EF" w:rsidRPr="00735B87" w:rsidTr="00AC238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844" w:type="dxa"/>
            <w:vMerge/>
          </w:tcPr>
          <w:p w:rsidR="00DD34EF" w:rsidRPr="00735B87" w:rsidRDefault="00DD34EF" w:rsidP="00AC238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</w:tc>
        <w:tc>
          <w:tcPr>
            <w:tcW w:w="709" w:type="dxa"/>
            <w:vAlign w:val="center"/>
          </w:tcPr>
          <w:p w:rsidR="00DD34EF" w:rsidRPr="00735B87" w:rsidRDefault="00DD34EF" w:rsidP="00AC2386">
            <w:pPr>
              <w:pStyle w:val="a3"/>
              <w:widowControl w:val="0"/>
              <w:numPr>
                <w:ilvl w:val="0"/>
                <w:numId w:val="42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</w:tcPr>
          <w:p w:rsidR="00DD34EF" w:rsidRPr="00735B87" w:rsidRDefault="00DD34EF" w:rsidP="00AC2386">
            <w:pPr>
              <w:spacing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bCs/>
                <w:sz w:val="24"/>
                <w:szCs w:val="24"/>
              </w:rPr>
              <w:t>На рабочем месте отсутствуют посторонние предметы, кроме предусмотренных заданием</w:t>
            </w:r>
          </w:p>
          <w:p w:rsidR="00DD34EF" w:rsidRPr="00735B87" w:rsidRDefault="00DD34EF" w:rsidP="00AC2386">
            <w:pPr>
              <w:widowControl w:val="0"/>
              <w:tabs>
                <w:tab w:val="left" w:pos="-108"/>
                <w:tab w:val="left" w:pos="0"/>
              </w:tabs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1842" w:type="dxa"/>
            <w:vAlign w:val="center"/>
          </w:tcPr>
          <w:p w:rsidR="00DD34EF" w:rsidRPr="00735B87" w:rsidRDefault="00DD34EF" w:rsidP="00AC2386">
            <w:pPr>
              <w:widowControl w:val="0"/>
              <w:tabs>
                <w:tab w:val="left" w:pos="-108"/>
                <w:tab w:val="left" w:pos="0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560" w:type="dxa"/>
            <w:vAlign w:val="center"/>
          </w:tcPr>
          <w:p w:rsidR="00DD34EF" w:rsidRPr="00735B87" w:rsidRDefault="00DD34EF" w:rsidP="00AC2386">
            <w:pPr>
              <w:widowControl w:val="0"/>
              <w:tabs>
                <w:tab w:val="left" w:pos="-108"/>
                <w:tab w:val="left" w:pos="0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01" w:type="dxa"/>
          </w:tcPr>
          <w:p w:rsidR="00DD34EF" w:rsidRPr="00735B87" w:rsidRDefault="00DD34EF" w:rsidP="00AC2386">
            <w:pPr>
              <w:widowControl w:val="0"/>
              <w:tabs>
                <w:tab w:val="left" w:pos="-108"/>
                <w:tab w:val="left" w:pos="0"/>
              </w:tabs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D34EF" w:rsidRPr="00735B87" w:rsidTr="00AC238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25"/>
        </w:trPr>
        <w:tc>
          <w:tcPr>
            <w:tcW w:w="1844" w:type="dxa"/>
            <w:vMerge/>
          </w:tcPr>
          <w:p w:rsidR="00DD34EF" w:rsidRPr="00735B87" w:rsidRDefault="00DD34EF" w:rsidP="00AC238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</w:tc>
        <w:tc>
          <w:tcPr>
            <w:tcW w:w="709" w:type="dxa"/>
            <w:vAlign w:val="center"/>
          </w:tcPr>
          <w:p w:rsidR="00DD34EF" w:rsidRPr="00735B87" w:rsidRDefault="00DD34EF" w:rsidP="00AC2386">
            <w:pPr>
              <w:pStyle w:val="a3"/>
              <w:widowControl w:val="0"/>
              <w:numPr>
                <w:ilvl w:val="0"/>
                <w:numId w:val="42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</w:tcPr>
          <w:p w:rsidR="00DD34EF" w:rsidRPr="00735B87" w:rsidRDefault="00DD34EF" w:rsidP="00AC2386">
            <w:pPr>
              <w:tabs>
                <w:tab w:val="left" w:pos="-108"/>
              </w:tabs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Калибровка инструмента составляет не более 0,5000</w:t>
            </w:r>
          </w:p>
        </w:tc>
        <w:tc>
          <w:tcPr>
            <w:tcW w:w="1842" w:type="dxa"/>
            <w:vAlign w:val="center"/>
          </w:tcPr>
          <w:p w:rsidR="00DD34EF" w:rsidRPr="00735B87" w:rsidRDefault="00DD34EF" w:rsidP="00AC2386">
            <w:pPr>
              <w:tabs>
                <w:tab w:val="left" w:pos="-10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560" w:type="dxa"/>
            <w:vAlign w:val="center"/>
          </w:tcPr>
          <w:p w:rsidR="00DD34EF" w:rsidRPr="00735B87" w:rsidRDefault="00DD34EF" w:rsidP="00AC2386">
            <w:pPr>
              <w:tabs>
                <w:tab w:val="left" w:pos="-10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01" w:type="dxa"/>
          </w:tcPr>
          <w:p w:rsidR="00DD34EF" w:rsidRPr="00735B87" w:rsidRDefault="00DD34EF" w:rsidP="00AC2386">
            <w:pPr>
              <w:tabs>
                <w:tab w:val="left" w:pos="-108"/>
              </w:tabs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D34EF" w:rsidRPr="00735B87" w:rsidTr="00AC238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0"/>
        </w:trPr>
        <w:tc>
          <w:tcPr>
            <w:tcW w:w="1844" w:type="dxa"/>
            <w:vMerge/>
          </w:tcPr>
          <w:p w:rsidR="00DD34EF" w:rsidRPr="00735B87" w:rsidRDefault="00DD34EF" w:rsidP="00AC238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</w:tc>
        <w:tc>
          <w:tcPr>
            <w:tcW w:w="709" w:type="dxa"/>
            <w:vAlign w:val="center"/>
          </w:tcPr>
          <w:p w:rsidR="00DD34EF" w:rsidRPr="00735B87" w:rsidRDefault="00DD34EF" w:rsidP="00AC2386">
            <w:pPr>
              <w:pStyle w:val="a3"/>
              <w:widowControl w:val="0"/>
              <w:numPr>
                <w:ilvl w:val="0"/>
                <w:numId w:val="42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</w:tcPr>
          <w:p w:rsidR="00DD34EF" w:rsidRPr="00735B87" w:rsidRDefault="00DD34EF" w:rsidP="00AC2386">
            <w:pPr>
              <w:tabs>
                <w:tab w:val="left" w:pos="-108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 xml:space="preserve">Задание выполнено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на 30%</w:t>
            </w:r>
          </w:p>
        </w:tc>
        <w:tc>
          <w:tcPr>
            <w:tcW w:w="1842" w:type="dxa"/>
            <w:vAlign w:val="center"/>
          </w:tcPr>
          <w:p w:rsidR="00DD34EF" w:rsidRPr="00735B87" w:rsidRDefault="00DD34EF" w:rsidP="00AC2386">
            <w:pPr>
              <w:tabs>
                <w:tab w:val="left" w:pos="-10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560" w:type="dxa"/>
            <w:vAlign w:val="center"/>
          </w:tcPr>
          <w:p w:rsidR="00DD34EF" w:rsidRPr="00735B87" w:rsidRDefault="00DD34EF" w:rsidP="00AC2386">
            <w:pPr>
              <w:tabs>
                <w:tab w:val="left" w:pos="-10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01" w:type="dxa"/>
          </w:tcPr>
          <w:p w:rsidR="00DD34EF" w:rsidRPr="00735B87" w:rsidRDefault="00DD34EF" w:rsidP="00AC2386">
            <w:pPr>
              <w:tabs>
                <w:tab w:val="left" w:pos="-108"/>
              </w:tabs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D34EF" w:rsidRPr="00735B87" w:rsidTr="00AC238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844" w:type="dxa"/>
            <w:vMerge/>
          </w:tcPr>
          <w:p w:rsidR="00DD34EF" w:rsidRPr="00735B87" w:rsidRDefault="00DD34EF" w:rsidP="00AC238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</w:tc>
        <w:tc>
          <w:tcPr>
            <w:tcW w:w="709" w:type="dxa"/>
            <w:vAlign w:val="center"/>
          </w:tcPr>
          <w:p w:rsidR="00DD34EF" w:rsidRPr="00735B87" w:rsidRDefault="00DD34EF" w:rsidP="00AC2386">
            <w:pPr>
              <w:pStyle w:val="a3"/>
              <w:widowControl w:val="0"/>
              <w:numPr>
                <w:ilvl w:val="0"/>
                <w:numId w:val="42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</w:tcPr>
          <w:p w:rsidR="00DD34EF" w:rsidRPr="00735B87" w:rsidRDefault="00DD34EF" w:rsidP="00AC2386">
            <w:pPr>
              <w:widowControl w:val="0"/>
              <w:tabs>
                <w:tab w:val="left" w:pos="-108"/>
                <w:tab w:val="left" w:pos="0"/>
              </w:tabs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Движения робота выполняются в откалиброванной Базе детали</w:t>
            </w:r>
          </w:p>
        </w:tc>
        <w:tc>
          <w:tcPr>
            <w:tcW w:w="1842" w:type="dxa"/>
            <w:vAlign w:val="center"/>
          </w:tcPr>
          <w:p w:rsidR="00DD34EF" w:rsidRPr="00735B87" w:rsidRDefault="00DD34EF" w:rsidP="00AC2386">
            <w:pPr>
              <w:widowControl w:val="0"/>
              <w:tabs>
                <w:tab w:val="left" w:pos="-108"/>
                <w:tab w:val="left" w:pos="0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560" w:type="dxa"/>
            <w:vAlign w:val="center"/>
          </w:tcPr>
          <w:p w:rsidR="00DD34EF" w:rsidRPr="00735B87" w:rsidRDefault="00DD34EF" w:rsidP="00AC2386">
            <w:pPr>
              <w:widowControl w:val="0"/>
              <w:tabs>
                <w:tab w:val="left" w:pos="-108"/>
                <w:tab w:val="left" w:pos="0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01" w:type="dxa"/>
          </w:tcPr>
          <w:p w:rsidR="00DD34EF" w:rsidRPr="00735B87" w:rsidRDefault="00DD34EF" w:rsidP="00AC2386">
            <w:pPr>
              <w:widowControl w:val="0"/>
              <w:tabs>
                <w:tab w:val="left" w:pos="-108"/>
                <w:tab w:val="left" w:pos="0"/>
              </w:tabs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D34EF" w:rsidRPr="00735B87" w:rsidTr="00AC238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543"/>
        </w:trPr>
        <w:tc>
          <w:tcPr>
            <w:tcW w:w="1844" w:type="dxa"/>
            <w:vMerge/>
          </w:tcPr>
          <w:p w:rsidR="00DD34EF" w:rsidRPr="00735B87" w:rsidRDefault="00DD34EF" w:rsidP="00AC238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</w:tc>
        <w:tc>
          <w:tcPr>
            <w:tcW w:w="709" w:type="dxa"/>
            <w:vAlign w:val="center"/>
          </w:tcPr>
          <w:p w:rsidR="00DD34EF" w:rsidRPr="00735B87" w:rsidRDefault="00DD34EF" w:rsidP="00AC2386">
            <w:pPr>
              <w:pStyle w:val="a3"/>
              <w:widowControl w:val="0"/>
              <w:numPr>
                <w:ilvl w:val="0"/>
                <w:numId w:val="42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</w:tcPr>
          <w:p w:rsidR="00DD34EF" w:rsidRPr="00735B87" w:rsidRDefault="00DD34EF" w:rsidP="00AC2386">
            <w:pPr>
              <w:widowControl w:val="0"/>
              <w:tabs>
                <w:tab w:val="left" w:pos="-108"/>
                <w:tab w:val="left" w:pos="0"/>
              </w:tabs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Рисунок выполнен на 75%</w:t>
            </w:r>
          </w:p>
        </w:tc>
        <w:tc>
          <w:tcPr>
            <w:tcW w:w="1842" w:type="dxa"/>
            <w:vAlign w:val="center"/>
          </w:tcPr>
          <w:p w:rsidR="00DD34EF" w:rsidRPr="00735B87" w:rsidRDefault="00DD34EF" w:rsidP="00AC2386">
            <w:pPr>
              <w:widowControl w:val="0"/>
              <w:tabs>
                <w:tab w:val="left" w:pos="-108"/>
                <w:tab w:val="left" w:pos="0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560" w:type="dxa"/>
            <w:vAlign w:val="center"/>
          </w:tcPr>
          <w:p w:rsidR="00DD34EF" w:rsidRPr="00735B87" w:rsidRDefault="00DD34EF" w:rsidP="00AC2386">
            <w:pPr>
              <w:widowControl w:val="0"/>
              <w:tabs>
                <w:tab w:val="left" w:pos="-108"/>
                <w:tab w:val="left" w:pos="0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01" w:type="dxa"/>
          </w:tcPr>
          <w:p w:rsidR="00DD34EF" w:rsidRPr="00735B87" w:rsidRDefault="00DD34EF" w:rsidP="00AC2386">
            <w:pPr>
              <w:widowControl w:val="0"/>
              <w:tabs>
                <w:tab w:val="left" w:pos="-108"/>
                <w:tab w:val="left" w:pos="0"/>
              </w:tabs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D34EF" w:rsidRPr="00735B87" w:rsidTr="00AC238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543"/>
        </w:trPr>
        <w:tc>
          <w:tcPr>
            <w:tcW w:w="1844" w:type="dxa"/>
            <w:vMerge/>
          </w:tcPr>
          <w:p w:rsidR="00DD34EF" w:rsidRPr="00735B87" w:rsidRDefault="00DD34EF" w:rsidP="00AC238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</w:tc>
        <w:tc>
          <w:tcPr>
            <w:tcW w:w="709" w:type="dxa"/>
            <w:vAlign w:val="center"/>
          </w:tcPr>
          <w:p w:rsidR="00DD34EF" w:rsidRPr="00735B87" w:rsidRDefault="00DD34EF" w:rsidP="00AC2386">
            <w:pPr>
              <w:pStyle w:val="a3"/>
              <w:widowControl w:val="0"/>
              <w:numPr>
                <w:ilvl w:val="0"/>
                <w:numId w:val="42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</w:tcPr>
          <w:p w:rsidR="00DD34EF" w:rsidRPr="00735B87" w:rsidRDefault="00DD34EF" w:rsidP="00AC2386">
            <w:pPr>
              <w:tabs>
                <w:tab w:val="left" w:pos="-108"/>
                <w:tab w:val="left" w:pos="0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Робот не совершает столкновений с оснасткой  во время выполнения программы</w:t>
            </w:r>
          </w:p>
        </w:tc>
        <w:tc>
          <w:tcPr>
            <w:tcW w:w="1842" w:type="dxa"/>
            <w:vAlign w:val="center"/>
          </w:tcPr>
          <w:p w:rsidR="00DD34EF" w:rsidRPr="00735B87" w:rsidRDefault="00DD34EF" w:rsidP="00AC2386">
            <w:pPr>
              <w:tabs>
                <w:tab w:val="left" w:pos="-108"/>
                <w:tab w:val="left" w:pos="0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560" w:type="dxa"/>
            <w:vAlign w:val="center"/>
          </w:tcPr>
          <w:p w:rsidR="00DD34EF" w:rsidRPr="00735B87" w:rsidRDefault="00DD34EF" w:rsidP="00AC2386">
            <w:pPr>
              <w:widowControl w:val="0"/>
              <w:tabs>
                <w:tab w:val="left" w:pos="-108"/>
                <w:tab w:val="left" w:pos="0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01" w:type="dxa"/>
          </w:tcPr>
          <w:p w:rsidR="00DD34EF" w:rsidRPr="00735B87" w:rsidRDefault="00DD34EF" w:rsidP="00AC2386">
            <w:pPr>
              <w:tabs>
                <w:tab w:val="left" w:pos="-108"/>
                <w:tab w:val="left" w:pos="0"/>
              </w:tabs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D34EF" w:rsidRPr="00735B87" w:rsidTr="00AC238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543"/>
        </w:trPr>
        <w:tc>
          <w:tcPr>
            <w:tcW w:w="1844" w:type="dxa"/>
            <w:vMerge/>
          </w:tcPr>
          <w:p w:rsidR="00DD34EF" w:rsidRPr="00735B87" w:rsidRDefault="00DD34EF" w:rsidP="00AC238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</w:tc>
        <w:tc>
          <w:tcPr>
            <w:tcW w:w="709" w:type="dxa"/>
            <w:vAlign w:val="center"/>
          </w:tcPr>
          <w:p w:rsidR="00DD34EF" w:rsidRPr="00735B87" w:rsidRDefault="00DD34EF" w:rsidP="00AC2386">
            <w:pPr>
              <w:pStyle w:val="a3"/>
              <w:widowControl w:val="0"/>
              <w:numPr>
                <w:ilvl w:val="0"/>
                <w:numId w:val="42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</w:tcPr>
          <w:p w:rsidR="00DD34EF" w:rsidRPr="00735B87" w:rsidRDefault="00DD34EF" w:rsidP="00AC2386">
            <w:pPr>
              <w:tabs>
                <w:tab w:val="left" w:pos="-108"/>
                <w:tab w:val="left" w:pos="0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Все траектории пройдены и отображены на изделии</w:t>
            </w:r>
          </w:p>
        </w:tc>
        <w:tc>
          <w:tcPr>
            <w:tcW w:w="1842" w:type="dxa"/>
            <w:vAlign w:val="center"/>
          </w:tcPr>
          <w:p w:rsidR="00DD34EF" w:rsidRPr="00735B87" w:rsidRDefault="00DD34EF" w:rsidP="00AC2386">
            <w:pPr>
              <w:tabs>
                <w:tab w:val="left" w:pos="-108"/>
                <w:tab w:val="left" w:pos="0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560" w:type="dxa"/>
            <w:vAlign w:val="center"/>
          </w:tcPr>
          <w:p w:rsidR="00DD34EF" w:rsidRPr="00735B87" w:rsidRDefault="00DD34EF" w:rsidP="00AC2386">
            <w:pPr>
              <w:widowControl w:val="0"/>
              <w:tabs>
                <w:tab w:val="left" w:pos="-108"/>
                <w:tab w:val="left" w:pos="0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01" w:type="dxa"/>
          </w:tcPr>
          <w:p w:rsidR="00DD34EF" w:rsidRPr="00735B87" w:rsidRDefault="00DD34EF" w:rsidP="00AC2386">
            <w:pPr>
              <w:tabs>
                <w:tab w:val="left" w:pos="-108"/>
                <w:tab w:val="left" w:pos="0"/>
              </w:tabs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D34EF" w:rsidRPr="00735B87" w:rsidTr="00AC238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543"/>
        </w:trPr>
        <w:tc>
          <w:tcPr>
            <w:tcW w:w="1844" w:type="dxa"/>
            <w:vMerge/>
          </w:tcPr>
          <w:p w:rsidR="00DD34EF" w:rsidRPr="00735B87" w:rsidRDefault="00DD34EF" w:rsidP="00AC238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</w:tc>
        <w:tc>
          <w:tcPr>
            <w:tcW w:w="709" w:type="dxa"/>
            <w:vAlign w:val="center"/>
          </w:tcPr>
          <w:p w:rsidR="00DD34EF" w:rsidRPr="00735B87" w:rsidRDefault="00DD34EF" w:rsidP="00AC2386">
            <w:pPr>
              <w:pStyle w:val="a3"/>
              <w:widowControl w:val="0"/>
              <w:numPr>
                <w:ilvl w:val="0"/>
                <w:numId w:val="42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</w:tcPr>
          <w:p w:rsidR="00DD34EF" w:rsidRPr="00735B87" w:rsidRDefault="00DD34EF" w:rsidP="00AC2386">
            <w:pPr>
              <w:widowControl w:val="0"/>
              <w:tabs>
                <w:tab w:val="left" w:pos="-108"/>
                <w:tab w:val="left" w:pos="0"/>
              </w:tabs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highlight w:val="yellow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Использование подсказок</w:t>
            </w:r>
          </w:p>
        </w:tc>
        <w:tc>
          <w:tcPr>
            <w:tcW w:w="1842" w:type="dxa"/>
            <w:vAlign w:val="center"/>
          </w:tcPr>
          <w:p w:rsidR="00DD34EF" w:rsidRPr="00735B87" w:rsidRDefault="00DD34EF" w:rsidP="00AC2386">
            <w:pPr>
              <w:widowControl w:val="0"/>
              <w:tabs>
                <w:tab w:val="left" w:pos="-108"/>
                <w:tab w:val="left" w:pos="0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560" w:type="dxa"/>
            <w:vAlign w:val="center"/>
          </w:tcPr>
          <w:p w:rsidR="00DD34EF" w:rsidRPr="00735B87" w:rsidRDefault="00DD34EF" w:rsidP="00AC2386">
            <w:pPr>
              <w:widowControl w:val="0"/>
              <w:tabs>
                <w:tab w:val="left" w:pos="-108"/>
                <w:tab w:val="left" w:pos="0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01" w:type="dxa"/>
          </w:tcPr>
          <w:p w:rsidR="00DD34EF" w:rsidRPr="00735B87" w:rsidRDefault="00DD34EF" w:rsidP="00AC2386">
            <w:pPr>
              <w:widowControl w:val="0"/>
              <w:tabs>
                <w:tab w:val="left" w:pos="-108"/>
                <w:tab w:val="left" w:pos="0"/>
              </w:tabs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D34EF" w:rsidRPr="00735B87" w:rsidTr="00AC238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46"/>
        </w:trPr>
        <w:tc>
          <w:tcPr>
            <w:tcW w:w="1844" w:type="dxa"/>
            <w:vMerge/>
          </w:tcPr>
          <w:p w:rsidR="00DD34EF" w:rsidRPr="00735B87" w:rsidRDefault="00DD34EF" w:rsidP="00AC2386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</w:tc>
        <w:tc>
          <w:tcPr>
            <w:tcW w:w="709" w:type="dxa"/>
            <w:vAlign w:val="center"/>
          </w:tcPr>
          <w:p w:rsidR="00DD34EF" w:rsidRPr="00735B87" w:rsidRDefault="00DD34EF" w:rsidP="00AC2386">
            <w:pPr>
              <w:pStyle w:val="a3"/>
              <w:widowControl w:val="0"/>
              <w:numPr>
                <w:ilvl w:val="0"/>
                <w:numId w:val="42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</w:tcPr>
          <w:p w:rsidR="00DD34EF" w:rsidRPr="00735B87" w:rsidRDefault="00DD34EF" w:rsidP="00AC2386">
            <w:pPr>
              <w:tabs>
                <w:tab w:val="left" w:pos="-108"/>
                <w:tab w:val="left" w:pos="0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Досрочное завершение</w:t>
            </w:r>
          </w:p>
        </w:tc>
        <w:tc>
          <w:tcPr>
            <w:tcW w:w="1842" w:type="dxa"/>
            <w:vAlign w:val="center"/>
          </w:tcPr>
          <w:p w:rsidR="00DD34EF" w:rsidRPr="00735B87" w:rsidRDefault="00DD34EF" w:rsidP="00AC2386">
            <w:pPr>
              <w:tabs>
                <w:tab w:val="left" w:pos="-108"/>
                <w:tab w:val="left" w:pos="0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560" w:type="dxa"/>
            <w:vAlign w:val="center"/>
          </w:tcPr>
          <w:p w:rsidR="00DD34EF" w:rsidRPr="00735B87" w:rsidRDefault="00DD34EF" w:rsidP="00AC2386">
            <w:pPr>
              <w:widowControl w:val="0"/>
              <w:tabs>
                <w:tab w:val="left" w:pos="-108"/>
                <w:tab w:val="left" w:pos="0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01" w:type="dxa"/>
          </w:tcPr>
          <w:p w:rsidR="00DD34EF" w:rsidRPr="00735B87" w:rsidRDefault="00DD34EF" w:rsidP="00AC2386">
            <w:pPr>
              <w:tabs>
                <w:tab w:val="left" w:pos="-108"/>
                <w:tab w:val="left" w:pos="0"/>
              </w:tabs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D34EF" w:rsidRPr="00735B87" w:rsidTr="00AC238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924" w:type="dxa"/>
            <w:gridSpan w:val="6"/>
          </w:tcPr>
          <w:p w:rsidR="00DD34EF" w:rsidRPr="00735B87" w:rsidRDefault="00DD34EF" w:rsidP="00AC2386">
            <w:pPr>
              <w:widowControl w:val="0"/>
              <w:tabs>
                <w:tab w:val="left" w:pos="-108"/>
                <w:tab w:val="left" w:pos="0"/>
              </w:tabs>
              <w:spacing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35B8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:</w:t>
            </w:r>
            <w:r w:rsidRPr="00735B8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30</w:t>
            </w:r>
          </w:p>
        </w:tc>
      </w:tr>
    </w:tbl>
    <w:p w:rsidR="00CB1419" w:rsidRDefault="00CB1419" w:rsidP="008F2C87">
      <w:pPr>
        <w:spacing w:line="240" w:lineRule="auto"/>
        <w:rPr>
          <w:rFonts w:ascii="Times New Roman" w:hAnsi="Times New Roman" w:cs="Times New Roman"/>
          <w:b/>
          <w:bCs/>
        </w:rPr>
      </w:pPr>
    </w:p>
    <w:p w:rsidR="0065401C" w:rsidRPr="006462E7" w:rsidRDefault="000A3405" w:rsidP="008F2C87">
      <w:pPr>
        <w:spacing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6462E7">
        <w:rPr>
          <w:rFonts w:ascii="Times New Roman" w:hAnsi="Times New Roman" w:cs="Times New Roman"/>
          <w:b/>
          <w:bCs/>
          <w:sz w:val="24"/>
          <w:szCs w:val="24"/>
        </w:rPr>
        <w:t>М</w:t>
      </w:r>
      <w:r w:rsidR="0065401C" w:rsidRPr="006462E7">
        <w:rPr>
          <w:rFonts w:ascii="Times New Roman" w:hAnsi="Times New Roman" w:cs="Times New Roman"/>
          <w:b/>
          <w:bCs/>
          <w:sz w:val="24"/>
          <w:szCs w:val="24"/>
        </w:rPr>
        <w:t xml:space="preserve">одуль 4. </w:t>
      </w:r>
      <w:r w:rsidRPr="006462E7">
        <w:rPr>
          <w:rFonts w:ascii="Times New Roman" w:hAnsi="Times New Roman" w:cs="Times New Roman"/>
          <w:b/>
          <w:sz w:val="24"/>
          <w:szCs w:val="24"/>
        </w:rPr>
        <w:t>Презентация проекта</w:t>
      </w:r>
      <w:r w:rsidR="0065401C" w:rsidRPr="006462E7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W w:w="9924" w:type="dxa"/>
        <w:tblInd w:w="-318" w:type="dxa"/>
        <w:tblLayout w:type="fixed"/>
        <w:tblLook w:val="00A0" w:firstRow="1" w:lastRow="0" w:firstColumn="1" w:lastColumn="0" w:noHBand="0" w:noVBand="0"/>
      </w:tblPr>
      <w:tblGrid>
        <w:gridCol w:w="1844"/>
        <w:gridCol w:w="709"/>
        <w:gridCol w:w="2268"/>
        <w:gridCol w:w="1842"/>
        <w:gridCol w:w="1560"/>
        <w:gridCol w:w="1701"/>
      </w:tblGrid>
      <w:tr w:rsidR="0065401C" w:rsidRPr="006462E7" w:rsidTr="008F2C87"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401C" w:rsidRPr="006462E7" w:rsidRDefault="0065401C" w:rsidP="008F2C87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462E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Задание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401C" w:rsidRPr="006462E7" w:rsidRDefault="0065401C" w:rsidP="008F2C87">
            <w:pPr>
              <w:pStyle w:val="a3"/>
              <w:widowControl w:val="0"/>
              <w:tabs>
                <w:tab w:val="left" w:pos="-108"/>
                <w:tab w:val="left" w:pos="0"/>
                <w:tab w:val="left" w:pos="176"/>
              </w:tabs>
              <w:spacing w:line="240" w:lineRule="auto"/>
              <w:ind w:left="527" w:hanging="357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462E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401C" w:rsidRPr="006462E7" w:rsidRDefault="0065401C" w:rsidP="008F2C87">
            <w:pPr>
              <w:tabs>
                <w:tab w:val="left" w:pos="-108"/>
                <w:tab w:val="left" w:pos="0"/>
              </w:tabs>
              <w:spacing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462E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Наименование критерия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401C" w:rsidRPr="006462E7" w:rsidRDefault="0065401C" w:rsidP="008F2C87">
            <w:pPr>
              <w:tabs>
                <w:tab w:val="left" w:pos="-108"/>
                <w:tab w:val="left" w:pos="0"/>
              </w:tabs>
              <w:spacing w:line="24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462E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Максимальные баллы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401C" w:rsidRPr="006462E7" w:rsidRDefault="0065401C" w:rsidP="008F2C87">
            <w:pPr>
              <w:tabs>
                <w:tab w:val="left" w:pos="-108"/>
                <w:tab w:val="left" w:pos="0"/>
              </w:tabs>
              <w:spacing w:line="24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462E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Объективная оценка (баллы)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401C" w:rsidRPr="006462E7" w:rsidRDefault="0065401C" w:rsidP="008F2C87">
            <w:pPr>
              <w:tabs>
                <w:tab w:val="left" w:pos="-108"/>
                <w:tab w:val="left" w:pos="0"/>
              </w:tabs>
              <w:spacing w:line="24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462E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Субъективная оценка (баллы)</w:t>
            </w:r>
            <w:r w:rsidRPr="006462E7"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  <w:t>*</w:t>
            </w:r>
          </w:p>
        </w:tc>
      </w:tr>
      <w:tr w:rsidR="0065401C" w:rsidRPr="006462E7" w:rsidTr="008F2C8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844" w:type="dxa"/>
            <w:vMerge w:val="restart"/>
          </w:tcPr>
          <w:p w:rsidR="0065401C" w:rsidRPr="006462E7" w:rsidRDefault="000A3405" w:rsidP="008F2C87">
            <w:pPr>
              <w:spacing w:line="24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6462E7">
              <w:rPr>
                <w:rFonts w:ascii="Times New Roman" w:hAnsi="Times New Roman" w:cs="Times New Roman"/>
                <w:b/>
                <w:sz w:val="24"/>
                <w:szCs w:val="24"/>
              </w:rPr>
              <w:t>Презентация проекта по автоматизации процесса изготовления сувенирной продукции</w:t>
            </w:r>
          </w:p>
        </w:tc>
        <w:tc>
          <w:tcPr>
            <w:tcW w:w="709" w:type="dxa"/>
            <w:vAlign w:val="center"/>
          </w:tcPr>
          <w:p w:rsidR="0065401C" w:rsidRPr="006462E7" w:rsidRDefault="00381E42" w:rsidP="008F2C87">
            <w:pPr>
              <w:pStyle w:val="a3"/>
              <w:widowControl w:val="0"/>
              <w:numPr>
                <w:ilvl w:val="0"/>
                <w:numId w:val="43"/>
              </w:numPr>
              <w:tabs>
                <w:tab w:val="left" w:pos="-108"/>
                <w:tab w:val="left" w:pos="0"/>
                <w:tab w:val="left" w:pos="176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462E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268" w:type="dxa"/>
          </w:tcPr>
          <w:p w:rsidR="0065401C" w:rsidRPr="006462E7" w:rsidRDefault="0065401C" w:rsidP="008F2C87">
            <w:pPr>
              <w:tabs>
                <w:tab w:val="left" w:pos="-108"/>
                <w:tab w:val="left" w:pos="0"/>
              </w:tabs>
              <w:spacing w:line="24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highlight w:val="yellow"/>
              </w:rPr>
            </w:pPr>
            <w:r w:rsidRPr="006462E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Соблюдение правил конкурса</w:t>
            </w:r>
          </w:p>
        </w:tc>
        <w:tc>
          <w:tcPr>
            <w:tcW w:w="1842" w:type="dxa"/>
            <w:vAlign w:val="center"/>
          </w:tcPr>
          <w:p w:rsidR="0065401C" w:rsidRPr="006462E7" w:rsidRDefault="0065401C" w:rsidP="008F2C87">
            <w:pPr>
              <w:tabs>
                <w:tab w:val="left" w:pos="-108"/>
                <w:tab w:val="left" w:pos="0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62E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560" w:type="dxa"/>
            <w:vAlign w:val="center"/>
          </w:tcPr>
          <w:p w:rsidR="0065401C" w:rsidRPr="006462E7" w:rsidRDefault="0065401C" w:rsidP="008F2C87">
            <w:pPr>
              <w:tabs>
                <w:tab w:val="left" w:pos="-108"/>
                <w:tab w:val="left" w:pos="0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62E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65401C" w:rsidRPr="006462E7" w:rsidRDefault="0065401C" w:rsidP="008F2C87">
            <w:pPr>
              <w:tabs>
                <w:tab w:val="left" w:pos="-108"/>
                <w:tab w:val="left" w:pos="0"/>
              </w:tabs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401C" w:rsidRPr="006462E7" w:rsidTr="008F2C8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844" w:type="dxa"/>
            <w:vMerge/>
          </w:tcPr>
          <w:p w:rsidR="0065401C" w:rsidRPr="006462E7" w:rsidRDefault="0065401C" w:rsidP="008F2C87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</w:tc>
        <w:tc>
          <w:tcPr>
            <w:tcW w:w="709" w:type="dxa"/>
            <w:vAlign w:val="center"/>
          </w:tcPr>
          <w:p w:rsidR="0065401C" w:rsidRPr="006462E7" w:rsidRDefault="0065401C" w:rsidP="008F2C87">
            <w:pPr>
              <w:pStyle w:val="a3"/>
              <w:widowControl w:val="0"/>
              <w:numPr>
                <w:ilvl w:val="0"/>
                <w:numId w:val="43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</w:tcPr>
          <w:p w:rsidR="0065401C" w:rsidRPr="006462E7" w:rsidRDefault="00DB0483" w:rsidP="008F2C87">
            <w:pPr>
              <w:widowControl w:val="0"/>
              <w:tabs>
                <w:tab w:val="left" w:pos="-108"/>
                <w:tab w:val="left" w:pos="0"/>
              </w:tabs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6462E7">
              <w:rPr>
                <w:rFonts w:ascii="Times New Roman" w:hAnsi="Times New Roman" w:cs="Times New Roman"/>
                <w:sz w:val="24"/>
                <w:szCs w:val="24"/>
              </w:rPr>
              <w:t>Использование подсказок</w:t>
            </w:r>
          </w:p>
        </w:tc>
        <w:tc>
          <w:tcPr>
            <w:tcW w:w="1842" w:type="dxa"/>
            <w:vAlign w:val="center"/>
          </w:tcPr>
          <w:p w:rsidR="0065401C" w:rsidRPr="006462E7" w:rsidRDefault="00A46E02" w:rsidP="008F2C87">
            <w:pPr>
              <w:widowControl w:val="0"/>
              <w:tabs>
                <w:tab w:val="left" w:pos="-108"/>
                <w:tab w:val="left" w:pos="0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62E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560" w:type="dxa"/>
            <w:vAlign w:val="center"/>
          </w:tcPr>
          <w:p w:rsidR="0065401C" w:rsidRPr="006462E7" w:rsidRDefault="00A46E02" w:rsidP="008F2C87">
            <w:pPr>
              <w:widowControl w:val="0"/>
              <w:tabs>
                <w:tab w:val="left" w:pos="-108"/>
                <w:tab w:val="left" w:pos="0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62E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65401C" w:rsidRPr="006462E7" w:rsidRDefault="0065401C" w:rsidP="008F2C87">
            <w:pPr>
              <w:widowControl w:val="0"/>
              <w:tabs>
                <w:tab w:val="left" w:pos="-108"/>
                <w:tab w:val="left" w:pos="0"/>
              </w:tabs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401C" w:rsidRPr="006462E7" w:rsidTr="008F2C8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25"/>
        </w:trPr>
        <w:tc>
          <w:tcPr>
            <w:tcW w:w="1844" w:type="dxa"/>
            <w:vMerge/>
          </w:tcPr>
          <w:p w:rsidR="0065401C" w:rsidRPr="006462E7" w:rsidRDefault="0065401C" w:rsidP="008F2C87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</w:tc>
        <w:tc>
          <w:tcPr>
            <w:tcW w:w="709" w:type="dxa"/>
            <w:vAlign w:val="center"/>
          </w:tcPr>
          <w:p w:rsidR="0065401C" w:rsidRPr="006462E7" w:rsidRDefault="0065401C" w:rsidP="008F2C87">
            <w:pPr>
              <w:pStyle w:val="a3"/>
              <w:widowControl w:val="0"/>
              <w:numPr>
                <w:ilvl w:val="0"/>
                <w:numId w:val="43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</w:tcPr>
          <w:p w:rsidR="0065401C" w:rsidRPr="006462E7" w:rsidRDefault="0065401C" w:rsidP="008F2C87">
            <w:pPr>
              <w:tabs>
                <w:tab w:val="left" w:pos="-108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6462E7">
              <w:rPr>
                <w:rFonts w:ascii="Times New Roman" w:hAnsi="Times New Roman" w:cs="Times New Roman"/>
                <w:sz w:val="24"/>
                <w:szCs w:val="24"/>
              </w:rPr>
              <w:t xml:space="preserve">Соответствие определения цели и </w:t>
            </w:r>
            <w:r w:rsidR="00DB0483" w:rsidRPr="006462E7">
              <w:rPr>
                <w:rFonts w:ascii="Times New Roman" w:hAnsi="Times New Roman" w:cs="Times New Roman"/>
                <w:sz w:val="24"/>
                <w:szCs w:val="24"/>
              </w:rPr>
              <w:t xml:space="preserve">  поставленной </w:t>
            </w:r>
            <w:r w:rsidRPr="006462E7">
              <w:rPr>
                <w:rFonts w:ascii="Times New Roman" w:hAnsi="Times New Roman" w:cs="Times New Roman"/>
                <w:sz w:val="24"/>
                <w:szCs w:val="24"/>
              </w:rPr>
              <w:t>задач</w:t>
            </w:r>
            <w:r w:rsidR="00DB0483" w:rsidRPr="006462E7">
              <w:rPr>
                <w:rFonts w:ascii="Times New Roman" w:hAnsi="Times New Roman" w:cs="Times New Roman"/>
                <w:sz w:val="24"/>
                <w:szCs w:val="24"/>
              </w:rPr>
              <w:t>и в презентации</w:t>
            </w:r>
          </w:p>
        </w:tc>
        <w:tc>
          <w:tcPr>
            <w:tcW w:w="1842" w:type="dxa"/>
            <w:vAlign w:val="center"/>
          </w:tcPr>
          <w:p w:rsidR="0065401C" w:rsidRPr="006462E7" w:rsidRDefault="00A46E02" w:rsidP="008F2C87">
            <w:pPr>
              <w:tabs>
                <w:tab w:val="left" w:pos="-10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62E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560" w:type="dxa"/>
            <w:vAlign w:val="center"/>
          </w:tcPr>
          <w:p w:rsidR="0065401C" w:rsidRPr="006462E7" w:rsidRDefault="00A46E02" w:rsidP="008F2C87">
            <w:pPr>
              <w:tabs>
                <w:tab w:val="left" w:pos="-10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62E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65401C" w:rsidRPr="006462E7" w:rsidRDefault="0065401C" w:rsidP="008F2C87">
            <w:pPr>
              <w:tabs>
                <w:tab w:val="left" w:pos="-108"/>
              </w:tabs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401C" w:rsidRPr="006462E7" w:rsidTr="008F2C8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70"/>
        </w:trPr>
        <w:tc>
          <w:tcPr>
            <w:tcW w:w="1844" w:type="dxa"/>
            <w:vMerge/>
          </w:tcPr>
          <w:p w:rsidR="0065401C" w:rsidRPr="006462E7" w:rsidRDefault="0065401C" w:rsidP="008F2C87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</w:tc>
        <w:tc>
          <w:tcPr>
            <w:tcW w:w="709" w:type="dxa"/>
            <w:vAlign w:val="center"/>
          </w:tcPr>
          <w:p w:rsidR="0065401C" w:rsidRPr="006462E7" w:rsidRDefault="0065401C" w:rsidP="008F2C87">
            <w:pPr>
              <w:pStyle w:val="a3"/>
              <w:widowControl w:val="0"/>
              <w:numPr>
                <w:ilvl w:val="0"/>
                <w:numId w:val="43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</w:tcPr>
          <w:p w:rsidR="0065401C" w:rsidRPr="006462E7" w:rsidRDefault="00C727B4" w:rsidP="008F2C87">
            <w:pPr>
              <w:tabs>
                <w:tab w:val="left" w:pos="-108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462E7">
              <w:rPr>
                <w:rFonts w:ascii="Times New Roman" w:hAnsi="Times New Roman" w:cs="Times New Roman"/>
                <w:sz w:val="24"/>
                <w:szCs w:val="24"/>
              </w:rPr>
              <w:t>Актуальность проекта</w:t>
            </w:r>
          </w:p>
        </w:tc>
        <w:tc>
          <w:tcPr>
            <w:tcW w:w="1842" w:type="dxa"/>
            <w:vAlign w:val="center"/>
          </w:tcPr>
          <w:p w:rsidR="0065401C" w:rsidRPr="006462E7" w:rsidRDefault="00A46E02" w:rsidP="008F2C87">
            <w:pPr>
              <w:tabs>
                <w:tab w:val="left" w:pos="-10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62E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560" w:type="dxa"/>
            <w:vAlign w:val="center"/>
          </w:tcPr>
          <w:p w:rsidR="0065401C" w:rsidRPr="006462E7" w:rsidRDefault="00A46E02" w:rsidP="008F2C87">
            <w:pPr>
              <w:tabs>
                <w:tab w:val="left" w:pos="-10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62E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65401C" w:rsidRPr="006462E7" w:rsidRDefault="0065401C" w:rsidP="008F2C87">
            <w:pPr>
              <w:tabs>
                <w:tab w:val="left" w:pos="-108"/>
              </w:tabs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401C" w:rsidRPr="006462E7" w:rsidTr="008F2C8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844" w:type="dxa"/>
            <w:vMerge/>
          </w:tcPr>
          <w:p w:rsidR="0065401C" w:rsidRPr="006462E7" w:rsidRDefault="0065401C" w:rsidP="008F2C87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</w:tc>
        <w:tc>
          <w:tcPr>
            <w:tcW w:w="709" w:type="dxa"/>
            <w:vAlign w:val="center"/>
          </w:tcPr>
          <w:p w:rsidR="0065401C" w:rsidRPr="006462E7" w:rsidRDefault="0065401C" w:rsidP="008F2C87">
            <w:pPr>
              <w:pStyle w:val="a3"/>
              <w:widowControl w:val="0"/>
              <w:numPr>
                <w:ilvl w:val="0"/>
                <w:numId w:val="43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</w:tcPr>
          <w:p w:rsidR="0065401C" w:rsidRPr="006462E7" w:rsidRDefault="00C727B4" w:rsidP="008F2C87">
            <w:pPr>
              <w:widowControl w:val="0"/>
              <w:tabs>
                <w:tab w:val="left" w:pos="-108"/>
                <w:tab w:val="left" w:pos="0"/>
              </w:tabs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462E7">
              <w:rPr>
                <w:rFonts w:ascii="Times New Roman" w:hAnsi="Times New Roman" w:cs="Times New Roman"/>
                <w:sz w:val="24"/>
                <w:szCs w:val="24"/>
              </w:rPr>
              <w:t>Реалистичность проекта</w:t>
            </w:r>
          </w:p>
        </w:tc>
        <w:tc>
          <w:tcPr>
            <w:tcW w:w="1842" w:type="dxa"/>
            <w:vAlign w:val="center"/>
          </w:tcPr>
          <w:p w:rsidR="0065401C" w:rsidRPr="006462E7" w:rsidRDefault="00A46E02" w:rsidP="008F2C87">
            <w:pPr>
              <w:widowControl w:val="0"/>
              <w:tabs>
                <w:tab w:val="left" w:pos="-108"/>
                <w:tab w:val="left" w:pos="0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62E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560" w:type="dxa"/>
            <w:vAlign w:val="center"/>
          </w:tcPr>
          <w:p w:rsidR="0065401C" w:rsidRPr="006462E7" w:rsidRDefault="00A46E02" w:rsidP="008F2C87">
            <w:pPr>
              <w:widowControl w:val="0"/>
              <w:tabs>
                <w:tab w:val="left" w:pos="-108"/>
                <w:tab w:val="left" w:pos="0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62E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65401C" w:rsidRPr="006462E7" w:rsidRDefault="0065401C" w:rsidP="008F2C87">
            <w:pPr>
              <w:widowControl w:val="0"/>
              <w:tabs>
                <w:tab w:val="left" w:pos="-108"/>
                <w:tab w:val="left" w:pos="0"/>
              </w:tabs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401C" w:rsidRPr="006462E7" w:rsidTr="008F2C8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543"/>
        </w:trPr>
        <w:tc>
          <w:tcPr>
            <w:tcW w:w="1844" w:type="dxa"/>
            <w:vMerge/>
          </w:tcPr>
          <w:p w:rsidR="0065401C" w:rsidRPr="006462E7" w:rsidRDefault="0065401C" w:rsidP="008F2C87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</w:tc>
        <w:tc>
          <w:tcPr>
            <w:tcW w:w="709" w:type="dxa"/>
            <w:vAlign w:val="center"/>
          </w:tcPr>
          <w:p w:rsidR="0065401C" w:rsidRPr="006462E7" w:rsidRDefault="0065401C" w:rsidP="008F2C87">
            <w:pPr>
              <w:pStyle w:val="a3"/>
              <w:widowControl w:val="0"/>
              <w:numPr>
                <w:ilvl w:val="0"/>
                <w:numId w:val="43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</w:tcPr>
          <w:p w:rsidR="0065401C" w:rsidRPr="006462E7" w:rsidRDefault="00C727B4" w:rsidP="008F2C87">
            <w:pPr>
              <w:widowControl w:val="0"/>
              <w:tabs>
                <w:tab w:val="left" w:pos="-108"/>
                <w:tab w:val="left" w:pos="0"/>
              </w:tabs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462E7">
              <w:rPr>
                <w:rFonts w:ascii="Times New Roman" w:hAnsi="Times New Roman" w:cs="Times New Roman"/>
                <w:sz w:val="24"/>
                <w:szCs w:val="24"/>
              </w:rPr>
              <w:t>Техническая проработка проекта</w:t>
            </w:r>
          </w:p>
        </w:tc>
        <w:tc>
          <w:tcPr>
            <w:tcW w:w="1842" w:type="dxa"/>
            <w:vAlign w:val="center"/>
          </w:tcPr>
          <w:p w:rsidR="0065401C" w:rsidRPr="006462E7" w:rsidRDefault="00A46E02" w:rsidP="008F2C87">
            <w:pPr>
              <w:widowControl w:val="0"/>
              <w:tabs>
                <w:tab w:val="left" w:pos="-108"/>
                <w:tab w:val="left" w:pos="0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62E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560" w:type="dxa"/>
            <w:vAlign w:val="center"/>
          </w:tcPr>
          <w:p w:rsidR="0065401C" w:rsidRPr="006462E7" w:rsidRDefault="00A46E02" w:rsidP="008F2C87">
            <w:pPr>
              <w:widowControl w:val="0"/>
              <w:tabs>
                <w:tab w:val="left" w:pos="-108"/>
                <w:tab w:val="left" w:pos="0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62E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65401C" w:rsidRPr="006462E7" w:rsidRDefault="0065401C" w:rsidP="008F2C87">
            <w:pPr>
              <w:widowControl w:val="0"/>
              <w:tabs>
                <w:tab w:val="left" w:pos="-108"/>
                <w:tab w:val="left" w:pos="0"/>
              </w:tabs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401C" w:rsidRPr="006462E7" w:rsidTr="008F2C8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543"/>
        </w:trPr>
        <w:tc>
          <w:tcPr>
            <w:tcW w:w="1844" w:type="dxa"/>
            <w:vMerge/>
          </w:tcPr>
          <w:p w:rsidR="0065401C" w:rsidRPr="006462E7" w:rsidRDefault="0065401C" w:rsidP="008F2C87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</w:tc>
        <w:tc>
          <w:tcPr>
            <w:tcW w:w="709" w:type="dxa"/>
            <w:vAlign w:val="center"/>
          </w:tcPr>
          <w:p w:rsidR="0065401C" w:rsidRPr="006462E7" w:rsidRDefault="0065401C" w:rsidP="008F2C87">
            <w:pPr>
              <w:pStyle w:val="a3"/>
              <w:widowControl w:val="0"/>
              <w:numPr>
                <w:ilvl w:val="0"/>
                <w:numId w:val="43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</w:tcPr>
          <w:p w:rsidR="0065401C" w:rsidRPr="006462E7" w:rsidRDefault="00C727B4" w:rsidP="008F2C87">
            <w:pPr>
              <w:tabs>
                <w:tab w:val="left" w:pos="-108"/>
                <w:tab w:val="left" w:pos="0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462E7">
              <w:rPr>
                <w:rFonts w:ascii="Times New Roman" w:hAnsi="Times New Roman" w:cs="Times New Roman"/>
                <w:sz w:val="24"/>
                <w:szCs w:val="24"/>
              </w:rPr>
              <w:t>Новизна проекта</w:t>
            </w:r>
          </w:p>
        </w:tc>
        <w:tc>
          <w:tcPr>
            <w:tcW w:w="1842" w:type="dxa"/>
            <w:vAlign w:val="center"/>
          </w:tcPr>
          <w:p w:rsidR="0065401C" w:rsidRPr="006462E7" w:rsidRDefault="00A46E02" w:rsidP="008F2C87">
            <w:pPr>
              <w:tabs>
                <w:tab w:val="left" w:pos="-108"/>
                <w:tab w:val="left" w:pos="0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62E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560" w:type="dxa"/>
            <w:vAlign w:val="center"/>
          </w:tcPr>
          <w:p w:rsidR="0065401C" w:rsidRPr="006462E7" w:rsidRDefault="00A46E02" w:rsidP="008F2C87">
            <w:pPr>
              <w:widowControl w:val="0"/>
              <w:tabs>
                <w:tab w:val="left" w:pos="-108"/>
                <w:tab w:val="left" w:pos="0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62E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65401C" w:rsidRPr="006462E7" w:rsidRDefault="0065401C" w:rsidP="008F2C87">
            <w:pPr>
              <w:tabs>
                <w:tab w:val="left" w:pos="-108"/>
                <w:tab w:val="left" w:pos="0"/>
              </w:tabs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401C" w:rsidRPr="006462E7" w:rsidTr="00E3720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649"/>
        </w:trPr>
        <w:tc>
          <w:tcPr>
            <w:tcW w:w="1844" w:type="dxa"/>
            <w:vMerge/>
          </w:tcPr>
          <w:p w:rsidR="0065401C" w:rsidRPr="006462E7" w:rsidRDefault="0065401C" w:rsidP="008F2C87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</w:tc>
        <w:tc>
          <w:tcPr>
            <w:tcW w:w="709" w:type="dxa"/>
            <w:vAlign w:val="center"/>
          </w:tcPr>
          <w:p w:rsidR="0065401C" w:rsidRPr="006462E7" w:rsidRDefault="0065401C" w:rsidP="008F2C87">
            <w:pPr>
              <w:pStyle w:val="a3"/>
              <w:widowControl w:val="0"/>
              <w:numPr>
                <w:ilvl w:val="0"/>
                <w:numId w:val="43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</w:tcPr>
          <w:p w:rsidR="00C727B4" w:rsidRPr="006462E7" w:rsidRDefault="00C727B4" w:rsidP="00C727B4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462E7">
              <w:rPr>
                <w:rFonts w:ascii="Times New Roman" w:hAnsi="Times New Roman" w:cs="Times New Roman"/>
                <w:bCs/>
                <w:sz w:val="24"/>
                <w:szCs w:val="24"/>
              </w:rPr>
              <w:t>Применение существующих моделей из линейки пром</w:t>
            </w:r>
            <w:r w:rsidR="006462E7">
              <w:rPr>
                <w:rFonts w:ascii="Times New Roman" w:hAnsi="Times New Roman" w:cs="Times New Roman"/>
                <w:bCs/>
                <w:sz w:val="24"/>
                <w:szCs w:val="24"/>
              </w:rPr>
              <w:t>ышленных</w:t>
            </w:r>
            <w:r w:rsidRPr="006462E7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роботов / знание тематики</w:t>
            </w:r>
          </w:p>
          <w:p w:rsidR="0065401C" w:rsidRPr="006462E7" w:rsidRDefault="0065401C" w:rsidP="008F2C87">
            <w:pPr>
              <w:tabs>
                <w:tab w:val="left" w:pos="-108"/>
                <w:tab w:val="left" w:pos="0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1842" w:type="dxa"/>
            <w:vAlign w:val="center"/>
          </w:tcPr>
          <w:p w:rsidR="00E3720E" w:rsidRPr="006462E7" w:rsidRDefault="00E3720E" w:rsidP="008F2C87">
            <w:pPr>
              <w:tabs>
                <w:tab w:val="left" w:pos="-108"/>
                <w:tab w:val="left" w:pos="0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401C" w:rsidRPr="006462E7" w:rsidRDefault="00A46E02" w:rsidP="008F2C87">
            <w:pPr>
              <w:tabs>
                <w:tab w:val="left" w:pos="-108"/>
                <w:tab w:val="left" w:pos="0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6462E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560" w:type="dxa"/>
            <w:vAlign w:val="center"/>
          </w:tcPr>
          <w:p w:rsidR="00E3720E" w:rsidRPr="006462E7" w:rsidRDefault="00E3720E" w:rsidP="008F2C87">
            <w:pPr>
              <w:widowControl w:val="0"/>
              <w:tabs>
                <w:tab w:val="left" w:pos="-108"/>
                <w:tab w:val="left" w:pos="0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401C" w:rsidRPr="006462E7" w:rsidRDefault="00A46E02" w:rsidP="008F2C87">
            <w:pPr>
              <w:widowControl w:val="0"/>
              <w:tabs>
                <w:tab w:val="left" w:pos="-108"/>
                <w:tab w:val="left" w:pos="0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62E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65401C" w:rsidRPr="006462E7" w:rsidRDefault="0065401C" w:rsidP="008F2C87">
            <w:pPr>
              <w:tabs>
                <w:tab w:val="left" w:pos="-108"/>
                <w:tab w:val="left" w:pos="0"/>
              </w:tabs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401C" w:rsidRPr="006462E7" w:rsidTr="008F2C8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543"/>
        </w:trPr>
        <w:tc>
          <w:tcPr>
            <w:tcW w:w="1844" w:type="dxa"/>
            <w:vMerge/>
          </w:tcPr>
          <w:p w:rsidR="0065401C" w:rsidRPr="006462E7" w:rsidRDefault="0065401C" w:rsidP="008F2C87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</w:tc>
        <w:tc>
          <w:tcPr>
            <w:tcW w:w="709" w:type="dxa"/>
            <w:vAlign w:val="center"/>
          </w:tcPr>
          <w:p w:rsidR="0065401C" w:rsidRPr="006462E7" w:rsidRDefault="0065401C" w:rsidP="008F2C87">
            <w:pPr>
              <w:pStyle w:val="a3"/>
              <w:widowControl w:val="0"/>
              <w:numPr>
                <w:ilvl w:val="0"/>
                <w:numId w:val="43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</w:tcPr>
          <w:p w:rsidR="0065401C" w:rsidRPr="006462E7" w:rsidRDefault="00C727B4" w:rsidP="008F2C87">
            <w:pPr>
              <w:widowControl w:val="0"/>
              <w:tabs>
                <w:tab w:val="left" w:pos="-108"/>
                <w:tab w:val="left" w:pos="0"/>
              </w:tabs>
              <w:spacing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462E7">
              <w:rPr>
                <w:rFonts w:ascii="Times New Roman" w:hAnsi="Times New Roman" w:cs="Times New Roman"/>
                <w:sz w:val="24"/>
                <w:szCs w:val="24"/>
              </w:rPr>
              <w:t>Наличие подходящих фото,видео материалов</w:t>
            </w:r>
          </w:p>
        </w:tc>
        <w:tc>
          <w:tcPr>
            <w:tcW w:w="1842" w:type="dxa"/>
            <w:vAlign w:val="center"/>
          </w:tcPr>
          <w:p w:rsidR="0065401C" w:rsidRPr="006462E7" w:rsidRDefault="00A46E02" w:rsidP="008F2C87">
            <w:pPr>
              <w:widowControl w:val="0"/>
              <w:tabs>
                <w:tab w:val="left" w:pos="-108"/>
                <w:tab w:val="left" w:pos="0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62E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560" w:type="dxa"/>
            <w:vAlign w:val="center"/>
          </w:tcPr>
          <w:p w:rsidR="0065401C" w:rsidRPr="006462E7" w:rsidRDefault="00A46E02" w:rsidP="008F2C87">
            <w:pPr>
              <w:widowControl w:val="0"/>
              <w:tabs>
                <w:tab w:val="left" w:pos="-108"/>
                <w:tab w:val="left" w:pos="0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62E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65401C" w:rsidRPr="006462E7" w:rsidRDefault="0065401C" w:rsidP="008F2C87">
            <w:pPr>
              <w:widowControl w:val="0"/>
              <w:tabs>
                <w:tab w:val="left" w:pos="-108"/>
                <w:tab w:val="left" w:pos="0"/>
              </w:tabs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401C" w:rsidRPr="006462E7" w:rsidTr="008F2C8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46"/>
        </w:trPr>
        <w:tc>
          <w:tcPr>
            <w:tcW w:w="1844" w:type="dxa"/>
            <w:vMerge/>
          </w:tcPr>
          <w:p w:rsidR="0065401C" w:rsidRPr="006462E7" w:rsidRDefault="0065401C" w:rsidP="008F2C87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</w:tc>
        <w:tc>
          <w:tcPr>
            <w:tcW w:w="709" w:type="dxa"/>
            <w:vAlign w:val="center"/>
          </w:tcPr>
          <w:p w:rsidR="0065401C" w:rsidRPr="006462E7" w:rsidRDefault="0065401C" w:rsidP="008F2C87">
            <w:pPr>
              <w:pStyle w:val="a3"/>
              <w:widowControl w:val="0"/>
              <w:numPr>
                <w:ilvl w:val="0"/>
                <w:numId w:val="43"/>
              </w:numPr>
              <w:tabs>
                <w:tab w:val="left" w:pos="-108"/>
                <w:tab w:val="left" w:pos="0"/>
              </w:tabs>
              <w:spacing w:after="0" w:line="240" w:lineRule="auto"/>
              <w:ind w:left="527" w:hanging="35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</w:tcPr>
          <w:p w:rsidR="0065401C" w:rsidRPr="006462E7" w:rsidRDefault="002E5E2E" w:rsidP="008F2C87">
            <w:pPr>
              <w:tabs>
                <w:tab w:val="left" w:pos="-108"/>
                <w:tab w:val="left" w:pos="0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462E7">
              <w:rPr>
                <w:rFonts w:ascii="Times New Roman" w:hAnsi="Times New Roman" w:cs="Times New Roman"/>
                <w:sz w:val="24"/>
                <w:szCs w:val="24"/>
              </w:rPr>
              <w:t>Ин</w:t>
            </w:r>
            <w:r w:rsidR="00C727B4" w:rsidRPr="006462E7">
              <w:rPr>
                <w:rFonts w:ascii="Times New Roman" w:hAnsi="Times New Roman" w:cs="Times New Roman"/>
                <w:sz w:val="24"/>
                <w:szCs w:val="24"/>
              </w:rPr>
              <w:t xml:space="preserve">терактивность </w:t>
            </w:r>
          </w:p>
        </w:tc>
        <w:tc>
          <w:tcPr>
            <w:tcW w:w="1842" w:type="dxa"/>
            <w:vAlign w:val="center"/>
          </w:tcPr>
          <w:p w:rsidR="0065401C" w:rsidRPr="006462E7" w:rsidRDefault="00A46E02" w:rsidP="008F2C87">
            <w:pPr>
              <w:tabs>
                <w:tab w:val="left" w:pos="-108"/>
                <w:tab w:val="left" w:pos="0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62E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560" w:type="dxa"/>
            <w:vAlign w:val="center"/>
          </w:tcPr>
          <w:p w:rsidR="0065401C" w:rsidRPr="006462E7" w:rsidRDefault="00A46E02" w:rsidP="008F2C87">
            <w:pPr>
              <w:widowControl w:val="0"/>
              <w:tabs>
                <w:tab w:val="left" w:pos="-108"/>
                <w:tab w:val="left" w:pos="0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462E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65401C" w:rsidRPr="006462E7" w:rsidRDefault="0065401C" w:rsidP="008F2C87">
            <w:pPr>
              <w:tabs>
                <w:tab w:val="left" w:pos="-108"/>
                <w:tab w:val="left" w:pos="0"/>
              </w:tabs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401C" w:rsidRPr="006462E7" w:rsidTr="008F2C8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924" w:type="dxa"/>
            <w:gridSpan w:val="6"/>
          </w:tcPr>
          <w:p w:rsidR="002E5E2E" w:rsidRPr="006462E7" w:rsidRDefault="0065401C" w:rsidP="00735B87">
            <w:pPr>
              <w:widowControl w:val="0"/>
              <w:tabs>
                <w:tab w:val="left" w:pos="-108"/>
                <w:tab w:val="left" w:pos="0"/>
              </w:tabs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462E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ИТОГО</w:t>
            </w:r>
            <w:r w:rsidR="00735B87" w:rsidRPr="006462E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: </w:t>
            </w:r>
            <w:r w:rsidRPr="006462E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                                                                               20</w:t>
            </w:r>
          </w:p>
        </w:tc>
      </w:tr>
    </w:tbl>
    <w:p w:rsidR="00CB1419" w:rsidRDefault="00CB1419" w:rsidP="00CB1419">
      <w:pPr>
        <w:pStyle w:val="a3"/>
        <w:spacing w:after="0" w:line="360" w:lineRule="auto"/>
        <w:ind w:left="1428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868F5" w:rsidRPr="00CB1419" w:rsidRDefault="007868F5" w:rsidP="006462E7">
      <w:pPr>
        <w:pStyle w:val="a3"/>
        <w:numPr>
          <w:ilvl w:val="0"/>
          <w:numId w:val="26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B1419">
        <w:rPr>
          <w:rFonts w:ascii="Times New Roman" w:eastAsia="Times New Roman" w:hAnsi="Times New Roman" w:cs="Times New Roman"/>
          <w:b/>
          <w:sz w:val="28"/>
          <w:szCs w:val="28"/>
        </w:rPr>
        <w:t>Перечень используемого оборудования, инструментов и расходных материалов.</w:t>
      </w:r>
      <w:r w:rsidR="007B4187" w:rsidRPr="00CB1419">
        <w:rPr>
          <w:rFonts w:ascii="Times New Roman" w:eastAsia="Times New Roman" w:hAnsi="Times New Roman" w:cs="Times New Roman"/>
          <w:b/>
          <w:sz w:val="28"/>
          <w:szCs w:val="28"/>
        </w:rPr>
        <w:t xml:space="preserve"> для всех категорий участников</w:t>
      </w:r>
      <w:r w:rsidR="00826729" w:rsidRPr="00CB1419">
        <w:rPr>
          <w:rFonts w:ascii="Times New Roman" w:eastAsia="Times New Roman" w:hAnsi="Times New Roman" w:cs="Times New Roman"/>
          <w:b/>
          <w:sz w:val="28"/>
          <w:szCs w:val="28"/>
        </w:rPr>
        <w:t>.</w:t>
      </w:r>
    </w:p>
    <w:p w:rsidR="005D0216" w:rsidRPr="00630E94" w:rsidRDefault="009A2B3F" w:rsidP="006462E7">
      <w:pPr>
        <w:pStyle w:val="a3"/>
        <w:spacing w:after="0" w:line="360" w:lineRule="auto"/>
        <w:ind w:left="1488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630E94">
        <w:rPr>
          <w:rFonts w:ascii="Times New Roman" w:eastAsia="Times New Roman" w:hAnsi="Times New Roman" w:cs="Times New Roman"/>
          <w:b/>
          <w:sz w:val="24"/>
          <w:szCs w:val="24"/>
        </w:rPr>
        <w:t>Студенты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9571"/>
      </w:tblGrid>
      <w:tr w:rsidR="005D0216" w:rsidRPr="00630E94" w:rsidTr="006462E7">
        <w:tc>
          <w:tcPr>
            <w:tcW w:w="9571" w:type="dxa"/>
            <w:shd w:val="clear" w:color="auto" w:fill="auto"/>
          </w:tcPr>
          <w:tbl>
            <w:tblPr>
              <w:tblW w:w="5000" w:type="pct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21"/>
              <w:gridCol w:w="62"/>
              <w:gridCol w:w="1723"/>
              <w:gridCol w:w="1534"/>
              <w:gridCol w:w="3495"/>
              <w:gridCol w:w="131"/>
              <w:gridCol w:w="992"/>
              <w:gridCol w:w="987"/>
            </w:tblGrid>
            <w:tr w:rsidR="00121317" w:rsidRPr="00CF2762" w:rsidTr="006462E7">
              <w:tc>
                <w:tcPr>
                  <w:tcW w:w="5000" w:type="pct"/>
                  <w:gridSpan w:val="8"/>
                </w:tcPr>
                <w:p w:rsidR="00121317" w:rsidRPr="00CF2762" w:rsidRDefault="00121317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 xml:space="preserve">ОБОРУДОВАНИЕ НА 1-ГО УЧАСТНИКА </w:t>
                  </w:r>
                </w:p>
              </w:tc>
            </w:tr>
            <w:tr w:rsidR="00121317" w:rsidRPr="00CF2762" w:rsidTr="006462E7">
              <w:tc>
                <w:tcPr>
                  <w:tcW w:w="5000" w:type="pct"/>
                  <w:gridSpan w:val="8"/>
                </w:tcPr>
                <w:p w:rsidR="00121317" w:rsidRPr="00CF2762" w:rsidRDefault="00121317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</w:p>
              </w:tc>
            </w:tr>
            <w:tr w:rsidR="00915C38" w:rsidRPr="00CF2762" w:rsidTr="006462E7">
              <w:tc>
                <w:tcPr>
                  <w:tcW w:w="225" w:type="pct"/>
                  <w:shd w:val="clear" w:color="auto" w:fill="auto"/>
                </w:tcPr>
                <w:p w:rsidR="00121317" w:rsidRPr="00CF2762" w:rsidRDefault="00121317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>№</w:t>
                  </w:r>
                </w:p>
                <w:p w:rsidR="00121317" w:rsidRPr="00CF2762" w:rsidRDefault="00121317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lastRenderedPageBreak/>
                    <w:t>п/п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121317" w:rsidRPr="00CF2762" w:rsidRDefault="00121317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lastRenderedPageBreak/>
                    <w:t>Наименовани</w:t>
                  </w: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lastRenderedPageBreak/>
                    <w:t>е</w:t>
                  </w:r>
                </w:p>
                <w:p w:rsidR="00121317" w:rsidRPr="00CF2762" w:rsidRDefault="00121317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</w:pPr>
                </w:p>
              </w:tc>
              <w:tc>
                <w:tcPr>
                  <w:tcW w:w="821" w:type="pct"/>
                  <w:shd w:val="clear" w:color="auto" w:fill="auto"/>
                </w:tcPr>
                <w:p w:rsidR="00121317" w:rsidRPr="00CF2762" w:rsidRDefault="00121317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lastRenderedPageBreak/>
                    <w:t>Фотооборуд</w:t>
                  </w: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lastRenderedPageBreak/>
                    <w:t>ования или инструмента, или мебели</w:t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121317" w:rsidRPr="00CF2762" w:rsidRDefault="00121317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lastRenderedPageBreak/>
                    <w:t xml:space="preserve">Технические характеристики </w:t>
                  </w: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lastRenderedPageBreak/>
                    <w:t xml:space="preserve">оборудования, инструментов и </w:t>
                  </w:r>
                  <w:r w:rsidRPr="00CF2762">
                    <w:rPr>
                      <w:rFonts w:ascii="Times New Roman" w:eastAsia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>ссылка на сайт производителя, поставщика</w:t>
                  </w:r>
                </w:p>
              </w:tc>
              <w:tc>
                <w:tcPr>
                  <w:tcW w:w="531" w:type="pct"/>
                  <w:shd w:val="clear" w:color="auto" w:fill="auto"/>
                </w:tcPr>
                <w:p w:rsidR="00121317" w:rsidRPr="00CF2762" w:rsidRDefault="00121317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lastRenderedPageBreak/>
                    <w:t xml:space="preserve">Ед. </w:t>
                  </w: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lastRenderedPageBreak/>
                    <w:t>измерения</w:t>
                  </w:r>
                </w:p>
              </w:tc>
              <w:tc>
                <w:tcPr>
                  <w:tcW w:w="528" w:type="pct"/>
                </w:tcPr>
                <w:p w:rsidR="00121317" w:rsidRPr="00CF2762" w:rsidRDefault="00121317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lastRenderedPageBreak/>
                    <w:t>Необх</w:t>
                  </w: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lastRenderedPageBreak/>
                    <w:t>одимое кол-во</w:t>
                  </w:r>
                </w:p>
              </w:tc>
            </w:tr>
            <w:tr w:rsidR="002B6845" w:rsidRPr="00CF2762" w:rsidTr="006462E7">
              <w:tc>
                <w:tcPr>
                  <w:tcW w:w="225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lastRenderedPageBreak/>
                    <w:t>1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pStyle w:val="Default"/>
                    <w:rPr>
                      <w:rFonts w:eastAsia="Times New Roman"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 xml:space="preserve">Промышленный робот </w:t>
                  </w:r>
                  <w:r w:rsidRPr="00CF2762">
                    <w:rPr>
                      <w:rFonts w:eastAsia="Calibri"/>
                      <w:bCs/>
                      <w:color w:val="000000" w:themeColor="text1"/>
                      <w:lang w:val="en-US"/>
                    </w:rPr>
                    <w:t>KUKA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ind w:left="-215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  <w:drawing>
                      <wp:inline distT="0" distB="0" distL="0" distR="0" wp14:anchorId="44553E6A" wp14:editId="15483EAE">
                        <wp:extent cx="873369" cy="1628696"/>
                        <wp:effectExtent l="19050" t="0" r="2931" b="0"/>
                        <wp:docPr id="389" name="Рисунок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508bb405dafcb05b3945502d9985ec187013.jpg"/>
                                <pic:cNvPicPr/>
                              </pic:nvPicPr>
                              <pic:blipFill>
                                <a:blip r:embed="rId1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79239" cy="163964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Промышленный робот-манипулятор KUKA KR 10 R1100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Робот с шестью степенями свободы, обеспечивает возможность установки на него оборудования массой 10 кг. Рабочая зона: радиус1101 мм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Максимальная грузоподъемность 10 кг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Количество осей - 6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Класс защищенности электрооборудования IP 65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Вес манипулятора 55 кг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Диапазон рабочих температур манипулятора, 0С: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нижняя рабочая температура 0С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верхняя рабочая температура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+45С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Подвижность осей:</w:t>
                  </w: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ab/>
                  </w: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ab/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Ось 1в диапазоне</w:t>
                  </w: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ab/>
                    <w:t>+170°, -170°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Ось 2 в диапазоне</w:t>
                  </w: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ab/>
                    <w:t>+45°, -190°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Ось 3 в диапазоне</w:t>
                  </w: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ab/>
                    <w:t>+156°, -120°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Ось 4 в диапазоне</w:t>
                  </w: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ab/>
                    <w:t>+185°,-185°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Ось 5 в диапазоне</w:t>
                  </w: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ab/>
                    <w:t>+120°,-120°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Ось 6 в диапазоне</w:t>
                  </w: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ab/>
                    <w:t>+350°,-350°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Скорость поворота осей: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Ось 1 (поворот):220 0/с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Ось 2 (рука):     210 0/с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Ось 3 (рука):     270 0/с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Ось 4 (запястье): 381 0/с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Ось 5 (изгиб):     311 0/с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Ось 6 (вращение):492 0/с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Повторяемость позиционирования:+/- 0,02 мм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Площадь установки промышленного робота не менее 208 x 208 мм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 xml:space="preserve">Переходная плита в комплекте </w:t>
                  </w:r>
                </w:p>
                <w:p w:rsidR="002B6845" w:rsidRPr="00CF2762" w:rsidRDefault="00FD3FAD" w:rsidP="006462E7">
                  <w:pPr>
                    <w:pStyle w:val="Default"/>
                    <w:rPr>
                      <w:color w:val="000000" w:themeColor="text1"/>
                    </w:rPr>
                  </w:pPr>
                  <w:hyperlink r:id="rId15" w:tgtFrame="_blank" w:history="1">
                    <w:r w:rsidR="002B6845" w:rsidRPr="00CF2762">
                      <w:rPr>
                        <w:rFonts w:eastAsia="Calibri"/>
                        <w:b/>
                        <w:bCs/>
                        <w:color w:val="000000" w:themeColor="text1"/>
                        <w:u w:val="single"/>
                      </w:rPr>
                      <w:t>www.vektor-grupp.ru</w:t>
                    </w:r>
                  </w:hyperlink>
                  <w:r w:rsidR="00D53BD9" w:rsidRPr="00CF2762">
                    <w:rPr>
                      <w:color w:val="000000" w:themeColor="text1"/>
                    </w:rPr>
                    <w:t xml:space="preserve">, </w:t>
                  </w:r>
                  <w:hyperlink r:id="rId16" w:history="1">
                    <w:r w:rsidR="00D53BD9" w:rsidRPr="00CF2762">
                      <w:rPr>
                        <w:rStyle w:val="a6"/>
                        <w:color w:val="000000" w:themeColor="text1"/>
                      </w:rPr>
                      <w:t>https://www.kuka.com/ru-ru</w:t>
                    </w:r>
                  </w:hyperlink>
                </w:p>
                <w:p w:rsidR="00D53BD9" w:rsidRPr="00CF2762" w:rsidRDefault="00D53BD9" w:rsidP="006462E7">
                  <w:pPr>
                    <w:pStyle w:val="Default"/>
                    <w:rPr>
                      <w:rFonts w:eastAsia="Times New Roman"/>
                      <w:color w:val="000000" w:themeColor="text1"/>
                    </w:rPr>
                  </w:pPr>
                </w:p>
              </w:tc>
              <w:tc>
                <w:tcPr>
                  <w:tcW w:w="53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шт</w:t>
                  </w:r>
                </w:p>
              </w:tc>
              <w:tc>
                <w:tcPr>
                  <w:tcW w:w="528" w:type="pct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3\5</w:t>
                  </w:r>
                </w:p>
              </w:tc>
            </w:tr>
            <w:tr w:rsidR="002B6845" w:rsidRPr="00CF2762" w:rsidTr="006462E7">
              <w:tc>
                <w:tcPr>
                  <w:tcW w:w="225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pStyle w:val="Default"/>
                    <w:rPr>
                      <w:rFonts w:eastAsia="Times New Roman"/>
                      <w:color w:val="000000" w:themeColor="text1"/>
                      <w:lang w:val="en-US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Базовый стол Siegmund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ind w:left="-215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  <w:shd w:val="clear" w:color="auto" w:fill="FFFFFF"/>
                      <w:lang w:val="en-US"/>
                    </w:rPr>
                  </w:pPr>
                  <w:r w:rsidRPr="00CF276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  <w:shd w:val="clear" w:color="auto" w:fill="FFFFFF"/>
                    </w:rPr>
                    <w:drawing>
                      <wp:inline distT="0" distB="0" distL="0" distR="0" wp14:anchorId="0F994858" wp14:editId="0679151D">
                        <wp:extent cx="1204079" cy="962025"/>
                        <wp:effectExtent l="0" t="0" r="0" b="0"/>
                        <wp:docPr id="390" name="Рисунок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«Базовый плазменное азотирование» 16 системы.JPG"/>
                                <pic:cNvPicPr/>
                              </pic:nvPicPr>
                              <pic:blipFill>
                                <a:blip r:embed="rId1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07256" cy="96456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 xml:space="preserve">Базовый стол Siegmund серии «Basic» 1500 х 1000 16 система с плазменным азотированием 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 xml:space="preserve">Горизонтальное расположение отверстий на основной рабочей поверхности и один ряд </w:t>
                  </w: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lastRenderedPageBreak/>
                    <w:t>отверстий на боковых стенках - наличие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Межосевое расстояние отверстий 50 мм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Диаметр отверстий 16мм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Материал столешницы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конструкционной стальной плиты S355J2+N толщиной11,5-13 мм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EN 10025-2 2004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Высота боковых поверхностей столешницы 50 мм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 xml:space="preserve">Плазменное азотирование поверхности 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Нанесение линии координатной сетки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Шаг нанесения координатной сетки 50 мм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Габариты стола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Длина 1500 мм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Ширина 1000 мм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Вес 270 кг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Четыре стандартных опоры 815 мм</w:t>
                  </w:r>
                </w:p>
                <w:p w:rsidR="002B6845" w:rsidRPr="00CF2762" w:rsidRDefault="00FD3FAD" w:rsidP="006462E7">
                  <w:pPr>
                    <w:pStyle w:val="Default"/>
                    <w:rPr>
                      <w:rFonts w:eastAsia="Times New Roman"/>
                      <w:b/>
                      <w:color w:val="000000" w:themeColor="text1"/>
                      <w:u w:val="single"/>
                    </w:rPr>
                  </w:pPr>
                  <w:hyperlink r:id="rId18" w:tgtFrame="_blank" w:history="1">
                    <w:r w:rsidR="002B6845" w:rsidRPr="00CF2762">
                      <w:rPr>
                        <w:rFonts w:eastAsia="Calibri"/>
                        <w:b/>
                        <w:bCs/>
                        <w:color w:val="000000" w:themeColor="text1"/>
                        <w:u w:val="single"/>
                      </w:rPr>
                      <w:t>www.vektor-grupp.ru</w:t>
                    </w:r>
                  </w:hyperlink>
                </w:p>
              </w:tc>
              <w:tc>
                <w:tcPr>
                  <w:tcW w:w="53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lastRenderedPageBreak/>
                    <w:t>шт</w:t>
                  </w:r>
                </w:p>
              </w:tc>
              <w:tc>
                <w:tcPr>
                  <w:tcW w:w="528" w:type="pct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3\5</w:t>
                  </w:r>
                </w:p>
              </w:tc>
            </w:tr>
            <w:tr w:rsidR="002B6845" w:rsidRPr="00CF2762" w:rsidTr="006462E7">
              <w:tc>
                <w:tcPr>
                  <w:tcW w:w="225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lastRenderedPageBreak/>
                    <w:t>3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pStyle w:val="Default"/>
                    <w:rPr>
                      <w:rFonts w:eastAsia="Times New Roman"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Набор оснастки № 1</w:t>
                  </w:r>
                  <w:r w:rsidRPr="00CF2762">
                    <w:rPr>
                      <w:rFonts w:eastAsia="Calibri"/>
                      <w:bCs/>
                      <w:color w:val="000000" w:themeColor="text1"/>
                      <w:lang w:val="en-US"/>
                    </w:rPr>
                    <w:t>S</w:t>
                  </w: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iegmund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ind w:left="-215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  <w:drawing>
                      <wp:inline distT="0" distB="0" distL="0" distR="0" wp14:anchorId="6E2BB566" wp14:editId="1DDB0F48">
                        <wp:extent cx="1151492" cy="552450"/>
                        <wp:effectExtent l="0" t="0" r="0" b="0"/>
                        <wp:docPr id="432" name="Рисунок 1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hop_items_catalog_image591.jpg"/>
                                <pic:cNvPicPr/>
                              </pic:nvPicPr>
                              <pic:blipFill>
                                <a:blip r:embed="rId1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49278" cy="5513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 xml:space="preserve">Сборочно-сварочная оснастка Siegmund 16 система, набор </w:t>
                  </w:r>
                </w:p>
                <w:p w:rsidR="002B6845" w:rsidRPr="00CF2762" w:rsidRDefault="00FD3FAD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hyperlink r:id="rId20" w:history="1">
                    <w:r w:rsidR="002B6845" w:rsidRPr="00CF2762">
                      <w:rPr>
                        <w:rFonts w:eastAsia="Calibri"/>
                        <w:bCs/>
                        <w:color w:val="000000" w:themeColor="text1"/>
                      </w:rPr>
                      <w:t>Струбцина вороненая</w:t>
                    </w:r>
                  </w:hyperlink>
                  <w:r w:rsidR="002B6845" w:rsidRPr="00CF2762">
                    <w:rPr>
                      <w:rFonts w:eastAsia="Calibri"/>
                      <w:bCs/>
                      <w:color w:val="000000" w:themeColor="text1"/>
                    </w:rPr>
                    <w:t>  - 4 шт.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 xml:space="preserve">Ширина – 150 мм 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Высота – 200 мм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Струбцина обеспечивает быстрый и точный зажим различных сварочных элементов.</w:t>
                  </w:r>
                </w:p>
                <w:p w:rsidR="002B6845" w:rsidRPr="00CF2762" w:rsidRDefault="00FD3FAD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hyperlink r:id="rId21" w:history="1">
                    <w:r w:rsidR="002B6845" w:rsidRPr="00CF2762">
                      <w:rPr>
                        <w:rFonts w:eastAsia="Calibri"/>
                        <w:bCs/>
                        <w:color w:val="000000" w:themeColor="text1"/>
                      </w:rPr>
                      <w:t>Болт вороненый</w:t>
                    </w:r>
                  </w:hyperlink>
                  <w:r w:rsidR="002B6845" w:rsidRPr="00CF2762">
                    <w:rPr>
                      <w:rFonts w:eastAsia="Calibri"/>
                      <w:bCs/>
                      <w:color w:val="000000" w:themeColor="text1"/>
                    </w:rPr>
                    <w:t xml:space="preserve"> Ø 16 мм – 12 шт.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Имеет шарики-фиксаторы, защищают фаску отверстий, снижая давление.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Имеет резиновое кольцо, которое не препятствует легкому очищению элемента.</w:t>
                  </w:r>
                </w:p>
                <w:p w:rsidR="002B6845" w:rsidRPr="00CF2762" w:rsidRDefault="00FD3FAD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hyperlink r:id="rId22" w:history="1">
                    <w:r w:rsidR="002B6845" w:rsidRPr="00CF2762">
                      <w:rPr>
                        <w:rFonts w:eastAsia="Calibri"/>
                        <w:bCs/>
                        <w:color w:val="000000" w:themeColor="text1"/>
                      </w:rPr>
                      <w:t>Упор азотированный</w:t>
                    </w:r>
                  </w:hyperlink>
                  <w:r w:rsidR="002B6845" w:rsidRPr="00CF2762">
                    <w:rPr>
                      <w:rFonts w:eastAsia="Calibri"/>
                      <w:bCs/>
                      <w:color w:val="000000" w:themeColor="text1"/>
                    </w:rPr>
                    <w:t>, 115 мм – 4 шт.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Универсальный упор 115 L имеет возможность быть зафиксирован с помощью отверстия системы или с помощью отверстия слота (в диапазоне от 0 до 50 мм.). Имеет возможность использоваться с призмами и адаптерами.</w:t>
                  </w:r>
                </w:p>
                <w:p w:rsidR="002B6845" w:rsidRPr="00CF2762" w:rsidRDefault="00FD3FAD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hyperlink r:id="rId23" w:history="1">
                    <w:r w:rsidR="002B6845" w:rsidRPr="00CF2762">
                      <w:rPr>
                        <w:rFonts w:eastAsia="Calibri"/>
                        <w:bCs/>
                        <w:color w:val="000000" w:themeColor="text1"/>
                      </w:rPr>
                      <w:t>Угольник азотированный</w:t>
                    </w:r>
                  </w:hyperlink>
                  <w:r w:rsidR="002B6845" w:rsidRPr="00CF2762">
                    <w:rPr>
                      <w:rFonts w:eastAsia="Calibri"/>
                      <w:bCs/>
                      <w:color w:val="000000" w:themeColor="text1"/>
                    </w:rPr>
                    <w:t xml:space="preserve"> – 4 шт.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 xml:space="preserve">Ширина – 25 мм 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Высота – 90 мм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Длина – 90 мм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Упорный и крепежный угольник 90 L имеет возможность фиксироваться с помощью отверстия системы или с помощью отверстия слота. Имеет возможность служить упором для крупных конструкций.</w:t>
                  </w:r>
                </w:p>
                <w:p w:rsidR="002B6845" w:rsidRPr="00CF2762" w:rsidRDefault="00FD3FAD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hyperlink r:id="rId24" w:history="1">
                    <w:r w:rsidR="002B6845" w:rsidRPr="00CF2762">
                      <w:rPr>
                        <w:rFonts w:eastAsia="Calibri"/>
                        <w:bCs/>
                        <w:color w:val="000000" w:themeColor="text1"/>
                      </w:rPr>
                      <w:t>Угольник азотированный</w:t>
                    </w:r>
                  </w:hyperlink>
                  <w:r w:rsidR="002B6845" w:rsidRPr="00CF2762">
                    <w:rPr>
                      <w:rFonts w:eastAsia="Calibri"/>
                      <w:bCs/>
                      <w:color w:val="000000" w:themeColor="text1"/>
                    </w:rPr>
                    <w:t xml:space="preserve"> – 4 шт.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 xml:space="preserve">Ширина – 30 мм 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Высота – 25 мм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Длина – 90 мм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Упорный и крепежный угольник 90 ХL / 90 SL имеет возможность использоваться для упора крупных секций. Так как он совместим со всеми видами угольников, имеет возможность создание регулируемой по высоте поверхности, используя отверстие слот.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Упор эксцентриковый диаметром не менее Ø75 с резьбой M10 – 1 шт.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Ключ шестигранный на 4 –1 шт.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Щетка диаметром Ø17 –1 шт.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Оселоккомбинированный размером 150х50х25 мм –1 шт.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Держатель горелки – 1 шт</w:t>
                  </w:r>
                </w:p>
                <w:p w:rsidR="002B6845" w:rsidRPr="00CF2762" w:rsidRDefault="00FD3FAD" w:rsidP="006462E7">
                  <w:pPr>
                    <w:pStyle w:val="Default"/>
                    <w:rPr>
                      <w:color w:val="000000" w:themeColor="text1"/>
                      <w:shd w:val="clear" w:color="auto" w:fill="FFFFFF"/>
                    </w:rPr>
                  </w:pPr>
                  <w:hyperlink r:id="rId25" w:tgtFrame="_blank" w:history="1">
                    <w:r w:rsidR="002B6845" w:rsidRPr="00CF2762">
                      <w:rPr>
                        <w:rFonts w:eastAsia="Calibri"/>
                        <w:b/>
                        <w:bCs/>
                        <w:color w:val="000000" w:themeColor="text1"/>
                        <w:u w:val="single"/>
                      </w:rPr>
                      <w:t>www.vektor-grupp.ru</w:t>
                    </w:r>
                  </w:hyperlink>
                </w:p>
              </w:tc>
              <w:tc>
                <w:tcPr>
                  <w:tcW w:w="53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</w:p>
              </w:tc>
              <w:tc>
                <w:tcPr>
                  <w:tcW w:w="528" w:type="pct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3\5</w:t>
                  </w:r>
                </w:p>
              </w:tc>
            </w:tr>
            <w:tr w:rsidR="002B6845" w:rsidRPr="00CF2762" w:rsidTr="006462E7">
              <w:tc>
                <w:tcPr>
                  <w:tcW w:w="225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lastRenderedPageBreak/>
                    <w:t>4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pStyle w:val="Default"/>
                    <w:rPr>
                      <w:rFonts w:eastAsia="Times New Roman"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Сварочный аппарат ESAB с панелью управления U8_2 для сварки без использования газа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pStyle w:val="Default"/>
                    <w:ind w:left="-357" w:right="-213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noProof/>
                      <w:color w:val="000000" w:themeColor="text1"/>
                    </w:rPr>
                    <w:drawing>
                      <wp:inline distT="0" distB="0" distL="0" distR="0" wp14:anchorId="77E5EEFB" wp14:editId="4B0E0B5E">
                        <wp:extent cx="1370592" cy="1405803"/>
                        <wp:effectExtent l="0" t="0" r="0" b="0"/>
                        <wp:docPr id="474" name="Рисунок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905745_Aristo_Mig_4004i_Pulse_WeldCloud_Top_Box-1.jpg"/>
                                <pic:cNvPicPr/>
                              </pic:nvPicPr>
                              <pic:blipFill>
                                <a:blip r:embed="rId2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76626" cy="141199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Технические параметры источника Aristo™ Mig 4004i Pulse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Электропитание</w:t>
                  </w: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ab/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Напряжение 3 фазы 50/60 Гц, В    380 – 440, ± 10%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Сечение кабеля, Ø мм2    4 x 4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Предохранитель, ток, A    20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Допустимая нагрузка при MIG/MAG</w:t>
                  </w: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ab/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 xml:space="preserve">ПВ 100%, А/В, </w:t>
                  </w: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ab/>
                    <w:t>300/29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 xml:space="preserve">ПВ 60%, А/В, </w:t>
                  </w: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ab/>
                    <w:t xml:space="preserve">400/34 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Диапазон настройки, A</w:t>
                  </w: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ab/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  <w:lang w:val="en-US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  <w:lang w:val="en-US"/>
                    </w:rPr>
                    <w:t>MIG/MAG</w:t>
                  </w:r>
                  <w:r w:rsidRPr="00CF2762">
                    <w:rPr>
                      <w:rFonts w:eastAsia="Calibri"/>
                      <w:bCs/>
                      <w:color w:val="000000" w:themeColor="text1"/>
                      <w:lang w:val="en-US"/>
                    </w:rPr>
                    <w:tab/>
                    <w:t>16 - 400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  <w:lang w:val="en-US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  <w:lang w:val="en-US"/>
                    </w:rPr>
                    <w:t>MMA    16 - 400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  <w:lang w:val="en-US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  <w:lang w:val="en-US"/>
                    </w:rPr>
                    <w:t>TIG (Live TIG) 4 - 400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Напряжение холостого хода, В    55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lastRenderedPageBreak/>
                    <w:t>Напряжение холостого хода при активации VRD, В    &lt; 35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Мощность холостого хода, Вт    137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КПД при максимальном токе, %    88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Коэффициент мощности при максимальном токе    0,94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Габариты ДxШxВ, мм</w:t>
                  </w: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ab/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с охлаждающим устройством, дxшxв, мм    610 x 256 x 675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Вес, кг    44.5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с охлаждающим устройством без хладагента, кг58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Рабочая температура, °C    -10 - +40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Класс защиты корпуса    IP23</w:t>
                  </w:r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Класс применения    S</w:t>
                  </w:r>
                </w:p>
                <w:p w:rsidR="00D53BD9" w:rsidRPr="00CF2762" w:rsidRDefault="002B6845" w:rsidP="006462E7">
                  <w:pPr>
                    <w:pStyle w:val="Default"/>
                    <w:jc w:val="both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 xml:space="preserve">Полный комплект для промышленного робота </w:t>
                  </w:r>
                  <w:r w:rsidRPr="00CF2762">
                    <w:rPr>
                      <w:rFonts w:eastAsia="Calibri"/>
                      <w:bCs/>
                      <w:color w:val="000000" w:themeColor="text1"/>
                      <w:lang w:val="en-US"/>
                    </w:rPr>
                    <w:t>KUKAKR</w:t>
                  </w: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 xml:space="preserve"> 10 </w:t>
                  </w:r>
                  <w:r w:rsidRPr="00CF2762">
                    <w:rPr>
                      <w:rFonts w:eastAsia="Calibri"/>
                      <w:bCs/>
                      <w:color w:val="000000" w:themeColor="text1"/>
                      <w:lang w:val="en-US"/>
                    </w:rPr>
                    <w:t>R</w:t>
                  </w: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1100</w:t>
                  </w:r>
                  <w:r w:rsidR="00D53BD9" w:rsidRPr="00CF2762">
                    <w:rPr>
                      <w:rFonts w:eastAsia="Calibri"/>
                      <w:bCs/>
                      <w:color w:val="000000" w:themeColor="text1"/>
                    </w:rPr>
                    <w:t>.</w:t>
                  </w:r>
                  <w:r w:rsidRPr="00CF2762">
                    <w:rPr>
                      <w:rFonts w:eastAsia="Calibri"/>
                      <w:b/>
                      <w:bCs/>
                      <w:color w:val="000000" w:themeColor="text1"/>
                      <w:u w:val="single"/>
                      <w:lang w:val="en-US"/>
                    </w:rPr>
                    <w:t>www</w:t>
                  </w:r>
                  <w:r w:rsidRPr="00CF2762">
                    <w:rPr>
                      <w:rFonts w:eastAsia="Calibri"/>
                      <w:b/>
                      <w:bCs/>
                      <w:color w:val="000000" w:themeColor="text1"/>
                      <w:u w:val="single"/>
                    </w:rPr>
                    <w:t>.</w:t>
                  </w:r>
                  <w:r w:rsidRPr="00CF2762">
                    <w:rPr>
                      <w:rFonts w:eastAsia="Calibri"/>
                      <w:b/>
                      <w:bCs/>
                      <w:color w:val="000000" w:themeColor="text1"/>
                      <w:u w:val="single"/>
                      <w:lang w:val="en-US"/>
                    </w:rPr>
                    <w:t>vektor</w:t>
                  </w:r>
                  <w:r w:rsidRPr="00CF2762">
                    <w:rPr>
                      <w:rFonts w:eastAsia="Calibri"/>
                      <w:b/>
                      <w:bCs/>
                      <w:color w:val="000000" w:themeColor="text1"/>
                      <w:u w:val="single"/>
                    </w:rPr>
                    <w:t>-</w:t>
                  </w:r>
                  <w:r w:rsidRPr="00CF2762">
                    <w:rPr>
                      <w:rFonts w:eastAsia="Calibri"/>
                      <w:b/>
                      <w:bCs/>
                      <w:color w:val="000000" w:themeColor="text1"/>
                      <w:u w:val="single"/>
                      <w:lang w:val="en-US"/>
                    </w:rPr>
                    <w:t>grupp</w:t>
                  </w:r>
                  <w:r w:rsidRPr="00CF2762">
                    <w:rPr>
                      <w:rFonts w:eastAsia="Calibri"/>
                      <w:b/>
                      <w:bCs/>
                      <w:color w:val="000000" w:themeColor="text1"/>
                      <w:u w:val="single"/>
                    </w:rPr>
                    <w:t>.</w:t>
                  </w:r>
                  <w:r w:rsidRPr="00CF2762">
                    <w:rPr>
                      <w:rFonts w:eastAsia="Calibri"/>
                      <w:b/>
                      <w:bCs/>
                      <w:color w:val="000000" w:themeColor="text1"/>
                      <w:u w:val="single"/>
                      <w:lang w:val="en-US"/>
                    </w:rPr>
                    <w:t>ru</w:t>
                  </w:r>
                  <w:hyperlink r:id="rId27" w:history="1">
                    <w:r w:rsidR="00D53BD9" w:rsidRPr="00CF2762">
                      <w:rPr>
                        <w:rStyle w:val="a6"/>
                        <w:rFonts w:eastAsia="Calibri"/>
                        <w:bCs/>
                        <w:color w:val="000000" w:themeColor="text1"/>
                        <w:lang w:val="en-US"/>
                      </w:rPr>
                      <w:t>https</w:t>
                    </w:r>
                    <w:r w:rsidR="00D53BD9" w:rsidRPr="00CF2762">
                      <w:rPr>
                        <w:rStyle w:val="a6"/>
                        <w:rFonts w:eastAsia="Calibri"/>
                        <w:bCs/>
                        <w:color w:val="000000" w:themeColor="text1"/>
                      </w:rPr>
                      <w:t>://</w:t>
                    </w:r>
                    <w:r w:rsidR="00D53BD9" w:rsidRPr="00CF2762">
                      <w:rPr>
                        <w:rStyle w:val="a6"/>
                        <w:rFonts w:eastAsia="Calibri"/>
                        <w:bCs/>
                        <w:color w:val="000000" w:themeColor="text1"/>
                        <w:lang w:val="en-US"/>
                      </w:rPr>
                      <w:t>www</w:t>
                    </w:r>
                    <w:r w:rsidR="00D53BD9" w:rsidRPr="00CF2762">
                      <w:rPr>
                        <w:rStyle w:val="a6"/>
                        <w:rFonts w:eastAsia="Calibri"/>
                        <w:bCs/>
                        <w:color w:val="000000" w:themeColor="text1"/>
                      </w:rPr>
                      <w:t>.</w:t>
                    </w:r>
                    <w:r w:rsidR="00D53BD9" w:rsidRPr="00CF2762">
                      <w:rPr>
                        <w:rStyle w:val="a6"/>
                        <w:rFonts w:eastAsia="Calibri"/>
                        <w:bCs/>
                        <w:color w:val="000000" w:themeColor="text1"/>
                        <w:lang w:val="en-US"/>
                      </w:rPr>
                      <w:t>esab</w:t>
                    </w:r>
                    <w:r w:rsidR="00D53BD9" w:rsidRPr="00CF2762">
                      <w:rPr>
                        <w:rStyle w:val="a6"/>
                        <w:rFonts w:eastAsia="Calibri"/>
                        <w:bCs/>
                        <w:color w:val="000000" w:themeColor="text1"/>
                      </w:rPr>
                      <w:t>.</w:t>
                    </w:r>
                    <w:r w:rsidR="00D53BD9" w:rsidRPr="00CF2762">
                      <w:rPr>
                        <w:rStyle w:val="a6"/>
                        <w:rFonts w:eastAsia="Calibri"/>
                        <w:bCs/>
                        <w:color w:val="000000" w:themeColor="text1"/>
                        <w:lang w:val="en-US"/>
                      </w:rPr>
                      <w:t>ru</w:t>
                    </w:r>
                    <w:r w:rsidR="00D53BD9" w:rsidRPr="00CF2762">
                      <w:rPr>
                        <w:rStyle w:val="a6"/>
                        <w:rFonts w:eastAsia="Calibri"/>
                        <w:bCs/>
                        <w:color w:val="000000" w:themeColor="text1"/>
                      </w:rPr>
                      <w:t>/</w:t>
                    </w:r>
                  </w:hyperlink>
                </w:p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</w:p>
              </w:tc>
              <w:tc>
                <w:tcPr>
                  <w:tcW w:w="53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lastRenderedPageBreak/>
                    <w:t>шт</w:t>
                  </w:r>
                </w:p>
              </w:tc>
              <w:tc>
                <w:tcPr>
                  <w:tcW w:w="528" w:type="pct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1</w:t>
                  </w:r>
                </w:p>
              </w:tc>
            </w:tr>
            <w:tr w:rsidR="002B6845" w:rsidRPr="00CF2762" w:rsidTr="006462E7">
              <w:tc>
                <w:tcPr>
                  <w:tcW w:w="225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val="en-US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val="en-US"/>
                    </w:rPr>
                    <w:lastRenderedPageBreak/>
                    <w:t xml:space="preserve"> 5 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color w:val="000000" w:themeColor="text1"/>
                    </w:rPr>
                    <w:t xml:space="preserve">Автоматическая станция очистки горелки </w:t>
                  </w:r>
                  <w:r w:rsidRPr="00CF2762">
                    <w:rPr>
                      <w:color w:val="000000" w:themeColor="text1"/>
                      <w:lang w:val="en-US"/>
                    </w:rPr>
                    <w:t>ESAB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pStyle w:val="Default"/>
                    <w:ind w:left="-73" w:right="-213"/>
                    <w:rPr>
                      <w:rFonts w:eastAsia="Calibri"/>
                      <w:bCs/>
                      <w:noProof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noProof/>
                      <w:color w:val="000000" w:themeColor="text1"/>
                    </w:rPr>
                    <w:drawing>
                      <wp:inline distT="0" distB="0" distL="0" distR="0" wp14:anchorId="74D6FC79" wp14:editId="76A09A4D">
                        <wp:extent cx="988695" cy="2899410"/>
                        <wp:effectExtent l="0" t="0" r="0" b="0"/>
                        <wp:docPr id="516" name="Рисунок 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roduct_logo_243-1528.jpg"/>
                                <pic:cNvPicPr/>
                              </pic:nvPicPr>
                              <pic:blipFill>
                                <a:blip r:embed="rId2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88695" cy="289941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Станция очистки горелки RT2000</w:t>
                  </w:r>
                </w:p>
                <w:p w:rsidR="002B6845" w:rsidRPr="00CF2762" w:rsidRDefault="002B6845" w:rsidP="006462E7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Принцип действия:</w:t>
                  </w:r>
                </w:p>
                <w:p w:rsidR="002B6845" w:rsidRPr="00CF2762" w:rsidRDefault="002B6845" w:rsidP="006462E7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•  Легко заменяемые развертки (расширители) </w:t>
                  </w: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br/>
                    <w:t>•  Процесс очистки начинается после физического касания клапана с газовым наконечником сварочной горелки </w:t>
                  </w: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br/>
                    <w:t>•  Конец проволоки после откусывания определенной длинны предотвращает ее раннее сгорание </w:t>
                  </w: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br/>
                    <w:t>•  Предельный диаметр проволоки для автоматического откусывания - 1,6 мм </w:t>
                  </w:r>
                </w:p>
                <w:p w:rsidR="002B6845" w:rsidRPr="00CF2762" w:rsidRDefault="002B6845" w:rsidP="006462E7">
                  <w:pPr>
                    <w:pStyle w:val="Standard"/>
                    <w:autoSpaceDE w:val="0"/>
                    <w:rPr>
                      <w:rFonts w:cs="Times New Roman"/>
                      <w:color w:val="000000" w:themeColor="text1"/>
                      <w:lang w:val="ru-RU"/>
                    </w:rPr>
                  </w:pP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>Характеристики станции очистки горелки:</w:t>
                  </w:r>
                </w:p>
                <w:p w:rsidR="002B6845" w:rsidRPr="00CF2762" w:rsidRDefault="002B6845" w:rsidP="006462E7">
                  <w:pPr>
                    <w:pStyle w:val="Standard"/>
                    <w:autoSpaceDE w:val="0"/>
                    <w:rPr>
                      <w:rFonts w:cs="Times New Roman"/>
                      <w:color w:val="000000" w:themeColor="text1"/>
                      <w:lang w:val="ru-RU"/>
                    </w:rPr>
                  </w:pP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>- очищенный сжатый воздух под давлением 6 бар;</w:t>
                  </w:r>
                </w:p>
                <w:p w:rsidR="002B6845" w:rsidRPr="00CF2762" w:rsidRDefault="002B6845" w:rsidP="006462E7">
                  <w:pPr>
                    <w:pStyle w:val="Standard"/>
                    <w:autoSpaceDE w:val="0"/>
                    <w:rPr>
                      <w:rFonts w:cs="Times New Roman"/>
                      <w:color w:val="000000" w:themeColor="text1"/>
                      <w:lang w:val="ru-RU"/>
                    </w:rPr>
                  </w:pP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>- расход воздуха л/сек,</w:t>
                  </w:r>
                </w:p>
                <w:p w:rsidR="002B6845" w:rsidRPr="00CF2762" w:rsidRDefault="002B6845" w:rsidP="006462E7">
                  <w:pPr>
                    <w:pStyle w:val="Standard"/>
                    <w:autoSpaceDE w:val="0"/>
                    <w:rPr>
                      <w:rFonts w:cs="Times New Roman"/>
                      <w:color w:val="000000" w:themeColor="text1"/>
                      <w:lang w:val="ru-RU"/>
                    </w:rPr>
                  </w:pP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>- управление процессом – пневматическое,</w:t>
                  </w:r>
                </w:p>
                <w:p w:rsidR="002B6845" w:rsidRPr="00CF2762" w:rsidRDefault="002B6845" w:rsidP="006462E7">
                  <w:pPr>
                    <w:pStyle w:val="Standard"/>
                    <w:autoSpaceDE w:val="0"/>
                    <w:rPr>
                      <w:rFonts w:cs="Times New Roman"/>
                      <w:color w:val="000000" w:themeColor="text1"/>
                      <w:lang w:val="ru-RU"/>
                    </w:rPr>
                  </w:pP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>- стартовый сигнал 24 В,</w:t>
                  </w:r>
                </w:p>
                <w:p w:rsidR="002B6845" w:rsidRPr="00CF2762" w:rsidRDefault="002B6845" w:rsidP="006462E7">
                  <w:pPr>
                    <w:pStyle w:val="Standard"/>
                    <w:autoSpaceDE w:val="0"/>
                    <w:rPr>
                      <w:rFonts w:cs="Times New Roman"/>
                      <w:color w:val="000000" w:themeColor="text1"/>
                      <w:lang w:val="ru-RU"/>
                    </w:rPr>
                  </w:pP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>- сигнал окончания 24 В,</w:t>
                  </w:r>
                </w:p>
                <w:p w:rsidR="002B6845" w:rsidRPr="00CF2762" w:rsidRDefault="002B6845" w:rsidP="006462E7">
                  <w:pPr>
                    <w:pStyle w:val="Standard"/>
                    <w:autoSpaceDE w:val="0"/>
                    <w:rPr>
                      <w:rFonts w:cs="Times New Roman"/>
                      <w:color w:val="000000" w:themeColor="text1"/>
                      <w:lang w:val="ru-RU"/>
                    </w:rPr>
                  </w:pP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>- время очистки 5 секунд,</w:t>
                  </w:r>
                </w:p>
                <w:p w:rsidR="002B6845" w:rsidRPr="00CF2762" w:rsidRDefault="002B6845" w:rsidP="006462E7">
                  <w:pPr>
                    <w:pStyle w:val="Standard"/>
                    <w:autoSpaceDE w:val="0"/>
                    <w:rPr>
                      <w:rFonts w:cs="Times New Roman"/>
                      <w:color w:val="000000" w:themeColor="text1"/>
                      <w:lang w:val="ru-RU"/>
                    </w:rPr>
                  </w:pP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 xml:space="preserve">- дозировка жидкости против </w:t>
                  </w: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lastRenderedPageBreak/>
                    <w:t>прилипания брызг – регулируемая,</w:t>
                  </w:r>
                </w:p>
                <w:p w:rsidR="002B6845" w:rsidRPr="00CF2762" w:rsidRDefault="002B6845" w:rsidP="006462E7">
                  <w:pPr>
                    <w:pStyle w:val="Standard"/>
                    <w:autoSpaceDE w:val="0"/>
                    <w:rPr>
                      <w:rFonts w:cs="Times New Roman"/>
                      <w:color w:val="000000" w:themeColor="text1"/>
                      <w:lang w:val="ru-RU"/>
                    </w:rPr>
                  </w:pP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>- подача жидкости против прилипания брызг посредством капельного блока объемом 300 мл или канистры 1 литра,</w:t>
                  </w:r>
                </w:p>
                <w:p w:rsidR="002B6845" w:rsidRPr="00CF2762" w:rsidRDefault="002B6845" w:rsidP="006462E7">
                  <w:pPr>
                    <w:pStyle w:val="Standard"/>
                    <w:autoSpaceDE w:val="0"/>
                    <w:rPr>
                      <w:rFonts w:cs="Times New Roman"/>
                      <w:color w:val="000000" w:themeColor="text1"/>
                      <w:lang w:val="ru-RU"/>
                    </w:rPr>
                  </w:pP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>- размеры (Д х В х Ш)345 мм х 240 мм х 162,5 мм,</w:t>
                  </w:r>
                </w:p>
                <w:p w:rsidR="002B6845" w:rsidRPr="00CF2762" w:rsidRDefault="002B6845" w:rsidP="006462E7">
                  <w:pPr>
                    <w:pStyle w:val="Standard"/>
                    <w:autoSpaceDE w:val="0"/>
                    <w:rPr>
                      <w:rFonts w:cs="Times New Roman"/>
                      <w:color w:val="000000" w:themeColor="text1"/>
                      <w:lang w:val="ru-RU"/>
                    </w:rPr>
                  </w:pP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>- масса 9,5 кг (без подставки и механизма откусывания проволоки),</w:t>
                  </w:r>
                </w:p>
                <w:p w:rsidR="002B6845" w:rsidRPr="00CF2762" w:rsidRDefault="002B6845" w:rsidP="006462E7">
                  <w:pPr>
                    <w:pStyle w:val="Standard"/>
                    <w:autoSpaceDE w:val="0"/>
                    <w:rPr>
                      <w:rFonts w:cs="Times New Roman"/>
                      <w:color w:val="000000" w:themeColor="text1"/>
                      <w:lang w:val="ru-RU"/>
                    </w:rPr>
                  </w:pP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 xml:space="preserve">- наличие устройства для откусывания проволоки с характеристиками: </w:t>
                  </w:r>
                </w:p>
                <w:p w:rsidR="002B6845" w:rsidRPr="00CF2762" w:rsidRDefault="002B6845" w:rsidP="006462E7">
                  <w:pPr>
                    <w:pStyle w:val="Standard"/>
                    <w:autoSpaceDE w:val="0"/>
                    <w:rPr>
                      <w:rFonts w:cs="Times New Roman"/>
                      <w:color w:val="000000" w:themeColor="text1"/>
                      <w:lang w:val="ru-RU"/>
                    </w:rPr>
                  </w:pP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>1) стартовый сигнал – механический от сварочной горелки,</w:t>
                  </w:r>
                </w:p>
                <w:p w:rsidR="002B6845" w:rsidRPr="00CF2762" w:rsidRDefault="002B6845" w:rsidP="006462E7">
                  <w:pPr>
                    <w:pStyle w:val="Standard"/>
                    <w:autoSpaceDE w:val="0"/>
                    <w:rPr>
                      <w:rFonts w:cs="Times New Roman"/>
                      <w:color w:val="000000" w:themeColor="text1"/>
                      <w:lang w:val="ru-RU"/>
                    </w:rPr>
                  </w:pP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>2) принцип работы – пневматический, рабочее давление 6 бар,</w:t>
                  </w:r>
                </w:p>
                <w:p w:rsidR="002B6845" w:rsidRPr="00CF2762" w:rsidRDefault="002B6845" w:rsidP="006462E7">
                  <w:pPr>
                    <w:pStyle w:val="Standard"/>
                    <w:autoSpaceDE w:val="0"/>
                    <w:rPr>
                      <w:rFonts w:cs="Times New Roman"/>
                      <w:color w:val="000000" w:themeColor="text1"/>
                      <w:lang w:val="ru-RU"/>
                    </w:rPr>
                  </w:pP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>3) напряжение питания не менее 24 В,</w:t>
                  </w:r>
                </w:p>
                <w:p w:rsidR="002B6845" w:rsidRPr="00CF2762" w:rsidRDefault="002B6845" w:rsidP="006462E7">
                  <w:pPr>
                    <w:pStyle w:val="Default"/>
                    <w:jc w:val="both"/>
                    <w:rPr>
                      <w:color w:val="000000" w:themeColor="text1"/>
                    </w:rPr>
                  </w:pPr>
                  <w:r w:rsidRPr="00CF2762">
                    <w:rPr>
                      <w:color w:val="000000" w:themeColor="text1"/>
                    </w:rPr>
                    <w:t>4)  масса3 кг.</w:t>
                  </w:r>
                </w:p>
                <w:p w:rsidR="002B6845" w:rsidRPr="00CF2762" w:rsidRDefault="002B6845" w:rsidP="006462E7">
                  <w:pPr>
                    <w:pStyle w:val="Default"/>
                    <w:jc w:val="both"/>
                    <w:rPr>
                      <w:color w:val="000000" w:themeColor="text1"/>
                    </w:rPr>
                  </w:pPr>
                  <w:r w:rsidRPr="00CF2762">
                    <w:rPr>
                      <w:color w:val="000000" w:themeColor="text1"/>
                    </w:rPr>
                    <w:t>Обязательное наличие стойки под станцию.</w:t>
                  </w:r>
                </w:p>
                <w:p w:rsidR="00D53BD9" w:rsidRPr="00CF2762" w:rsidRDefault="00FD3FAD" w:rsidP="006462E7">
                  <w:pPr>
                    <w:pStyle w:val="Default"/>
                    <w:jc w:val="both"/>
                    <w:rPr>
                      <w:rFonts w:eastAsia="Calibri"/>
                      <w:bCs/>
                      <w:color w:val="000000" w:themeColor="text1"/>
                    </w:rPr>
                  </w:pPr>
                  <w:hyperlink r:id="rId29" w:tgtFrame="_blank" w:history="1">
                    <w:r w:rsidR="002B6845" w:rsidRPr="00CF2762">
                      <w:rPr>
                        <w:rFonts w:eastAsia="Calibri"/>
                        <w:b/>
                        <w:bCs/>
                        <w:color w:val="000000" w:themeColor="text1"/>
                        <w:u w:val="single"/>
                      </w:rPr>
                      <w:t>www.vektor-grupp.ru</w:t>
                    </w:r>
                  </w:hyperlink>
                  <w:hyperlink r:id="rId30" w:history="1">
                    <w:r w:rsidR="00D53BD9" w:rsidRPr="00CF2762">
                      <w:rPr>
                        <w:rStyle w:val="a6"/>
                        <w:rFonts w:eastAsia="Calibri"/>
                        <w:bCs/>
                        <w:color w:val="000000" w:themeColor="text1"/>
                        <w:lang w:val="en-US"/>
                      </w:rPr>
                      <w:t>https</w:t>
                    </w:r>
                    <w:r w:rsidR="00D53BD9" w:rsidRPr="00CF2762">
                      <w:rPr>
                        <w:rStyle w:val="a6"/>
                        <w:rFonts w:eastAsia="Calibri"/>
                        <w:bCs/>
                        <w:color w:val="000000" w:themeColor="text1"/>
                      </w:rPr>
                      <w:t>://</w:t>
                    </w:r>
                    <w:r w:rsidR="00D53BD9" w:rsidRPr="00CF2762">
                      <w:rPr>
                        <w:rStyle w:val="a6"/>
                        <w:rFonts w:eastAsia="Calibri"/>
                        <w:bCs/>
                        <w:color w:val="000000" w:themeColor="text1"/>
                        <w:lang w:val="en-US"/>
                      </w:rPr>
                      <w:t>www</w:t>
                    </w:r>
                    <w:r w:rsidR="00D53BD9" w:rsidRPr="00CF2762">
                      <w:rPr>
                        <w:rStyle w:val="a6"/>
                        <w:rFonts w:eastAsia="Calibri"/>
                        <w:bCs/>
                        <w:color w:val="000000" w:themeColor="text1"/>
                      </w:rPr>
                      <w:t>.</w:t>
                    </w:r>
                    <w:r w:rsidR="00D53BD9" w:rsidRPr="00CF2762">
                      <w:rPr>
                        <w:rStyle w:val="a6"/>
                        <w:rFonts w:eastAsia="Calibri"/>
                        <w:bCs/>
                        <w:color w:val="000000" w:themeColor="text1"/>
                        <w:lang w:val="en-US"/>
                      </w:rPr>
                      <w:t>esab</w:t>
                    </w:r>
                    <w:r w:rsidR="00D53BD9" w:rsidRPr="00CF2762">
                      <w:rPr>
                        <w:rStyle w:val="a6"/>
                        <w:rFonts w:eastAsia="Calibri"/>
                        <w:bCs/>
                        <w:color w:val="000000" w:themeColor="text1"/>
                      </w:rPr>
                      <w:t>.</w:t>
                    </w:r>
                    <w:r w:rsidR="00D53BD9" w:rsidRPr="00CF2762">
                      <w:rPr>
                        <w:rStyle w:val="a6"/>
                        <w:rFonts w:eastAsia="Calibri"/>
                        <w:bCs/>
                        <w:color w:val="000000" w:themeColor="text1"/>
                        <w:lang w:val="en-US"/>
                      </w:rPr>
                      <w:t>ru</w:t>
                    </w:r>
                    <w:r w:rsidR="00D53BD9" w:rsidRPr="00CF2762">
                      <w:rPr>
                        <w:rStyle w:val="a6"/>
                        <w:rFonts w:eastAsia="Calibri"/>
                        <w:bCs/>
                        <w:color w:val="000000" w:themeColor="text1"/>
                      </w:rPr>
                      <w:t>/</w:t>
                    </w:r>
                  </w:hyperlink>
                </w:p>
                <w:p w:rsidR="002B6845" w:rsidRPr="00CF2762" w:rsidRDefault="002B6845" w:rsidP="006462E7">
                  <w:pPr>
                    <w:pStyle w:val="Default"/>
                    <w:jc w:val="both"/>
                    <w:rPr>
                      <w:color w:val="000000" w:themeColor="text1"/>
                    </w:rPr>
                  </w:pPr>
                </w:p>
              </w:tc>
              <w:tc>
                <w:tcPr>
                  <w:tcW w:w="53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lastRenderedPageBreak/>
                    <w:t>шт</w:t>
                  </w:r>
                </w:p>
              </w:tc>
              <w:tc>
                <w:tcPr>
                  <w:tcW w:w="528" w:type="pct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1</w:t>
                  </w:r>
                </w:p>
              </w:tc>
            </w:tr>
            <w:tr w:rsidR="002B6845" w:rsidRPr="00CF2762" w:rsidTr="006462E7">
              <w:tc>
                <w:tcPr>
                  <w:tcW w:w="225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lastRenderedPageBreak/>
                    <w:t xml:space="preserve">  6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pStyle w:val="Default"/>
                    <w:rPr>
                      <w:color w:val="000000" w:themeColor="text1"/>
                      <w:lang w:val="en-US"/>
                    </w:rPr>
                  </w:pPr>
                  <w:r w:rsidRPr="00CF2762">
                    <w:rPr>
                      <w:color w:val="000000" w:themeColor="text1"/>
                    </w:rPr>
                    <w:t xml:space="preserve">Мобильная вытяжка </w:t>
                  </w:r>
                  <w:r w:rsidRPr="00CF2762">
                    <w:rPr>
                      <w:color w:val="000000" w:themeColor="text1"/>
                      <w:lang w:val="en-US"/>
                    </w:rPr>
                    <w:t>Ulmatec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pStyle w:val="Default"/>
                    <w:ind w:left="-215" w:right="-354"/>
                    <w:rPr>
                      <w:rFonts w:eastAsia="Calibri"/>
                      <w:bCs/>
                      <w:noProof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noProof/>
                      <w:color w:val="000000" w:themeColor="text1"/>
                    </w:rPr>
                    <w:drawing>
                      <wp:inline distT="0" distB="0" distL="0" distR="0" wp14:anchorId="0A4C6ED7" wp14:editId="3144F31E">
                        <wp:extent cx="840723" cy="1707364"/>
                        <wp:effectExtent l="0" t="0" r="0" b="0"/>
                        <wp:docPr id="558" name="Рисунок 1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1.jpg"/>
                                <pic:cNvPicPr/>
                              </pic:nvPicPr>
                              <pic:blipFill>
                                <a:blip r:embed="rId3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53966" cy="173425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Промышленная вытяжка предназначена для одного рабочего места.</w:t>
                  </w:r>
                </w:p>
                <w:p w:rsidR="002B6845" w:rsidRPr="00CF2762" w:rsidRDefault="002B6845" w:rsidP="006462E7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Дополнительный разъём вытяжного заборного шланга.</w:t>
                  </w:r>
                </w:p>
                <w:p w:rsidR="002B6845" w:rsidRPr="00CF2762" w:rsidRDefault="002B6845" w:rsidP="006462E7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Встроенный циклонный сепаратор предварительного разделения.</w:t>
                  </w:r>
                </w:p>
                <w:p w:rsidR="002B6845" w:rsidRPr="00CF2762" w:rsidRDefault="002B6845" w:rsidP="006462E7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Пылесборник с зажимом.</w:t>
                  </w:r>
                </w:p>
                <w:p w:rsidR="002B6845" w:rsidRPr="00CF2762" w:rsidRDefault="002B6845" w:rsidP="006462E7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Мощность компрессора 400 В</w:t>
                  </w:r>
                </w:p>
                <w:p w:rsidR="002B6845" w:rsidRPr="00CF2762" w:rsidRDefault="002B6845" w:rsidP="006462E7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Производительность 750 м3/час</w:t>
                  </w:r>
                </w:p>
                <w:p w:rsidR="002B6845" w:rsidRPr="00CF2762" w:rsidRDefault="002B6845" w:rsidP="006462E7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Рабочая поверхность фильтра 3 м2</w:t>
                  </w:r>
                </w:p>
                <w:p w:rsidR="002B6845" w:rsidRPr="00CF2762" w:rsidRDefault="002B6845" w:rsidP="006462E7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Размеры 450х550х1130 мм</w:t>
                  </w:r>
                </w:p>
                <w:p w:rsidR="002B6845" w:rsidRPr="00CF2762" w:rsidRDefault="00FD3FAD" w:rsidP="006462E7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hyperlink r:id="rId32" w:tgtFrame="_blank" w:history="1">
                    <w:r w:rsidR="002B6845" w:rsidRPr="00CF2762">
                      <w:rPr>
                        <w:rFonts w:ascii="Times New Roman" w:eastAsia="Calibri" w:hAnsi="Times New Roman" w:cs="Times New Roman"/>
                        <w:b/>
                        <w:bCs/>
                        <w:color w:val="000000" w:themeColor="text1"/>
                        <w:sz w:val="24"/>
                        <w:szCs w:val="24"/>
                        <w:u w:val="single"/>
                      </w:rPr>
                      <w:t>www.vektor-grupp.ru</w:t>
                    </w:r>
                  </w:hyperlink>
                </w:p>
              </w:tc>
              <w:tc>
                <w:tcPr>
                  <w:tcW w:w="53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шт</w:t>
                  </w:r>
                </w:p>
              </w:tc>
              <w:tc>
                <w:tcPr>
                  <w:tcW w:w="528" w:type="pct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1</w:t>
                  </w:r>
                </w:p>
              </w:tc>
            </w:tr>
            <w:tr w:rsidR="002B6845" w:rsidRPr="00CF2762" w:rsidTr="006462E7">
              <w:tc>
                <w:tcPr>
                  <w:tcW w:w="225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 xml:space="preserve"> 7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pStyle w:val="Standard"/>
                    <w:autoSpaceDE w:val="0"/>
                    <w:rPr>
                      <w:rFonts w:eastAsia="Times New Roman" w:cs="Times New Roman"/>
                      <w:color w:val="000000" w:themeColor="text1"/>
                      <w:lang w:val="en-US"/>
                    </w:rPr>
                  </w:pP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>Вакуумный захват</w:t>
                  </w:r>
                  <w:r w:rsidRPr="00CF2762">
                    <w:rPr>
                      <w:rFonts w:cs="Times New Roman"/>
                      <w:color w:val="000000" w:themeColor="text1"/>
                      <w:lang w:val="en-US"/>
                    </w:rPr>
                    <w:t>Festo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ind w:left="-215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  <w:shd w:val="clear" w:color="auto" w:fill="FFFFFF"/>
                    </w:rPr>
                  </w:pPr>
                  <w:r w:rsidRPr="00CF276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  <w:shd w:val="clear" w:color="auto" w:fill="FFFFFF"/>
                    </w:rPr>
                    <w:drawing>
                      <wp:inline distT="0" distB="0" distL="0" distR="0" wp14:anchorId="3D2F848A" wp14:editId="62FC7647">
                        <wp:extent cx="860760" cy="855785"/>
                        <wp:effectExtent l="19050" t="0" r="0" b="0"/>
                        <wp:docPr id="559" name="Рисунок 1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2.jpg"/>
                                <pic:cNvPicPr/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62431" cy="85744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pStyle w:val="Standard"/>
                    <w:autoSpaceDE w:val="0"/>
                    <w:rPr>
                      <w:rFonts w:cs="Times New Roman"/>
                      <w:color w:val="000000" w:themeColor="text1"/>
                      <w:lang w:val="ru-RU"/>
                    </w:rPr>
                  </w:pP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>Материал автоматического генератора вакуума - алюминий</w:t>
                  </w:r>
                </w:p>
                <w:p w:rsidR="002B6845" w:rsidRPr="00CF2762" w:rsidRDefault="002B6845" w:rsidP="006462E7">
                  <w:pPr>
                    <w:pStyle w:val="Standard"/>
                    <w:autoSpaceDE w:val="0"/>
                    <w:rPr>
                      <w:rFonts w:cs="Times New Roman"/>
                      <w:color w:val="000000" w:themeColor="text1"/>
                      <w:lang w:val="ru-RU"/>
                    </w:rPr>
                  </w:pP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>Глушитель - наличие</w:t>
                  </w:r>
                </w:p>
                <w:p w:rsidR="002B6845" w:rsidRPr="00CF2762" w:rsidRDefault="002B6845" w:rsidP="006462E7">
                  <w:pPr>
                    <w:pStyle w:val="Standard"/>
                    <w:autoSpaceDE w:val="0"/>
                    <w:rPr>
                      <w:rFonts w:cs="Times New Roman"/>
                      <w:color w:val="000000" w:themeColor="text1"/>
                      <w:lang w:val="ru-RU"/>
                    </w:rPr>
                  </w:pP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>Вес 0,11 кг.</w:t>
                  </w:r>
                </w:p>
                <w:p w:rsidR="002B6845" w:rsidRPr="00CF2762" w:rsidRDefault="002B6845" w:rsidP="006462E7">
                  <w:pPr>
                    <w:pStyle w:val="Standard"/>
                    <w:autoSpaceDE w:val="0"/>
                    <w:rPr>
                      <w:rFonts w:cs="Times New Roman"/>
                      <w:color w:val="000000" w:themeColor="text1"/>
                      <w:lang w:val="ru-RU"/>
                    </w:rPr>
                  </w:pP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>Уровень шума 68  дБА</w:t>
                  </w:r>
                </w:p>
                <w:p w:rsidR="002B6845" w:rsidRPr="00CF2762" w:rsidRDefault="002B6845" w:rsidP="006462E7">
                  <w:pPr>
                    <w:pStyle w:val="Standard"/>
                    <w:autoSpaceDE w:val="0"/>
                    <w:rPr>
                      <w:rFonts w:cs="Times New Roman"/>
                      <w:color w:val="000000" w:themeColor="text1"/>
                      <w:lang w:val="ru-RU"/>
                    </w:rPr>
                  </w:pP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 xml:space="preserve">Время для создания вакуума 0.2 сек. </w:t>
                  </w:r>
                </w:p>
                <w:p w:rsidR="002B6845" w:rsidRPr="00CF2762" w:rsidRDefault="002B6845" w:rsidP="006462E7">
                  <w:pPr>
                    <w:pStyle w:val="Standard"/>
                    <w:autoSpaceDE w:val="0"/>
                    <w:rPr>
                      <w:rFonts w:cs="Times New Roman"/>
                      <w:color w:val="000000" w:themeColor="text1"/>
                      <w:lang w:val="ru-RU"/>
                    </w:rPr>
                  </w:pP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>Время сбрасывания вакуума 0.2 сек.</w:t>
                  </w:r>
                </w:p>
                <w:p w:rsidR="002B6845" w:rsidRPr="00CF2762" w:rsidRDefault="00FD3FAD" w:rsidP="006462E7">
                  <w:pPr>
                    <w:pStyle w:val="Standard"/>
                    <w:autoSpaceDE w:val="0"/>
                    <w:rPr>
                      <w:rFonts w:cs="Times New Roman"/>
                      <w:color w:val="000000" w:themeColor="text1"/>
                      <w:shd w:val="clear" w:color="auto" w:fill="FFFFFF"/>
                      <w:lang w:val="ru-RU"/>
                    </w:rPr>
                  </w:pPr>
                  <w:hyperlink r:id="rId34" w:tgtFrame="_blank" w:history="1">
                    <w:r w:rsidR="002B6845" w:rsidRPr="00CF2762">
                      <w:rPr>
                        <w:rFonts w:eastAsia="Calibri" w:cs="Times New Roman"/>
                        <w:b/>
                        <w:bCs/>
                        <w:color w:val="000000" w:themeColor="text1"/>
                        <w:u w:val="single"/>
                      </w:rPr>
                      <w:t>www.vektor-grupp.ru</w:t>
                    </w:r>
                  </w:hyperlink>
                </w:p>
              </w:tc>
              <w:tc>
                <w:tcPr>
                  <w:tcW w:w="53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lastRenderedPageBreak/>
                    <w:t>шт</w:t>
                  </w:r>
                </w:p>
              </w:tc>
              <w:tc>
                <w:tcPr>
                  <w:tcW w:w="528" w:type="pct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1</w:t>
                  </w:r>
                </w:p>
              </w:tc>
            </w:tr>
            <w:tr w:rsidR="002B6845" w:rsidRPr="00CF2762" w:rsidTr="006462E7">
              <w:tc>
                <w:tcPr>
                  <w:tcW w:w="225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lastRenderedPageBreak/>
                    <w:t xml:space="preserve"> 8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pStyle w:val="Standard"/>
                    <w:autoSpaceDE w:val="0"/>
                    <w:rPr>
                      <w:rFonts w:eastAsia="Times New Roman" w:cs="Times New Roman"/>
                      <w:color w:val="000000" w:themeColor="text1"/>
                      <w:lang w:val="ru-RU"/>
                    </w:rPr>
                  </w:pP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>Пневматический двух кулачковый захват</w:t>
                  </w:r>
                  <w:r w:rsidRPr="00CF2762">
                    <w:rPr>
                      <w:rFonts w:eastAsia="Times New Roman" w:cs="Times New Roman"/>
                      <w:color w:val="000000" w:themeColor="text1"/>
                    </w:rPr>
                    <w:t>Destaco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ind w:left="-215" w:right="-354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  <w:shd w:val="clear" w:color="auto" w:fill="FFFFFF"/>
                      <w:lang w:val="en-US"/>
                    </w:rPr>
                  </w:pPr>
                  <w:r w:rsidRPr="00CF276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  <w:shd w:val="clear" w:color="auto" w:fill="FFFFFF"/>
                    </w:rPr>
                    <w:drawing>
                      <wp:inline distT="0" distB="0" distL="0" distR="0" wp14:anchorId="0A525AF6" wp14:editId="147848B1">
                        <wp:extent cx="972803" cy="1088390"/>
                        <wp:effectExtent l="0" t="0" r="0" b="0"/>
                        <wp:docPr id="601" name="Рисунок 1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1.jpg"/>
                                <pic:cNvPicPr/>
                              </pic:nvPicPr>
                              <pic:blipFill>
                                <a:blip r:embed="rId3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93687" cy="111175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pStyle w:val="Standard"/>
                    <w:autoSpaceDE w:val="0"/>
                    <w:rPr>
                      <w:rFonts w:cs="Times New Roman"/>
                      <w:color w:val="000000" w:themeColor="text1"/>
                      <w:lang w:val="ru-RU"/>
                    </w:rPr>
                  </w:pP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>Пневматический двух кулачковый захват</w:t>
                  </w:r>
                  <w:r w:rsidRPr="00CF2762">
                    <w:rPr>
                      <w:rFonts w:cs="Times New Roman"/>
                      <w:color w:val="000000" w:themeColor="text1"/>
                      <w:lang w:val="en-US"/>
                    </w:rPr>
                    <w:t>DestacoRPL</w:t>
                  </w: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>-4</w:t>
                  </w:r>
                  <w:r w:rsidRPr="00CF2762">
                    <w:rPr>
                      <w:rFonts w:cs="Times New Roman"/>
                      <w:color w:val="000000" w:themeColor="text1"/>
                      <w:lang w:val="en-US"/>
                    </w:rPr>
                    <w:t>M</w:t>
                  </w:r>
                </w:p>
                <w:p w:rsidR="002B6845" w:rsidRPr="00CF2762" w:rsidRDefault="002B6845" w:rsidP="006462E7">
                  <w:pPr>
                    <w:pStyle w:val="Standard"/>
                    <w:autoSpaceDE w:val="0"/>
                    <w:rPr>
                      <w:rFonts w:cs="Times New Roman"/>
                      <w:color w:val="000000" w:themeColor="text1"/>
                      <w:lang w:val="ru-RU"/>
                    </w:rPr>
                  </w:pP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>Ход поршня19.1 мм</w:t>
                  </w:r>
                </w:p>
                <w:p w:rsidR="002B6845" w:rsidRPr="00CF2762" w:rsidRDefault="002B6845" w:rsidP="006462E7">
                  <w:pPr>
                    <w:pStyle w:val="Standard"/>
                    <w:autoSpaceDE w:val="0"/>
                    <w:rPr>
                      <w:rFonts w:cs="Times New Roman"/>
                      <w:color w:val="000000" w:themeColor="text1"/>
                      <w:lang w:val="ru-RU"/>
                    </w:rPr>
                  </w:pP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>Тип захвата параллельный</w:t>
                  </w:r>
                </w:p>
                <w:p w:rsidR="002B6845" w:rsidRPr="00CF2762" w:rsidRDefault="002B6845" w:rsidP="006462E7">
                  <w:pPr>
                    <w:pStyle w:val="Standard"/>
                    <w:autoSpaceDE w:val="0"/>
                    <w:rPr>
                      <w:rFonts w:cs="Times New Roman"/>
                      <w:color w:val="000000" w:themeColor="text1"/>
                      <w:lang w:val="ru-RU"/>
                    </w:rPr>
                  </w:pP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 xml:space="preserve">Сила сжатия,  N 160 </w:t>
                  </w:r>
                </w:p>
                <w:p w:rsidR="002B6845" w:rsidRPr="00CF2762" w:rsidRDefault="002B6845" w:rsidP="006462E7">
                  <w:pPr>
                    <w:pStyle w:val="Standard"/>
                    <w:autoSpaceDE w:val="0"/>
                    <w:rPr>
                      <w:rFonts w:cs="Times New Roman"/>
                      <w:color w:val="000000" w:themeColor="text1"/>
                      <w:lang w:val="ru-RU"/>
                    </w:rPr>
                  </w:pP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>Ход 25,4 мм</w:t>
                  </w:r>
                </w:p>
                <w:p w:rsidR="002B6845" w:rsidRPr="00CF2762" w:rsidRDefault="002B6845" w:rsidP="006462E7">
                  <w:pPr>
                    <w:pStyle w:val="Standard"/>
                    <w:autoSpaceDE w:val="0"/>
                    <w:rPr>
                      <w:rFonts w:cs="Times New Roman"/>
                      <w:color w:val="000000" w:themeColor="text1"/>
                      <w:lang w:val="ru-RU"/>
                    </w:rPr>
                  </w:pP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>Диапазон температур -35 - +80 °</w:t>
                  </w:r>
                </w:p>
                <w:p w:rsidR="002B6845" w:rsidRPr="00CF2762" w:rsidRDefault="00FD3FAD" w:rsidP="006462E7">
                  <w:pPr>
                    <w:pStyle w:val="Standard"/>
                    <w:autoSpaceDE w:val="0"/>
                    <w:rPr>
                      <w:rFonts w:cs="Times New Roman"/>
                      <w:color w:val="000000" w:themeColor="text1"/>
                      <w:shd w:val="clear" w:color="auto" w:fill="FFFFFF"/>
                      <w:lang w:val="ru-RU"/>
                    </w:rPr>
                  </w:pPr>
                  <w:hyperlink r:id="rId36" w:tgtFrame="_blank" w:history="1">
                    <w:r w:rsidR="002B6845" w:rsidRPr="00CF2762">
                      <w:rPr>
                        <w:rFonts w:eastAsia="Calibri" w:cs="Times New Roman"/>
                        <w:b/>
                        <w:bCs/>
                        <w:color w:val="000000" w:themeColor="text1"/>
                        <w:u w:val="single"/>
                      </w:rPr>
                      <w:t>www.vektor-grupp.ru</w:t>
                    </w:r>
                  </w:hyperlink>
                </w:p>
              </w:tc>
              <w:tc>
                <w:tcPr>
                  <w:tcW w:w="53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шт</w:t>
                  </w:r>
                </w:p>
              </w:tc>
              <w:tc>
                <w:tcPr>
                  <w:tcW w:w="528" w:type="pct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1</w:t>
                  </w:r>
                </w:p>
              </w:tc>
            </w:tr>
            <w:tr w:rsidR="002B6845" w:rsidRPr="00CF2762" w:rsidTr="006462E7">
              <w:tc>
                <w:tcPr>
                  <w:tcW w:w="225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 xml:space="preserve"> 9</w:t>
                  </w:r>
                </w:p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pStyle w:val="Standard"/>
                    <w:autoSpaceDE w:val="0"/>
                    <w:rPr>
                      <w:rFonts w:eastAsia="Times New Roman" w:cs="Times New Roman"/>
                      <w:color w:val="000000" w:themeColor="text1"/>
                      <w:lang w:val="en-US"/>
                    </w:rPr>
                  </w:pP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>Компрессор Bamby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ind w:left="-215" w:right="-354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  <w:shd w:val="clear" w:color="auto" w:fill="FFFFFF"/>
                    </w:rPr>
                  </w:pPr>
                  <w:r w:rsidRPr="00CF276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  <w:shd w:val="clear" w:color="auto" w:fill="FFFFFF"/>
                    </w:rPr>
                    <w:drawing>
                      <wp:inline distT="0" distB="0" distL="0" distR="0" wp14:anchorId="6589600D" wp14:editId="6236C3F0">
                        <wp:extent cx="963395" cy="1201615"/>
                        <wp:effectExtent l="19050" t="0" r="8155" b="0"/>
                        <wp:docPr id="602" name="Рисунок 1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B24V.jpg"/>
                                <pic:cNvPicPr/>
                              </pic:nvPicPr>
                              <pic:blipFill>
                                <a:blip r:embed="rId3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71938" cy="121227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pStyle w:val="Standard"/>
                    <w:autoSpaceDE w:val="0"/>
                    <w:rPr>
                      <w:rFonts w:cs="Times New Roman"/>
                      <w:color w:val="000000" w:themeColor="text1"/>
                      <w:lang w:val="ru-RU"/>
                    </w:rPr>
                  </w:pP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>Бесшумный компрессор Bamby</w:t>
                  </w:r>
                </w:p>
                <w:p w:rsidR="002B6845" w:rsidRPr="00CF2762" w:rsidRDefault="002B6845" w:rsidP="006462E7">
                  <w:pPr>
                    <w:pStyle w:val="Standard"/>
                    <w:autoSpaceDE w:val="0"/>
                    <w:rPr>
                      <w:rFonts w:cs="Times New Roman"/>
                      <w:color w:val="000000" w:themeColor="text1"/>
                      <w:lang w:val="ru-RU"/>
                    </w:rPr>
                  </w:pP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 xml:space="preserve">Вид компрессора - поршневой </w:t>
                  </w:r>
                </w:p>
                <w:p w:rsidR="002B6845" w:rsidRPr="00CF2762" w:rsidRDefault="002B6845" w:rsidP="006462E7">
                  <w:pPr>
                    <w:pStyle w:val="Standard"/>
                    <w:autoSpaceDE w:val="0"/>
                    <w:rPr>
                      <w:rFonts w:cs="Times New Roman"/>
                      <w:color w:val="000000" w:themeColor="text1"/>
                      <w:lang w:val="ru-RU"/>
                    </w:rPr>
                  </w:pP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 xml:space="preserve">Тип компрессора - масляный </w:t>
                  </w:r>
                </w:p>
                <w:p w:rsidR="002B6845" w:rsidRPr="00CF2762" w:rsidRDefault="002B6845" w:rsidP="006462E7">
                  <w:pPr>
                    <w:pStyle w:val="Standard"/>
                    <w:autoSpaceDE w:val="0"/>
                    <w:rPr>
                      <w:rFonts w:cs="Times New Roman"/>
                      <w:color w:val="000000" w:themeColor="text1"/>
                      <w:lang w:val="ru-RU"/>
                    </w:rPr>
                  </w:pP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 xml:space="preserve">Объём ресивера – 24 л </w:t>
                  </w:r>
                </w:p>
                <w:p w:rsidR="002B6845" w:rsidRPr="00CF2762" w:rsidRDefault="002B6845" w:rsidP="006462E7">
                  <w:pPr>
                    <w:pStyle w:val="Standard"/>
                    <w:autoSpaceDE w:val="0"/>
                    <w:rPr>
                      <w:rFonts w:cs="Times New Roman"/>
                      <w:color w:val="000000" w:themeColor="text1"/>
                      <w:lang w:val="ru-RU"/>
                    </w:rPr>
                  </w:pP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 xml:space="preserve">Производительность – 50 л/мин </w:t>
                  </w:r>
                </w:p>
                <w:p w:rsidR="002B6845" w:rsidRPr="00CF2762" w:rsidRDefault="002B6845" w:rsidP="006462E7">
                  <w:pPr>
                    <w:pStyle w:val="Standard"/>
                    <w:autoSpaceDE w:val="0"/>
                    <w:rPr>
                      <w:rFonts w:cs="Times New Roman"/>
                      <w:color w:val="000000" w:themeColor="text1"/>
                      <w:lang w:val="ru-RU"/>
                    </w:rPr>
                  </w:pP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 xml:space="preserve">Давление – 8 бар </w:t>
                  </w:r>
                </w:p>
                <w:p w:rsidR="002B6845" w:rsidRPr="00CF2762" w:rsidRDefault="002B6845" w:rsidP="006462E7">
                  <w:pPr>
                    <w:pStyle w:val="Standard"/>
                    <w:autoSpaceDE w:val="0"/>
                    <w:rPr>
                      <w:rFonts w:cs="Times New Roman"/>
                      <w:color w:val="000000" w:themeColor="text1"/>
                      <w:lang w:val="ru-RU"/>
                    </w:rPr>
                  </w:pP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 xml:space="preserve">Мощность двигателя –  0,50 кВт </w:t>
                  </w:r>
                </w:p>
                <w:p w:rsidR="002B6845" w:rsidRPr="00CF2762" w:rsidRDefault="002B6845" w:rsidP="006462E7">
                  <w:pPr>
                    <w:pStyle w:val="Standard"/>
                    <w:autoSpaceDE w:val="0"/>
                    <w:rPr>
                      <w:rFonts w:cs="Times New Roman"/>
                      <w:color w:val="000000" w:themeColor="text1"/>
                      <w:lang w:val="ru-RU"/>
                    </w:rPr>
                  </w:pP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>Напряжение – 220 В</w:t>
                  </w:r>
                </w:p>
                <w:p w:rsidR="002B6845" w:rsidRPr="00CF2762" w:rsidRDefault="002B6845" w:rsidP="006462E7">
                  <w:pPr>
                    <w:pStyle w:val="Standard"/>
                    <w:autoSpaceDE w:val="0"/>
                    <w:rPr>
                      <w:rFonts w:cs="Times New Roman"/>
                      <w:color w:val="000000" w:themeColor="text1"/>
                      <w:lang w:val="ru-RU"/>
                    </w:rPr>
                  </w:pP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 xml:space="preserve">Уровень шума – 40 дБ </w:t>
                  </w:r>
                </w:p>
                <w:p w:rsidR="002B6845" w:rsidRPr="00CF2762" w:rsidRDefault="002B6845" w:rsidP="006462E7">
                  <w:pPr>
                    <w:pStyle w:val="Standard"/>
                    <w:autoSpaceDE w:val="0"/>
                    <w:rPr>
                      <w:rFonts w:cs="Times New Roman"/>
                      <w:color w:val="000000" w:themeColor="text1"/>
                      <w:lang w:val="ru-RU"/>
                    </w:rPr>
                  </w:pP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 xml:space="preserve">Масса – 21 кг </w:t>
                  </w:r>
                </w:p>
                <w:p w:rsidR="002B6845" w:rsidRPr="00CF2762" w:rsidRDefault="002B6845" w:rsidP="006462E7">
                  <w:pPr>
                    <w:pStyle w:val="Standard"/>
                    <w:autoSpaceDE w:val="0"/>
                    <w:rPr>
                      <w:rFonts w:cs="Times New Roman"/>
                      <w:color w:val="000000" w:themeColor="text1"/>
                      <w:lang w:val="ru-RU"/>
                    </w:rPr>
                  </w:pP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 xml:space="preserve">Длина – 470 мм </w:t>
                  </w:r>
                </w:p>
                <w:p w:rsidR="002B6845" w:rsidRPr="00CF2762" w:rsidRDefault="002B6845" w:rsidP="006462E7">
                  <w:pPr>
                    <w:pStyle w:val="Standard"/>
                    <w:autoSpaceDE w:val="0"/>
                    <w:rPr>
                      <w:rFonts w:cs="Times New Roman"/>
                      <w:color w:val="000000" w:themeColor="text1"/>
                      <w:lang w:val="ru-RU"/>
                    </w:rPr>
                  </w:pP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 xml:space="preserve">Ширина – 340 мм </w:t>
                  </w:r>
                </w:p>
                <w:p w:rsidR="002B6845" w:rsidRPr="00CF2762" w:rsidRDefault="002B6845" w:rsidP="006462E7">
                  <w:pPr>
                    <w:pStyle w:val="Standard"/>
                    <w:autoSpaceDE w:val="0"/>
                    <w:rPr>
                      <w:rFonts w:cs="Times New Roman"/>
                      <w:color w:val="000000" w:themeColor="text1"/>
                      <w:lang w:val="ru-RU"/>
                    </w:rPr>
                  </w:pPr>
                  <w:r w:rsidRPr="00CF2762">
                    <w:rPr>
                      <w:rFonts w:cs="Times New Roman"/>
                      <w:color w:val="000000" w:themeColor="text1"/>
                      <w:lang w:val="ru-RU"/>
                    </w:rPr>
                    <w:t>Высота – 340 мм</w:t>
                  </w:r>
                </w:p>
                <w:p w:rsidR="002B6845" w:rsidRPr="00CF2762" w:rsidRDefault="00FD3FAD" w:rsidP="006462E7">
                  <w:pPr>
                    <w:pStyle w:val="Standard"/>
                    <w:autoSpaceDE w:val="0"/>
                    <w:rPr>
                      <w:rFonts w:cs="Times New Roman"/>
                      <w:color w:val="000000" w:themeColor="text1"/>
                      <w:shd w:val="clear" w:color="auto" w:fill="FFFFFF"/>
                      <w:lang w:val="en-US"/>
                    </w:rPr>
                  </w:pPr>
                  <w:hyperlink r:id="rId38" w:tgtFrame="_blank" w:history="1">
                    <w:r w:rsidR="002B6845" w:rsidRPr="00CF2762">
                      <w:rPr>
                        <w:rFonts w:eastAsia="Calibri" w:cs="Times New Roman"/>
                        <w:b/>
                        <w:bCs/>
                        <w:color w:val="000000" w:themeColor="text1"/>
                        <w:u w:val="single"/>
                      </w:rPr>
                      <w:t>www.vektor-grupp.ru</w:t>
                    </w:r>
                  </w:hyperlink>
                </w:p>
              </w:tc>
              <w:tc>
                <w:tcPr>
                  <w:tcW w:w="53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шт</w:t>
                  </w:r>
                </w:p>
              </w:tc>
              <w:tc>
                <w:tcPr>
                  <w:tcW w:w="528" w:type="pct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1</w:t>
                  </w:r>
                </w:p>
              </w:tc>
            </w:tr>
            <w:tr w:rsidR="002B6845" w:rsidRPr="00CF2762" w:rsidTr="006462E7">
              <w:tc>
                <w:tcPr>
                  <w:tcW w:w="225" w:type="pct"/>
                  <w:shd w:val="clear" w:color="auto" w:fill="auto"/>
                </w:tcPr>
                <w:p w:rsidR="002B6845" w:rsidRPr="00CF2762" w:rsidRDefault="00A353DE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10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2B6845" w:rsidRPr="00CF2762" w:rsidRDefault="00A353DE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Система безопасности РТК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F05F62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  <w:drawing>
                      <wp:anchor distT="0" distB="0" distL="114300" distR="114300" simplePos="0" relativeHeight="251659776" behindDoc="1" locked="0" layoutInCell="1" allowOverlap="1" wp14:anchorId="6A07B9A2" wp14:editId="456967D3">
                        <wp:simplePos x="0" y="0"/>
                        <wp:positionH relativeFrom="column">
                          <wp:posOffset>20320</wp:posOffset>
                        </wp:positionH>
                        <wp:positionV relativeFrom="paragraph">
                          <wp:posOffset>-1270</wp:posOffset>
                        </wp:positionV>
                        <wp:extent cx="715010" cy="403860"/>
                        <wp:effectExtent l="19050" t="0" r="8890" b="0"/>
                        <wp:wrapNone/>
                        <wp:docPr id="5" name="Рисунок 1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"/>
                                <pic:cNvPicPr/>
                              </pic:nvPicPr>
                              <pic:blipFill>
                                <a:blip r:embed="rId3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15010" cy="4038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anchor>
                    </w:drawing>
                  </w:r>
                  <w:r w:rsidRPr="00CF2762">
                    <w:rPr>
                      <w:rFonts w:ascii="Times New Roman" w:eastAsia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  <w:drawing>
                      <wp:inline distT="0" distB="0" distL="0" distR="0" wp14:anchorId="77C0D9AC" wp14:editId="3C6B9B63">
                        <wp:extent cx="272415" cy="272415"/>
                        <wp:effectExtent l="19050" t="0" r="0" b="0"/>
                        <wp:docPr id="6" name="Рисунок 15" descr="00926978001241098745.jpg (240×240)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7" descr="00926978001241098745.jpg (240×240)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72488" cy="27248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2B6845" w:rsidRPr="00CF2762" w:rsidRDefault="00FD3FAD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</w:rPr>
                  </w:pPr>
                  <w:hyperlink r:id="rId41" w:tgtFrame="_blank" w:history="1">
                    <w:r w:rsidR="00A353DE" w:rsidRPr="00CF2762">
                      <w:rPr>
                        <w:rFonts w:ascii="Times New Roman" w:eastAsia="Calibri" w:hAnsi="Times New Roman" w:cs="Times New Roman"/>
                        <w:b/>
                        <w:bCs/>
                        <w:color w:val="000000" w:themeColor="text1"/>
                        <w:u w:val="single"/>
                      </w:rPr>
                      <w:t>www.vektor-grupp.ru</w:t>
                    </w:r>
                  </w:hyperlink>
                </w:p>
                <w:p w:rsidR="00A353DE" w:rsidRPr="00CF2762" w:rsidRDefault="00A353DE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</w:p>
              </w:tc>
              <w:tc>
                <w:tcPr>
                  <w:tcW w:w="531" w:type="pct"/>
                  <w:shd w:val="clear" w:color="auto" w:fill="auto"/>
                </w:tcPr>
                <w:p w:rsidR="002B6845" w:rsidRPr="00CF2762" w:rsidRDefault="00A353DE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 xml:space="preserve">шт </w:t>
                  </w:r>
                </w:p>
              </w:tc>
              <w:tc>
                <w:tcPr>
                  <w:tcW w:w="528" w:type="pct"/>
                </w:tcPr>
                <w:p w:rsidR="002B6845" w:rsidRPr="00CF2762" w:rsidRDefault="00A353DE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3</w:t>
                  </w:r>
                </w:p>
              </w:tc>
            </w:tr>
            <w:tr w:rsidR="00C047F4" w:rsidRPr="00CF2762" w:rsidTr="006462E7">
              <w:tc>
                <w:tcPr>
                  <w:tcW w:w="225" w:type="pct"/>
                  <w:shd w:val="clear" w:color="auto" w:fill="auto"/>
                </w:tcPr>
                <w:p w:rsidR="00C047F4" w:rsidRPr="00CF2762" w:rsidRDefault="00C047F4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11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C047F4" w:rsidRPr="00CF2762" w:rsidRDefault="00C047F4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Ограждения РТК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C047F4" w:rsidRPr="00CF2762" w:rsidRDefault="00C047F4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noProof/>
                    </w:rPr>
                    <w:drawing>
                      <wp:inline distT="0" distB="0" distL="0" distR="0" wp14:anchorId="07350135" wp14:editId="177BF25F">
                        <wp:extent cx="533400" cy="387927"/>
                        <wp:effectExtent l="0" t="0" r="0" b="0"/>
                        <wp:docPr id="4" name="Рисунок 2" descr="https://vmasshtabe.ru/wp-content/uploads/2016/06/401281-vms-svpost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https://vmasshtabe.ru/wp-content/uploads/2016/06/401281-vms-svpost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2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45489" cy="39671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C047F4" w:rsidRPr="00CF2762" w:rsidRDefault="00FD3FAD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</w:rPr>
                  </w:pPr>
                  <w:hyperlink r:id="rId43" w:tgtFrame="_blank" w:history="1">
                    <w:r w:rsidR="00C047F4" w:rsidRPr="00CF2762">
                      <w:rPr>
                        <w:rFonts w:ascii="Times New Roman" w:eastAsia="Calibri" w:hAnsi="Times New Roman" w:cs="Times New Roman"/>
                        <w:b/>
                        <w:bCs/>
                        <w:color w:val="000000" w:themeColor="text1"/>
                        <w:u w:val="single"/>
                      </w:rPr>
                      <w:t>www.vektor-grupp.ru</w:t>
                    </w:r>
                  </w:hyperlink>
                </w:p>
                <w:p w:rsidR="00C047F4" w:rsidRPr="00CF2762" w:rsidRDefault="00C047F4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</w:rPr>
                  </w:pPr>
                  <w:r w:rsidRPr="00CF2762">
                    <w:rPr>
                      <w:rFonts w:ascii="Times New Roman" w:hAnsi="Times New Roman" w:cs="Times New Roman"/>
                    </w:rPr>
                    <w:t xml:space="preserve">глухие панели с затемненным стеклом </w:t>
                  </w:r>
                </w:p>
                <w:p w:rsidR="00C047F4" w:rsidRPr="00CF2762" w:rsidRDefault="00C047F4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531" w:type="pct"/>
                  <w:shd w:val="clear" w:color="auto" w:fill="auto"/>
                </w:tcPr>
                <w:p w:rsidR="00C047F4" w:rsidRPr="00CF2762" w:rsidRDefault="00C047F4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шт</w:t>
                  </w:r>
                </w:p>
              </w:tc>
              <w:tc>
                <w:tcPr>
                  <w:tcW w:w="528" w:type="pct"/>
                </w:tcPr>
                <w:p w:rsidR="00C047F4" w:rsidRPr="00CF2762" w:rsidRDefault="00C047F4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4</w:t>
                  </w:r>
                </w:p>
              </w:tc>
            </w:tr>
            <w:tr w:rsidR="00C1044E" w:rsidRPr="00CF2762" w:rsidTr="006462E7">
              <w:tc>
                <w:tcPr>
                  <w:tcW w:w="225" w:type="pct"/>
                  <w:shd w:val="clear" w:color="auto" w:fill="auto"/>
                </w:tcPr>
                <w:p w:rsidR="00C1044E" w:rsidRPr="00CF2762" w:rsidRDefault="00C1044E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12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C1044E" w:rsidRPr="00C1044E" w:rsidRDefault="00C1044E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val="en-US"/>
                    </w:rPr>
                  </w:pPr>
                  <w:r w:rsidRPr="00C1044E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 xml:space="preserve">Программное обеспечение  </w:t>
                  </w:r>
                  <w:r w:rsidRPr="00C1044E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val="en-US"/>
                    </w:rPr>
                    <w:t>sim pro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C1044E" w:rsidRPr="00C1044E" w:rsidRDefault="00C1044E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noProof/>
                      <w:sz w:val="24"/>
                      <w:szCs w:val="24"/>
                    </w:rPr>
                  </w:pP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C1044E" w:rsidRPr="00C1044E" w:rsidRDefault="00C1044E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C1044E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Симулятор промышленного робота КУКА </w:t>
                  </w:r>
                </w:p>
              </w:tc>
              <w:tc>
                <w:tcPr>
                  <w:tcW w:w="531" w:type="pct"/>
                  <w:shd w:val="clear" w:color="auto" w:fill="auto"/>
                </w:tcPr>
                <w:p w:rsidR="00C1044E" w:rsidRPr="00CF2762" w:rsidRDefault="00C1044E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шт</w:t>
                  </w:r>
                </w:p>
              </w:tc>
              <w:tc>
                <w:tcPr>
                  <w:tcW w:w="528" w:type="pct"/>
                </w:tcPr>
                <w:p w:rsidR="00C1044E" w:rsidRPr="00CF2762" w:rsidRDefault="00C1044E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5</w:t>
                  </w:r>
                </w:p>
              </w:tc>
            </w:tr>
            <w:tr w:rsidR="002B6845" w:rsidRPr="00CF2762" w:rsidTr="006462E7">
              <w:tc>
                <w:tcPr>
                  <w:tcW w:w="5000" w:type="pct"/>
                  <w:gridSpan w:val="8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>РАСХОДНЫЕ МАТЕРИАЛЫ НА 1 УЧАСТНИКА</w:t>
                  </w:r>
                </w:p>
              </w:tc>
            </w:tr>
            <w:tr w:rsidR="002B6845" w:rsidRPr="00CF2762" w:rsidTr="006462E7">
              <w:tc>
                <w:tcPr>
                  <w:tcW w:w="5000" w:type="pct"/>
                  <w:gridSpan w:val="8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Расходные материалы</w:t>
                  </w:r>
                </w:p>
              </w:tc>
            </w:tr>
            <w:tr w:rsidR="002B6845" w:rsidRPr="00CF2762" w:rsidTr="006462E7">
              <w:tc>
                <w:tcPr>
                  <w:tcW w:w="258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>№</w:t>
                  </w:r>
                </w:p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>п/п</w:t>
                  </w:r>
                </w:p>
              </w:tc>
              <w:tc>
                <w:tcPr>
                  <w:tcW w:w="922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>Наименование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>Фото расходных материалов</w:t>
                  </w:r>
                </w:p>
              </w:tc>
              <w:tc>
                <w:tcPr>
                  <w:tcW w:w="1870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 xml:space="preserve">Технические характеристики оборудования, инструментов и </w:t>
                  </w:r>
                  <w:r w:rsidRPr="00CF2762">
                    <w:rPr>
                      <w:rFonts w:ascii="Times New Roman" w:eastAsia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>ссылка на сайт производителя, поставщика</w:t>
                  </w:r>
                </w:p>
              </w:tc>
              <w:tc>
                <w:tcPr>
                  <w:tcW w:w="601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>Ед. измерения</w:t>
                  </w:r>
                </w:p>
              </w:tc>
              <w:tc>
                <w:tcPr>
                  <w:tcW w:w="528" w:type="pct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>Необходимое кол-во</w:t>
                  </w:r>
                </w:p>
              </w:tc>
            </w:tr>
            <w:tr w:rsidR="002B6845" w:rsidRPr="00CF2762" w:rsidTr="006462E7">
              <w:tc>
                <w:tcPr>
                  <w:tcW w:w="258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922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бумага А4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  <w:drawing>
                      <wp:inline distT="0" distB="0" distL="0" distR="0" wp14:anchorId="090DEF1F" wp14:editId="769B2C1C">
                        <wp:extent cx="601707" cy="395643"/>
                        <wp:effectExtent l="19050" t="19050" r="8255" b="4445"/>
                        <wp:docPr id="603" name="Рисунок 7" descr="Бумага A4 500 шт. SvetoCopy Classic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Бумага A4 500 шт. SvetoCopy Classic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4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11013510" flipV="1">
                                  <a:off x="0" y="0"/>
                                  <a:ext cx="605105" cy="39787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870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на усмотрение застройщика</w:t>
                  </w:r>
                </w:p>
              </w:tc>
              <w:tc>
                <w:tcPr>
                  <w:tcW w:w="601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шт</w:t>
                  </w:r>
                </w:p>
              </w:tc>
              <w:tc>
                <w:tcPr>
                  <w:tcW w:w="528" w:type="pct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1\5</w:t>
                  </w:r>
                </w:p>
              </w:tc>
            </w:tr>
            <w:tr w:rsidR="002B6845" w:rsidRPr="00CF2762" w:rsidTr="006462E7">
              <w:tc>
                <w:tcPr>
                  <w:tcW w:w="258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922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 xml:space="preserve">лист металла  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  <w:drawing>
                      <wp:inline distT="0" distB="0" distL="0" distR="0" wp14:anchorId="39F822B0" wp14:editId="7F577ECB">
                        <wp:extent cx="502627" cy="333745"/>
                        <wp:effectExtent l="19050" t="0" r="0" b="0"/>
                        <wp:docPr id="604" name="Рисунок 24" descr="Лист СТ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" descr="Лист СТ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5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10800000" flipH="1" flipV="1">
                                  <a:off x="0" y="0"/>
                                  <a:ext cx="502552" cy="33369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870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сталь СТ3.размер 150х100х3</w:t>
                  </w:r>
                </w:p>
                <w:p w:rsidR="002B6845" w:rsidRPr="00CF2762" w:rsidRDefault="00FD3FAD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hyperlink r:id="rId46" w:history="1">
                    <w:r w:rsidR="002B6845" w:rsidRPr="00CF2762">
                      <w:rPr>
                        <w:rStyle w:val="a6"/>
                        <w:rFonts w:ascii="Times New Roman" w:eastAsia="Times New Roman" w:hAnsi="Times New Roman" w:cs="Times New Roman"/>
                        <w:color w:val="000000" w:themeColor="text1"/>
                        <w:sz w:val="24"/>
                        <w:szCs w:val="24"/>
                      </w:rPr>
                      <w:t>https://www.esab.ru/</w:t>
                    </w:r>
                  </w:hyperlink>
                </w:p>
              </w:tc>
              <w:tc>
                <w:tcPr>
                  <w:tcW w:w="601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шт</w:t>
                  </w:r>
                </w:p>
              </w:tc>
              <w:tc>
                <w:tcPr>
                  <w:tcW w:w="528" w:type="pct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5</w:t>
                  </w:r>
                </w:p>
              </w:tc>
            </w:tr>
            <w:tr w:rsidR="009176BE" w:rsidRPr="00CF2762" w:rsidTr="006462E7">
              <w:tc>
                <w:tcPr>
                  <w:tcW w:w="258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922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 xml:space="preserve">лист металла  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  <w:drawing>
                      <wp:inline distT="0" distB="0" distL="0" distR="0" wp14:anchorId="5AA82F2D" wp14:editId="0126ADBD">
                        <wp:extent cx="400050" cy="400050"/>
                        <wp:effectExtent l="0" t="0" r="0" b="0"/>
                        <wp:docPr id="605" name="Рисунок 29" descr="https://s.alicdn.com/@sc01/kf/H582ebe26e74f4223b85f2fecef561416d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9" descr="https://s.alicdn.com/@sc01/kf/H582ebe26e74f4223b85f2fecef561416d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7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00319" cy="40031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870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сталь СТ2.размер 170х110х2</w:t>
                  </w:r>
                </w:p>
                <w:p w:rsidR="002B6845" w:rsidRPr="00CF2762" w:rsidRDefault="00FD3FAD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hyperlink r:id="rId48" w:history="1">
                    <w:r w:rsidR="002B6845" w:rsidRPr="00CF2762">
                      <w:rPr>
                        <w:rStyle w:val="a6"/>
                        <w:rFonts w:ascii="Times New Roman" w:eastAsia="Times New Roman" w:hAnsi="Times New Roman" w:cs="Times New Roman"/>
                        <w:color w:val="000000" w:themeColor="text1"/>
                        <w:sz w:val="24"/>
                        <w:szCs w:val="24"/>
                      </w:rPr>
                      <w:t>https://www.esab.ru/</w:t>
                    </w:r>
                  </w:hyperlink>
                </w:p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</w:p>
              </w:tc>
              <w:tc>
                <w:tcPr>
                  <w:tcW w:w="601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шт</w:t>
                  </w:r>
                </w:p>
              </w:tc>
              <w:tc>
                <w:tcPr>
                  <w:tcW w:w="528" w:type="pct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3</w:t>
                  </w:r>
                </w:p>
              </w:tc>
            </w:tr>
            <w:tr w:rsidR="002B6845" w:rsidRPr="00CF2762" w:rsidTr="006462E7">
              <w:tc>
                <w:tcPr>
                  <w:tcW w:w="258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922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 xml:space="preserve">лист металла  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  <w:drawing>
                      <wp:inline distT="0" distB="0" distL="0" distR="0" wp14:anchorId="43E3DDB6" wp14:editId="17BD75D9">
                        <wp:extent cx="539750" cy="330597"/>
                        <wp:effectExtent l="0" t="0" r="0" b="0"/>
                        <wp:docPr id="606" name="Рисунок 34" descr="https://images.ru.prom.st/614071758_w640_h640_list-nerzhaveyuschij-12h18n10t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" descr="https://images.ru.prom.st/614071758_w640_h640_list-nerzhaveyuschij-12h18n10t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9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flipH="1">
                                  <a:off x="0" y="0"/>
                                  <a:ext cx="543920" cy="33315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870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сталь СТ2.размер 150х150х4</w:t>
                  </w:r>
                </w:p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https://www.esab.ru/</w:t>
                  </w:r>
                </w:p>
              </w:tc>
              <w:tc>
                <w:tcPr>
                  <w:tcW w:w="601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шт</w:t>
                  </w:r>
                </w:p>
              </w:tc>
              <w:tc>
                <w:tcPr>
                  <w:tcW w:w="528" w:type="pct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1</w:t>
                  </w:r>
                </w:p>
              </w:tc>
            </w:tr>
            <w:tr w:rsidR="002B6845" w:rsidRPr="00CF2762" w:rsidTr="006462E7">
              <w:tc>
                <w:tcPr>
                  <w:tcW w:w="258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922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 xml:space="preserve">ручки 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  <w:drawing>
                      <wp:inline distT="0" distB="0" distL="0" distR="0" wp14:anchorId="5A5EC5E5" wp14:editId="00DAC7A6">
                        <wp:extent cx="431800" cy="323850"/>
                        <wp:effectExtent l="0" t="0" r="0" b="0"/>
                        <wp:docPr id="607" name="Рисунок 4" descr="Ручка шариковая OfficeSpace &quot;School&quot; синяя, 1,0мм, грип, на масляной основе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Ручка шариковая OfficeSpace &quot;School&quot; синяя, 1,0мм, грип, на масляной основе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0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1027" cy="32327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870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шариковая синяя</w:t>
                  </w:r>
                </w:p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на усмотрение застройщика</w:t>
                  </w:r>
                </w:p>
              </w:tc>
              <w:tc>
                <w:tcPr>
                  <w:tcW w:w="601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шт</w:t>
                  </w:r>
                </w:p>
              </w:tc>
              <w:tc>
                <w:tcPr>
                  <w:tcW w:w="528" w:type="pct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2</w:t>
                  </w:r>
                </w:p>
              </w:tc>
            </w:tr>
            <w:tr w:rsidR="002B6845" w:rsidRPr="00CF2762" w:rsidTr="006462E7">
              <w:tc>
                <w:tcPr>
                  <w:tcW w:w="258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lastRenderedPageBreak/>
                    <w:t>6</w:t>
                  </w:r>
                </w:p>
              </w:tc>
              <w:tc>
                <w:tcPr>
                  <w:tcW w:w="922" w:type="pct"/>
                  <w:shd w:val="clear" w:color="auto" w:fill="auto"/>
                </w:tcPr>
                <w:p w:rsidR="002B6845" w:rsidRPr="00CF2762" w:rsidRDefault="00B94A34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 xml:space="preserve"> 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  <w:drawing>
                      <wp:anchor distT="0" distB="0" distL="114300" distR="114300" simplePos="0" relativeHeight="251657728" behindDoc="0" locked="0" layoutInCell="1" allowOverlap="1" wp14:anchorId="6429DC88" wp14:editId="34FE3436">
                        <wp:simplePos x="0" y="0"/>
                        <wp:positionH relativeFrom="column">
                          <wp:posOffset>17145</wp:posOffset>
                        </wp:positionH>
                        <wp:positionV relativeFrom="paragraph">
                          <wp:posOffset>304800</wp:posOffset>
                        </wp:positionV>
                        <wp:extent cx="527050" cy="527050"/>
                        <wp:effectExtent l="0" t="0" r="0" b="0"/>
                        <wp:wrapThrough wrapText="bothSides">
                          <wp:wrapPolygon edited="0">
                            <wp:start x="0" y="0"/>
                            <wp:lineTo x="0" y="21080"/>
                            <wp:lineTo x="21080" y="21080"/>
                            <wp:lineTo x="21080" y="0"/>
                            <wp:lineTo x="0" y="0"/>
                          </wp:wrapPolygon>
                        </wp:wrapThrough>
                        <wp:docPr id="608" name="Рисунок 39" descr="Маркеры перманентные &quot;Schneider. Maxx 130&quot;, круглые, 1-3 мм, 4 цвета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9" descr="Маркеры перманентные &quot;Schneider. Maxx 130&quot;, круглые, 1-3 мм, 4 цвета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1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27050" cy="5270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</w:tc>
              <w:tc>
                <w:tcPr>
                  <w:tcW w:w="1870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перманентный набор 4 цвета</w:t>
                  </w:r>
                </w:p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  <w:shd w:val="clear" w:color="auto" w:fill="F9F9F9"/>
                    </w:rPr>
                    <w:t xml:space="preserve">Водостойкая краска на нитрооснове не поддается атмосферным воздействиям и широко применяется в производстве для маркировки изделий из пластика, дерева, металла, камня, стекла, резины. Тонкий игольчатый пишущий узел позволяет наносить линии толщиной 1 мм. </w:t>
                  </w:r>
                  <w:hyperlink r:id="rId52" w:tgtFrame="_blank" w:history="1">
                    <w:r w:rsidRPr="00CF2762">
                      <w:rPr>
                        <w:rStyle w:val="a6"/>
                        <w:rFonts w:ascii="Times New Roman" w:hAnsi="Times New Roman" w:cs="Times New Roman"/>
                        <w:color w:val="000000" w:themeColor="text1"/>
                        <w:sz w:val="24"/>
                        <w:szCs w:val="24"/>
                      </w:rPr>
                      <w:t>www.vektor-grupp.ru</w:t>
                    </w:r>
                  </w:hyperlink>
                </w:p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</w:p>
              </w:tc>
              <w:tc>
                <w:tcPr>
                  <w:tcW w:w="601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шт</w:t>
                  </w:r>
                </w:p>
              </w:tc>
              <w:tc>
                <w:tcPr>
                  <w:tcW w:w="528" w:type="pct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3\5</w:t>
                  </w:r>
                </w:p>
              </w:tc>
            </w:tr>
            <w:tr w:rsidR="002B6845" w:rsidRPr="00CF2762" w:rsidTr="006462E7">
              <w:tc>
                <w:tcPr>
                  <w:tcW w:w="258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7</w:t>
                  </w:r>
                </w:p>
              </w:tc>
              <w:tc>
                <w:tcPr>
                  <w:tcW w:w="922" w:type="pct"/>
                  <w:shd w:val="clear" w:color="auto" w:fill="auto"/>
                </w:tcPr>
                <w:p w:rsidR="002B6845" w:rsidRPr="00CF2762" w:rsidRDefault="002B6845" w:rsidP="006462E7">
                  <w:pPr>
                    <w:pStyle w:val="Default"/>
                    <w:jc w:val="both"/>
                    <w:rPr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Фреза для станции очистки горелки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  <w:drawing>
                      <wp:inline distT="0" distB="0" distL="0" distR="0" wp14:anchorId="1725C2A7" wp14:editId="1EA93BA4">
                        <wp:extent cx="520700" cy="1010633"/>
                        <wp:effectExtent l="0" t="0" r="0" b="0"/>
                        <wp:docPr id="609" name="Рисунок 1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1.jpg"/>
                                <pic:cNvPicPr/>
                              </pic:nvPicPr>
                              <pic:blipFill>
                                <a:blip r:embed="rId5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24745" cy="101848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870" w:type="pct"/>
                  <w:shd w:val="clear" w:color="auto" w:fill="auto"/>
                </w:tcPr>
                <w:p w:rsidR="002B6845" w:rsidRPr="00CF2762" w:rsidRDefault="002B6845" w:rsidP="006462E7">
                  <w:pPr>
                    <w:pStyle w:val="Default"/>
                    <w:jc w:val="both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Фреза для станции очистки горелки – 2 шт.</w:t>
                  </w:r>
                </w:p>
                <w:p w:rsidR="002B6845" w:rsidRPr="00CF2762" w:rsidRDefault="00FD3FAD" w:rsidP="006462E7">
                  <w:pPr>
                    <w:pStyle w:val="Default"/>
                    <w:jc w:val="both"/>
                    <w:rPr>
                      <w:color w:val="000000" w:themeColor="text1"/>
                    </w:rPr>
                  </w:pPr>
                  <w:hyperlink r:id="rId54" w:tgtFrame="_blank" w:history="1">
                    <w:r w:rsidR="002B6845" w:rsidRPr="00CF2762">
                      <w:rPr>
                        <w:rFonts w:eastAsia="Calibri"/>
                        <w:b/>
                        <w:bCs/>
                        <w:color w:val="000000" w:themeColor="text1"/>
                        <w:u w:val="single"/>
                      </w:rPr>
                      <w:t>www.vektor-grupp.ru</w:t>
                    </w:r>
                  </w:hyperlink>
                </w:p>
                <w:p w:rsidR="00D53BD9" w:rsidRPr="00CF2762" w:rsidRDefault="00FD3FAD" w:rsidP="006462E7">
                  <w:pPr>
                    <w:pStyle w:val="Default"/>
                    <w:jc w:val="both"/>
                    <w:rPr>
                      <w:rFonts w:eastAsia="Calibri"/>
                      <w:bCs/>
                      <w:color w:val="000000" w:themeColor="text1"/>
                    </w:rPr>
                  </w:pPr>
                  <w:hyperlink r:id="rId55" w:history="1">
                    <w:r w:rsidR="00D53BD9" w:rsidRPr="00CF2762">
                      <w:rPr>
                        <w:rStyle w:val="a6"/>
                        <w:rFonts w:eastAsia="Calibri"/>
                        <w:bCs/>
                        <w:color w:val="000000" w:themeColor="text1"/>
                        <w:lang w:val="en-US"/>
                      </w:rPr>
                      <w:t>https</w:t>
                    </w:r>
                    <w:r w:rsidR="00D53BD9" w:rsidRPr="00CF2762">
                      <w:rPr>
                        <w:rStyle w:val="a6"/>
                        <w:rFonts w:eastAsia="Calibri"/>
                        <w:bCs/>
                        <w:color w:val="000000" w:themeColor="text1"/>
                      </w:rPr>
                      <w:t>://</w:t>
                    </w:r>
                    <w:r w:rsidR="00D53BD9" w:rsidRPr="00CF2762">
                      <w:rPr>
                        <w:rStyle w:val="a6"/>
                        <w:rFonts w:eastAsia="Calibri"/>
                        <w:bCs/>
                        <w:color w:val="000000" w:themeColor="text1"/>
                        <w:lang w:val="en-US"/>
                      </w:rPr>
                      <w:t>www</w:t>
                    </w:r>
                    <w:r w:rsidR="00D53BD9" w:rsidRPr="00CF2762">
                      <w:rPr>
                        <w:rStyle w:val="a6"/>
                        <w:rFonts w:eastAsia="Calibri"/>
                        <w:bCs/>
                        <w:color w:val="000000" w:themeColor="text1"/>
                      </w:rPr>
                      <w:t>.</w:t>
                    </w:r>
                    <w:r w:rsidR="00D53BD9" w:rsidRPr="00CF2762">
                      <w:rPr>
                        <w:rStyle w:val="a6"/>
                        <w:rFonts w:eastAsia="Calibri"/>
                        <w:bCs/>
                        <w:color w:val="000000" w:themeColor="text1"/>
                        <w:lang w:val="en-US"/>
                      </w:rPr>
                      <w:t>esab</w:t>
                    </w:r>
                    <w:r w:rsidR="00D53BD9" w:rsidRPr="00CF2762">
                      <w:rPr>
                        <w:rStyle w:val="a6"/>
                        <w:rFonts w:eastAsia="Calibri"/>
                        <w:bCs/>
                        <w:color w:val="000000" w:themeColor="text1"/>
                      </w:rPr>
                      <w:t>.</w:t>
                    </w:r>
                    <w:r w:rsidR="00D53BD9" w:rsidRPr="00CF2762">
                      <w:rPr>
                        <w:rStyle w:val="a6"/>
                        <w:rFonts w:eastAsia="Calibri"/>
                        <w:bCs/>
                        <w:color w:val="000000" w:themeColor="text1"/>
                        <w:lang w:val="en-US"/>
                      </w:rPr>
                      <w:t>ru</w:t>
                    </w:r>
                    <w:r w:rsidR="00D53BD9" w:rsidRPr="00CF2762">
                      <w:rPr>
                        <w:rStyle w:val="a6"/>
                        <w:rFonts w:eastAsia="Calibri"/>
                        <w:bCs/>
                        <w:color w:val="000000" w:themeColor="text1"/>
                      </w:rPr>
                      <w:t>/</w:t>
                    </w:r>
                  </w:hyperlink>
                </w:p>
                <w:p w:rsidR="00D53BD9" w:rsidRPr="00CF2762" w:rsidRDefault="00D53BD9" w:rsidP="006462E7">
                  <w:pPr>
                    <w:pStyle w:val="Default"/>
                    <w:jc w:val="both"/>
                    <w:rPr>
                      <w:rFonts w:eastAsia="Calibri"/>
                      <w:bCs/>
                      <w:color w:val="000000" w:themeColor="text1"/>
                    </w:rPr>
                  </w:pPr>
                </w:p>
              </w:tc>
              <w:tc>
                <w:tcPr>
                  <w:tcW w:w="601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шт</w:t>
                  </w:r>
                </w:p>
              </w:tc>
              <w:tc>
                <w:tcPr>
                  <w:tcW w:w="528" w:type="pct"/>
                </w:tcPr>
                <w:p w:rsidR="002B6845" w:rsidRPr="00CF2762" w:rsidRDefault="002B6845" w:rsidP="006462E7">
                  <w:pPr>
                    <w:spacing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1\5</w:t>
                  </w:r>
                </w:p>
              </w:tc>
            </w:tr>
            <w:tr w:rsidR="002B6845" w:rsidRPr="00CF2762" w:rsidTr="006462E7">
              <w:tc>
                <w:tcPr>
                  <w:tcW w:w="258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8</w:t>
                  </w:r>
                </w:p>
              </w:tc>
              <w:tc>
                <w:tcPr>
                  <w:tcW w:w="922" w:type="pct"/>
                  <w:shd w:val="clear" w:color="auto" w:fill="auto"/>
                </w:tcPr>
                <w:p w:rsidR="002B6845" w:rsidRPr="00CF2762" w:rsidRDefault="002B6845" w:rsidP="006462E7">
                  <w:pPr>
                    <w:pStyle w:val="Default"/>
                    <w:jc w:val="both"/>
                    <w:rPr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Проволокопровод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  <w:drawing>
                      <wp:inline distT="0" distB="0" distL="0" distR="0" wp14:anchorId="5D61B42E" wp14:editId="084A2BFF">
                        <wp:extent cx="673100" cy="504933"/>
                        <wp:effectExtent l="0" t="0" r="0" b="0"/>
                        <wp:docPr id="610" name="Рисунок 1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87846d5b4ebd64d2843337e7da1e84a.jpg"/>
                                <pic:cNvPicPr/>
                              </pic:nvPicPr>
                              <pic:blipFill>
                                <a:blip r:embed="rId5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75245" cy="50654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870" w:type="pct"/>
                  <w:shd w:val="clear" w:color="auto" w:fill="auto"/>
                </w:tcPr>
                <w:p w:rsidR="002B6845" w:rsidRPr="00CF2762" w:rsidRDefault="002B6845" w:rsidP="006462E7">
                  <w:pPr>
                    <w:pStyle w:val="Default"/>
                    <w:jc w:val="both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Проволокопровод – 5 шт.</w:t>
                  </w:r>
                </w:p>
                <w:p w:rsidR="002B6845" w:rsidRPr="00CF2762" w:rsidRDefault="00FD3FAD" w:rsidP="006462E7">
                  <w:pPr>
                    <w:pStyle w:val="Default"/>
                    <w:jc w:val="both"/>
                    <w:rPr>
                      <w:color w:val="000000" w:themeColor="text1"/>
                    </w:rPr>
                  </w:pPr>
                  <w:hyperlink r:id="rId57" w:tgtFrame="_blank" w:history="1">
                    <w:r w:rsidR="002B6845" w:rsidRPr="00CF2762">
                      <w:rPr>
                        <w:rFonts w:eastAsia="Calibri"/>
                        <w:b/>
                        <w:bCs/>
                        <w:color w:val="000000" w:themeColor="text1"/>
                        <w:u w:val="single"/>
                      </w:rPr>
                      <w:t>www.vektor-grupp.ru</w:t>
                    </w:r>
                  </w:hyperlink>
                </w:p>
                <w:p w:rsidR="00D53BD9" w:rsidRPr="00CF2762" w:rsidRDefault="00FD3FAD" w:rsidP="006462E7">
                  <w:pPr>
                    <w:pStyle w:val="Default"/>
                    <w:jc w:val="both"/>
                    <w:rPr>
                      <w:rFonts w:eastAsia="Calibri"/>
                      <w:bCs/>
                      <w:color w:val="000000" w:themeColor="text1"/>
                    </w:rPr>
                  </w:pPr>
                  <w:hyperlink r:id="rId58" w:history="1">
                    <w:r w:rsidR="00D53BD9" w:rsidRPr="00CF2762">
                      <w:rPr>
                        <w:rStyle w:val="a6"/>
                        <w:rFonts w:eastAsia="Calibri"/>
                        <w:bCs/>
                        <w:color w:val="000000" w:themeColor="text1"/>
                        <w:lang w:val="en-US"/>
                      </w:rPr>
                      <w:t>https://www.esab.ru/</w:t>
                    </w:r>
                  </w:hyperlink>
                </w:p>
                <w:p w:rsidR="00D53BD9" w:rsidRPr="00CF2762" w:rsidRDefault="00D53BD9" w:rsidP="006462E7">
                  <w:pPr>
                    <w:pStyle w:val="Default"/>
                    <w:jc w:val="both"/>
                    <w:rPr>
                      <w:rFonts w:eastAsia="Calibri"/>
                      <w:bCs/>
                      <w:color w:val="000000" w:themeColor="text1"/>
                      <w:lang w:val="en-US"/>
                    </w:rPr>
                  </w:pPr>
                </w:p>
              </w:tc>
              <w:tc>
                <w:tcPr>
                  <w:tcW w:w="601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шт</w:t>
                  </w:r>
                </w:p>
              </w:tc>
              <w:tc>
                <w:tcPr>
                  <w:tcW w:w="528" w:type="pct"/>
                </w:tcPr>
                <w:p w:rsidR="002B6845" w:rsidRPr="00CF2762" w:rsidRDefault="002B6845" w:rsidP="006462E7">
                  <w:pPr>
                    <w:spacing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1\5</w:t>
                  </w:r>
                </w:p>
              </w:tc>
            </w:tr>
            <w:tr w:rsidR="002B6845" w:rsidRPr="00CF2762" w:rsidTr="006462E7">
              <w:tc>
                <w:tcPr>
                  <w:tcW w:w="258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9</w:t>
                  </w:r>
                </w:p>
              </w:tc>
              <w:tc>
                <w:tcPr>
                  <w:tcW w:w="922" w:type="pct"/>
                  <w:shd w:val="clear" w:color="auto" w:fill="auto"/>
                </w:tcPr>
                <w:p w:rsidR="002B6845" w:rsidRPr="00CF2762" w:rsidRDefault="002B6845" w:rsidP="006462E7">
                  <w:pPr>
                    <w:pStyle w:val="Default"/>
                    <w:jc w:val="both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Сопло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  <w:drawing>
                      <wp:inline distT="0" distB="0" distL="0" distR="0" wp14:anchorId="20867C9A" wp14:editId="6266E4CD">
                        <wp:extent cx="463550" cy="990217"/>
                        <wp:effectExtent l="0" t="0" r="0" b="0"/>
                        <wp:docPr id="611" name="Рисунок 1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2.jpg"/>
                                <pic:cNvPicPr/>
                              </pic:nvPicPr>
                              <pic:blipFill>
                                <a:blip r:embed="rId5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67905" cy="99951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870" w:type="pct"/>
                  <w:shd w:val="clear" w:color="auto" w:fill="auto"/>
                </w:tcPr>
                <w:p w:rsidR="002B6845" w:rsidRPr="00CF2762" w:rsidRDefault="002B6845" w:rsidP="006462E7">
                  <w:pPr>
                    <w:pStyle w:val="Default"/>
                    <w:jc w:val="both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Сопло – 5 шт.</w:t>
                  </w:r>
                </w:p>
                <w:p w:rsidR="002B6845" w:rsidRPr="00CF2762" w:rsidRDefault="00FD3FAD" w:rsidP="006462E7">
                  <w:pPr>
                    <w:pStyle w:val="Default"/>
                    <w:jc w:val="both"/>
                    <w:rPr>
                      <w:color w:val="000000" w:themeColor="text1"/>
                    </w:rPr>
                  </w:pPr>
                  <w:hyperlink r:id="rId60" w:tgtFrame="_blank" w:history="1">
                    <w:r w:rsidR="002B6845" w:rsidRPr="00CF2762">
                      <w:rPr>
                        <w:rFonts w:eastAsia="Calibri"/>
                        <w:b/>
                        <w:bCs/>
                        <w:color w:val="000000" w:themeColor="text1"/>
                        <w:u w:val="single"/>
                      </w:rPr>
                      <w:t>www.vektor-grupp.ru</w:t>
                    </w:r>
                  </w:hyperlink>
                </w:p>
                <w:p w:rsidR="00D53BD9" w:rsidRPr="00CF2762" w:rsidRDefault="00FD3FAD" w:rsidP="006462E7">
                  <w:pPr>
                    <w:pStyle w:val="Default"/>
                    <w:jc w:val="both"/>
                    <w:rPr>
                      <w:rFonts w:eastAsia="Calibri"/>
                      <w:bCs/>
                      <w:color w:val="000000" w:themeColor="text1"/>
                    </w:rPr>
                  </w:pPr>
                  <w:hyperlink r:id="rId61" w:history="1">
                    <w:r w:rsidR="00D53BD9" w:rsidRPr="00CF2762">
                      <w:rPr>
                        <w:rStyle w:val="a6"/>
                        <w:rFonts w:eastAsia="Calibri"/>
                        <w:bCs/>
                        <w:color w:val="000000" w:themeColor="text1"/>
                        <w:lang w:val="en-US"/>
                      </w:rPr>
                      <w:t>https://www.esab.ru/</w:t>
                    </w:r>
                  </w:hyperlink>
                </w:p>
                <w:p w:rsidR="00D53BD9" w:rsidRPr="00CF2762" w:rsidRDefault="00D53BD9" w:rsidP="006462E7">
                  <w:pPr>
                    <w:pStyle w:val="Default"/>
                    <w:jc w:val="both"/>
                    <w:rPr>
                      <w:rFonts w:eastAsia="Calibri"/>
                      <w:bCs/>
                      <w:color w:val="000000" w:themeColor="text1"/>
                      <w:lang w:val="en-US"/>
                    </w:rPr>
                  </w:pPr>
                </w:p>
              </w:tc>
              <w:tc>
                <w:tcPr>
                  <w:tcW w:w="601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шт</w:t>
                  </w:r>
                </w:p>
              </w:tc>
              <w:tc>
                <w:tcPr>
                  <w:tcW w:w="528" w:type="pct"/>
                </w:tcPr>
                <w:p w:rsidR="002B6845" w:rsidRPr="00CF2762" w:rsidRDefault="002B6845" w:rsidP="006462E7">
                  <w:pPr>
                    <w:spacing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1\5</w:t>
                  </w:r>
                </w:p>
              </w:tc>
            </w:tr>
            <w:tr w:rsidR="002B6845" w:rsidRPr="00CF2762" w:rsidTr="006462E7">
              <w:tc>
                <w:tcPr>
                  <w:tcW w:w="258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10</w:t>
                  </w:r>
                </w:p>
              </w:tc>
              <w:tc>
                <w:tcPr>
                  <w:tcW w:w="922" w:type="pct"/>
                  <w:shd w:val="clear" w:color="auto" w:fill="auto"/>
                </w:tcPr>
                <w:p w:rsidR="002B6845" w:rsidRPr="00CF2762" w:rsidRDefault="002B6845" w:rsidP="006462E7">
                  <w:pPr>
                    <w:pStyle w:val="Default"/>
                    <w:jc w:val="both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Изолятор керамический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  <w:drawing>
                      <wp:inline distT="0" distB="0" distL="0" distR="0" wp14:anchorId="206489E8" wp14:editId="4C0B3F4E">
                        <wp:extent cx="715979" cy="565150"/>
                        <wp:effectExtent l="0" t="0" r="0" b="0"/>
                        <wp:docPr id="612" name="Рисунок 2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15726207335dbc2a73dd449.jpg"/>
                                <pic:cNvPicPr/>
                              </pic:nvPicPr>
                              <pic:blipFill>
                                <a:blip r:embed="rId6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17402" cy="56627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870" w:type="pct"/>
                  <w:shd w:val="clear" w:color="auto" w:fill="auto"/>
                </w:tcPr>
                <w:p w:rsidR="002B6845" w:rsidRPr="00CF2762" w:rsidRDefault="002B6845" w:rsidP="006462E7">
                  <w:pPr>
                    <w:pStyle w:val="Default"/>
                    <w:jc w:val="both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Изолятор керамический – 10 шт.</w:t>
                  </w:r>
                </w:p>
                <w:p w:rsidR="002B6845" w:rsidRPr="00CF2762" w:rsidRDefault="00FD3FAD" w:rsidP="006462E7">
                  <w:pPr>
                    <w:pStyle w:val="Default"/>
                    <w:jc w:val="both"/>
                    <w:rPr>
                      <w:color w:val="000000" w:themeColor="text1"/>
                    </w:rPr>
                  </w:pPr>
                  <w:hyperlink r:id="rId63" w:tgtFrame="_blank" w:history="1">
                    <w:r w:rsidR="002B6845" w:rsidRPr="00CF2762">
                      <w:rPr>
                        <w:rFonts w:eastAsia="Calibri"/>
                        <w:b/>
                        <w:bCs/>
                        <w:color w:val="000000" w:themeColor="text1"/>
                        <w:u w:val="single"/>
                      </w:rPr>
                      <w:t>www.vektor-grupp.ru</w:t>
                    </w:r>
                  </w:hyperlink>
                </w:p>
                <w:p w:rsidR="00D53BD9" w:rsidRPr="00CF2762" w:rsidRDefault="00FD3FAD" w:rsidP="006462E7">
                  <w:pPr>
                    <w:pStyle w:val="Default"/>
                    <w:jc w:val="both"/>
                    <w:rPr>
                      <w:rFonts w:eastAsia="Calibri"/>
                      <w:bCs/>
                      <w:color w:val="000000" w:themeColor="text1"/>
                    </w:rPr>
                  </w:pPr>
                  <w:hyperlink r:id="rId64" w:history="1">
                    <w:r w:rsidR="00D53BD9" w:rsidRPr="00CF2762">
                      <w:rPr>
                        <w:rStyle w:val="a6"/>
                        <w:rFonts w:eastAsia="Calibri"/>
                        <w:bCs/>
                        <w:color w:val="000000" w:themeColor="text1"/>
                        <w:lang w:val="en-US"/>
                      </w:rPr>
                      <w:t>https://www.esab.ru/</w:t>
                    </w:r>
                  </w:hyperlink>
                </w:p>
                <w:p w:rsidR="00D53BD9" w:rsidRPr="00CF2762" w:rsidRDefault="00D53BD9" w:rsidP="006462E7">
                  <w:pPr>
                    <w:pStyle w:val="Default"/>
                    <w:jc w:val="both"/>
                    <w:rPr>
                      <w:rFonts w:eastAsia="Calibri"/>
                      <w:bCs/>
                      <w:color w:val="000000" w:themeColor="text1"/>
                      <w:lang w:val="en-US"/>
                    </w:rPr>
                  </w:pPr>
                </w:p>
              </w:tc>
              <w:tc>
                <w:tcPr>
                  <w:tcW w:w="601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шт</w:t>
                  </w:r>
                </w:p>
              </w:tc>
              <w:tc>
                <w:tcPr>
                  <w:tcW w:w="528" w:type="pct"/>
                </w:tcPr>
                <w:p w:rsidR="002B6845" w:rsidRPr="00CF2762" w:rsidRDefault="002B6845" w:rsidP="006462E7">
                  <w:pPr>
                    <w:spacing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1\5</w:t>
                  </w:r>
                </w:p>
              </w:tc>
            </w:tr>
            <w:tr w:rsidR="002B6845" w:rsidRPr="00CF2762" w:rsidTr="006462E7">
              <w:tc>
                <w:tcPr>
                  <w:tcW w:w="258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  <w:lang w:val="en-US"/>
                    </w:rPr>
                    <w:t>1</w:t>
                  </w: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922" w:type="pct"/>
                  <w:shd w:val="clear" w:color="auto" w:fill="auto"/>
                </w:tcPr>
                <w:p w:rsidR="002B6845" w:rsidRPr="00CF2762" w:rsidRDefault="002B6845" w:rsidP="006462E7">
                  <w:pPr>
                    <w:pStyle w:val="Default"/>
                    <w:jc w:val="both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Изолятор шейки горелки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  <w:drawing>
                      <wp:inline distT="0" distB="0" distL="0" distR="0" wp14:anchorId="66886BC0" wp14:editId="1A9A8B7B">
                        <wp:extent cx="603250" cy="717791"/>
                        <wp:effectExtent l="0" t="0" r="0" b="0"/>
                        <wp:docPr id="613" name="Рисунок 2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0558005217-pt-38-plazma-esab-270x351.jpg"/>
                                <pic:cNvPicPr/>
                              </pic:nvPicPr>
                              <pic:blipFill>
                                <a:blip r:embed="rId6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04651" cy="71945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870" w:type="pct"/>
                  <w:shd w:val="clear" w:color="auto" w:fill="auto"/>
                </w:tcPr>
                <w:p w:rsidR="002B6845" w:rsidRPr="00CF2762" w:rsidRDefault="002B6845" w:rsidP="006462E7">
                  <w:pPr>
                    <w:pStyle w:val="Default"/>
                    <w:jc w:val="both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Изолятор шейки горелки – 2 шт.</w:t>
                  </w:r>
                </w:p>
                <w:p w:rsidR="002B6845" w:rsidRPr="00CF2762" w:rsidRDefault="00FD3FAD" w:rsidP="006462E7">
                  <w:pPr>
                    <w:pStyle w:val="Default"/>
                    <w:jc w:val="both"/>
                    <w:rPr>
                      <w:color w:val="000000" w:themeColor="text1"/>
                    </w:rPr>
                  </w:pPr>
                  <w:hyperlink r:id="rId66" w:tgtFrame="_blank" w:history="1">
                    <w:r w:rsidR="002B6845" w:rsidRPr="00CF2762">
                      <w:rPr>
                        <w:rFonts w:eastAsia="Calibri"/>
                        <w:b/>
                        <w:bCs/>
                        <w:color w:val="000000" w:themeColor="text1"/>
                        <w:u w:val="single"/>
                      </w:rPr>
                      <w:t>www.vektor-grupp.ru</w:t>
                    </w:r>
                  </w:hyperlink>
                </w:p>
                <w:p w:rsidR="00D53BD9" w:rsidRPr="00CF2762" w:rsidRDefault="00FD3FAD" w:rsidP="006462E7">
                  <w:pPr>
                    <w:pStyle w:val="Default"/>
                    <w:jc w:val="both"/>
                    <w:rPr>
                      <w:rFonts w:eastAsia="Calibri"/>
                      <w:bCs/>
                      <w:color w:val="000000" w:themeColor="text1"/>
                    </w:rPr>
                  </w:pPr>
                  <w:hyperlink r:id="rId67" w:history="1">
                    <w:r w:rsidR="00D53BD9" w:rsidRPr="00CF2762">
                      <w:rPr>
                        <w:rStyle w:val="a6"/>
                        <w:rFonts w:eastAsia="Calibri"/>
                        <w:bCs/>
                        <w:color w:val="000000" w:themeColor="text1"/>
                        <w:lang w:val="en-US"/>
                      </w:rPr>
                      <w:t>https://www.esab.ru/</w:t>
                    </w:r>
                  </w:hyperlink>
                </w:p>
                <w:p w:rsidR="00D53BD9" w:rsidRPr="00CF2762" w:rsidRDefault="00D53BD9" w:rsidP="006462E7">
                  <w:pPr>
                    <w:pStyle w:val="Default"/>
                    <w:jc w:val="both"/>
                    <w:rPr>
                      <w:rFonts w:eastAsia="Calibri"/>
                      <w:bCs/>
                      <w:color w:val="000000" w:themeColor="text1"/>
                      <w:lang w:val="en-US"/>
                    </w:rPr>
                  </w:pPr>
                </w:p>
              </w:tc>
              <w:tc>
                <w:tcPr>
                  <w:tcW w:w="601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шт</w:t>
                  </w:r>
                </w:p>
              </w:tc>
              <w:tc>
                <w:tcPr>
                  <w:tcW w:w="528" w:type="pct"/>
                </w:tcPr>
                <w:p w:rsidR="002B6845" w:rsidRPr="00CF2762" w:rsidRDefault="002B6845" w:rsidP="006462E7">
                  <w:pPr>
                    <w:spacing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1\5</w:t>
                  </w:r>
                </w:p>
              </w:tc>
            </w:tr>
            <w:tr w:rsidR="002B6845" w:rsidRPr="00CF2762" w:rsidTr="006462E7">
              <w:tc>
                <w:tcPr>
                  <w:tcW w:w="258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  <w:lang w:val="en-US"/>
                    </w:rPr>
                    <w:t>1</w:t>
                  </w: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922" w:type="pct"/>
                  <w:shd w:val="clear" w:color="auto" w:fill="auto"/>
                </w:tcPr>
                <w:p w:rsidR="002B6845" w:rsidRPr="00CF2762" w:rsidRDefault="002B6845" w:rsidP="006462E7">
                  <w:pPr>
                    <w:pStyle w:val="Default"/>
                    <w:jc w:val="both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Держательконтактного наконечника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  <w:drawing>
                      <wp:inline distT="0" distB="0" distL="0" distR="0" wp14:anchorId="35E5A249" wp14:editId="458F91A0">
                        <wp:extent cx="622300" cy="622300"/>
                        <wp:effectExtent l="0" t="0" r="0" b="0"/>
                        <wp:docPr id="614" name="Рисунок 2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cb6acc2662776be3b743e84b0f1a074f_s800x0.jpg"/>
                                <pic:cNvPicPr/>
                              </pic:nvPicPr>
                              <pic:blipFill>
                                <a:blip r:embed="rId6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22300" cy="622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870" w:type="pct"/>
                  <w:shd w:val="clear" w:color="auto" w:fill="auto"/>
                </w:tcPr>
                <w:p w:rsidR="002B6845" w:rsidRPr="00CF2762" w:rsidRDefault="002B6845" w:rsidP="006462E7">
                  <w:pPr>
                    <w:pStyle w:val="Default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Держательконтактного наконечника – 10 шт.</w:t>
                  </w:r>
                </w:p>
                <w:p w:rsidR="002B6845" w:rsidRPr="00CF2762" w:rsidRDefault="00FD3FAD" w:rsidP="006462E7">
                  <w:pPr>
                    <w:pStyle w:val="Default"/>
                    <w:jc w:val="both"/>
                    <w:rPr>
                      <w:color w:val="000000" w:themeColor="text1"/>
                    </w:rPr>
                  </w:pPr>
                  <w:hyperlink r:id="rId69" w:tgtFrame="_blank" w:history="1">
                    <w:r w:rsidR="002B6845" w:rsidRPr="00CF2762">
                      <w:rPr>
                        <w:rFonts w:eastAsia="Calibri"/>
                        <w:b/>
                        <w:bCs/>
                        <w:color w:val="000000" w:themeColor="text1"/>
                        <w:u w:val="single"/>
                      </w:rPr>
                      <w:t>www.vektor-grupp.ru</w:t>
                    </w:r>
                  </w:hyperlink>
                </w:p>
                <w:p w:rsidR="00D53BD9" w:rsidRPr="00CF2762" w:rsidRDefault="00FD3FAD" w:rsidP="006462E7">
                  <w:pPr>
                    <w:pStyle w:val="Default"/>
                    <w:jc w:val="both"/>
                    <w:rPr>
                      <w:rFonts w:eastAsia="Calibri"/>
                      <w:bCs/>
                      <w:color w:val="000000" w:themeColor="text1"/>
                    </w:rPr>
                  </w:pPr>
                  <w:hyperlink r:id="rId70" w:history="1">
                    <w:r w:rsidR="00D53BD9" w:rsidRPr="00CF2762">
                      <w:rPr>
                        <w:rStyle w:val="a6"/>
                        <w:rFonts w:eastAsia="Calibri"/>
                        <w:bCs/>
                        <w:color w:val="000000" w:themeColor="text1"/>
                        <w:lang w:val="en-US"/>
                      </w:rPr>
                      <w:t>https://www.esab.ru/</w:t>
                    </w:r>
                  </w:hyperlink>
                </w:p>
                <w:p w:rsidR="00D53BD9" w:rsidRPr="00CF2762" w:rsidRDefault="00D53BD9" w:rsidP="006462E7">
                  <w:pPr>
                    <w:pStyle w:val="Default"/>
                    <w:jc w:val="both"/>
                    <w:rPr>
                      <w:rFonts w:eastAsia="Calibri"/>
                      <w:bCs/>
                      <w:color w:val="000000" w:themeColor="text1"/>
                      <w:lang w:val="en-US"/>
                    </w:rPr>
                  </w:pPr>
                </w:p>
              </w:tc>
              <w:tc>
                <w:tcPr>
                  <w:tcW w:w="601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шт</w:t>
                  </w:r>
                </w:p>
              </w:tc>
              <w:tc>
                <w:tcPr>
                  <w:tcW w:w="528" w:type="pct"/>
                </w:tcPr>
                <w:p w:rsidR="002B6845" w:rsidRPr="00CF2762" w:rsidRDefault="002B6845" w:rsidP="006462E7">
                  <w:pPr>
                    <w:spacing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1\5</w:t>
                  </w:r>
                </w:p>
              </w:tc>
            </w:tr>
            <w:tr w:rsidR="002B6845" w:rsidRPr="00CF2762" w:rsidTr="006462E7">
              <w:tc>
                <w:tcPr>
                  <w:tcW w:w="258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  <w:lang w:val="en-US"/>
                    </w:rPr>
                    <w:t>1</w:t>
                  </w: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922" w:type="pct"/>
                  <w:shd w:val="clear" w:color="auto" w:fill="auto"/>
                </w:tcPr>
                <w:p w:rsidR="002B6845" w:rsidRPr="00CF2762" w:rsidRDefault="002B6845" w:rsidP="006462E7">
                  <w:pPr>
                    <w:pStyle w:val="Default"/>
                    <w:jc w:val="both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Контактный наконечник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  <w:drawing>
                      <wp:inline distT="0" distB="0" distL="0" distR="0" wp14:anchorId="2FD28F6D" wp14:editId="3BD51C71">
                        <wp:extent cx="544448" cy="596900"/>
                        <wp:effectExtent l="0" t="0" r="0" b="0"/>
                        <wp:docPr id="615" name="Рисунок 2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8f27a253e6a647c41518a4738e6ddd16.jpg"/>
                                <pic:cNvPicPr/>
                              </pic:nvPicPr>
                              <pic:blipFill>
                                <a:blip r:embed="rId7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47014" cy="59971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870" w:type="pct"/>
                  <w:shd w:val="clear" w:color="auto" w:fill="auto"/>
                </w:tcPr>
                <w:p w:rsidR="002B6845" w:rsidRPr="00CF2762" w:rsidRDefault="002B6845" w:rsidP="006462E7">
                  <w:pPr>
                    <w:pStyle w:val="Default"/>
                    <w:jc w:val="both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Контактный наконечник – 50 шт.</w:t>
                  </w:r>
                </w:p>
                <w:p w:rsidR="002B6845" w:rsidRPr="00CF2762" w:rsidRDefault="00FD3FAD" w:rsidP="006462E7">
                  <w:pPr>
                    <w:pStyle w:val="Default"/>
                    <w:jc w:val="both"/>
                    <w:rPr>
                      <w:color w:val="000000" w:themeColor="text1"/>
                    </w:rPr>
                  </w:pPr>
                  <w:hyperlink r:id="rId72" w:tgtFrame="_blank" w:history="1">
                    <w:r w:rsidR="002B6845" w:rsidRPr="00CF2762">
                      <w:rPr>
                        <w:rFonts w:eastAsia="Calibri"/>
                        <w:b/>
                        <w:bCs/>
                        <w:color w:val="000000" w:themeColor="text1"/>
                        <w:u w:val="single"/>
                      </w:rPr>
                      <w:t>www.vektor-grupp.ru</w:t>
                    </w:r>
                  </w:hyperlink>
                </w:p>
                <w:p w:rsidR="00D53BD9" w:rsidRPr="00CF2762" w:rsidRDefault="00FD3FAD" w:rsidP="006462E7">
                  <w:pPr>
                    <w:pStyle w:val="Default"/>
                    <w:jc w:val="both"/>
                    <w:rPr>
                      <w:rFonts w:eastAsia="Calibri"/>
                      <w:bCs/>
                      <w:color w:val="000000" w:themeColor="text1"/>
                    </w:rPr>
                  </w:pPr>
                  <w:hyperlink r:id="rId73" w:history="1">
                    <w:r w:rsidR="00D53BD9" w:rsidRPr="00CF2762">
                      <w:rPr>
                        <w:rStyle w:val="a6"/>
                        <w:rFonts w:eastAsia="Calibri"/>
                        <w:bCs/>
                        <w:color w:val="000000" w:themeColor="text1"/>
                        <w:lang w:val="en-US"/>
                      </w:rPr>
                      <w:t>https://www.esab.ru/</w:t>
                    </w:r>
                  </w:hyperlink>
                </w:p>
                <w:p w:rsidR="00D53BD9" w:rsidRPr="00CF2762" w:rsidRDefault="00D53BD9" w:rsidP="006462E7">
                  <w:pPr>
                    <w:pStyle w:val="Default"/>
                    <w:jc w:val="both"/>
                    <w:rPr>
                      <w:rFonts w:eastAsia="Calibri"/>
                      <w:bCs/>
                      <w:color w:val="000000" w:themeColor="text1"/>
                      <w:lang w:val="en-US"/>
                    </w:rPr>
                  </w:pPr>
                </w:p>
              </w:tc>
              <w:tc>
                <w:tcPr>
                  <w:tcW w:w="601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шт</w:t>
                  </w:r>
                </w:p>
              </w:tc>
              <w:tc>
                <w:tcPr>
                  <w:tcW w:w="528" w:type="pct"/>
                </w:tcPr>
                <w:p w:rsidR="002B6845" w:rsidRPr="00CF2762" w:rsidRDefault="002B6845" w:rsidP="006462E7">
                  <w:pPr>
                    <w:spacing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1\5</w:t>
                  </w:r>
                </w:p>
              </w:tc>
            </w:tr>
            <w:tr w:rsidR="002B6845" w:rsidRPr="00CF2762" w:rsidTr="006462E7">
              <w:tc>
                <w:tcPr>
                  <w:tcW w:w="258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  <w:lang w:val="en-US"/>
                    </w:rPr>
                    <w:t>1</w:t>
                  </w: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922" w:type="pct"/>
                  <w:shd w:val="clear" w:color="auto" w:fill="auto"/>
                </w:tcPr>
                <w:p w:rsidR="002B6845" w:rsidRPr="00CF2762" w:rsidRDefault="002B6845" w:rsidP="006462E7">
                  <w:pPr>
                    <w:pStyle w:val="Default"/>
                    <w:jc w:val="both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Порошковая проволока Coreshield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  <w:drawing>
                      <wp:inline distT="0" distB="0" distL="0" distR="0" wp14:anchorId="79B0FEB4" wp14:editId="16282F90">
                        <wp:extent cx="603250" cy="429675"/>
                        <wp:effectExtent l="0" t="0" r="0" b="0"/>
                        <wp:docPr id="616" name="Рисунок 2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1200-en_US-MainView-01.jpg"/>
                                <pic:cNvPicPr/>
                              </pic:nvPicPr>
                              <pic:blipFill>
                                <a:blip r:embed="rId7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07094" cy="43241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870" w:type="pct"/>
                  <w:shd w:val="clear" w:color="auto" w:fill="auto"/>
                </w:tcPr>
                <w:p w:rsidR="002B6845" w:rsidRPr="00CF2762" w:rsidRDefault="002B6845" w:rsidP="006462E7">
                  <w:pPr>
                    <w:pStyle w:val="Default"/>
                    <w:jc w:val="both"/>
                    <w:rPr>
                      <w:rFonts w:eastAsia="Calibri"/>
                      <w:bCs/>
                      <w:color w:val="000000" w:themeColor="text1"/>
                    </w:rPr>
                  </w:pPr>
                  <w:r w:rsidRPr="00CF2762">
                    <w:rPr>
                      <w:rFonts w:eastAsia="Calibri"/>
                      <w:bCs/>
                      <w:color w:val="000000" w:themeColor="text1"/>
                    </w:rPr>
                    <w:t>Порошковая проволока Coreshield 8 1.6mm - 11.3 кг.</w:t>
                  </w:r>
                </w:p>
                <w:p w:rsidR="002B6845" w:rsidRPr="00CF2762" w:rsidRDefault="00FD3FAD" w:rsidP="006462E7">
                  <w:pPr>
                    <w:pStyle w:val="Default"/>
                    <w:jc w:val="both"/>
                    <w:rPr>
                      <w:rFonts w:eastAsia="Calibri"/>
                      <w:bCs/>
                      <w:color w:val="000000" w:themeColor="text1"/>
                    </w:rPr>
                  </w:pPr>
                  <w:hyperlink r:id="rId75" w:history="1">
                    <w:r w:rsidR="002B6845" w:rsidRPr="00CF2762">
                      <w:rPr>
                        <w:rStyle w:val="a6"/>
                        <w:rFonts w:eastAsia="Calibri"/>
                        <w:bCs/>
                        <w:color w:val="000000" w:themeColor="text1"/>
                        <w:lang w:val="en-US"/>
                      </w:rPr>
                      <w:t>https://www.esab.ru/</w:t>
                    </w:r>
                  </w:hyperlink>
                </w:p>
                <w:p w:rsidR="002B6845" w:rsidRPr="00CF2762" w:rsidRDefault="002B6845" w:rsidP="006462E7">
                  <w:pPr>
                    <w:pStyle w:val="Default"/>
                    <w:jc w:val="both"/>
                    <w:rPr>
                      <w:rFonts w:eastAsia="Calibri"/>
                      <w:bCs/>
                      <w:color w:val="000000" w:themeColor="text1"/>
                    </w:rPr>
                  </w:pPr>
                </w:p>
              </w:tc>
              <w:tc>
                <w:tcPr>
                  <w:tcW w:w="601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lastRenderedPageBreak/>
                    <w:t>шт</w:t>
                  </w:r>
                </w:p>
              </w:tc>
              <w:tc>
                <w:tcPr>
                  <w:tcW w:w="528" w:type="pct"/>
                </w:tcPr>
                <w:p w:rsidR="002B6845" w:rsidRPr="00CF2762" w:rsidRDefault="002B6845" w:rsidP="006462E7">
                  <w:pPr>
                    <w:spacing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1\5</w:t>
                  </w:r>
                </w:p>
              </w:tc>
            </w:tr>
            <w:tr w:rsidR="00AC2386" w:rsidRPr="00CF2762" w:rsidTr="006462E7">
              <w:tc>
                <w:tcPr>
                  <w:tcW w:w="258" w:type="pct"/>
                  <w:gridSpan w:val="2"/>
                  <w:shd w:val="clear" w:color="auto" w:fill="auto"/>
                </w:tcPr>
                <w:p w:rsidR="00AC2386" w:rsidRPr="00CF2762" w:rsidRDefault="00AC2386" w:rsidP="00AC2386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lastRenderedPageBreak/>
                    <w:t>15</w:t>
                  </w:r>
                </w:p>
              </w:tc>
              <w:tc>
                <w:tcPr>
                  <w:tcW w:w="922" w:type="pct"/>
                  <w:shd w:val="clear" w:color="auto" w:fill="auto"/>
                </w:tcPr>
                <w:p w:rsidR="00AC2386" w:rsidRPr="00AC2386" w:rsidRDefault="00AC2386" w:rsidP="00AC2386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Скотч малярный  38мм х 50 м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AC2386" w:rsidRDefault="00AC2386" w:rsidP="00AC2386">
                  <w:pPr>
                    <w:spacing w:after="0" w:line="240" w:lineRule="auto"/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  <w:drawing>
                      <wp:inline distT="0" distB="0" distL="0" distR="0" wp14:anchorId="72671926" wp14:editId="783CB8EB">
                        <wp:extent cx="836930" cy="731520"/>
                        <wp:effectExtent l="0" t="0" r="1270" b="0"/>
                        <wp:docPr id="17" name="Рисунок 1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СнимокСкотч.JPG"/>
                                <pic:cNvPicPr/>
                              </pic:nvPicPr>
                              <pic:blipFill>
                                <a:blip r:embed="rId7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36930" cy="7315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870" w:type="pct"/>
                  <w:shd w:val="clear" w:color="auto" w:fill="auto"/>
                </w:tcPr>
                <w:p w:rsidR="00AC2386" w:rsidRPr="00CF2762" w:rsidRDefault="00AC2386" w:rsidP="00AC238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на усмотрение застройщика</w:t>
                  </w:r>
                </w:p>
              </w:tc>
              <w:tc>
                <w:tcPr>
                  <w:tcW w:w="601" w:type="pct"/>
                  <w:gridSpan w:val="2"/>
                  <w:shd w:val="clear" w:color="auto" w:fill="auto"/>
                </w:tcPr>
                <w:p w:rsidR="00AC2386" w:rsidRPr="00CF2762" w:rsidRDefault="00AC2386" w:rsidP="00AC238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шт</w:t>
                  </w:r>
                </w:p>
              </w:tc>
              <w:tc>
                <w:tcPr>
                  <w:tcW w:w="528" w:type="pct"/>
                </w:tcPr>
                <w:p w:rsidR="00AC2386" w:rsidRPr="00CF2762" w:rsidRDefault="00AC2386" w:rsidP="00AC238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1</w:t>
                  </w:r>
                </w:p>
              </w:tc>
            </w:tr>
            <w:tr w:rsidR="002B6845" w:rsidRPr="00CF2762" w:rsidTr="006462E7">
              <w:tc>
                <w:tcPr>
                  <w:tcW w:w="258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</w:p>
              </w:tc>
              <w:tc>
                <w:tcPr>
                  <w:tcW w:w="922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</w:pPr>
                </w:p>
              </w:tc>
              <w:tc>
                <w:tcPr>
                  <w:tcW w:w="1870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</w:p>
              </w:tc>
              <w:tc>
                <w:tcPr>
                  <w:tcW w:w="601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</w:p>
              </w:tc>
              <w:tc>
                <w:tcPr>
                  <w:tcW w:w="528" w:type="pct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</w:p>
              </w:tc>
            </w:tr>
            <w:tr w:rsidR="002B6845" w:rsidRPr="00CF2762" w:rsidTr="006462E7">
              <w:tc>
                <w:tcPr>
                  <w:tcW w:w="5000" w:type="pct"/>
                  <w:gridSpan w:val="8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>РАСХОДНЫЕ МАТЕРИАЛЫ, ОБОРУДОВАНИЕ И ИНСТРУМЕНТЫ, КОТОРЫЕ УЧАСТНИКИ ДОЛЖНЫ ИМЕТЬ ПРИ СЕБЕ (при необходимости)</w:t>
                  </w:r>
                </w:p>
              </w:tc>
            </w:tr>
            <w:tr w:rsidR="002B6845" w:rsidRPr="00CF2762" w:rsidTr="006462E7">
              <w:tc>
                <w:tcPr>
                  <w:tcW w:w="225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По согласованию с главным экспертом</w:t>
                  </w:r>
                </w:p>
              </w:tc>
              <w:tc>
                <w:tcPr>
                  <w:tcW w:w="53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</w:p>
              </w:tc>
              <w:tc>
                <w:tcPr>
                  <w:tcW w:w="528" w:type="pct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</w:p>
              </w:tc>
            </w:tr>
            <w:tr w:rsidR="002B6845" w:rsidRPr="00CF2762" w:rsidTr="006462E7">
              <w:tc>
                <w:tcPr>
                  <w:tcW w:w="225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</w:p>
              </w:tc>
              <w:tc>
                <w:tcPr>
                  <w:tcW w:w="53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</w:p>
              </w:tc>
              <w:tc>
                <w:tcPr>
                  <w:tcW w:w="528" w:type="pct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</w:p>
              </w:tc>
            </w:tr>
            <w:tr w:rsidR="002B6845" w:rsidRPr="00CF2762" w:rsidTr="006462E7">
              <w:tc>
                <w:tcPr>
                  <w:tcW w:w="5000" w:type="pct"/>
                  <w:gridSpan w:val="8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4"/>
                      <w:szCs w:val="24"/>
                    </w:rPr>
                    <w:t>РАСХОДНЫЕ МАТЕРИАЛЫ И ОБОРУДОВАНИЕ, ЗАПРЕЩЕННЫЕ НА ПЛОЩАДКЕ</w:t>
                  </w:r>
                </w:p>
              </w:tc>
            </w:tr>
            <w:tr w:rsidR="002B6845" w:rsidRPr="00CF2762" w:rsidTr="006462E7">
              <w:tc>
                <w:tcPr>
                  <w:tcW w:w="225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 xml:space="preserve">По согласованию с главным экспертом </w:t>
                  </w:r>
                </w:p>
              </w:tc>
              <w:tc>
                <w:tcPr>
                  <w:tcW w:w="53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</w:p>
              </w:tc>
              <w:tc>
                <w:tcPr>
                  <w:tcW w:w="528" w:type="pct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</w:p>
              </w:tc>
            </w:tr>
            <w:tr w:rsidR="002B6845" w:rsidRPr="00CF2762" w:rsidTr="006462E7">
              <w:tc>
                <w:tcPr>
                  <w:tcW w:w="225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</w:p>
              </w:tc>
              <w:tc>
                <w:tcPr>
                  <w:tcW w:w="53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</w:p>
              </w:tc>
              <w:tc>
                <w:tcPr>
                  <w:tcW w:w="528" w:type="pct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</w:p>
              </w:tc>
            </w:tr>
            <w:tr w:rsidR="002B6845" w:rsidRPr="00CF2762" w:rsidTr="006462E7">
              <w:tc>
                <w:tcPr>
                  <w:tcW w:w="5000" w:type="pct"/>
                  <w:gridSpan w:val="8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>ДОПОЛНИТЕЛЬНОЕ ОБОРУДОВАНИЕ, ИНСТРУМЕНТЫ КОТОРОЕ МОЖЕТ ПРИВЕСТИ С СОБОЙ УЧАСТНИК (при необходимости)</w:t>
                  </w:r>
                </w:p>
              </w:tc>
            </w:tr>
            <w:tr w:rsidR="002B6845" w:rsidRPr="00CF2762" w:rsidTr="006462E7">
              <w:tc>
                <w:tcPr>
                  <w:tcW w:w="225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>№</w:t>
                  </w:r>
                </w:p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>п/п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>Наименование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>Наименование оборудования или инструмента, или мебели</w:t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 xml:space="preserve">Технические характеристики оборудования, инструментов и </w:t>
                  </w:r>
                  <w:r w:rsidRPr="00CF2762">
                    <w:rPr>
                      <w:rFonts w:ascii="Times New Roman" w:eastAsia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>ссылка на сайт производителя, поставщика</w:t>
                  </w:r>
                </w:p>
              </w:tc>
              <w:tc>
                <w:tcPr>
                  <w:tcW w:w="53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>Ед. измерения</w:t>
                  </w:r>
                </w:p>
              </w:tc>
              <w:tc>
                <w:tcPr>
                  <w:tcW w:w="528" w:type="pct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>Необходимое кол-во</w:t>
                  </w:r>
                </w:p>
              </w:tc>
            </w:tr>
            <w:tr w:rsidR="002B6845" w:rsidRPr="00CF2762" w:rsidTr="006462E7">
              <w:tc>
                <w:tcPr>
                  <w:tcW w:w="225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2B6845" w:rsidRPr="00CF2762" w:rsidRDefault="00E111F8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Н</w:t>
                  </w:r>
                  <w:r w:rsidR="002B6845"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оутбук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  <w:drawing>
                      <wp:inline distT="0" distB="0" distL="0" distR="0" wp14:anchorId="3FD7FE52" wp14:editId="5C44558C">
                        <wp:extent cx="518835" cy="381000"/>
                        <wp:effectExtent l="0" t="0" r="0" b="0"/>
                        <wp:docPr id="617" name="Рисунок 19" descr="https://im0-tub-ru.yandex.net/i?id=90c3a4b21b131f1ed5ab67a8b4a1e28f-l&amp;n=1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" descr="https://im0-tub-ru.yandex.net/i?id=90c3a4b21b131f1ed5ab67a8b4a1e28f-l&amp;n=1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7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20023" cy="38187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на усмотрение участника</w:t>
                  </w:r>
                </w:p>
              </w:tc>
              <w:tc>
                <w:tcPr>
                  <w:tcW w:w="53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шт</w:t>
                  </w:r>
                </w:p>
              </w:tc>
              <w:tc>
                <w:tcPr>
                  <w:tcW w:w="528" w:type="pct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1</w:t>
                  </w:r>
                </w:p>
              </w:tc>
            </w:tr>
            <w:tr w:rsidR="002B6845" w:rsidRPr="00CF2762" w:rsidTr="006462E7">
              <w:tc>
                <w:tcPr>
                  <w:tcW w:w="225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</w:p>
              </w:tc>
              <w:tc>
                <w:tcPr>
                  <w:tcW w:w="53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</w:p>
              </w:tc>
              <w:tc>
                <w:tcPr>
                  <w:tcW w:w="528" w:type="pct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</w:p>
              </w:tc>
            </w:tr>
            <w:tr w:rsidR="002B6845" w:rsidRPr="00CF2762" w:rsidTr="006462E7">
              <w:tc>
                <w:tcPr>
                  <w:tcW w:w="5000" w:type="pct"/>
                  <w:gridSpan w:val="8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</w:pPr>
                </w:p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>ОБОРУДОВАНИЕ НА 1-ГО ЭКСПЕРТА (при необходимости)</w:t>
                  </w:r>
                </w:p>
              </w:tc>
            </w:tr>
            <w:tr w:rsidR="002B6845" w:rsidRPr="00CF2762" w:rsidTr="006462E7">
              <w:trPr>
                <w:trHeight w:val="454"/>
              </w:trPr>
              <w:tc>
                <w:tcPr>
                  <w:tcW w:w="5000" w:type="pct"/>
                  <w:gridSpan w:val="8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В данном пункте необходимо указать оборудование, ПО, мебель, инструментов для экспертов</w:t>
                  </w:r>
                </w:p>
              </w:tc>
            </w:tr>
            <w:tr w:rsidR="002B6845" w:rsidRPr="00CF2762" w:rsidTr="006462E7">
              <w:tc>
                <w:tcPr>
                  <w:tcW w:w="225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>№</w:t>
                  </w:r>
                </w:p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>п/п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>Наименование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>Фото необходимого оборудования или инструмента, или мебели</w:t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 xml:space="preserve">Технические характеристики оборудования, инструментов и </w:t>
                  </w:r>
                  <w:r w:rsidRPr="00CF2762">
                    <w:rPr>
                      <w:rFonts w:ascii="Times New Roman" w:eastAsia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>ссылка на сайт производителя, поставщика</w:t>
                  </w:r>
                </w:p>
              </w:tc>
              <w:tc>
                <w:tcPr>
                  <w:tcW w:w="53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>Ед. измерения</w:t>
                  </w:r>
                </w:p>
              </w:tc>
              <w:tc>
                <w:tcPr>
                  <w:tcW w:w="528" w:type="pct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>Необходимое кол-во</w:t>
                  </w:r>
                </w:p>
              </w:tc>
            </w:tr>
            <w:tr w:rsidR="002B6845" w:rsidRPr="00CF2762" w:rsidTr="006462E7">
              <w:tc>
                <w:tcPr>
                  <w:tcW w:w="225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стол офисный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  <w:shd w:val="clear" w:color="auto" w:fill="FFFFFF"/>
                    </w:rPr>
                  </w:pPr>
                  <w:r w:rsidRPr="00CF276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  <w:shd w:val="clear" w:color="auto" w:fill="FFFFFF"/>
                    </w:rPr>
                    <w:drawing>
                      <wp:inline distT="0" distB="0" distL="0" distR="0" wp14:anchorId="6CE8DF12" wp14:editId="3CC29812">
                        <wp:extent cx="895350" cy="714375"/>
                        <wp:effectExtent l="0" t="0" r="0" b="0"/>
                        <wp:docPr id="618" name="Рисунок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95350" cy="7143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  <w:shd w:val="clear" w:color="auto" w:fill="FFFFFF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  <w:shd w:val="clear" w:color="auto" w:fill="FFFFFF"/>
                    </w:rPr>
                    <w:t>на усмотрение застройщика</w:t>
                  </w:r>
                </w:p>
              </w:tc>
              <w:tc>
                <w:tcPr>
                  <w:tcW w:w="53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шт</w:t>
                  </w:r>
                </w:p>
              </w:tc>
              <w:tc>
                <w:tcPr>
                  <w:tcW w:w="528" w:type="pct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2\5</w:t>
                  </w:r>
                </w:p>
              </w:tc>
            </w:tr>
            <w:tr w:rsidR="002B6845" w:rsidRPr="00CF2762" w:rsidTr="006462E7">
              <w:tc>
                <w:tcPr>
                  <w:tcW w:w="225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стул офисный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  <w:shd w:val="clear" w:color="auto" w:fill="FFFFFF"/>
                    </w:rPr>
                  </w:pPr>
                  <w:r w:rsidRPr="00CF276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  <w:shd w:val="clear" w:color="auto" w:fill="FFFFFF"/>
                    </w:rPr>
                    <w:drawing>
                      <wp:inline distT="0" distB="0" distL="0" distR="0" wp14:anchorId="3A4195E6" wp14:editId="01207BFD">
                        <wp:extent cx="742950" cy="742950"/>
                        <wp:effectExtent l="0" t="0" r="0" b="0"/>
                        <wp:docPr id="619" name="Рисунок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42950" cy="7429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  <w:shd w:val="clear" w:color="auto" w:fill="FFFFFF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  <w:shd w:val="clear" w:color="auto" w:fill="FFFFFF"/>
                    </w:rPr>
                    <w:t>на усмотрение застройщика</w:t>
                  </w:r>
                </w:p>
              </w:tc>
              <w:tc>
                <w:tcPr>
                  <w:tcW w:w="53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шт</w:t>
                  </w:r>
                </w:p>
              </w:tc>
              <w:tc>
                <w:tcPr>
                  <w:tcW w:w="528" w:type="pct"/>
                </w:tcPr>
                <w:p w:rsidR="002B6845" w:rsidRPr="00CF2762" w:rsidRDefault="00970721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1</w:t>
                  </w:r>
                </w:p>
              </w:tc>
            </w:tr>
            <w:tr w:rsidR="002B6845" w:rsidRPr="00CF2762" w:rsidTr="006462E7">
              <w:tc>
                <w:tcPr>
                  <w:tcW w:w="225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lastRenderedPageBreak/>
                    <w:t>3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 xml:space="preserve">Кулер для воды 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  <w:drawing>
                      <wp:inline distT="0" distB="0" distL="0" distR="0" wp14:anchorId="77A5D0C0" wp14:editId="2F463C7A">
                        <wp:extent cx="457200" cy="690113"/>
                        <wp:effectExtent l="0" t="0" r="0" b="0"/>
                        <wp:docPr id="620" name="Рисунок 9" descr="Кулер для воды Ecotronic H2-TN настольный без охлаждения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" descr="Кулер для воды Ecotronic H2-TN настольный без охлаждения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77315" cy="7204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настольный без охлаждения</w:t>
                  </w:r>
                </w:p>
              </w:tc>
              <w:tc>
                <w:tcPr>
                  <w:tcW w:w="53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Шт.</w:t>
                  </w:r>
                </w:p>
              </w:tc>
              <w:tc>
                <w:tcPr>
                  <w:tcW w:w="528" w:type="pct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1</w:t>
                  </w:r>
                  <w:r w:rsidR="00023DA0"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\5</w:t>
                  </w:r>
                </w:p>
              </w:tc>
            </w:tr>
            <w:tr w:rsidR="002B6845" w:rsidRPr="00CF2762" w:rsidTr="006462E7">
              <w:tc>
                <w:tcPr>
                  <w:tcW w:w="225" w:type="pct"/>
                  <w:shd w:val="clear" w:color="auto" w:fill="auto"/>
                </w:tcPr>
                <w:p w:rsidR="002B6845" w:rsidRPr="00CF2762" w:rsidRDefault="00970721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корзина для мусора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  <w:drawing>
                      <wp:inline distT="0" distB="0" distL="0" distR="0" wp14:anchorId="5F4F2C8A" wp14:editId="7B6C80F9">
                        <wp:extent cx="457200" cy="457200"/>
                        <wp:effectExtent l="0" t="0" r="0" b="0"/>
                        <wp:docPr id="622" name="Рисунок 13" descr="https://polimerbyt-shop.ru/images/detailed/5/919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" descr="https://polimerbyt-shop.ru/images/detailed/5/919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1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8670" cy="45867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numPr>
                      <w:ilvl w:val="0"/>
                      <w:numId w:val="38"/>
                    </w:numPr>
                    <w:shd w:val="clear" w:color="auto" w:fill="FFFFFF"/>
                    <w:spacing w:after="0" w:line="240" w:lineRule="auto"/>
                    <w:ind w:left="0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  <w:shd w:val="clear" w:color="auto" w:fill="FFFFFF"/>
                    </w:rPr>
                    <w:t>на усмотрение застройщика</w:t>
                  </w:r>
                </w:p>
              </w:tc>
              <w:tc>
                <w:tcPr>
                  <w:tcW w:w="53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шт</w:t>
                  </w:r>
                </w:p>
              </w:tc>
              <w:tc>
                <w:tcPr>
                  <w:tcW w:w="528" w:type="pct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2</w:t>
                  </w:r>
                  <w:r w:rsidR="00970721"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\5</w:t>
                  </w:r>
                </w:p>
              </w:tc>
            </w:tr>
            <w:tr w:rsidR="002B6845" w:rsidRPr="00CF2762" w:rsidTr="006462E7">
              <w:tc>
                <w:tcPr>
                  <w:tcW w:w="225" w:type="pct"/>
                  <w:shd w:val="clear" w:color="auto" w:fill="auto"/>
                </w:tcPr>
                <w:p w:rsidR="002B6845" w:rsidRPr="00CF2762" w:rsidRDefault="00667968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вешалка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  <w:drawing>
                      <wp:inline distT="0" distB="0" distL="0" distR="0" wp14:anchorId="59FD444F" wp14:editId="6432819C">
                        <wp:extent cx="388620" cy="259138"/>
                        <wp:effectExtent l="0" t="0" r="0" b="0"/>
                        <wp:docPr id="624" name="Рисунок 1" descr="https://hoff.ru/upload/iblock/730/730cea7491cd7fc6b7cd031a510e1c1f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https://hoff.ru/upload/iblock/730/730cea7491cd7fc6b7cd031a510e1c1f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2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91838" cy="26128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numPr>
                      <w:ilvl w:val="0"/>
                      <w:numId w:val="38"/>
                    </w:numPr>
                    <w:shd w:val="clear" w:color="auto" w:fill="FFFFFF"/>
                    <w:spacing w:after="0" w:line="240" w:lineRule="auto"/>
                    <w:ind w:left="0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  <w:shd w:val="clear" w:color="auto" w:fill="FFFFFF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  <w:shd w:val="clear" w:color="auto" w:fill="FFFFFF"/>
                    </w:rPr>
                    <w:t>на усмотрение застройщика</w:t>
                  </w:r>
                </w:p>
              </w:tc>
              <w:tc>
                <w:tcPr>
                  <w:tcW w:w="53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шт</w:t>
                  </w:r>
                </w:p>
              </w:tc>
              <w:tc>
                <w:tcPr>
                  <w:tcW w:w="528" w:type="pct"/>
                </w:tcPr>
                <w:p w:rsidR="002B6845" w:rsidRPr="00CF2762" w:rsidRDefault="00970721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1\5</w:t>
                  </w:r>
                </w:p>
              </w:tc>
            </w:tr>
            <w:tr w:rsidR="002B6845" w:rsidRPr="00CF2762" w:rsidTr="006462E7">
              <w:tc>
                <w:tcPr>
                  <w:tcW w:w="225" w:type="pct"/>
                  <w:shd w:val="clear" w:color="auto" w:fill="auto"/>
                </w:tcPr>
                <w:p w:rsidR="002B6845" w:rsidRPr="00CF2762" w:rsidRDefault="00667968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6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принтер А4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  <w:drawing>
                      <wp:inline distT="0" distB="0" distL="0" distR="0" wp14:anchorId="4521B3CF" wp14:editId="38FBF6F9">
                        <wp:extent cx="480646" cy="480646"/>
                        <wp:effectExtent l="19050" t="0" r="0" b="0"/>
                        <wp:docPr id="625" name="Рисунок 7" descr="https://c.dns-shop.ru/thumb/st4/fit/320/250/05c7c1b8f9a8766e30f4e751a50507c2/6ecb40574c4c724897bc13efac1335bca137068d787f779ba971a2a3643b9304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https://c.dns-shop.ru/thumb/st4/fit/320/250/05c7c1b8f9a8766e30f4e751a50507c2/6ecb40574c4c724897bc13efac1335bca137068d787f779ba971a2a3643b9304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3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80686" cy="48068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  <w:shd w:val="clear" w:color="auto" w:fill="FFFFFF"/>
                    </w:rPr>
                    <w:t>на усмотрение застройщика</w:t>
                  </w:r>
                </w:p>
              </w:tc>
              <w:tc>
                <w:tcPr>
                  <w:tcW w:w="53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шт</w:t>
                  </w:r>
                </w:p>
              </w:tc>
              <w:tc>
                <w:tcPr>
                  <w:tcW w:w="528" w:type="pct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1\5</w:t>
                  </w:r>
                </w:p>
              </w:tc>
            </w:tr>
            <w:tr w:rsidR="002B6845" w:rsidRPr="00CF2762" w:rsidTr="006462E7">
              <w:tc>
                <w:tcPr>
                  <w:tcW w:w="225" w:type="pct"/>
                  <w:shd w:val="clear" w:color="auto" w:fill="auto"/>
                </w:tcPr>
                <w:p w:rsidR="002B6845" w:rsidRPr="00CF2762" w:rsidRDefault="00667968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7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ноутбук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  <w:drawing>
                      <wp:inline distT="0" distB="0" distL="0" distR="0" wp14:anchorId="000BBF07" wp14:editId="5DAC1B00">
                        <wp:extent cx="651510" cy="478429"/>
                        <wp:effectExtent l="0" t="0" r="0" b="0"/>
                        <wp:docPr id="626" name="Рисунок 19" descr="https://im0-tub-ru.yandex.net/i?id=90c3a4b21b131f1ed5ab67a8b4a1e28f-l&amp;n=1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" descr="https://im0-tub-ru.yandex.net/i?id=90c3a4b21b131f1ed5ab67a8b4a1e28f-l&amp;n=1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4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54183" cy="48039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  <w:shd w:val="clear" w:color="auto" w:fill="FFFFFF"/>
                    </w:rPr>
                    <w:t>на усмотрение застройщика</w:t>
                  </w:r>
                </w:p>
              </w:tc>
              <w:tc>
                <w:tcPr>
                  <w:tcW w:w="53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шт</w:t>
                  </w:r>
                </w:p>
              </w:tc>
              <w:tc>
                <w:tcPr>
                  <w:tcW w:w="528" w:type="pct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1\5</w:t>
                  </w:r>
                </w:p>
              </w:tc>
            </w:tr>
            <w:tr w:rsidR="002B6845" w:rsidRPr="00CF2762" w:rsidTr="006462E7">
              <w:trPr>
                <w:trHeight w:val="344"/>
              </w:trPr>
              <w:tc>
                <w:tcPr>
                  <w:tcW w:w="5000" w:type="pct"/>
                  <w:gridSpan w:val="8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>РАСХОДНЫЕ МАТЕРИАЛЫ НА 1 Эксперта (при необходимости)</w:t>
                  </w:r>
                </w:p>
              </w:tc>
            </w:tr>
            <w:tr w:rsidR="002B6845" w:rsidRPr="00CF2762" w:rsidTr="006462E7">
              <w:tc>
                <w:tcPr>
                  <w:tcW w:w="5000" w:type="pct"/>
                  <w:gridSpan w:val="8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Расходные материалы</w:t>
                  </w:r>
                </w:p>
              </w:tc>
            </w:tr>
            <w:tr w:rsidR="002B6845" w:rsidRPr="00CF2762" w:rsidTr="006462E7">
              <w:tc>
                <w:tcPr>
                  <w:tcW w:w="225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>№</w:t>
                  </w:r>
                </w:p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>п/п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>Наименование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>Фото расходных материалов</w:t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 xml:space="preserve">Технические характеристики оборудования, инструментов и </w:t>
                  </w:r>
                  <w:r w:rsidRPr="00CF2762">
                    <w:rPr>
                      <w:rFonts w:ascii="Times New Roman" w:eastAsia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>ссылка на сайт производителя, поставщика</w:t>
                  </w:r>
                </w:p>
              </w:tc>
              <w:tc>
                <w:tcPr>
                  <w:tcW w:w="53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>Ед. измерения</w:t>
                  </w:r>
                </w:p>
              </w:tc>
              <w:tc>
                <w:tcPr>
                  <w:tcW w:w="528" w:type="pct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>Необходимое кол-во</w:t>
                  </w:r>
                </w:p>
              </w:tc>
            </w:tr>
            <w:tr w:rsidR="002B6845" w:rsidRPr="00CF2762" w:rsidTr="006462E7">
              <w:tc>
                <w:tcPr>
                  <w:tcW w:w="225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бумага А4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  <w:drawing>
                      <wp:inline distT="0" distB="0" distL="0" distR="0" wp14:anchorId="548D728E" wp14:editId="517091B8">
                        <wp:extent cx="893736" cy="587662"/>
                        <wp:effectExtent l="19050" t="38100" r="20664" b="21938"/>
                        <wp:docPr id="627" name="Рисунок 7" descr="Бумага A4 500 шт. SvetoCopy Classic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Бумага A4 500 шт. SvetoCopy Classic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5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11013510" flipV="1">
                                  <a:off x="0" y="0"/>
                                  <a:ext cx="894202" cy="58796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на усмотрение застройщика</w:t>
                  </w:r>
                </w:p>
              </w:tc>
              <w:tc>
                <w:tcPr>
                  <w:tcW w:w="53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шт</w:t>
                  </w:r>
                </w:p>
              </w:tc>
              <w:tc>
                <w:tcPr>
                  <w:tcW w:w="528" w:type="pct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3\5</w:t>
                  </w:r>
                </w:p>
              </w:tc>
            </w:tr>
            <w:tr w:rsidR="002B6845" w:rsidRPr="00CF2762" w:rsidTr="006462E7">
              <w:tc>
                <w:tcPr>
                  <w:tcW w:w="225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2B6845" w:rsidRPr="00CF2762" w:rsidRDefault="00E111F8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Р</w:t>
                  </w:r>
                  <w:r w:rsidR="002B6845"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учка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  <w:drawing>
                      <wp:inline distT="0" distB="0" distL="0" distR="0" wp14:anchorId="37698D16" wp14:editId="6756607A">
                        <wp:extent cx="731520" cy="548640"/>
                        <wp:effectExtent l="19050" t="0" r="0" b="0"/>
                        <wp:docPr id="628" name="Рисунок 4" descr="Ручка шариковая OfficeSpace &quot;School&quot; синяя, 1,0мм, грип, на масляной основе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Ручка шариковая OfficeSpace &quot;School&quot; синяя, 1,0мм, грип, на масляной основе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6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29574" cy="54718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на усмотрение застройщика</w:t>
                  </w:r>
                </w:p>
              </w:tc>
              <w:tc>
                <w:tcPr>
                  <w:tcW w:w="53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шт.</w:t>
                  </w:r>
                </w:p>
              </w:tc>
              <w:tc>
                <w:tcPr>
                  <w:tcW w:w="528" w:type="pct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2</w:t>
                  </w:r>
                </w:p>
              </w:tc>
            </w:tr>
            <w:tr w:rsidR="002B6845" w:rsidRPr="00CF2762" w:rsidTr="006462E7">
              <w:tc>
                <w:tcPr>
                  <w:tcW w:w="225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ножницы канцелярские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  <w:drawing>
                      <wp:inline distT="0" distB="0" distL="0" distR="0" wp14:anchorId="6ECF22D6" wp14:editId="1B786D4C">
                        <wp:extent cx="496765" cy="308654"/>
                        <wp:effectExtent l="19050" t="0" r="0" b="0"/>
                        <wp:docPr id="629" name="Рисунок 4" descr="http://papus666.narod.ru/clipart/n/nogn/nogn28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http://papus666.narod.ru/clipart/n/nogn/nogn28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7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96921" cy="30875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на усмотрение застройщика</w:t>
                  </w:r>
                </w:p>
              </w:tc>
              <w:tc>
                <w:tcPr>
                  <w:tcW w:w="53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шт</w:t>
                  </w:r>
                </w:p>
              </w:tc>
              <w:tc>
                <w:tcPr>
                  <w:tcW w:w="528" w:type="pct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1\5</w:t>
                  </w:r>
                </w:p>
              </w:tc>
            </w:tr>
            <w:tr w:rsidR="002B6845" w:rsidRPr="00CF2762" w:rsidTr="006462E7">
              <w:tc>
                <w:tcPr>
                  <w:tcW w:w="225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скотч канцелярский широкий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2B6845" w:rsidRPr="00CF2762" w:rsidRDefault="00C1044E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  <mc:AlternateContent>
                      <mc:Choice Requires="wps">
                        <w:drawing>
                          <wp:inline distT="0" distB="0" distL="0" distR="0" wp14:anchorId="2694ACE8" wp14:editId="30BA0032">
                            <wp:extent cx="304800" cy="304800"/>
                            <wp:effectExtent l="0" t="0" r="0" b="0"/>
                            <wp:docPr id="7" name="AutoShap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spect="1"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304800" cy="304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ect w14:anchorId="0C34F55D" id="AutoShape 1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" filled="f" stroked="f">
                            <o:lock v:ext="edit" aspectratio="t"/>
                            <w10:anchorlock/>
                          </v:rect>
                        </w:pict>
                      </mc:Fallback>
                    </mc:AlternateContent>
                  </w:r>
                  <w:r w:rsidR="002B6845" w:rsidRPr="00CF276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  <w:drawing>
                      <wp:inline distT="0" distB="0" distL="0" distR="0" wp14:anchorId="6AA655AE" wp14:editId="0A31D40C">
                        <wp:extent cx="547126" cy="547947"/>
                        <wp:effectExtent l="19050" t="0" r="5324" b="0"/>
                        <wp:docPr id="630" name="Рисунок 17" descr="https://images.ru.prom.st/693087997_w640_h640_skotch-upakovochnyj-prozrachnyj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7" descr="https://images.ru.prom.st/693087997_w640_h640_skotch-upakovochnyj-prozrachnyj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8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47261" cy="54808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на усмотрение застройщика</w:t>
                  </w:r>
                </w:p>
              </w:tc>
              <w:tc>
                <w:tcPr>
                  <w:tcW w:w="531" w:type="pct"/>
                  <w:shd w:val="clear" w:color="auto" w:fill="auto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шт</w:t>
                  </w:r>
                </w:p>
              </w:tc>
              <w:tc>
                <w:tcPr>
                  <w:tcW w:w="528" w:type="pct"/>
                </w:tcPr>
                <w:p w:rsidR="002B6845" w:rsidRPr="00CF2762" w:rsidRDefault="002B6845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1</w:t>
                  </w:r>
                </w:p>
              </w:tc>
            </w:tr>
            <w:tr w:rsidR="00AC2386" w:rsidRPr="00CF2762" w:rsidTr="006462E7">
              <w:tc>
                <w:tcPr>
                  <w:tcW w:w="225" w:type="pct"/>
                  <w:shd w:val="clear" w:color="auto" w:fill="auto"/>
                </w:tcPr>
                <w:p w:rsidR="00AC2386" w:rsidRPr="00CF2762" w:rsidRDefault="00AC2386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AC2386" w:rsidRPr="00AC2386" w:rsidRDefault="00AC2386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Скотч малярный  38мм х 50 м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AC2386" w:rsidRDefault="00AC2386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  <w:drawing>
                      <wp:inline distT="0" distB="0" distL="0" distR="0" wp14:anchorId="2FC5226E" wp14:editId="38C69A8F">
                        <wp:extent cx="836930" cy="731520"/>
                        <wp:effectExtent l="0" t="0" r="1270" b="0"/>
                        <wp:docPr id="16" name="Рисунок 1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СнимокСкотч.JPG"/>
                                <pic:cNvPicPr/>
                              </pic:nvPicPr>
                              <pic:blipFill>
                                <a:blip r:embed="rId7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36930" cy="7315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AC2386" w:rsidRPr="00CF2762" w:rsidRDefault="00AC2386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на усмотрение застройщика</w:t>
                  </w:r>
                </w:p>
              </w:tc>
              <w:tc>
                <w:tcPr>
                  <w:tcW w:w="531" w:type="pct"/>
                  <w:shd w:val="clear" w:color="auto" w:fill="auto"/>
                </w:tcPr>
                <w:p w:rsidR="00AC2386" w:rsidRPr="00CF2762" w:rsidRDefault="00AC2386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шт</w:t>
                  </w:r>
                </w:p>
              </w:tc>
              <w:tc>
                <w:tcPr>
                  <w:tcW w:w="528" w:type="pct"/>
                </w:tcPr>
                <w:p w:rsidR="00AC2386" w:rsidRPr="00CF2762" w:rsidRDefault="00AC2386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1</w:t>
                  </w:r>
                </w:p>
              </w:tc>
            </w:tr>
            <w:tr w:rsidR="00970721" w:rsidRPr="00CF2762" w:rsidTr="006462E7">
              <w:tc>
                <w:tcPr>
                  <w:tcW w:w="225" w:type="pct"/>
                  <w:shd w:val="clear" w:color="auto" w:fill="auto"/>
                </w:tcPr>
                <w:p w:rsidR="00970721" w:rsidRPr="00CF2762" w:rsidRDefault="00AC2386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6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970721" w:rsidRPr="00CF2762" w:rsidRDefault="00970721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стаканчик одноразовый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970721" w:rsidRPr="00CF2762" w:rsidRDefault="00970721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  <w:drawing>
                      <wp:inline distT="0" distB="0" distL="0" distR="0" wp14:anchorId="7EDBF053" wp14:editId="569F8DEC">
                        <wp:extent cx="300990" cy="472440"/>
                        <wp:effectExtent l="133350" t="38100" r="118110" b="22860"/>
                        <wp:docPr id="20" name="Рисунок 10" descr="Huhtamaki Стакан одноразовый бумажный 200 мл (50 шт.)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" descr="Huhtamaki Стакан одноразовый бумажный 200 мл (50 шт.)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9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19165202">
                                  <a:off x="0" y="0"/>
                                  <a:ext cx="301553" cy="47332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970721" w:rsidRPr="00CF2762" w:rsidRDefault="00970721" w:rsidP="006462E7">
                  <w:pPr>
                    <w:numPr>
                      <w:ilvl w:val="0"/>
                      <w:numId w:val="38"/>
                    </w:numPr>
                    <w:shd w:val="clear" w:color="auto" w:fill="FFFFFF"/>
                    <w:spacing w:after="0" w:line="240" w:lineRule="auto"/>
                    <w:ind w:left="0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материал: бумага</w:t>
                  </w:r>
                </w:p>
                <w:p w:rsidR="00970721" w:rsidRPr="00CF2762" w:rsidRDefault="00970721" w:rsidP="006462E7">
                  <w:pPr>
                    <w:numPr>
                      <w:ilvl w:val="0"/>
                      <w:numId w:val="38"/>
                    </w:numPr>
                    <w:shd w:val="clear" w:color="auto" w:fill="FFFFFF"/>
                    <w:spacing w:after="0" w:line="240" w:lineRule="auto"/>
                    <w:ind w:left="0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диаметр: 8 см</w:t>
                  </w:r>
                </w:p>
                <w:p w:rsidR="00970721" w:rsidRPr="00CF2762" w:rsidRDefault="00970721" w:rsidP="006462E7">
                  <w:pPr>
                    <w:numPr>
                      <w:ilvl w:val="0"/>
                      <w:numId w:val="38"/>
                    </w:numPr>
                    <w:shd w:val="clear" w:color="auto" w:fill="FFFFFF"/>
                    <w:spacing w:after="0" w:line="240" w:lineRule="auto"/>
                    <w:ind w:left="0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высота: 9.2 см</w:t>
                  </w:r>
                </w:p>
                <w:p w:rsidR="00970721" w:rsidRPr="00CF2762" w:rsidRDefault="00970721" w:rsidP="006462E7">
                  <w:pPr>
                    <w:numPr>
                      <w:ilvl w:val="0"/>
                      <w:numId w:val="38"/>
                    </w:numPr>
                    <w:shd w:val="clear" w:color="auto" w:fill="FFFFFF"/>
                    <w:spacing w:after="0" w:line="240" w:lineRule="auto"/>
                    <w:ind w:left="0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объем: 200 мл</w:t>
                  </w:r>
                </w:p>
                <w:p w:rsidR="00970721" w:rsidRPr="00CF2762" w:rsidRDefault="00970721" w:rsidP="006462E7">
                  <w:pPr>
                    <w:numPr>
                      <w:ilvl w:val="0"/>
                      <w:numId w:val="38"/>
                    </w:numPr>
                    <w:shd w:val="clear" w:color="auto" w:fill="FFFFFF"/>
                    <w:spacing w:after="0" w:line="240" w:lineRule="auto"/>
                    <w:ind w:left="0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подходит для горячего</w:t>
                  </w:r>
                </w:p>
                <w:p w:rsidR="00970721" w:rsidRPr="00CF2762" w:rsidRDefault="00970721" w:rsidP="006462E7">
                  <w:pPr>
                    <w:shd w:val="clear" w:color="auto" w:fill="FFFFFF"/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</w:p>
                <w:p w:rsidR="00970721" w:rsidRPr="00CF2762" w:rsidRDefault="00970721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</w:p>
                <w:p w:rsidR="00B737B7" w:rsidRPr="00CF2762" w:rsidRDefault="00B737B7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</w:p>
              </w:tc>
              <w:tc>
                <w:tcPr>
                  <w:tcW w:w="531" w:type="pct"/>
                  <w:shd w:val="clear" w:color="auto" w:fill="auto"/>
                </w:tcPr>
                <w:p w:rsidR="00970721" w:rsidRPr="00CF2762" w:rsidRDefault="00970721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уп.</w:t>
                  </w:r>
                </w:p>
              </w:tc>
              <w:tc>
                <w:tcPr>
                  <w:tcW w:w="528" w:type="pct"/>
                </w:tcPr>
                <w:p w:rsidR="00970721" w:rsidRPr="00CF2762" w:rsidRDefault="00970721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5</w:t>
                  </w:r>
                </w:p>
              </w:tc>
            </w:tr>
            <w:tr w:rsidR="00667968" w:rsidRPr="00CF2762" w:rsidTr="006462E7">
              <w:tc>
                <w:tcPr>
                  <w:tcW w:w="225" w:type="pct"/>
                  <w:shd w:val="clear" w:color="auto" w:fill="auto"/>
                </w:tcPr>
                <w:p w:rsidR="00667968" w:rsidRPr="00CF2762" w:rsidRDefault="00AC2386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7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мусорный пакет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  <w:drawing>
                      <wp:inline distT="0" distB="0" distL="0" distR="0" wp14:anchorId="2C6FAA34" wp14:editId="52E16228">
                        <wp:extent cx="727710" cy="252539"/>
                        <wp:effectExtent l="19050" t="0" r="0" b="0"/>
                        <wp:docPr id="450" name="Рисунок 16" descr="Мешки для мусора Фрекен БОК 16401852 35 л (15 шт.)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" descr="Мешки для мусора Фрекен БОК 16401852 35 л (15 шт.)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0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flipH="1">
                                  <a:off x="0" y="0"/>
                                  <a:ext cx="728006" cy="25264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667968" w:rsidRPr="00CF2762" w:rsidRDefault="00667968" w:rsidP="006462E7">
                  <w:pPr>
                    <w:numPr>
                      <w:ilvl w:val="0"/>
                      <w:numId w:val="38"/>
                    </w:numPr>
                    <w:shd w:val="clear" w:color="auto" w:fill="FFFFFF"/>
                    <w:spacing w:after="0" w:line="240" w:lineRule="auto"/>
                    <w:ind w:left="0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  <w:shd w:val="clear" w:color="auto" w:fill="FFFFFF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  <w:shd w:val="clear" w:color="auto" w:fill="FFFFFF"/>
                    </w:rPr>
                    <w:t>на усмотрение застройщика</w:t>
                  </w:r>
                </w:p>
              </w:tc>
              <w:tc>
                <w:tcPr>
                  <w:tcW w:w="531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шт</w:t>
                  </w:r>
                </w:p>
              </w:tc>
              <w:tc>
                <w:tcPr>
                  <w:tcW w:w="528" w:type="pct"/>
                </w:tcPr>
                <w:p w:rsidR="00667968" w:rsidRPr="00CF2762" w:rsidRDefault="00667968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2\5</w:t>
                  </w:r>
                </w:p>
              </w:tc>
            </w:tr>
            <w:tr w:rsidR="00667968" w:rsidRPr="00CF2762" w:rsidTr="006462E7">
              <w:tc>
                <w:tcPr>
                  <w:tcW w:w="5000" w:type="pct"/>
                  <w:gridSpan w:val="8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>ОБЩАЯ ИНФРАСТРУКТУРА КОНКУРСНОЙ ПЛОЩАДКИ (при необходимости)</w:t>
                  </w:r>
                </w:p>
              </w:tc>
            </w:tr>
            <w:tr w:rsidR="00667968" w:rsidRPr="00CF2762" w:rsidTr="006462E7">
              <w:tc>
                <w:tcPr>
                  <w:tcW w:w="5000" w:type="pct"/>
                  <w:gridSpan w:val="8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</w:p>
              </w:tc>
            </w:tr>
            <w:tr w:rsidR="00667968" w:rsidRPr="00CF2762" w:rsidTr="006462E7">
              <w:tc>
                <w:tcPr>
                  <w:tcW w:w="225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>№</w:t>
                  </w:r>
                </w:p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lastRenderedPageBreak/>
                    <w:t>п/п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lastRenderedPageBreak/>
                    <w:t>Наименовани</w:t>
                  </w: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lastRenderedPageBreak/>
                    <w:t>е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lastRenderedPageBreak/>
                    <w:t xml:space="preserve">Фото </w:t>
                  </w: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lastRenderedPageBreak/>
                    <w:t>необходимого оборудования, средства индивидуальной защиты</w:t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lastRenderedPageBreak/>
                    <w:t xml:space="preserve">Технические характеристики </w:t>
                  </w: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lastRenderedPageBreak/>
                    <w:t xml:space="preserve">оборудования, инструментов и </w:t>
                  </w:r>
                  <w:r w:rsidRPr="00CF2762">
                    <w:rPr>
                      <w:rFonts w:ascii="Times New Roman" w:eastAsia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>ссылка на сайт производителя, поставщика</w:t>
                  </w:r>
                </w:p>
              </w:tc>
              <w:tc>
                <w:tcPr>
                  <w:tcW w:w="531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lastRenderedPageBreak/>
                    <w:t xml:space="preserve">Ед. </w:t>
                  </w: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lastRenderedPageBreak/>
                    <w:t>измерения</w:t>
                  </w:r>
                </w:p>
              </w:tc>
              <w:tc>
                <w:tcPr>
                  <w:tcW w:w="528" w:type="pct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lastRenderedPageBreak/>
                    <w:t>Необх</w:t>
                  </w: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lastRenderedPageBreak/>
                    <w:t>одимое кол-во</w:t>
                  </w:r>
                </w:p>
              </w:tc>
            </w:tr>
            <w:tr w:rsidR="00667968" w:rsidRPr="00CF2762" w:rsidTr="006462E7">
              <w:tc>
                <w:tcPr>
                  <w:tcW w:w="225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lastRenderedPageBreak/>
                    <w:t>1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 xml:space="preserve">перчатки 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  <w:drawing>
                      <wp:inline distT="0" distB="0" distL="0" distR="0" wp14:anchorId="21B78865" wp14:editId="18F85D6A">
                        <wp:extent cx="543658" cy="543658"/>
                        <wp:effectExtent l="19050" t="0" r="8792" b="0"/>
                        <wp:docPr id="451" name="Рисунок 1" descr="Перчатки ХБ с ПВХ покрытием, белые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Перчатки ХБ с ПВХ покрытием, белые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1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43196" cy="54319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 xml:space="preserve">хозяйственные х/б с точечным пвх покрытием. </w:t>
                  </w:r>
                  <w:hyperlink r:id="rId92" w:tgtFrame="_blank" w:history="1">
                    <w:r w:rsidRPr="00CF2762">
                      <w:rPr>
                        <w:rStyle w:val="a6"/>
                        <w:rFonts w:ascii="Times New Roman" w:hAnsi="Times New Roman" w:cs="Times New Roman"/>
                        <w:color w:val="000000" w:themeColor="text1"/>
                        <w:sz w:val="24"/>
                        <w:szCs w:val="24"/>
                      </w:rPr>
                      <w:t>www.vektor-grupp.ru</w:t>
                    </w:r>
                  </w:hyperlink>
                </w:p>
              </w:tc>
              <w:tc>
                <w:tcPr>
                  <w:tcW w:w="531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шт</w:t>
                  </w:r>
                </w:p>
              </w:tc>
              <w:tc>
                <w:tcPr>
                  <w:tcW w:w="528" w:type="pct"/>
                </w:tcPr>
                <w:p w:rsidR="00667968" w:rsidRPr="00CF2762" w:rsidRDefault="00667968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5</w:t>
                  </w:r>
                </w:p>
              </w:tc>
            </w:tr>
            <w:tr w:rsidR="00667968" w:rsidRPr="00CF2762" w:rsidTr="006462E7">
              <w:tc>
                <w:tcPr>
                  <w:tcW w:w="225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сварочная маска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val="en-US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  <w:drawing>
                      <wp:inline distT="0" distB="0" distL="0" distR="0" wp14:anchorId="0C5F49EC" wp14:editId="3EA39709">
                        <wp:extent cx="727612" cy="668215"/>
                        <wp:effectExtent l="19050" t="0" r="0" b="0"/>
                        <wp:docPr id="452" name="Рисунок 1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9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28620" cy="66914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  <w:lang w:val="en-US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val="en-US"/>
                    </w:rPr>
                    <w:t xml:space="preserve">ESAB </w:t>
                  </w:r>
                  <w:hyperlink r:id="rId94" w:history="1">
                    <w:r w:rsidRPr="00CF2762">
                      <w:rPr>
                        <w:rStyle w:val="a6"/>
                        <w:rFonts w:ascii="Times New Roman" w:hAnsi="Times New Roman" w:cs="Times New Roman"/>
                        <w:color w:val="000000" w:themeColor="text1"/>
                        <w:sz w:val="24"/>
                        <w:szCs w:val="24"/>
                        <w:lang w:val="en-US"/>
                      </w:rPr>
                      <w:t>https://www.esab.ru/ru/ru/products/ppe-accessories/helmets-and-head-protection/a20-a30-automatic-welding-helmets.cfm</w:t>
                    </w:r>
                  </w:hyperlink>
                </w:p>
                <w:p w:rsidR="00667968" w:rsidRPr="00CF2762" w:rsidRDefault="00667968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  <w:lang w:val="en-US"/>
                    </w:rPr>
                    <w:t>(0700000720)</w:t>
                  </w:r>
                </w:p>
              </w:tc>
              <w:tc>
                <w:tcPr>
                  <w:tcW w:w="531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шт</w:t>
                  </w:r>
                </w:p>
              </w:tc>
              <w:tc>
                <w:tcPr>
                  <w:tcW w:w="528" w:type="pct"/>
                </w:tcPr>
                <w:p w:rsidR="00667968" w:rsidRPr="00CF2762" w:rsidRDefault="00667968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5</w:t>
                  </w:r>
                </w:p>
              </w:tc>
            </w:tr>
            <w:tr w:rsidR="00667968" w:rsidRPr="00CF2762" w:rsidTr="006462E7">
              <w:tc>
                <w:tcPr>
                  <w:tcW w:w="225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Сварочная роба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  <w:drawing>
                      <wp:inline distT="0" distB="0" distL="0" distR="0" wp14:anchorId="12728647" wp14:editId="4E95FC0D">
                        <wp:extent cx="478301" cy="637735"/>
                        <wp:effectExtent l="19050" t="0" r="0" b="0"/>
                        <wp:docPr id="453" name="Рисунок 37" descr="https://4.allegroimg.com/original/0346bc/8ec0f7bd42e8a75429863e530be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" descr="https://4.allegroimg.com/original/0346bc/8ec0f7bd42e8a75429863e530be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5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78301" cy="63773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667968" w:rsidRPr="00CF2762" w:rsidRDefault="00FD3FAD" w:rsidP="006462E7">
                  <w:pPr>
                    <w:tabs>
                      <w:tab w:val="left" w:pos="3480"/>
                    </w:tabs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hyperlink r:id="rId96" w:history="1">
                    <w:r w:rsidR="00667968" w:rsidRPr="00CF2762">
                      <w:rPr>
                        <w:rStyle w:val="a6"/>
                        <w:rFonts w:ascii="Times New Roman" w:eastAsia="Times New Roman" w:hAnsi="Times New Roman" w:cs="Times New Roman"/>
                        <w:color w:val="000000" w:themeColor="text1"/>
                        <w:sz w:val="24"/>
                        <w:szCs w:val="24"/>
                      </w:rPr>
                      <w:t>https://shop.vostok.ru/catalog/odezhda/zaschita-ot-povyshennyh-temperatur/dlya-svarschikov/kostyum-celnospilkovyy-vs01-cv-cher/</w:t>
                    </w:r>
                  </w:hyperlink>
                </w:p>
                <w:p w:rsidR="00667968" w:rsidRPr="00CF2762" w:rsidRDefault="00667968" w:rsidP="006462E7">
                  <w:pPr>
                    <w:tabs>
                      <w:tab w:val="left" w:pos="3480"/>
                    </w:tabs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</w:p>
              </w:tc>
              <w:tc>
                <w:tcPr>
                  <w:tcW w:w="531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шт</w:t>
                  </w:r>
                </w:p>
              </w:tc>
              <w:tc>
                <w:tcPr>
                  <w:tcW w:w="528" w:type="pct"/>
                </w:tcPr>
                <w:p w:rsidR="00667968" w:rsidRPr="00CF2762" w:rsidRDefault="00667968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5</w:t>
                  </w:r>
                </w:p>
              </w:tc>
            </w:tr>
            <w:tr w:rsidR="00667968" w:rsidRPr="00CF2762" w:rsidTr="006462E7">
              <w:tc>
                <w:tcPr>
                  <w:tcW w:w="225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  <w:lang w:val="en-US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Сварочныекраги</w:t>
                  </w: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  <w:lang w:val="en-US"/>
                    </w:rPr>
                    <w:t>Heavy duty Black welding glove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  <w:drawing>
                      <wp:inline distT="0" distB="0" distL="0" distR="0" wp14:anchorId="709BA0E4" wp14:editId="1D782F62">
                        <wp:extent cx="543658" cy="542805"/>
                        <wp:effectExtent l="19050" t="0" r="8792" b="0"/>
                        <wp:docPr id="454" name="Рисунок 1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9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44503" cy="54364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667968" w:rsidRPr="00CF2762" w:rsidRDefault="00FD3FAD" w:rsidP="006462E7">
                  <w:pPr>
                    <w:tabs>
                      <w:tab w:val="left" w:pos="3480"/>
                    </w:tabs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hyperlink r:id="rId98" w:history="1">
                    <w:r w:rsidR="00667968" w:rsidRPr="00CF2762">
                      <w:rPr>
                        <w:rStyle w:val="a6"/>
                        <w:rFonts w:ascii="Times New Roman" w:hAnsi="Times New Roman" w:cs="Times New Roman"/>
                        <w:color w:val="000000" w:themeColor="text1"/>
                        <w:sz w:val="24"/>
                        <w:szCs w:val="24"/>
                      </w:rPr>
                      <w:t>https://www.esab.ru/ru/ru/products/ppe-accessories/gloves/heavy-duty-black-gloves.cfm</w:t>
                    </w:r>
                  </w:hyperlink>
                </w:p>
                <w:p w:rsidR="00667968" w:rsidRPr="00CF2762" w:rsidRDefault="00667968" w:rsidP="006462E7">
                  <w:pPr>
                    <w:tabs>
                      <w:tab w:val="left" w:pos="3480"/>
                    </w:tabs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  <w:lang w:val="en-US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  <w:lang w:val="en-US"/>
                    </w:rPr>
                    <w:t>(0467222007)</w:t>
                  </w:r>
                </w:p>
              </w:tc>
              <w:tc>
                <w:tcPr>
                  <w:tcW w:w="531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шт</w:t>
                  </w:r>
                </w:p>
              </w:tc>
              <w:tc>
                <w:tcPr>
                  <w:tcW w:w="528" w:type="pct"/>
                </w:tcPr>
                <w:p w:rsidR="00667968" w:rsidRPr="00CF2762" w:rsidRDefault="00667968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5</w:t>
                  </w:r>
                </w:p>
              </w:tc>
            </w:tr>
            <w:tr w:rsidR="00667968" w:rsidRPr="00CF2762" w:rsidTr="006462E7">
              <w:tc>
                <w:tcPr>
                  <w:tcW w:w="225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Ботинки сварщика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  <w:drawing>
                      <wp:inline distT="0" distB="0" distL="0" distR="0" wp14:anchorId="5E543F10" wp14:editId="6104298B">
                        <wp:extent cx="430530" cy="430530"/>
                        <wp:effectExtent l="19050" t="0" r="7620" b="0"/>
                        <wp:docPr id="455" name="Рисунок 43" descr="Ботинки сварщика Perfect Protection черные размер 46 (120318)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" descr="Ботинки сварщика Perfect Protection черные размер 46 (120318)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9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1713" cy="43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667968" w:rsidRPr="00CF2762" w:rsidRDefault="00FD3FAD" w:rsidP="006462E7">
                  <w:pPr>
                    <w:tabs>
                      <w:tab w:val="left" w:pos="3480"/>
                    </w:tabs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hyperlink r:id="rId100" w:history="1">
                    <w:r w:rsidR="00667968" w:rsidRPr="00CF2762">
                      <w:rPr>
                        <w:rStyle w:val="a6"/>
                        <w:rFonts w:ascii="Times New Roman" w:hAnsi="Times New Roman" w:cs="Times New Roman"/>
                        <w:color w:val="000000" w:themeColor="text1"/>
                        <w:sz w:val="24"/>
                        <w:szCs w:val="24"/>
                      </w:rPr>
                      <w:t>https://www.esab.ru/ru/ru/products/ppe-accessories/gloves/heavy-duty-black-gloves.cfm</w:t>
                    </w:r>
                  </w:hyperlink>
                </w:p>
                <w:p w:rsidR="00667968" w:rsidRPr="00CF2762" w:rsidRDefault="00667968" w:rsidP="006462E7">
                  <w:pPr>
                    <w:tabs>
                      <w:tab w:val="left" w:pos="3480"/>
                    </w:tabs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</w:p>
              </w:tc>
              <w:tc>
                <w:tcPr>
                  <w:tcW w:w="531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шт</w:t>
                  </w:r>
                </w:p>
              </w:tc>
              <w:tc>
                <w:tcPr>
                  <w:tcW w:w="528" w:type="pct"/>
                </w:tcPr>
                <w:p w:rsidR="00667968" w:rsidRPr="00CF2762" w:rsidRDefault="00667968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Cs/>
                      <w:color w:val="000000" w:themeColor="text1"/>
                      <w:sz w:val="24"/>
                      <w:szCs w:val="24"/>
                    </w:rPr>
                    <w:t>5</w:t>
                  </w:r>
                </w:p>
              </w:tc>
            </w:tr>
            <w:tr w:rsidR="00667968" w:rsidRPr="00CF2762" w:rsidTr="006462E7">
              <w:tc>
                <w:tcPr>
                  <w:tcW w:w="5000" w:type="pct"/>
                  <w:gridSpan w:val="8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FF0000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  <w:t>КОМНАТА УЧАСТНИКОВ (при необходимости)</w:t>
                  </w:r>
                </w:p>
              </w:tc>
            </w:tr>
            <w:tr w:rsidR="00667968" w:rsidRPr="00CF2762" w:rsidTr="006462E7">
              <w:tc>
                <w:tcPr>
                  <w:tcW w:w="5000" w:type="pct"/>
                  <w:gridSpan w:val="8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FF0000"/>
                      <w:sz w:val="24"/>
                      <w:szCs w:val="24"/>
                    </w:rPr>
                  </w:pPr>
                </w:p>
              </w:tc>
            </w:tr>
            <w:tr w:rsidR="00667968" w:rsidRPr="00CF2762" w:rsidTr="006462E7">
              <w:tc>
                <w:tcPr>
                  <w:tcW w:w="225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color w:val="000000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/>
                      <w:sz w:val="24"/>
                      <w:szCs w:val="24"/>
                    </w:rPr>
                    <w:t>№</w:t>
                  </w:r>
                </w:p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/>
                      <w:sz w:val="24"/>
                      <w:szCs w:val="24"/>
                    </w:rPr>
                    <w:t>п/п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/>
                      <w:sz w:val="24"/>
                      <w:szCs w:val="24"/>
                    </w:rPr>
                    <w:t>Наименование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Фото необходимого оборудования или инструмента, или мебели, или расходных материалов</w:t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Технические характеристики оборудования, инструментов и </w:t>
                  </w:r>
                  <w:r w:rsidRPr="00CF2762"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  <w:t>ссылка на сайт производителя, поставщика</w:t>
                  </w:r>
                </w:p>
              </w:tc>
              <w:tc>
                <w:tcPr>
                  <w:tcW w:w="531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/>
                      <w:sz w:val="24"/>
                      <w:szCs w:val="24"/>
                    </w:rPr>
                    <w:t>Ед. измерения</w:t>
                  </w:r>
                </w:p>
              </w:tc>
              <w:tc>
                <w:tcPr>
                  <w:tcW w:w="528" w:type="pct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color w:val="000000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/>
                      <w:sz w:val="24"/>
                      <w:szCs w:val="24"/>
                    </w:rPr>
                    <w:t>Необходимое кол-во</w:t>
                  </w:r>
                </w:p>
              </w:tc>
            </w:tr>
            <w:tr w:rsidR="00667968" w:rsidRPr="00CF2762" w:rsidTr="006462E7">
              <w:tc>
                <w:tcPr>
                  <w:tcW w:w="225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стол офисный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CF2762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shd w:val="clear" w:color="auto" w:fill="FFFFFF"/>
                    </w:rPr>
                    <w:drawing>
                      <wp:inline distT="0" distB="0" distL="0" distR="0" wp14:anchorId="38CF215D" wp14:editId="7D3FC2B9">
                        <wp:extent cx="895350" cy="714375"/>
                        <wp:effectExtent l="0" t="0" r="0" b="0"/>
                        <wp:docPr id="456" name="Рисунок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95350" cy="7143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CF2762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>на усмотрение застройщика</w:t>
                  </w:r>
                </w:p>
              </w:tc>
              <w:tc>
                <w:tcPr>
                  <w:tcW w:w="531" w:type="pct"/>
                  <w:shd w:val="clear" w:color="auto" w:fill="auto"/>
                </w:tcPr>
                <w:p w:rsidR="00667968" w:rsidRPr="00CF2762" w:rsidRDefault="005E2563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Ш</w:t>
                  </w:r>
                  <w:r w:rsidR="00667968" w:rsidRPr="00CF276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т</w:t>
                  </w:r>
                  <w:r w:rsidRPr="00CF276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.</w:t>
                  </w:r>
                </w:p>
              </w:tc>
              <w:tc>
                <w:tcPr>
                  <w:tcW w:w="528" w:type="pct"/>
                </w:tcPr>
                <w:p w:rsidR="00667968" w:rsidRPr="00CF2762" w:rsidRDefault="00667968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2\5</w:t>
                  </w:r>
                </w:p>
              </w:tc>
            </w:tr>
            <w:tr w:rsidR="00667968" w:rsidRPr="00CF2762" w:rsidTr="006462E7">
              <w:tc>
                <w:tcPr>
                  <w:tcW w:w="225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стул офисный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CF2762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shd w:val="clear" w:color="auto" w:fill="FFFFFF"/>
                    </w:rPr>
                    <w:drawing>
                      <wp:inline distT="0" distB="0" distL="0" distR="0" wp14:anchorId="7D7F018F" wp14:editId="0C6BC828">
                        <wp:extent cx="742950" cy="742950"/>
                        <wp:effectExtent l="0" t="0" r="0" b="0"/>
                        <wp:docPr id="457" name="Рисунок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42950" cy="7429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CF2762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>на усмотрение застройщика</w:t>
                  </w:r>
                </w:p>
              </w:tc>
              <w:tc>
                <w:tcPr>
                  <w:tcW w:w="531" w:type="pct"/>
                  <w:shd w:val="clear" w:color="auto" w:fill="auto"/>
                </w:tcPr>
                <w:p w:rsidR="00667968" w:rsidRPr="00CF2762" w:rsidRDefault="005E2563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Ш</w:t>
                  </w:r>
                  <w:r w:rsidR="00667968" w:rsidRPr="00CF276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т</w:t>
                  </w:r>
                  <w:r w:rsidRPr="00CF276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.</w:t>
                  </w:r>
                </w:p>
              </w:tc>
              <w:tc>
                <w:tcPr>
                  <w:tcW w:w="528" w:type="pct"/>
                </w:tcPr>
                <w:p w:rsidR="00667968" w:rsidRPr="00CF2762" w:rsidRDefault="00667968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5</w:t>
                  </w:r>
                </w:p>
              </w:tc>
            </w:tr>
            <w:tr w:rsidR="00667968" w:rsidRPr="00CF2762" w:rsidTr="006462E7">
              <w:tc>
                <w:tcPr>
                  <w:tcW w:w="225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lastRenderedPageBreak/>
                    <w:t>3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корзина для мусора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noProof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noProof/>
                      <w:sz w:val="24"/>
                      <w:szCs w:val="24"/>
                    </w:rPr>
                    <w:drawing>
                      <wp:inline distT="0" distB="0" distL="0" distR="0" wp14:anchorId="075934F7" wp14:editId="0451A181">
                        <wp:extent cx="689610" cy="689610"/>
                        <wp:effectExtent l="19050" t="0" r="0" b="0"/>
                        <wp:docPr id="458" name="Рисунок 13" descr="https://polimerbyt-shop.ru/images/detailed/5/919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" descr="https://polimerbyt-shop.ru/images/detailed/5/919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1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91827" cy="69182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667968" w:rsidRPr="00CF2762" w:rsidRDefault="00667968" w:rsidP="006462E7">
                  <w:pPr>
                    <w:numPr>
                      <w:ilvl w:val="0"/>
                      <w:numId w:val="38"/>
                    </w:numPr>
                    <w:shd w:val="clear" w:color="auto" w:fill="FFFFFF"/>
                    <w:spacing w:after="0" w:line="240" w:lineRule="auto"/>
                    <w:ind w:left="0"/>
                    <w:rPr>
                      <w:rFonts w:ascii="Times New Roman" w:eastAsia="Times New Roman" w:hAnsi="Times New Roman" w:cs="Times New Roman"/>
                      <w:color w:val="2B2B2B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>на усмотрение застройщика</w:t>
                  </w:r>
                </w:p>
              </w:tc>
              <w:tc>
                <w:tcPr>
                  <w:tcW w:w="531" w:type="pct"/>
                  <w:shd w:val="clear" w:color="auto" w:fill="auto"/>
                </w:tcPr>
                <w:p w:rsidR="00667968" w:rsidRPr="00CF2762" w:rsidRDefault="005E2563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Ш</w:t>
                  </w:r>
                  <w:r w:rsidR="00667968"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т</w:t>
                  </w: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.</w:t>
                  </w:r>
                </w:p>
              </w:tc>
              <w:tc>
                <w:tcPr>
                  <w:tcW w:w="528" w:type="pct"/>
                </w:tcPr>
                <w:p w:rsidR="00667968" w:rsidRPr="00CF2762" w:rsidRDefault="00667968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2</w:t>
                  </w:r>
                </w:p>
              </w:tc>
            </w:tr>
            <w:tr w:rsidR="00667968" w:rsidRPr="00CF2762" w:rsidTr="006462E7">
              <w:tc>
                <w:tcPr>
                  <w:tcW w:w="225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вешалка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noProof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noProof/>
                      <w:sz w:val="24"/>
                      <w:szCs w:val="24"/>
                    </w:rPr>
                    <w:drawing>
                      <wp:inline distT="0" distB="0" distL="0" distR="0" wp14:anchorId="5F3D5FA5" wp14:editId="508B1761">
                        <wp:extent cx="311150" cy="207480"/>
                        <wp:effectExtent l="0" t="0" r="0" b="0"/>
                        <wp:docPr id="460" name="Рисунок 1" descr="https://hoff.ru/upload/iblock/730/730cea7491cd7fc6b7cd031a510e1c1f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https://hoff.ru/upload/iblock/730/730cea7491cd7fc6b7cd031a510e1c1f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2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19944" cy="21334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667968" w:rsidRPr="00CF2762" w:rsidRDefault="00667968" w:rsidP="006462E7">
                  <w:pPr>
                    <w:numPr>
                      <w:ilvl w:val="0"/>
                      <w:numId w:val="38"/>
                    </w:numPr>
                    <w:shd w:val="clear" w:color="auto" w:fill="FFFFFF"/>
                    <w:spacing w:after="0" w:line="240" w:lineRule="auto"/>
                    <w:ind w:left="0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CF2762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>на усмотрение застройщика</w:t>
                  </w:r>
                </w:p>
              </w:tc>
              <w:tc>
                <w:tcPr>
                  <w:tcW w:w="531" w:type="pct"/>
                  <w:shd w:val="clear" w:color="auto" w:fill="auto"/>
                </w:tcPr>
                <w:p w:rsidR="00667968" w:rsidRPr="00CF2762" w:rsidRDefault="005E2563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Ш</w:t>
                  </w:r>
                  <w:r w:rsidR="00667968"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т</w:t>
                  </w: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.</w:t>
                  </w:r>
                </w:p>
              </w:tc>
              <w:tc>
                <w:tcPr>
                  <w:tcW w:w="528" w:type="pct"/>
                </w:tcPr>
                <w:p w:rsidR="00667968" w:rsidRPr="00CF2762" w:rsidRDefault="00667968" w:rsidP="006462E7">
                  <w:pPr>
                    <w:spacing w:after="0" w:line="240" w:lineRule="auto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2</w:t>
                  </w:r>
                </w:p>
              </w:tc>
            </w:tr>
            <w:tr w:rsidR="00667968" w:rsidRPr="00CF2762" w:rsidTr="006462E7">
              <w:tc>
                <w:tcPr>
                  <w:tcW w:w="5000" w:type="pct"/>
                  <w:gridSpan w:val="8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</w:pPr>
                </w:p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  <w:t>ДОПОЛНИТЕЛЬНЫЕ ТРЕБОВАНИЯ К ПЛОЩАДКЕ/КОММЕНТАРИИ</w:t>
                  </w:r>
                </w:p>
              </w:tc>
            </w:tr>
            <w:tr w:rsidR="00667968" w:rsidRPr="00CF2762" w:rsidTr="006462E7">
              <w:tc>
                <w:tcPr>
                  <w:tcW w:w="5000" w:type="pct"/>
                  <w:gridSpan w:val="8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FF0000"/>
                      <w:sz w:val="24"/>
                      <w:szCs w:val="24"/>
                    </w:rPr>
                  </w:pPr>
                </w:p>
              </w:tc>
            </w:tr>
            <w:tr w:rsidR="00667968" w:rsidRPr="00CF2762" w:rsidTr="006462E7">
              <w:tc>
                <w:tcPr>
                  <w:tcW w:w="225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color w:val="000000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/>
                      <w:sz w:val="24"/>
                      <w:szCs w:val="24"/>
                    </w:rPr>
                    <w:t>№</w:t>
                  </w:r>
                </w:p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/>
                      <w:sz w:val="24"/>
                      <w:szCs w:val="24"/>
                    </w:rPr>
                    <w:t>п/п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/>
                      <w:sz w:val="24"/>
                      <w:szCs w:val="24"/>
                    </w:rPr>
                    <w:t>Наименование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Наименование необходимого оборудования или инструмента, или мебели</w:t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Технические характеристики оборудования, инструментов и </w:t>
                  </w:r>
                  <w:r w:rsidRPr="00CF2762"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  <w:t>ссылка на сайт производителя, поставщика</w:t>
                  </w:r>
                </w:p>
              </w:tc>
              <w:tc>
                <w:tcPr>
                  <w:tcW w:w="531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/>
                      <w:sz w:val="24"/>
                      <w:szCs w:val="24"/>
                    </w:rPr>
                    <w:t>Ед. измерения</w:t>
                  </w:r>
                </w:p>
              </w:tc>
              <w:tc>
                <w:tcPr>
                  <w:tcW w:w="528" w:type="pct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color w:val="000000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/>
                      <w:sz w:val="24"/>
                      <w:szCs w:val="24"/>
                    </w:rPr>
                    <w:t>Необходимое кол-во</w:t>
                  </w:r>
                </w:p>
              </w:tc>
            </w:tr>
            <w:tr w:rsidR="00667968" w:rsidRPr="00CF2762" w:rsidTr="006462E7">
              <w:tc>
                <w:tcPr>
                  <w:tcW w:w="225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Кулер для воды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  <w:drawing>
                      <wp:inline distT="0" distB="0" distL="0" distR="0" wp14:anchorId="0E1C84E3" wp14:editId="7722BF32">
                        <wp:extent cx="457200" cy="690113"/>
                        <wp:effectExtent l="0" t="0" r="0" b="0"/>
                        <wp:docPr id="461" name="Рисунок 9" descr="Кулер для воды Ecotronic H2-TN настольный без охлаждения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" descr="Кулер для воды Ecotronic H2-TN настольный без охлаждения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77315" cy="7204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настольный без охлаждения</w:t>
                  </w:r>
                </w:p>
              </w:tc>
              <w:tc>
                <w:tcPr>
                  <w:tcW w:w="531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Шт.</w:t>
                  </w:r>
                </w:p>
              </w:tc>
              <w:tc>
                <w:tcPr>
                  <w:tcW w:w="528" w:type="pct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1</w:t>
                  </w:r>
                </w:p>
              </w:tc>
            </w:tr>
            <w:tr w:rsidR="00667968" w:rsidRPr="00CF2762" w:rsidTr="006462E7">
              <w:tc>
                <w:tcPr>
                  <w:tcW w:w="225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Порошковый огнетушитель ОП-4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noProof/>
                      <w:color w:val="000000" w:themeColor="text1"/>
                      <w:sz w:val="24"/>
                      <w:szCs w:val="24"/>
                    </w:rPr>
                    <w:drawing>
                      <wp:inline distT="0" distB="0" distL="0" distR="0" wp14:anchorId="3BF65475" wp14:editId="7412D40F">
                        <wp:extent cx="295275" cy="295275"/>
                        <wp:effectExtent l="0" t="0" r="0" b="0"/>
                        <wp:docPr id="462" name="Рисунок 8" descr="Порошковый огнетушитель ОП-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" descr="Порошковый огнетушитель ОП-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95275" cy="2952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Класс В - 55 В</w:t>
                  </w:r>
                </w:p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Класс А - 2 А</w:t>
                  </w:r>
                </w:p>
              </w:tc>
              <w:tc>
                <w:tcPr>
                  <w:tcW w:w="531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Шт.</w:t>
                  </w:r>
                </w:p>
              </w:tc>
              <w:tc>
                <w:tcPr>
                  <w:tcW w:w="528" w:type="pct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2</w:t>
                  </w:r>
                </w:p>
              </w:tc>
            </w:tr>
            <w:tr w:rsidR="00667968" w:rsidRPr="00CF2762" w:rsidTr="006462E7">
              <w:tc>
                <w:tcPr>
                  <w:tcW w:w="225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питание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220В</w:t>
                  </w:r>
                </w:p>
              </w:tc>
              <w:tc>
                <w:tcPr>
                  <w:tcW w:w="531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шт</w:t>
                  </w:r>
                </w:p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528" w:type="pct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sz w:val="24"/>
                      <w:szCs w:val="24"/>
                    </w:rPr>
                    <w:t>6</w:t>
                  </w:r>
                </w:p>
              </w:tc>
            </w:tr>
            <w:tr w:rsidR="00667968" w:rsidRPr="00CF2762" w:rsidTr="006462E7">
              <w:tc>
                <w:tcPr>
                  <w:tcW w:w="225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питание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380В</w:t>
                  </w:r>
                </w:p>
              </w:tc>
              <w:tc>
                <w:tcPr>
                  <w:tcW w:w="531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шт</w:t>
                  </w:r>
                </w:p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528" w:type="pct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sz w:val="24"/>
                      <w:szCs w:val="24"/>
                    </w:rPr>
                    <w:t>2</w:t>
                  </w:r>
                </w:p>
              </w:tc>
            </w:tr>
            <w:tr w:rsidR="00667968" w:rsidRPr="00CF2762" w:rsidTr="006462E7">
              <w:tc>
                <w:tcPr>
                  <w:tcW w:w="225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955" w:type="pct"/>
                  <w:gridSpan w:val="2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интернет</w:t>
                  </w:r>
                </w:p>
              </w:tc>
              <w:tc>
                <w:tcPr>
                  <w:tcW w:w="821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940" w:type="pct"/>
                  <w:gridSpan w:val="2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1 точка скорость не менее 50 мб\с</w:t>
                  </w:r>
                </w:p>
              </w:tc>
              <w:tc>
                <w:tcPr>
                  <w:tcW w:w="531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шт</w:t>
                  </w:r>
                </w:p>
              </w:tc>
              <w:tc>
                <w:tcPr>
                  <w:tcW w:w="528" w:type="pct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sz w:val="24"/>
                      <w:szCs w:val="24"/>
                    </w:rPr>
                    <w:t>1</w:t>
                  </w:r>
                </w:p>
              </w:tc>
            </w:tr>
            <w:tr w:rsidR="00667968" w:rsidRPr="00CF2762" w:rsidTr="006462E7">
              <w:tc>
                <w:tcPr>
                  <w:tcW w:w="225" w:type="pct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  <w:t>6</w:t>
                  </w:r>
                </w:p>
              </w:tc>
              <w:tc>
                <w:tcPr>
                  <w:tcW w:w="4775" w:type="pct"/>
                  <w:gridSpan w:val="7"/>
                  <w:shd w:val="clear" w:color="auto" w:fill="auto"/>
                </w:tcPr>
                <w:p w:rsidR="00667968" w:rsidRPr="00CF2762" w:rsidRDefault="00667968" w:rsidP="006462E7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 w:rsidRPr="00CF2762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  <w:szCs w:val="24"/>
                    </w:rPr>
                    <w:t>ДЛЯ работы промышленного оборудования необходимо отключить на площадке УЗО (устройство защитного отключения)</w:t>
                  </w:r>
                </w:p>
              </w:tc>
            </w:tr>
          </w:tbl>
          <w:p w:rsidR="00E247F7" w:rsidRDefault="00E247F7" w:rsidP="00CF6A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:rsidR="00CF6A6D" w:rsidRPr="00630E94" w:rsidRDefault="00CF6A6D" w:rsidP="00CF6A6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7868F5" w:rsidRPr="00E247F7" w:rsidRDefault="007868F5" w:rsidP="00CA2891">
      <w:pPr>
        <w:pStyle w:val="a3"/>
        <w:numPr>
          <w:ilvl w:val="0"/>
          <w:numId w:val="26"/>
        </w:numPr>
        <w:spacing w:after="0" w:line="240" w:lineRule="auto"/>
        <w:ind w:hanging="719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84AB6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Минимальные требования к оснащению рабочих мест с учетом основных нозологий.</w:t>
      </w:r>
    </w:p>
    <w:tbl>
      <w:tblPr>
        <w:tblStyle w:val="a4"/>
        <w:tblW w:w="9854" w:type="dxa"/>
        <w:tblLayout w:type="fixed"/>
        <w:tblLook w:val="04A0" w:firstRow="1" w:lastRow="0" w:firstColumn="1" w:lastColumn="0" w:noHBand="0" w:noVBand="1"/>
      </w:tblPr>
      <w:tblGrid>
        <w:gridCol w:w="1951"/>
        <w:gridCol w:w="1559"/>
        <w:gridCol w:w="1985"/>
        <w:gridCol w:w="4359"/>
      </w:tblGrid>
      <w:tr w:rsidR="007868F5" w:rsidRPr="00630E94" w:rsidTr="00E247F7">
        <w:tc>
          <w:tcPr>
            <w:tcW w:w="1951" w:type="dxa"/>
          </w:tcPr>
          <w:p w:rsidR="007868F5" w:rsidRPr="00630E94" w:rsidRDefault="00CB1419" w:rsidP="00F31E14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Наименование нозологии</w:t>
            </w:r>
          </w:p>
        </w:tc>
        <w:tc>
          <w:tcPr>
            <w:tcW w:w="1559" w:type="dxa"/>
          </w:tcPr>
          <w:p w:rsidR="007868F5" w:rsidRPr="00630E94" w:rsidRDefault="007868F5" w:rsidP="00F31E1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630E9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Площадь, м.кв.</w:t>
            </w:r>
          </w:p>
        </w:tc>
        <w:tc>
          <w:tcPr>
            <w:tcW w:w="1985" w:type="dxa"/>
          </w:tcPr>
          <w:p w:rsidR="007868F5" w:rsidRPr="00630E94" w:rsidRDefault="007868F5" w:rsidP="00F31E14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630E9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Ширина прохода между рабочими местами, м.</w:t>
            </w:r>
          </w:p>
        </w:tc>
        <w:tc>
          <w:tcPr>
            <w:tcW w:w="4359" w:type="dxa"/>
          </w:tcPr>
          <w:p w:rsidR="007868F5" w:rsidRPr="00630E94" w:rsidRDefault="007868F5" w:rsidP="00F31E1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30E9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Специализированное оборудование, количество.*</w:t>
            </w:r>
          </w:p>
        </w:tc>
      </w:tr>
      <w:tr w:rsidR="007868F5" w:rsidRPr="00630E94" w:rsidTr="00E247F7">
        <w:tc>
          <w:tcPr>
            <w:tcW w:w="1951" w:type="dxa"/>
          </w:tcPr>
          <w:p w:rsidR="007868F5" w:rsidRPr="00630E94" w:rsidRDefault="007868F5" w:rsidP="00F31E1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30E94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Рабочее место участника с нарушением слуха</w:t>
            </w:r>
          </w:p>
        </w:tc>
        <w:tc>
          <w:tcPr>
            <w:tcW w:w="1559" w:type="dxa"/>
          </w:tcPr>
          <w:p w:rsidR="007868F5" w:rsidRPr="00630E94" w:rsidRDefault="00370196" w:rsidP="00F31E1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30E94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85" w:type="dxa"/>
          </w:tcPr>
          <w:p w:rsidR="007868F5" w:rsidRPr="00630E94" w:rsidRDefault="00370196" w:rsidP="00F31E1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30E94">
              <w:rPr>
                <w:rFonts w:ascii="Times New Roman" w:eastAsia="Times New Roman" w:hAnsi="Times New Roman" w:cs="Times New Roman"/>
                <w:sz w:val="24"/>
                <w:szCs w:val="24"/>
              </w:rPr>
              <w:t>не менее 1,5 м</w:t>
            </w:r>
          </w:p>
        </w:tc>
        <w:tc>
          <w:tcPr>
            <w:tcW w:w="4359" w:type="dxa"/>
          </w:tcPr>
          <w:p w:rsidR="00A42442" w:rsidRPr="00A42442" w:rsidRDefault="00A42442" w:rsidP="00F31E14">
            <w:pPr>
              <w:pStyle w:val="a5"/>
              <w:spacing w:after="0"/>
              <w:ind w:firstLine="284"/>
              <w:jc w:val="center"/>
              <w:rPr>
                <w:shd w:val="clear" w:color="auto" w:fill="FFFFFF"/>
              </w:rPr>
            </w:pPr>
            <w:r w:rsidRPr="00A42442">
              <w:rPr>
                <w:shd w:val="clear" w:color="auto" w:fill="FFFFFF"/>
              </w:rPr>
              <w:t>В стандартном помещении необходимо первые столы в ряду у окна и среднем ряду предусмотреть для инвалидов с нарушениями зрения и слуха;</w:t>
            </w:r>
          </w:p>
          <w:p w:rsidR="007868F5" w:rsidRDefault="00A42442" w:rsidP="00F31E14">
            <w:pPr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424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Для слабослышащих участников можно предусмотреть звукоусиливающую аппаратуру, телефон громкоговорящий</w:t>
            </w:r>
            <w:r w:rsidRPr="00A42442">
              <w:rPr>
                <w:rFonts w:ascii="Times New Roman" w:hAnsi="Times New Roman" w:cs="Times New Roman"/>
                <w:sz w:val="24"/>
                <w:szCs w:val="24"/>
              </w:rPr>
              <w:t xml:space="preserve"> акустическая система, информационная индукционная система, </w:t>
            </w:r>
            <w:r w:rsidRPr="00A4244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индивидуальные наушники</w:t>
            </w:r>
            <w:r w:rsidRPr="00A424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</w:t>
            </w:r>
          </w:p>
          <w:p w:rsidR="004B17F1" w:rsidRDefault="004B17F1" w:rsidP="00F31E14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 Предусмотрена система безопасности в роботизированных ячейках                     ограждения с глухими панелями</w:t>
            </w:r>
            <w:r w:rsidR="007A351C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, </w:t>
            </w:r>
            <w:r>
              <w:rPr>
                <w:rFonts w:ascii="Times New Roman" w:hAnsi="Times New Roman" w:cs="Times New Roman"/>
                <w:color w:val="2D2D2D"/>
                <w:spacing w:val="1"/>
                <w:sz w:val="24"/>
                <w:szCs w:val="24"/>
                <w:shd w:val="clear" w:color="auto" w:fill="FFFFFF"/>
              </w:rPr>
              <w:t>защищающими участников</w:t>
            </w:r>
            <w:r w:rsidRPr="00C047F4">
              <w:rPr>
                <w:rFonts w:ascii="Times New Roman" w:hAnsi="Times New Roman" w:cs="Times New Roman"/>
                <w:color w:val="2D2D2D"/>
                <w:spacing w:val="1"/>
                <w:sz w:val="24"/>
                <w:szCs w:val="24"/>
                <w:shd w:val="clear" w:color="auto" w:fill="FFFFFF"/>
              </w:rPr>
              <w:t xml:space="preserve"> от излучения</w:t>
            </w:r>
            <w:r>
              <w:rPr>
                <w:rFonts w:ascii="Times New Roman" w:hAnsi="Times New Roman" w:cs="Times New Roman"/>
                <w:color w:val="2D2D2D"/>
                <w:spacing w:val="1"/>
                <w:sz w:val="24"/>
                <w:szCs w:val="24"/>
                <w:shd w:val="clear" w:color="auto" w:fill="FFFFFF"/>
              </w:rPr>
              <w:t xml:space="preserve"> сварочной </w:t>
            </w:r>
            <w:r w:rsidRPr="00C047F4">
              <w:rPr>
                <w:rFonts w:ascii="Times New Roman" w:hAnsi="Times New Roman" w:cs="Times New Roman"/>
                <w:color w:val="2D2D2D"/>
                <w:spacing w:val="1"/>
                <w:sz w:val="24"/>
                <w:szCs w:val="24"/>
                <w:shd w:val="clear" w:color="auto" w:fill="FFFFFF"/>
              </w:rPr>
              <w:t>дуги</w:t>
            </w:r>
            <w:r>
              <w:rPr>
                <w:rFonts w:ascii="Arial" w:hAnsi="Arial" w:cs="Arial"/>
                <w:color w:val="2D2D2D"/>
                <w:spacing w:val="1"/>
                <w:sz w:val="17"/>
                <w:szCs w:val="17"/>
                <w:shd w:val="clear" w:color="auto" w:fill="FFFFFF"/>
              </w:rPr>
              <w:t xml:space="preserve">,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датчики, концевой выключатель на дверях, световая сигнальная колонна, дополнительная кнопка аварийного останова) обеспечивающая блокирование и остановку работы всего оборудования при открытии дверцы ограждения.</w:t>
            </w:r>
          </w:p>
          <w:p w:rsidR="00252016" w:rsidRPr="00630E94" w:rsidRDefault="00252016" w:rsidP="00F31E1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7868F5" w:rsidRPr="00630E94" w:rsidTr="00E247F7">
        <w:trPr>
          <w:trHeight w:val="5517"/>
        </w:trPr>
        <w:tc>
          <w:tcPr>
            <w:tcW w:w="1951" w:type="dxa"/>
          </w:tcPr>
          <w:p w:rsidR="007868F5" w:rsidRPr="00630E94" w:rsidRDefault="007868F5" w:rsidP="00F31E1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30E94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Рабочее место участника с нарушением зрения</w:t>
            </w:r>
          </w:p>
        </w:tc>
        <w:tc>
          <w:tcPr>
            <w:tcW w:w="1559" w:type="dxa"/>
          </w:tcPr>
          <w:p w:rsidR="007868F5" w:rsidRPr="00630E94" w:rsidRDefault="00370196" w:rsidP="00F31E1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30E94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85" w:type="dxa"/>
          </w:tcPr>
          <w:p w:rsidR="007868F5" w:rsidRPr="00630E94" w:rsidRDefault="00AA2EBF" w:rsidP="00F31E1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30E94">
              <w:rPr>
                <w:rFonts w:ascii="Times New Roman" w:eastAsia="Times New Roman" w:hAnsi="Times New Roman" w:cs="Times New Roman"/>
                <w:sz w:val="24"/>
                <w:szCs w:val="24"/>
              </w:rPr>
              <w:t>не менее 1,5 м</w:t>
            </w:r>
          </w:p>
        </w:tc>
        <w:tc>
          <w:tcPr>
            <w:tcW w:w="4359" w:type="dxa"/>
          </w:tcPr>
          <w:p w:rsidR="00A42442" w:rsidRPr="002208F2" w:rsidRDefault="00A42442" w:rsidP="00F31E14">
            <w:pPr>
              <w:pStyle w:val="s1"/>
              <w:spacing w:before="0" w:beforeAutospacing="0" w:after="0" w:afterAutospacing="0"/>
              <w:ind w:firstLine="284"/>
              <w:jc w:val="center"/>
              <w:rPr>
                <w:shd w:val="clear" w:color="auto" w:fill="FFFFFF"/>
              </w:rPr>
            </w:pPr>
            <w:r w:rsidRPr="002208F2">
              <w:rPr>
                <w:shd w:val="clear" w:color="auto" w:fill="FFFFFF"/>
              </w:rPr>
              <w:t>В стандартном помещении необходимо первые столы в ряду у окна и среднем ряду предусмотреть для инвалидов с нарушениями зрения и слуха:</w:t>
            </w:r>
          </w:p>
          <w:p w:rsidR="007868F5" w:rsidRPr="002208F2" w:rsidRDefault="00A42442" w:rsidP="00F31E14">
            <w:pPr>
              <w:pStyle w:val="s1"/>
              <w:spacing w:before="0" w:beforeAutospacing="0" w:after="0" w:afterAutospacing="0"/>
              <w:ind w:firstLine="284"/>
              <w:jc w:val="center"/>
              <w:rPr>
                <w:bCs/>
              </w:rPr>
            </w:pPr>
            <w:r w:rsidRPr="002208F2">
              <w:rPr>
                <w:bCs/>
              </w:rPr>
              <w:t>а) оснащение (оборудование) специального рабочего места тифлотехническими ориентирами и устройствами, с возможностью использования крупного рельефно-контрастного шрифта и шрифта Брайля, акустическими навигационными средствами, обеспечивающими беспрепятственное нахождение инвалидом по зрению - своего рабочего места и выполнение трудовых функций;</w:t>
            </w:r>
          </w:p>
          <w:p w:rsidR="00A42442" w:rsidRPr="002208F2" w:rsidRDefault="00A42442" w:rsidP="00F31E14">
            <w:pPr>
              <w:pStyle w:val="s1"/>
              <w:spacing w:before="0" w:beforeAutospacing="0" w:after="0" w:afterAutospacing="0"/>
              <w:ind w:firstLine="284"/>
              <w:jc w:val="center"/>
              <w:rPr>
                <w:bCs/>
              </w:rPr>
            </w:pPr>
            <w:r w:rsidRPr="002208F2">
              <w:rPr>
                <w:bCs/>
              </w:rPr>
              <w:t>Для слабовидящих в роботизированных ячейках предусмотрены дополнительные источники света.</w:t>
            </w:r>
          </w:p>
          <w:p w:rsidR="004B17F1" w:rsidRPr="002208F2" w:rsidRDefault="004B17F1" w:rsidP="00F31E14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208F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 Предусмотрена система безопасности в роботизированных ячейках                    (ограждения с глухими панелями </w:t>
            </w:r>
            <w:r w:rsidRPr="002208F2">
              <w:rPr>
                <w:rFonts w:ascii="Times New Roman" w:hAnsi="Times New Roman" w:cs="Times New Roman"/>
                <w:color w:val="2D2D2D"/>
                <w:spacing w:val="1"/>
                <w:sz w:val="24"/>
                <w:szCs w:val="24"/>
                <w:shd w:val="clear" w:color="auto" w:fill="FFFFFF"/>
              </w:rPr>
              <w:t>защищающими участников от излучения  сварочной дуги</w:t>
            </w:r>
            <w:r w:rsidRPr="002208F2">
              <w:rPr>
                <w:rFonts w:ascii="Arial" w:hAnsi="Arial" w:cs="Arial"/>
                <w:color w:val="2D2D2D"/>
                <w:spacing w:val="1"/>
                <w:sz w:val="17"/>
                <w:szCs w:val="17"/>
                <w:shd w:val="clear" w:color="auto" w:fill="FFFFFF"/>
              </w:rPr>
              <w:t xml:space="preserve">, </w:t>
            </w:r>
            <w:r w:rsidRPr="002208F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датчики, концевой выключатель на дверях, световая сигнальная колонна, дополнительная кнопка аварийного останова) обеспечивающая блокирование и остановку работы всего оборудования при открытии дверцы ограждения.</w:t>
            </w:r>
          </w:p>
          <w:p w:rsidR="002208F2" w:rsidRDefault="002208F2" w:rsidP="00F31E14">
            <w:pPr>
              <w:shd w:val="clear" w:color="auto" w:fill="FFFFFF" w:themeFill="background1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208F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В сварочной роботизированной ячейке</w:t>
            </w:r>
          </w:p>
          <w:p w:rsidR="00E247F7" w:rsidRPr="002208F2" w:rsidRDefault="002208F2" w:rsidP="00F31E14">
            <w:pPr>
              <w:shd w:val="clear" w:color="auto" w:fill="FFFFFF" w:themeFill="background1"/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регламентировано размещение оборудование со стенами и полом из негорючих материалов. </w:t>
            </w:r>
          </w:p>
        </w:tc>
      </w:tr>
      <w:tr w:rsidR="007868F5" w:rsidRPr="00630E94" w:rsidTr="002208F2">
        <w:trPr>
          <w:trHeight w:val="983"/>
        </w:trPr>
        <w:tc>
          <w:tcPr>
            <w:tcW w:w="1951" w:type="dxa"/>
          </w:tcPr>
          <w:p w:rsidR="007868F5" w:rsidRPr="00630E94" w:rsidRDefault="007868F5" w:rsidP="00F31E1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30E94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Рабочее место участника с нарушением ОДА</w:t>
            </w:r>
          </w:p>
        </w:tc>
        <w:tc>
          <w:tcPr>
            <w:tcW w:w="1559" w:type="dxa"/>
          </w:tcPr>
          <w:p w:rsidR="007868F5" w:rsidRPr="00630E94" w:rsidRDefault="00370196" w:rsidP="00F31E1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30E94">
              <w:rPr>
                <w:rFonts w:ascii="Times New Roman" w:eastAsia="Times New Roman" w:hAnsi="Times New Roman" w:cs="Times New Roman"/>
                <w:sz w:val="24"/>
                <w:szCs w:val="24"/>
              </w:rPr>
              <w:t>не менее 2 м</w:t>
            </w:r>
          </w:p>
        </w:tc>
        <w:tc>
          <w:tcPr>
            <w:tcW w:w="1985" w:type="dxa"/>
          </w:tcPr>
          <w:p w:rsidR="007868F5" w:rsidRPr="00630E94" w:rsidRDefault="00370196" w:rsidP="00F31E1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30E94">
              <w:rPr>
                <w:rFonts w:ascii="Times New Roman" w:eastAsia="Times New Roman" w:hAnsi="Times New Roman" w:cs="Times New Roman"/>
                <w:sz w:val="24"/>
                <w:szCs w:val="24"/>
              </w:rPr>
              <w:t>не менее 1,5 м</w:t>
            </w:r>
          </w:p>
        </w:tc>
        <w:tc>
          <w:tcPr>
            <w:tcW w:w="4359" w:type="dxa"/>
          </w:tcPr>
          <w:p w:rsidR="00E247F7" w:rsidRDefault="00936A25" w:rsidP="00F31E14">
            <w:pPr>
              <w:ind w:firstLine="284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9D2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оборудование) специального рабочего места оборудованием, обеспечивающим реализацию эргономических принципов; предполагает увеличение размера зоны на одно место с учетом подъезда и разворота кресла-коляски, увеличения ширины прохода между рядами столов. А для участников, передвигающихся в кресле-коляске, выделить 1 - 2 первых стола в ряду у дверного проема; в случае необходимости </w:t>
            </w:r>
            <w:r w:rsidRPr="009D27EA">
              <w:rPr>
                <w:rFonts w:ascii="Times New Roman" w:eastAsia="Times New Roman" w:hAnsi="Times New Roman" w:cs="Times New Roman"/>
                <w:sz w:val="24"/>
                <w:szCs w:val="24"/>
              </w:rPr>
              <w:t>персональный компьютер, оснащенный выносными компьютерными кнопками и специальной клавиатурой; персональный компьютер, оснащенный ножной или головной мышью и виртуальной экранной клавиатурой, персональный компьютер, оснащенный компьютерным джойстиком или компьютерным роллером и специальной клавиатурой.</w:t>
            </w:r>
            <w:r w:rsidRPr="009D27EA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9D2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  Оснащение (оборудование) специального рабочего места специальными механизмами и устройствами, позволяющими изменять высоту и наклон рабочей поверхности, положение сиденья рабочего стула по высоте и наклону, </w:t>
            </w:r>
          </w:p>
          <w:p w:rsidR="00936A25" w:rsidRPr="009D27EA" w:rsidRDefault="00936A25" w:rsidP="00F31E14">
            <w:pPr>
              <w:ind w:firstLine="28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2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Для инвалидов, передвигающихся на креслах-колясках, с учетом выполняемой трудовой функции предусматривают:</w:t>
            </w:r>
          </w:p>
          <w:p w:rsidR="00E247F7" w:rsidRDefault="00936A25" w:rsidP="00F31E14">
            <w:pPr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9D27EA">
              <w:rPr>
                <w:rFonts w:ascii="Times New Roman" w:hAnsi="Times New Roman" w:cs="Times New Roman"/>
                <w:sz w:val="24"/>
                <w:szCs w:val="24"/>
              </w:rPr>
              <w:t>- о</w:t>
            </w:r>
            <w:r w:rsidRPr="009D2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снащение (оборудование) специального рабочего места оборудованием, обеспечивающим возможность подъезда к рабочему месту и разворота крес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ла-коляски.</w:t>
            </w:r>
          </w:p>
          <w:p w:rsidR="004B17F1" w:rsidRDefault="004B17F1" w:rsidP="00F31E14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 Предусмотрена система безопасности в роботизированных ячейках                    (ограждения с глухими панелями </w:t>
            </w:r>
            <w:r>
              <w:rPr>
                <w:rFonts w:ascii="Times New Roman" w:hAnsi="Times New Roman" w:cs="Times New Roman"/>
                <w:color w:val="2D2D2D"/>
                <w:spacing w:val="1"/>
                <w:sz w:val="24"/>
                <w:szCs w:val="24"/>
                <w:shd w:val="clear" w:color="auto" w:fill="FFFFFF"/>
              </w:rPr>
              <w:t>защищающими участников</w:t>
            </w:r>
            <w:r w:rsidRPr="00C047F4">
              <w:rPr>
                <w:rFonts w:ascii="Times New Roman" w:hAnsi="Times New Roman" w:cs="Times New Roman"/>
                <w:color w:val="2D2D2D"/>
                <w:spacing w:val="1"/>
                <w:sz w:val="24"/>
                <w:szCs w:val="24"/>
                <w:shd w:val="clear" w:color="auto" w:fill="FFFFFF"/>
              </w:rPr>
              <w:t xml:space="preserve"> от излучения </w:t>
            </w:r>
            <w:r>
              <w:rPr>
                <w:rFonts w:ascii="Times New Roman" w:hAnsi="Times New Roman" w:cs="Times New Roman"/>
                <w:color w:val="2D2D2D"/>
                <w:spacing w:val="1"/>
                <w:sz w:val="24"/>
                <w:szCs w:val="24"/>
                <w:shd w:val="clear" w:color="auto" w:fill="FFFFFF"/>
              </w:rPr>
              <w:t xml:space="preserve"> сварочной </w:t>
            </w:r>
            <w:r w:rsidRPr="00C047F4">
              <w:rPr>
                <w:rFonts w:ascii="Times New Roman" w:hAnsi="Times New Roman" w:cs="Times New Roman"/>
                <w:color w:val="2D2D2D"/>
                <w:spacing w:val="1"/>
                <w:sz w:val="24"/>
                <w:szCs w:val="24"/>
                <w:shd w:val="clear" w:color="auto" w:fill="FFFFFF"/>
              </w:rPr>
              <w:t>дуги</w:t>
            </w:r>
            <w:r>
              <w:rPr>
                <w:rFonts w:ascii="Arial" w:hAnsi="Arial" w:cs="Arial"/>
                <w:color w:val="2D2D2D"/>
                <w:spacing w:val="1"/>
                <w:sz w:val="17"/>
                <w:szCs w:val="17"/>
                <w:shd w:val="clear" w:color="auto" w:fill="FFFFFF"/>
              </w:rPr>
              <w:t xml:space="preserve">,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датчики, концевой выключатель на дверях, световая сигнальная колонна, дополнительная кнопка аварийного останова) обеспечивающая блокирование и остановку работы всего оборудования при открытии дверцы ограждения.</w:t>
            </w:r>
          </w:p>
          <w:p w:rsidR="002208F2" w:rsidRDefault="004B17F1" w:rsidP="00F31E14">
            <w:pPr>
              <w:shd w:val="clear" w:color="auto" w:fill="FFFFFF" w:themeFill="background1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</w:t>
            </w:r>
            <w:r w:rsidR="002208F2" w:rsidRPr="002208F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В сварочной роботизированной ячейке</w:t>
            </w:r>
          </w:p>
          <w:p w:rsidR="00E247F7" w:rsidRPr="00630E94" w:rsidRDefault="002208F2" w:rsidP="00F31E1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регламентировано размещение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>оборудование со стенами и полом из негорючих материалов.</w:t>
            </w:r>
          </w:p>
        </w:tc>
      </w:tr>
      <w:tr w:rsidR="00936A25" w:rsidRPr="00630E94" w:rsidTr="00E247F7">
        <w:tc>
          <w:tcPr>
            <w:tcW w:w="1951" w:type="dxa"/>
          </w:tcPr>
          <w:p w:rsidR="00936A25" w:rsidRPr="00630E94" w:rsidRDefault="00936A25" w:rsidP="00F31E1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30E94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Рабочее место участника с соматическими заболеваниями</w:t>
            </w:r>
          </w:p>
        </w:tc>
        <w:tc>
          <w:tcPr>
            <w:tcW w:w="1559" w:type="dxa"/>
          </w:tcPr>
          <w:p w:rsidR="00936A25" w:rsidRPr="00630E94" w:rsidRDefault="00936A25" w:rsidP="00F31E1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30E94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985" w:type="dxa"/>
          </w:tcPr>
          <w:p w:rsidR="00936A25" w:rsidRPr="00630E94" w:rsidRDefault="00936A25" w:rsidP="00F31E1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30E94">
              <w:rPr>
                <w:rFonts w:ascii="Times New Roman" w:eastAsia="Times New Roman" w:hAnsi="Times New Roman" w:cs="Times New Roman"/>
                <w:sz w:val="24"/>
                <w:szCs w:val="24"/>
              </w:rPr>
              <w:t>не менее 1,5 м</w:t>
            </w:r>
          </w:p>
        </w:tc>
        <w:tc>
          <w:tcPr>
            <w:tcW w:w="4359" w:type="dxa"/>
          </w:tcPr>
          <w:p w:rsidR="00936A25" w:rsidRPr="009D27EA" w:rsidRDefault="00936A25" w:rsidP="00F31E14">
            <w:pPr>
              <w:ind w:firstLine="284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9D2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Специальные требования к условиям труда инвалидов вследствие заболеваний сердечнососудистой системы, а также инвалиды вследствие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других соматических заболеваний у</w:t>
            </w:r>
            <w:r w:rsidRPr="009D2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словия труда на рабочих местах должны соответствовать оптимальным и допустимым по микроклиматическим параметрам. На рабочих местах не допускается присутствие вредных химических веществ, включая аллергены, канцерогены, оксиды.</w:t>
            </w:r>
          </w:p>
          <w:p w:rsidR="00936A25" w:rsidRPr="009D27EA" w:rsidRDefault="00936A25" w:rsidP="00F31E14">
            <w:pPr>
              <w:pStyle w:val="consplusnormal"/>
              <w:shd w:val="clear" w:color="auto" w:fill="FFFFFF"/>
              <w:spacing w:before="0" w:beforeAutospacing="0" w:after="0" w:afterAutospacing="0"/>
              <w:ind w:firstLine="284"/>
              <w:jc w:val="center"/>
            </w:pPr>
            <w:r w:rsidRPr="009D27EA">
              <w:t>Уровни шума на рабочих местах и освещенность должны соответствовать действующим нормативам.</w:t>
            </w:r>
          </w:p>
          <w:p w:rsidR="00936A25" w:rsidRDefault="00936A25" w:rsidP="00F31E14">
            <w:pPr>
              <w:ind w:firstLine="284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9D2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Использовать столы - с регулируемыми высотой и углом наклона поверхности; стулья (кресла) - с регулируемыми высотой сиденья и положением спинки.</w:t>
            </w:r>
          </w:p>
          <w:p w:rsidR="004B17F1" w:rsidRDefault="004B17F1" w:rsidP="00F31E14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 Предусмотрена система безопасности в роботизированных ячейках                    ( ограждения с глухими панелями </w:t>
            </w:r>
            <w:r>
              <w:rPr>
                <w:rFonts w:ascii="Times New Roman" w:hAnsi="Times New Roman" w:cs="Times New Roman"/>
                <w:color w:val="2D2D2D"/>
                <w:spacing w:val="1"/>
                <w:sz w:val="24"/>
                <w:szCs w:val="24"/>
                <w:shd w:val="clear" w:color="auto" w:fill="FFFFFF"/>
              </w:rPr>
              <w:t>защищающими участников</w:t>
            </w:r>
            <w:r w:rsidRPr="00C047F4">
              <w:rPr>
                <w:rFonts w:ascii="Times New Roman" w:hAnsi="Times New Roman" w:cs="Times New Roman"/>
                <w:color w:val="2D2D2D"/>
                <w:spacing w:val="1"/>
                <w:sz w:val="24"/>
                <w:szCs w:val="24"/>
                <w:shd w:val="clear" w:color="auto" w:fill="FFFFFF"/>
              </w:rPr>
              <w:t xml:space="preserve"> от излучения </w:t>
            </w:r>
            <w:r>
              <w:rPr>
                <w:rFonts w:ascii="Times New Roman" w:hAnsi="Times New Roman" w:cs="Times New Roman"/>
                <w:color w:val="2D2D2D"/>
                <w:spacing w:val="1"/>
                <w:sz w:val="24"/>
                <w:szCs w:val="24"/>
                <w:shd w:val="clear" w:color="auto" w:fill="FFFFFF"/>
              </w:rPr>
              <w:t xml:space="preserve"> сварочной </w:t>
            </w:r>
            <w:r w:rsidRPr="00C047F4">
              <w:rPr>
                <w:rFonts w:ascii="Times New Roman" w:hAnsi="Times New Roman" w:cs="Times New Roman"/>
                <w:color w:val="2D2D2D"/>
                <w:spacing w:val="1"/>
                <w:sz w:val="24"/>
                <w:szCs w:val="24"/>
                <w:shd w:val="clear" w:color="auto" w:fill="FFFFFF"/>
              </w:rPr>
              <w:t>дуги</w:t>
            </w:r>
            <w:r>
              <w:rPr>
                <w:rFonts w:ascii="Arial" w:hAnsi="Arial" w:cs="Arial"/>
                <w:color w:val="2D2D2D"/>
                <w:spacing w:val="1"/>
                <w:sz w:val="17"/>
                <w:szCs w:val="17"/>
                <w:shd w:val="clear" w:color="auto" w:fill="FFFFFF"/>
              </w:rPr>
              <w:t xml:space="preserve">,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датчики, концевой выключатель на дверях, световая сигнальная колонна, дополнительная кнопка аварийного останова) обеспечивающая блокирование и остановку работы всего оборудования при открытии дверцы ограждения.</w:t>
            </w:r>
          </w:p>
          <w:p w:rsidR="002208F2" w:rsidRDefault="004B17F1" w:rsidP="00F31E14">
            <w:pPr>
              <w:shd w:val="clear" w:color="auto" w:fill="FFFFFF" w:themeFill="background1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</w:t>
            </w:r>
            <w:r w:rsidR="002208F2" w:rsidRPr="002208F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В сварочной роботизированной ячейке</w:t>
            </w:r>
          </w:p>
          <w:p w:rsidR="004B17F1" w:rsidRDefault="002208F2" w:rsidP="00F31E14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регламентировано размещение оборудование со стенами и полом из негорючих материалов.</w:t>
            </w:r>
          </w:p>
          <w:p w:rsidR="004B17F1" w:rsidRPr="009D27EA" w:rsidRDefault="004B17F1" w:rsidP="00F31E14">
            <w:pPr>
              <w:ind w:firstLine="284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A353DE" w:rsidRPr="009D27EA" w:rsidRDefault="00A353DE" w:rsidP="00F31E14">
            <w:pPr>
              <w:ind w:firstLine="2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36A25" w:rsidRPr="00630E94" w:rsidTr="00E247F7">
        <w:tc>
          <w:tcPr>
            <w:tcW w:w="1951" w:type="dxa"/>
          </w:tcPr>
          <w:p w:rsidR="00936A25" w:rsidRPr="00630E94" w:rsidRDefault="00936A25" w:rsidP="00F31E1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30E94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Рабочее место участника с ментальными нарушениями</w:t>
            </w:r>
          </w:p>
        </w:tc>
        <w:tc>
          <w:tcPr>
            <w:tcW w:w="1559" w:type="dxa"/>
          </w:tcPr>
          <w:p w:rsidR="00936A25" w:rsidRPr="00630E94" w:rsidRDefault="00936A25" w:rsidP="00F31E1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30E94">
              <w:rPr>
                <w:rFonts w:ascii="Times New Roman" w:eastAsia="Times New Roman" w:hAnsi="Times New Roman" w:cs="Times New Roman"/>
                <w:sz w:val="24"/>
                <w:szCs w:val="24"/>
              </w:rPr>
              <w:t>не менее 2</w:t>
            </w:r>
          </w:p>
        </w:tc>
        <w:tc>
          <w:tcPr>
            <w:tcW w:w="1985" w:type="dxa"/>
          </w:tcPr>
          <w:p w:rsidR="00936A25" w:rsidRPr="00630E94" w:rsidRDefault="00936A25" w:rsidP="00F31E1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30E94">
              <w:rPr>
                <w:rFonts w:ascii="Times New Roman" w:eastAsia="Times New Roman" w:hAnsi="Times New Roman" w:cs="Times New Roman"/>
                <w:sz w:val="24"/>
                <w:szCs w:val="24"/>
              </w:rPr>
              <w:t>не менее 1,5 м</w:t>
            </w:r>
          </w:p>
        </w:tc>
        <w:tc>
          <w:tcPr>
            <w:tcW w:w="4359" w:type="dxa"/>
          </w:tcPr>
          <w:p w:rsidR="00936A25" w:rsidRPr="009D27EA" w:rsidRDefault="00936A25" w:rsidP="00F31E14">
            <w:pPr>
              <w:ind w:firstLine="284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9D2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Специальные требования к условиям труда инвалидов вследствие нервно-психических заболеваний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</w:t>
            </w:r>
            <w:r w:rsidRPr="009D2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оздаются оптимальные и допустимые санитарно-гигиенические условия производственной среды, в том числе: температура воздуха в холодный период года при легкой работе - 21 - 24 °C; при средней тяжести работ - 17 - 20 °C; влажность воздуха в холодный и </w:t>
            </w:r>
            <w:r w:rsidRPr="009D2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>теплый периоды года 40 - 60 %; отсутствие вредных веществ: аллергенов, канцерогенов, аэрозолей, выше ПДУ; шум - не выше ПДУ (до 81 дБА); отсутствие локальной и общей вибрации; отсутствие микроорганизмов, продуктов и препаратов, содержащих живые клетки и споры микроорганизмов, белковые препараты.</w:t>
            </w:r>
          </w:p>
          <w:p w:rsidR="00936A25" w:rsidRDefault="00936A25" w:rsidP="00F31E14">
            <w:pPr>
              <w:ind w:firstLine="284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9D27E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Оборудование (технические устройства) должно быть безопасное и комфортное в пользовании (устойчивые конструкции, прочная установка и фиксация, простой способ пользования без сложных систем включения и выключения, с автоматическим выключением при неполадках; расстановка и расположение, не создающие помех для подхода, пользования, передвижения; расширенные расстояния между столами, мебелью и в то же время не затрудняющие досягаемость; исключение острых выступов, углов, ранящих поверхностей, выступающих крепежных деталей).</w:t>
            </w:r>
          </w:p>
          <w:p w:rsidR="00A353DE" w:rsidRDefault="00C047F4" w:rsidP="00F31E14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Предусмотрена система безопасности</w:t>
            </w:r>
            <w:r w:rsidR="004B17F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в роботизированных ячейках                   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(ограждения с глухими панелями </w:t>
            </w:r>
            <w:r w:rsidR="004B17F1">
              <w:rPr>
                <w:rFonts w:ascii="Times New Roman" w:hAnsi="Times New Roman" w:cs="Times New Roman"/>
                <w:color w:val="2D2D2D"/>
                <w:spacing w:val="1"/>
                <w:sz w:val="24"/>
                <w:szCs w:val="24"/>
                <w:shd w:val="clear" w:color="auto" w:fill="FFFFFF"/>
              </w:rPr>
              <w:t>защищающими участников</w:t>
            </w:r>
            <w:r w:rsidRPr="00C047F4">
              <w:rPr>
                <w:rFonts w:ascii="Times New Roman" w:hAnsi="Times New Roman" w:cs="Times New Roman"/>
                <w:color w:val="2D2D2D"/>
                <w:spacing w:val="1"/>
                <w:sz w:val="24"/>
                <w:szCs w:val="24"/>
                <w:shd w:val="clear" w:color="auto" w:fill="FFFFFF"/>
              </w:rPr>
              <w:t xml:space="preserve"> от излучения </w:t>
            </w:r>
            <w:r w:rsidR="004B17F1">
              <w:rPr>
                <w:rFonts w:ascii="Times New Roman" w:hAnsi="Times New Roman" w:cs="Times New Roman"/>
                <w:color w:val="2D2D2D"/>
                <w:spacing w:val="1"/>
                <w:sz w:val="24"/>
                <w:szCs w:val="24"/>
                <w:shd w:val="clear" w:color="auto" w:fill="FFFFFF"/>
              </w:rPr>
              <w:t xml:space="preserve"> сварочной </w:t>
            </w:r>
            <w:r w:rsidRPr="00C047F4">
              <w:rPr>
                <w:rFonts w:ascii="Times New Roman" w:hAnsi="Times New Roman" w:cs="Times New Roman"/>
                <w:color w:val="2D2D2D"/>
                <w:spacing w:val="1"/>
                <w:sz w:val="24"/>
                <w:szCs w:val="24"/>
                <w:shd w:val="clear" w:color="auto" w:fill="FFFFFF"/>
              </w:rPr>
              <w:t>дуги</w:t>
            </w:r>
            <w:r>
              <w:rPr>
                <w:rFonts w:ascii="Arial" w:hAnsi="Arial" w:cs="Arial"/>
                <w:color w:val="2D2D2D"/>
                <w:spacing w:val="1"/>
                <w:sz w:val="17"/>
                <w:szCs w:val="17"/>
                <w:shd w:val="clear" w:color="auto" w:fill="FFFFFF"/>
              </w:rPr>
              <w:t xml:space="preserve">, </w:t>
            </w:r>
            <w:r w:rsidR="004B17F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датчики, концевой выключатель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на дверях, световая </w:t>
            </w:r>
            <w:r w:rsidR="004B17F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сигнальная колонна,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дополнительная кнопка аварийного останова) обеспечивающая блокирование и остановку работы всего оборудования при открытии дверцы ограждения</w:t>
            </w:r>
            <w:r w:rsidR="00A353D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</w:t>
            </w:r>
          </w:p>
          <w:p w:rsidR="002208F2" w:rsidRDefault="002208F2" w:rsidP="00F31E14">
            <w:pPr>
              <w:shd w:val="clear" w:color="auto" w:fill="FFFFFF" w:themeFill="background1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208F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 сварочной роботизированной ячейке</w:t>
            </w:r>
          </w:p>
          <w:p w:rsidR="002208F2" w:rsidRDefault="002208F2" w:rsidP="00F31E14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регламентировано размещение оборудование со стенами и полом из негорючих материалов.</w:t>
            </w:r>
          </w:p>
          <w:p w:rsidR="00A353DE" w:rsidRPr="009D27EA" w:rsidRDefault="00A353DE" w:rsidP="00F31E14">
            <w:pPr>
              <w:ind w:firstLine="284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936A25" w:rsidRPr="00630E94" w:rsidRDefault="00936A25" w:rsidP="00F31E1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9530D9" w:rsidRDefault="009530D9" w:rsidP="009F7CA3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9530D9" w:rsidRDefault="009530D9" w:rsidP="009F7CA3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</w:rPr>
        <w:sectPr w:rsidR="009530D9" w:rsidSect="009176BE">
          <w:headerReference w:type="even" r:id="rId104"/>
          <w:headerReference w:type="default" r:id="rId105"/>
          <w:footerReference w:type="even" r:id="rId106"/>
          <w:footerReference w:type="default" r:id="rId107"/>
          <w:headerReference w:type="first" r:id="rId108"/>
          <w:footerReference w:type="first" r:id="rId109"/>
          <w:pgSz w:w="11906" w:h="16838"/>
          <w:pgMar w:top="1134" w:right="567" w:bottom="851" w:left="1134" w:header="709" w:footer="709" w:gutter="0"/>
          <w:cols w:space="708"/>
          <w:titlePg/>
          <w:docGrid w:linePitch="360"/>
        </w:sectPr>
      </w:pPr>
    </w:p>
    <w:p w:rsidR="009530D9" w:rsidRDefault="009530D9" w:rsidP="009F7CA3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9530D9" w:rsidRPr="00F31E14" w:rsidRDefault="008F73C1" w:rsidP="00F31E14">
      <w:pPr>
        <w:pStyle w:val="a3"/>
        <w:numPr>
          <w:ilvl w:val="0"/>
          <w:numId w:val="26"/>
        </w:num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31E14">
        <w:rPr>
          <w:rFonts w:ascii="Times New Roman" w:eastAsia="Times New Roman" w:hAnsi="Times New Roman" w:cs="Times New Roman"/>
          <w:b/>
          <w:sz w:val="24"/>
          <w:szCs w:val="24"/>
        </w:rPr>
        <w:t>Г</w:t>
      </w:r>
      <w:r w:rsidR="009530D9" w:rsidRPr="00F31E14">
        <w:rPr>
          <w:rFonts w:ascii="Times New Roman" w:eastAsia="Times New Roman" w:hAnsi="Times New Roman" w:cs="Times New Roman"/>
          <w:b/>
          <w:sz w:val="24"/>
          <w:szCs w:val="24"/>
        </w:rPr>
        <w:t>рафическое изображение рабочих мест с учетом основных нозологий</w:t>
      </w:r>
    </w:p>
    <w:p w:rsidR="009530D9" w:rsidRDefault="009530D9" w:rsidP="009530D9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630E94">
        <w:rPr>
          <w:rFonts w:ascii="Times New Roman" w:eastAsia="Times New Roman" w:hAnsi="Times New Roman" w:cs="Times New Roman"/>
          <w:b/>
          <w:sz w:val="24"/>
          <w:szCs w:val="24"/>
        </w:rPr>
        <w:t>(для всех категорий)</w:t>
      </w:r>
    </w:p>
    <w:p w:rsidR="008F73C1" w:rsidRDefault="008F73C1" w:rsidP="009530D9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План застройки «Промышленная робототехника»</w:t>
      </w:r>
    </w:p>
    <w:p w:rsidR="008F73C1" w:rsidRPr="008F73C1" w:rsidRDefault="008F73C1" w:rsidP="009530D9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  <w:vertAlign w:val="superscript"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6752594</wp:posOffset>
            </wp:positionH>
            <wp:positionV relativeFrom="paragraph">
              <wp:posOffset>78992</wp:posOffset>
            </wp:positionV>
            <wp:extent cx="2663338" cy="5329825"/>
            <wp:effectExtent l="19050" t="0" r="3662" b="0"/>
            <wp:wrapNone/>
            <wp:docPr id="2" name="Рисунок 1" descr="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1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3338" cy="5329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F73C1">
        <w:rPr>
          <w:rFonts w:ascii="Times New Roman" w:eastAsia="Times New Roman" w:hAnsi="Times New Roman" w:cs="Times New Roman"/>
          <w:b/>
          <w:noProof/>
          <w:sz w:val="24"/>
          <w:szCs w:val="24"/>
          <w:vertAlign w:val="superscript"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-394335</wp:posOffset>
            </wp:positionH>
            <wp:positionV relativeFrom="paragraph">
              <wp:posOffset>337820</wp:posOffset>
            </wp:positionV>
            <wp:extent cx="7408545" cy="6069965"/>
            <wp:effectExtent l="19050" t="0" r="1905" b="0"/>
            <wp:wrapNone/>
            <wp:docPr id="1" name="Рисунок 0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1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08545" cy="60699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F73C1">
        <w:rPr>
          <w:rFonts w:ascii="Times New Roman" w:eastAsia="Times New Roman" w:hAnsi="Times New Roman" w:cs="Times New Roman"/>
          <w:b/>
          <w:sz w:val="24"/>
          <w:szCs w:val="24"/>
          <w:vertAlign w:val="superscript"/>
        </w:rPr>
        <w:t xml:space="preserve">При застройке для работы промышленного оборудования необходимо обеспечить отключение на площадке УЗО (устройство защитного отключения)  </w:t>
      </w:r>
    </w:p>
    <w:p w:rsidR="008F73C1" w:rsidRDefault="00C1044E" w:rsidP="009530D9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>
                <wp:simplePos x="0" y="0"/>
                <wp:positionH relativeFrom="column">
                  <wp:posOffset>6569075</wp:posOffset>
                </wp:positionH>
                <wp:positionV relativeFrom="paragraph">
                  <wp:posOffset>198120</wp:posOffset>
                </wp:positionV>
                <wp:extent cx="3176270" cy="347980"/>
                <wp:effectExtent l="12065" t="5715" r="12065" b="8255"/>
                <wp:wrapNone/>
                <wp:docPr id="8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76270" cy="3479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D3FAD" w:rsidRDefault="00FD3FA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left:0;text-align:left;margin-left:517.25pt;margin-top:15.6pt;width:250.1pt;height:27.4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" strokecolor="white [3212]">
                <v:textbox>
                  <w:txbxContent>
                    <w:p w:rsidR="00FD3FAD" w:rsidRDefault="00FD3FAD"/>
                  </w:txbxContent>
                </v:textbox>
              </v:shape>
            </w:pict>
          </mc:Fallback>
        </mc:AlternateContent>
      </w:r>
    </w:p>
    <w:p w:rsidR="008F73C1" w:rsidRPr="00630E94" w:rsidRDefault="008F73C1" w:rsidP="009530D9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9530D9" w:rsidRDefault="009530D9" w:rsidP="009F7CA3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9530D9" w:rsidRDefault="009530D9" w:rsidP="009F7CA3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9530D9" w:rsidRDefault="009530D9" w:rsidP="009F7CA3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</w:rPr>
        <w:sectPr w:rsidR="009530D9" w:rsidSect="009530D9">
          <w:pgSz w:w="16838" w:h="11906" w:orient="landscape"/>
          <w:pgMar w:top="567" w:right="851" w:bottom="1134" w:left="1134" w:header="709" w:footer="709" w:gutter="0"/>
          <w:cols w:space="708"/>
          <w:titlePg/>
          <w:docGrid w:linePitch="360"/>
        </w:sectPr>
      </w:pPr>
    </w:p>
    <w:p w:rsidR="007868F5" w:rsidRPr="00630E94" w:rsidRDefault="00F31E14" w:rsidP="00F31E14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6</w:t>
      </w:r>
      <w:r w:rsidR="007868F5" w:rsidRPr="00630E94">
        <w:rPr>
          <w:rFonts w:ascii="Times New Roman" w:eastAsia="Times New Roman" w:hAnsi="Times New Roman" w:cs="Times New Roman"/>
          <w:b/>
          <w:sz w:val="24"/>
          <w:szCs w:val="24"/>
        </w:rPr>
        <w:t>. Требования охраны труда и техники безопасности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:rsidR="007D53EC" w:rsidRPr="00630E94" w:rsidRDefault="007D53EC" w:rsidP="00F31E14">
      <w:pPr>
        <w:autoSpaceDE w:val="0"/>
        <w:autoSpaceDN w:val="0"/>
        <w:adjustRightInd w:val="0"/>
        <w:spacing w:line="240" w:lineRule="auto"/>
        <w:ind w:left="708" w:firstLine="708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630E94">
        <w:rPr>
          <w:rFonts w:ascii="Times New Roman" w:hAnsi="Times New Roman" w:cs="Times New Roman"/>
          <w:b/>
          <w:bCs/>
          <w:sz w:val="24"/>
          <w:szCs w:val="24"/>
        </w:rPr>
        <w:t>Компетенция «Промышленная робототехника»</w:t>
      </w:r>
      <w:r w:rsidR="00F31E14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:rsidR="007D53EC" w:rsidRPr="00630E94" w:rsidRDefault="007D53EC" w:rsidP="00F31E1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630E94">
        <w:rPr>
          <w:rFonts w:ascii="Times New Roman" w:hAnsi="Times New Roman" w:cs="Times New Roman"/>
          <w:b/>
          <w:bCs/>
          <w:sz w:val="24"/>
          <w:szCs w:val="24"/>
        </w:rPr>
        <w:t>1. Перед работойнеобходимо:</w:t>
      </w:r>
    </w:p>
    <w:p w:rsidR="007D53EC" w:rsidRPr="00630E94" w:rsidRDefault="007D53EC" w:rsidP="00F31E14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>1) Привести в порядок свою одежду:</w:t>
      </w:r>
    </w:p>
    <w:p w:rsidR="007D53EC" w:rsidRPr="00630E94" w:rsidRDefault="007D53EC" w:rsidP="00F31E14">
      <w:pPr>
        <w:autoSpaceDE w:val="0"/>
        <w:autoSpaceDN w:val="0"/>
        <w:adjustRightInd w:val="0"/>
        <w:spacing w:after="0" w:line="240" w:lineRule="auto"/>
        <w:ind w:left="1416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>а) застегнуть полы одежды;</w:t>
      </w:r>
    </w:p>
    <w:p w:rsidR="007D53EC" w:rsidRPr="00630E94" w:rsidRDefault="007D53EC" w:rsidP="00F31E14">
      <w:pPr>
        <w:autoSpaceDE w:val="0"/>
        <w:autoSpaceDN w:val="0"/>
        <w:adjustRightInd w:val="0"/>
        <w:spacing w:after="0" w:line="240" w:lineRule="auto"/>
        <w:ind w:left="1416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630E94">
        <w:rPr>
          <w:rFonts w:ascii="Times New Roman" w:hAnsi="Times New Roman" w:cs="Times New Roman"/>
          <w:sz w:val="24"/>
          <w:szCs w:val="24"/>
        </w:rPr>
        <w:t>) тщательно застегнуть, завязать или засучить рукава;</w:t>
      </w:r>
    </w:p>
    <w:p w:rsidR="007D53EC" w:rsidRPr="00630E94" w:rsidRDefault="007D53EC" w:rsidP="00F31E14">
      <w:pPr>
        <w:autoSpaceDE w:val="0"/>
        <w:autoSpaceDN w:val="0"/>
        <w:adjustRightInd w:val="0"/>
        <w:spacing w:after="0" w:line="240" w:lineRule="auto"/>
        <w:ind w:left="1416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  <w:lang w:val="en-US"/>
        </w:rPr>
        <w:t>c</w:t>
      </w:r>
      <w:r w:rsidRPr="00630E94">
        <w:rPr>
          <w:rFonts w:ascii="Times New Roman" w:hAnsi="Times New Roman" w:cs="Times New Roman"/>
          <w:sz w:val="24"/>
          <w:szCs w:val="24"/>
        </w:rPr>
        <w:t>) длинные волосы убрать под головной убор.</w:t>
      </w:r>
    </w:p>
    <w:p w:rsidR="007D53EC" w:rsidRPr="00630E94" w:rsidRDefault="007D53EC" w:rsidP="00F31E14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 xml:space="preserve">2) Проверить исправность получаемого от </w:t>
      </w:r>
      <w:r w:rsidR="00193E1F" w:rsidRPr="00630E94">
        <w:rPr>
          <w:rFonts w:ascii="Times New Roman" w:hAnsi="Times New Roman" w:cs="Times New Roman"/>
          <w:sz w:val="24"/>
          <w:szCs w:val="24"/>
        </w:rPr>
        <w:t>эксперта</w:t>
      </w:r>
      <w:r w:rsidRPr="00630E94">
        <w:rPr>
          <w:rFonts w:ascii="Times New Roman" w:hAnsi="Times New Roman" w:cs="Times New Roman"/>
          <w:sz w:val="24"/>
          <w:szCs w:val="24"/>
        </w:rPr>
        <w:t xml:space="preserve"> инструмента и</w:t>
      </w:r>
    </w:p>
    <w:p w:rsidR="007D53EC" w:rsidRPr="00630E94" w:rsidRDefault="007D53EC" w:rsidP="00F31E14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 xml:space="preserve">приспособлений. </w:t>
      </w:r>
    </w:p>
    <w:p w:rsidR="007D53EC" w:rsidRPr="00630E94" w:rsidRDefault="007D53EC" w:rsidP="00F31E14">
      <w:pPr>
        <w:autoSpaceDE w:val="0"/>
        <w:autoSpaceDN w:val="0"/>
        <w:adjustRightInd w:val="0"/>
        <w:spacing w:after="0" w:line="240" w:lineRule="auto"/>
        <w:ind w:left="708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>3) Привести в порядок рабочее место:</w:t>
      </w:r>
    </w:p>
    <w:p w:rsidR="007D53EC" w:rsidRPr="00630E94" w:rsidRDefault="007D53EC" w:rsidP="00F31E14">
      <w:pPr>
        <w:autoSpaceDE w:val="0"/>
        <w:autoSpaceDN w:val="0"/>
        <w:adjustRightInd w:val="0"/>
        <w:spacing w:after="0" w:line="240" w:lineRule="auto"/>
        <w:ind w:left="1416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>а) удалить с</w:t>
      </w:r>
      <w:r w:rsidR="00193E1F" w:rsidRPr="00630E94">
        <w:rPr>
          <w:rFonts w:ascii="Times New Roman" w:hAnsi="Times New Roman" w:cs="Times New Roman"/>
          <w:sz w:val="24"/>
          <w:szCs w:val="24"/>
        </w:rPr>
        <w:t xml:space="preserve"> рабочей базы</w:t>
      </w:r>
      <w:r w:rsidRPr="00630E94">
        <w:rPr>
          <w:rFonts w:ascii="Times New Roman" w:hAnsi="Times New Roman" w:cs="Times New Roman"/>
          <w:sz w:val="24"/>
          <w:szCs w:val="24"/>
        </w:rPr>
        <w:t xml:space="preserve"> все лишние предметы;</w:t>
      </w:r>
    </w:p>
    <w:p w:rsidR="007D53EC" w:rsidRPr="00630E94" w:rsidRDefault="007D53EC" w:rsidP="00F31E14">
      <w:pPr>
        <w:autoSpaceDE w:val="0"/>
        <w:autoSpaceDN w:val="0"/>
        <w:adjustRightInd w:val="0"/>
        <w:spacing w:after="0" w:line="240" w:lineRule="auto"/>
        <w:ind w:left="1416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630E94">
        <w:rPr>
          <w:rFonts w:ascii="Times New Roman" w:hAnsi="Times New Roman" w:cs="Times New Roman"/>
          <w:sz w:val="24"/>
          <w:szCs w:val="24"/>
        </w:rPr>
        <w:t>) необходимый инструмент положить на рабочем месте в определенном</w:t>
      </w:r>
    </w:p>
    <w:p w:rsidR="007D53EC" w:rsidRPr="00630E94" w:rsidRDefault="007D53EC" w:rsidP="00F31E14">
      <w:pPr>
        <w:autoSpaceDE w:val="0"/>
        <w:autoSpaceDN w:val="0"/>
        <w:adjustRightInd w:val="0"/>
        <w:spacing w:after="0" w:line="240" w:lineRule="auto"/>
        <w:ind w:left="1416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>порядке.</w:t>
      </w:r>
    </w:p>
    <w:p w:rsidR="007D53EC" w:rsidRPr="00630E94" w:rsidRDefault="007D53EC" w:rsidP="00F31E14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630E94">
        <w:rPr>
          <w:rFonts w:ascii="Times New Roman" w:hAnsi="Times New Roman" w:cs="Times New Roman"/>
          <w:b/>
          <w:bCs/>
          <w:sz w:val="24"/>
          <w:szCs w:val="24"/>
        </w:rPr>
        <w:t>2. Во время работы с ячейкой необходимо соблюдать следующие правила:</w:t>
      </w:r>
    </w:p>
    <w:p w:rsidR="007D53EC" w:rsidRPr="00630E94" w:rsidRDefault="007D53EC" w:rsidP="00F31E14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>1. Надежно закреплять оснастку на столе и инструмент на роботе.</w:t>
      </w:r>
    </w:p>
    <w:p w:rsidR="007D53EC" w:rsidRPr="00630E94" w:rsidRDefault="007D53EC" w:rsidP="00F31E14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>2. Крепежные болты и гайки не должны иметь сорванную резьбу.</w:t>
      </w:r>
    </w:p>
    <w:p w:rsidR="007D53EC" w:rsidRPr="00630E94" w:rsidRDefault="007D53EC" w:rsidP="00F31E14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>3. Запускать манипулятор и работать на нем без разрешения и инструктажа Экспертов Компетенции запрещено.</w:t>
      </w:r>
    </w:p>
    <w:p w:rsidR="007D53EC" w:rsidRPr="00630E94" w:rsidRDefault="007D53EC" w:rsidP="00F31E14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>4. От робота,выполняющего программу</w:t>
      </w:r>
      <w:r w:rsidR="00F31E14">
        <w:rPr>
          <w:rFonts w:ascii="Times New Roman" w:hAnsi="Times New Roman" w:cs="Times New Roman"/>
          <w:sz w:val="24"/>
          <w:szCs w:val="24"/>
        </w:rPr>
        <w:t xml:space="preserve">, </w:t>
      </w:r>
      <w:r w:rsidRPr="00630E94">
        <w:rPr>
          <w:rFonts w:ascii="Times New Roman" w:hAnsi="Times New Roman" w:cs="Times New Roman"/>
          <w:sz w:val="24"/>
          <w:szCs w:val="24"/>
        </w:rPr>
        <w:t>отходитьне разрешается. Если появилась необходимость покинуть рабочее место – остановите программу и нажмите на пульте кнопку аварийной остановки.</w:t>
      </w:r>
    </w:p>
    <w:p w:rsidR="007D53EC" w:rsidRPr="00630E94" w:rsidRDefault="007D53EC" w:rsidP="00F31E14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>5. Следить за работой электромотора, в случае его гудения немедленно</w:t>
      </w:r>
    </w:p>
    <w:p w:rsidR="007D53EC" w:rsidRPr="00630E94" w:rsidRDefault="007D53EC" w:rsidP="00F31E14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>остановить.</w:t>
      </w:r>
    </w:p>
    <w:p w:rsidR="007D53EC" w:rsidRPr="00630E94" w:rsidRDefault="007D53EC" w:rsidP="00F31E14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630E94">
        <w:rPr>
          <w:rFonts w:ascii="Times New Roman" w:hAnsi="Times New Roman" w:cs="Times New Roman"/>
          <w:b/>
          <w:bCs/>
          <w:sz w:val="24"/>
          <w:szCs w:val="24"/>
        </w:rPr>
        <w:t>НЕ КАСАТЬСЯ РУКАМИ ТОКОПРОВОДЯЩИХ ЧАСТЕЙРУБИЛЬНИКА, МОТОРА И ДРУГОГО ЭЛЕКТРИЧЕСКОГООБОРУДОВАНИЯ.</w:t>
      </w:r>
    </w:p>
    <w:p w:rsidR="009F7CA3" w:rsidRPr="00630E94" w:rsidRDefault="007D53EC" w:rsidP="00F31E14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 xml:space="preserve"> Не приближайте лицо и руки к инструменту.</w:t>
      </w:r>
    </w:p>
    <w:p w:rsidR="007D53EC" w:rsidRPr="00630E94" w:rsidRDefault="007D53EC" w:rsidP="00F31E14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30E94">
        <w:rPr>
          <w:rFonts w:ascii="Times New Roman" w:hAnsi="Times New Roman" w:cs="Times New Roman"/>
          <w:b/>
          <w:sz w:val="24"/>
          <w:szCs w:val="24"/>
        </w:rPr>
        <w:t>Участнику запрещено:</w:t>
      </w:r>
    </w:p>
    <w:p w:rsidR="007D53EC" w:rsidRPr="00630E94" w:rsidRDefault="007D53EC" w:rsidP="00F31E14">
      <w:pPr>
        <w:pStyle w:val="a3"/>
        <w:numPr>
          <w:ilvl w:val="0"/>
          <w:numId w:val="32"/>
        </w:num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>производить переключение разъемов интерфейсных кабелей и периферийных устройств при включенном питании;</w:t>
      </w:r>
    </w:p>
    <w:p w:rsidR="007D53EC" w:rsidRPr="00630E94" w:rsidRDefault="007D53EC" w:rsidP="00F31E14">
      <w:pPr>
        <w:pStyle w:val="a3"/>
        <w:numPr>
          <w:ilvl w:val="0"/>
          <w:numId w:val="32"/>
        </w:num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>допускать захламленность рабочего места;</w:t>
      </w:r>
    </w:p>
    <w:p w:rsidR="007D53EC" w:rsidRPr="00630E94" w:rsidRDefault="007D53EC" w:rsidP="00F31E14">
      <w:pPr>
        <w:pStyle w:val="a3"/>
        <w:numPr>
          <w:ilvl w:val="0"/>
          <w:numId w:val="32"/>
        </w:num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>производить отключение питания во время выполнения активной задачи;</w:t>
      </w:r>
    </w:p>
    <w:p w:rsidR="007D53EC" w:rsidRPr="00630E94" w:rsidRDefault="007D53EC" w:rsidP="00F31E14">
      <w:pPr>
        <w:pStyle w:val="a3"/>
        <w:numPr>
          <w:ilvl w:val="0"/>
          <w:numId w:val="32"/>
        </w:num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>нельзядопускать попадание влаги на поверхность контроллера, монитора, рабочую поверхность клавиат</w:t>
      </w:r>
      <w:r w:rsidR="00502CD0" w:rsidRPr="00630E94">
        <w:rPr>
          <w:rFonts w:ascii="Times New Roman" w:hAnsi="Times New Roman" w:cs="Times New Roman"/>
          <w:sz w:val="24"/>
          <w:szCs w:val="24"/>
        </w:rPr>
        <w:t>уры, дисководов, принтеров и других</w:t>
      </w:r>
      <w:r w:rsidRPr="00630E94">
        <w:rPr>
          <w:rFonts w:ascii="Times New Roman" w:hAnsi="Times New Roman" w:cs="Times New Roman"/>
          <w:sz w:val="24"/>
          <w:szCs w:val="24"/>
        </w:rPr>
        <w:t xml:space="preserve"> устройств;</w:t>
      </w:r>
    </w:p>
    <w:p w:rsidR="007D53EC" w:rsidRPr="00630E94" w:rsidRDefault="007D53EC" w:rsidP="00F31E14">
      <w:pPr>
        <w:pStyle w:val="a3"/>
        <w:numPr>
          <w:ilvl w:val="0"/>
          <w:numId w:val="32"/>
        </w:num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>включать сильно охлажденное (принесенное с улицы в зимнее время) оборудование;</w:t>
      </w:r>
    </w:p>
    <w:p w:rsidR="007D53EC" w:rsidRDefault="007D53EC" w:rsidP="00F31E14">
      <w:pPr>
        <w:pStyle w:val="a3"/>
        <w:numPr>
          <w:ilvl w:val="0"/>
          <w:numId w:val="32"/>
        </w:num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>производить самостоятельно (без разрешения эксперта) вскрытие и ремонт оборудования.</w:t>
      </w:r>
    </w:p>
    <w:p w:rsidR="009F7CA3" w:rsidRPr="00630E94" w:rsidRDefault="007D53EC" w:rsidP="00F31E14">
      <w:pPr>
        <w:pStyle w:val="a3"/>
        <w:numPr>
          <w:ilvl w:val="0"/>
          <w:numId w:val="32"/>
        </w:numPr>
        <w:tabs>
          <w:tab w:val="left" w:pos="284"/>
        </w:tabs>
        <w:autoSpaceDE w:val="0"/>
        <w:autoSpaceDN w:val="0"/>
        <w:adjustRightInd w:val="0"/>
        <w:spacing w:line="240" w:lineRule="auto"/>
        <w:ind w:left="284" w:firstLine="76"/>
        <w:rPr>
          <w:rFonts w:ascii="Times New Roman" w:hAnsi="Times New Roman" w:cs="Times New Roman"/>
          <w:b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>использовать сменные носители информации низкого качества и других организаций во избежание заражения компьютера вирусами при работе с электроприборами и оргтехникой (персональные компьютеры, принтеры, сканеры, копировальные аппараты, факсы, бытовые электроприборы, приборы освещения)</w:t>
      </w:r>
      <w:r w:rsidR="0099108E" w:rsidRPr="00630E94">
        <w:rPr>
          <w:rFonts w:ascii="Times New Roman" w:hAnsi="Times New Roman" w:cs="Times New Roman"/>
          <w:sz w:val="24"/>
          <w:szCs w:val="24"/>
        </w:rPr>
        <w:t>.</w:t>
      </w:r>
    </w:p>
    <w:p w:rsidR="009F7CA3" w:rsidRPr="00630E94" w:rsidRDefault="009F7CA3" w:rsidP="00F31E14">
      <w:pPr>
        <w:pStyle w:val="a3"/>
        <w:tabs>
          <w:tab w:val="left" w:pos="2049"/>
        </w:tabs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F7CA3" w:rsidRPr="00630E94" w:rsidRDefault="009F7CA3" w:rsidP="00F31E14">
      <w:pPr>
        <w:pStyle w:val="a3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02CD0" w:rsidRPr="00630E94" w:rsidRDefault="00502CD0" w:rsidP="00F31E14">
      <w:pPr>
        <w:pStyle w:val="a3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630E94">
        <w:rPr>
          <w:rFonts w:ascii="Times New Roman" w:hAnsi="Times New Roman" w:cs="Times New Roman"/>
          <w:b/>
          <w:sz w:val="24"/>
          <w:szCs w:val="24"/>
        </w:rPr>
        <w:t>Требования по сварочным работам</w:t>
      </w:r>
    </w:p>
    <w:p w:rsidR="00502CD0" w:rsidRPr="00630E94" w:rsidRDefault="00502CD0" w:rsidP="00F31E14">
      <w:pPr>
        <w:pStyle w:val="ad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 xml:space="preserve">Сварка должна выполняться в соответствии с требованиями стандарта, ГОСТ 12.1.004-91, ГОСТ 12.1.010-76, ГОСТ 12.3.002-75, санитарными правилами при сварке, наплавке и резке металлов, </w:t>
      </w:r>
      <w:r w:rsidR="00F31E14">
        <w:rPr>
          <w:rFonts w:ascii="Times New Roman" w:hAnsi="Times New Roman" w:cs="Times New Roman"/>
          <w:sz w:val="24"/>
          <w:szCs w:val="24"/>
        </w:rPr>
        <w:br/>
      </w:r>
      <w:r w:rsidRPr="00630E94">
        <w:rPr>
          <w:rFonts w:ascii="Times New Roman" w:hAnsi="Times New Roman" w:cs="Times New Roman"/>
          <w:sz w:val="24"/>
          <w:szCs w:val="24"/>
        </w:rPr>
        <w:t xml:space="preserve">а также ГОСТ 12.3.003-86 Система стандартов безопасности труда (ССБТ). Работы электросварочные. Требования безопасности (с Изменением N 1). </w:t>
      </w:r>
    </w:p>
    <w:p w:rsidR="00502CD0" w:rsidRPr="00630E94" w:rsidRDefault="00502CD0" w:rsidP="00F31E14">
      <w:pPr>
        <w:pStyle w:val="ad"/>
        <w:numPr>
          <w:ilvl w:val="1"/>
          <w:numId w:val="20"/>
        </w:numPr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 xml:space="preserve">Сварка изделий средних и малых размеров в стационарных условиях должна производиться </w:t>
      </w:r>
      <w:r w:rsidR="00F31E14">
        <w:rPr>
          <w:rFonts w:ascii="Times New Roman" w:hAnsi="Times New Roman" w:cs="Times New Roman"/>
          <w:sz w:val="24"/>
          <w:szCs w:val="24"/>
        </w:rPr>
        <w:br/>
      </w:r>
      <w:r w:rsidRPr="00630E94">
        <w:rPr>
          <w:rFonts w:ascii="Times New Roman" w:hAnsi="Times New Roman" w:cs="Times New Roman"/>
          <w:sz w:val="24"/>
          <w:szCs w:val="24"/>
        </w:rPr>
        <w:t xml:space="preserve">в специально оборудованных кабинах. Кабины должны быть с открытым верхом и выполнены из негорючих материалов. Между стенкой и полом кабины следует оставлять зазор, высота </w:t>
      </w:r>
      <w:r w:rsidRPr="00630E94">
        <w:rPr>
          <w:rFonts w:ascii="Times New Roman" w:hAnsi="Times New Roman" w:cs="Times New Roman"/>
          <w:sz w:val="24"/>
          <w:szCs w:val="24"/>
        </w:rPr>
        <w:lastRenderedPageBreak/>
        <w:t xml:space="preserve">которого определяется видом сварки. Площадь кабины должна быть достаточной </w:t>
      </w:r>
      <w:r w:rsidR="00F31E14">
        <w:rPr>
          <w:rFonts w:ascii="Times New Roman" w:hAnsi="Times New Roman" w:cs="Times New Roman"/>
          <w:sz w:val="24"/>
          <w:szCs w:val="24"/>
        </w:rPr>
        <w:br/>
      </w:r>
      <w:r w:rsidRPr="00630E94">
        <w:rPr>
          <w:rFonts w:ascii="Times New Roman" w:hAnsi="Times New Roman" w:cs="Times New Roman"/>
          <w:sz w:val="24"/>
          <w:szCs w:val="24"/>
        </w:rPr>
        <w:t xml:space="preserve">для размещения сварочного оборудования, стола, устройства местной вытяжной вентиляции, свариваемого изделия, инструмента. Свободная площадь в кабине на один сварочный пост должна быть не менее 3 м2. </w:t>
      </w:r>
    </w:p>
    <w:p w:rsidR="00502CD0" w:rsidRPr="00630E94" w:rsidRDefault="00502CD0" w:rsidP="00F31E14">
      <w:pPr>
        <w:pStyle w:val="ad"/>
        <w:numPr>
          <w:ilvl w:val="1"/>
          <w:numId w:val="20"/>
        </w:numPr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 xml:space="preserve">Не допускается проведение сварки при неработающей местной вытяжной </w:t>
      </w:r>
      <w:r w:rsidR="00B12115">
        <w:rPr>
          <w:rFonts w:ascii="Times New Roman" w:hAnsi="Times New Roman" w:cs="Times New Roman"/>
          <w:sz w:val="24"/>
          <w:szCs w:val="24"/>
        </w:rPr>
        <w:t xml:space="preserve"> зональной </w:t>
      </w:r>
      <w:r w:rsidRPr="00630E94">
        <w:rPr>
          <w:rFonts w:ascii="Times New Roman" w:hAnsi="Times New Roman" w:cs="Times New Roman"/>
          <w:sz w:val="24"/>
          <w:szCs w:val="24"/>
        </w:rPr>
        <w:t xml:space="preserve">вентиляции. </w:t>
      </w:r>
    </w:p>
    <w:p w:rsidR="00502CD0" w:rsidRPr="00630E94" w:rsidRDefault="00502CD0" w:rsidP="00F31E14">
      <w:pPr>
        <w:pStyle w:val="ad"/>
        <w:numPr>
          <w:ilvl w:val="1"/>
          <w:numId w:val="20"/>
        </w:numPr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 xml:space="preserve">Стационарные посты сварки должны быть оборудованы </w:t>
      </w:r>
      <w:r w:rsidR="00B12115">
        <w:rPr>
          <w:rFonts w:ascii="Times New Roman" w:hAnsi="Times New Roman" w:cs="Times New Roman"/>
          <w:sz w:val="24"/>
          <w:szCs w:val="24"/>
        </w:rPr>
        <w:t>вытяжной вентиляцией</w:t>
      </w:r>
      <w:r w:rsidRPr="00630E94">
        <w:rPr>
          <w:rFonts w:ascii="Times New Roman" w:hAnsi="Times New Roman" w:cs="Times New Roman"/>
          <w:sz w:val="24"/>
          <w:szCs w:val="24"/>
        </w:rPr>
        <w:t xml:space="preserve">. Объем удаляемого воздуха для стандартного сварочного стола от одного поста следует принимать </w:t>
      </w:r>
      <w:r w:rsidR="00F31E14">
        <w:rPr>
          <w:rFonts w:ascii="Times New Roman" w:hAnsi="Times New Roman" w:cs="Times New Roman"/>
          <w:sz w:val="24"/>
          <w:szCs w:val="24"/>
        </w:rPr>
        <w:br/>
      </w:r>
      <w:r w:rsidRPr="00630E94">
        <w:rPr>
          <w:rFonts w:ascii="Times New Roman" w:hAnsi="Times New Roman" w:cs="Times New Roman"/>
          <w:sz w:val="24"/>
          <w:szCs w:val="24"/>
        </w:rPr>
        <w:t xml:space="preserve">не менее 1500 м3/ч, причем скорость всасывания в точке сварки должна быть не менее 0,2 м/с (обеспечивается мобильными системами вытяжки ESAB). </w:t>
      </w:r>
    </w:p>
    <w:p w:rsidR="000205AF" w:rsidRPr="00630E94" w:rsidRDefault="00502CD0" w:rsidP="00F31E14">
      <w:pPr>
        <w:pStyle w:val="ad"/>
        <w:numPr>
          <w:ilvl w:val="1"/>
          <w:numId w:val="20"/>
        </w:numPr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 xml:space="preserve">Размещение постов аргонодуговой сварки должно исключать возможность утечки </w:t>
      </w:r>
      <w:r w:rsidR="00F31E14">
        <w:rPr>
          <w:rFonts w:ascii="Times New Roman" w:hAnsi="Times New Roman" w:cs="Times New Roman"/>
          <w:sz w:val="24"/>
          <w:szCs w:val="24"/>
        </w:rPr>
        <w:br/>
      </w:r>
      <w:r w:rsidRPr="00630E94">
        <w:rPr>
          <w:rFonts w:ascii="Times New Roman" w:hAnsi="Times New Roman" w:cs="Times New Roman"/>
          <w:sz w:val="24"/>
          <w:szCs w:val="24"/>
        </w:rPr>
        <w:t xml:space="preserve">и проникновения защитного газа в смежные и расположенные ниже помещения. </w:t>
      </w:r>
    </w:p>
    <w:p w:rsidR="000205AF" w:rsidRPr="00630E94" w:rsidRDefault="00502CD0" w:rsidP="00F31E14">
      <w:pPr>
        <w:pStyle w:val="ad"/>
        <w:numPr>
          <w:ilvl w:val="1"/>
          <w:numId w:val="20"/>
        </w:numPr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 xml:space="preserve">Скорость </w:t>
      </w:r>
      <w:r w:rsidR="006D65F7">
        <w:rPr>
          <w:rFonts w:ascii="Times New Roman" w:hAnsi="Times New Roman" w:cs="Times New Roman"/>
          <w:sz w:val="24"/>
          <w:szCs w:val="24"/>
        </w:rPr>
        <w:t>удаления инертных газов и смеси</w:t>
      </w:r>
      <w:r w:rsidRPr="00630E94">
        <w:rPr>
          <w:rFonts w:ascii="Times New Roman" w:hAnsi="Times New Roman" w:cs="Times New Roman"/>
          <w:sz w:val="24"/>
          <w:szCs w:val="24"/>
        </w:rPr>
        <w:t xml:space="preserve"> не более 0,3 м/с, для сварки в активных газах </w:t>
      </w:r>
      <w:r w:rsidR="00F31E14">
        <w:rPr>
          <w:rFonts w:ascii="Times New Roman" w:hAnsi="Times New Roman" w:cs="Times New Roman"/>
          <w:sz w:val="24"/>
          <w:szCs w:val="24"/>
        </w:rPr>
        <w:br/>
      </w:r>
      <w:r w:rsidRPr="00630E94">
        <w:rPr>
          <w:rFonts w:ascii="Times New Roman" w:hAnsi="Times New Roman" w:cs="Times New Roman"/>
          <w:sz w:val="24"/>
          <w:szCs w:val="24"/>
        </w:rPr>
        <w:t xml:space="preserve">и их смесях, а также для сварки в смесях активных газов с инертными не более 0,5 м/с. </w:t>
      </w:r>
    </w:p>
    <w:p w:rsidR="000205AF" w:rsidRPr="00630E94" w:rsidRDefault="00502CD0" w:rsidP="00F31E14">
      <w:pPr>
        <w:pStyle w:val="ad"/>
        <w:numPr>
          <w:ilvl w:val="1"/>
          <w:numId w:val="20"/>
        </w:numPr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 xml:space="preserve">Эксплуатация баллонов, контейнеров, со сжиженным газом и рамп должна осуществляться </w:t>
      </w:r>
      <w:r w:rsidR="00F31E14">
        <w:rPr>
          <w:rFonts w:ascii="Times New Roman" w:hAnsi="Times New Roman" w:cs="Times New Roman"/>
          <w:sz w:val="24"/>
          <w:szCs w:val="24"/>
        </w:rPr>
        <w:br/>
      </w:r>
      <w:r w:rsidRPr="00630E94">
        <w:rPr>
          <w:rFonts w:ascii="Times New Roman" w:hAnsi="Times New Roman" w:cs="Times New Roman"/>
          <w:sz w:val="24"/>
          <w:szCs w:val="24"/>
        </w:rPr>
        <w:t xml:space="preserve">в соответствии с правилами устройства и безопасной эксплуатации сосудов, работающих </w:t>
      </w:r>
      <w:r w:rsidR="00F31E14">
        <w:rPr>
          <w:rFonts w:ascii="Times New Roman" w:hAnsi="Times New Roman" w:cs="Times New Roman"/>
          <w:sz w:val="24"/>
          <w:szCs w:val="24"/>
        </w:rPr>
        <w:br/>
      </w:r>
      <w:r w:rsidRPr="00630E94">
        <w:rPr>
          <w:rFonts w:ascii="Times New Roman" w:hAnsi="Times New Roman" w:cs="Times New Roman"/>
          <w:sz w:val="24"/>
          <w:szCs w:val="24"/>
        </w:rPr>
        <w:t xml:space="preserve">под давлением (пункт 10.3). Баллоны размещаются у каждого поста. </w:t>
      </w:r>
    </w:p>
    <w:p w:rsidR="000205AF" w:rsidRPr="00630E94" w:rsidRDefault="00502CD0" w:rsidP="00F31E14">
      <w:pPr>
        <w:pStyle w:val="ad"/>
        <w:numPr>
          <w:ilvl w:val="1"/>
          <w:numId w:val="20"/>
        </w:numPr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 xml:space="preserve">Требования безопасности к устройству, оснащению и организации рабочих мест </w:t>
      </w:r>
      <w:r w:rsidR="00F31E14">
        <w:rPr>
          <w:rFonts w:ascii="Times New Roman" w:hAnsi="Times New Roman" w:cs="Times New Roman"/>
          <w:sz w:val="24"/>
          <w:szCs w:val="24"/>
        </w:rPr>
        <w:br/>
      </w:r>
      <w:r w:rsidRPr="00630E94">
        <w:rPr>
          <w:rFonts w:ascii="Times New Roman" w:hAnsi="Times New Roman" w:cs="Times New Roman"/>
          <w:sz w:val="24"/>
          <w:szCs w:val="24"/>
        </w:rPr>
        <w:t xml:space="preserve">для проведения сварочных работ должны соответствовать ГОСТ 12.2.061-81, правилам устройства электроустановок и настоящего стандарта. </w:t>
      </w:r>
    </w:p>
    <w:p w:rsidR="000205AF" w:rsidRPr="00630E94" w:rsidRDefault="00502CD0" w:rsidP="00F31E14">
      <w:pPr>
        <w:pStyle w:val="ad"/>
        <w:numPr>
          <w:ilvl w:val="1"/>
          <w:numId w:val="20"/>
        </w:numPr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 xml:space="preserve">Кабина на два поста и более, а также рабочие места сварщиков ручной и механизированной дуговой сварки на поточных и конвейерных линиях, должны быть разделены ограждающими </w:t>
      </w:r>
      <w:r w:rsidR="00C46FDB">
        <w:rPr>
          <w:rFonts w:ascii="Times New Roman" w:hAnsi="Times New Roman" w:cs="Times New Roman"/>
          <w:sz w:val="24"/>
          <w:szCs w:val="24"/>
        </w:rPr>
        <w:t>конструкциями</w:t>
      </w:r>
      <w:r w:rsidRPr="00630E94">
        <w:rPr>
          <w:rFonts w:ascii="Times New Roman" w:hAnsi="Times New Roman" w:cs="Times New Roman"/>
          <w:sz w:val="24"/>
          <w:szCs w:val="24"/>
        </w:rPr>
        <w:t xml:space="preserve">, защищающими сварщиков от излучения дуги, брызг расплавленного металла, и обеспечивать достаточное пространство для каждого работающего. </w:t>
      </w:r>
    </w:p>
    <w:p w:rsidR="00502CD0" w:rsidRPr="00630E94" w:rsidRDefault="00F31E14" w:rsidP="00F31E14">
      <w:pPr>
        <w:pStyle w:val="ad"/>
        <w:numPr>
          <w:ilvl w:val="1"/>
          <w:numId w:val="20"/>
        </w:numPr>
        <w:ind w:left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4656" behindDoc="0" locked="0" layoutInCell="1" allowOverlap="1">
            <wp:simplePos x="0" y="0"/>
            <wp:positionH relativeFrom="column">
              <wp:posOffset>2375535</wp:posOffset>
            </wp:positionH>
            <wp:positionV relativeFrom="paragraph">
              <wp:posOffset>518795</wp:posOffset>
            </wp:positionV>
            <wp:extent cx="1797050" cy="1809750"/>
            <wp:effectExtent l="19050" t="0" r="0" b="0"/>
            <wp:wrapTopAndBottom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7050" cy="1809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02CD0" w:rsidRPr="00630E94">
        <w:rPr>
          <w:rFonts w:ascii="Times New Roman" w:hAnsi="Times New Roman" w:cs="Times New Roman"/>
          <w:sz w:val="24"/>
          <w:szCs w:val="24"/>
        </w:rPr>
        <w:t xml:space="preserve">Каждому посту требуется обеспечить питание с напряжением 380 В (3 фазы), автоматом на 32 А и розеткой Евро (5 пин). </w:t>
      </w:r>
    </w:p>
    <w:p w:rsidR="008F73C1" w:rsidRDefault="00502CD0" w:rsidP="00F31E14">
      <w:pPr>
        <w:pStyle w:val="ad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 xml:space="preserve">При использовании самозащитной проволоки (без газовых баллонов), пункт 6 не нужен, но каждая кабина должна быть герметичной с дополнительной общей вытяжкой не менее 1500 м3/ч. </w:t>
      </w:r>
    </w:p>
    <w:p w:rsidR="008F73C1" w:rsidRDefault="005B6362" w:rsidP="00F31E14">
      <w:pPr>
        <w:pStyle w:val="ad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 1. Ограждение сварочного поста</w:t>
      </w:r>
    </w:p>
    <w:p w:rsidR="009F7CA3" w:rsidRPr="00630E94" w:rsidRDefault="008F73C1" w:rsidP="00F31E14">
      <w:pPr>
        <w:pStyle w:val="ad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</w:t>
      </w:r>
      <w:r w:rsidR="00502CD0" w:rsidRPr="00630E94">
        <w:rPr>
          <w:rFonts w:ascii="Times New Roman" w:hAnsi="Times New Roman" w:cs="Times New Roman"/>
          <w:sz w:val="24"/>
          <w:szCs w:val="24"/>
        </w:rPr>
        <w:t>ложность состоит в строительстве герметичной кабины, хотя это можно сделать.</w:t>
      </w:r>
    </w:p>
    <w:p w:rsidR="009F7CA3" w:rsidRPr="00630E94" w:rsidRDefault="009F7CA3" w:rsidP="00F31E14">
      <w:pPr>
        <w:pStyle w:val="ad"/>
        <w:jc w:val="both"/>
        <w:rPr>
          <w:rFonts w:ascii="Times New Roman" w:hAnsi="Times New Roman" w:cs="Times New Roman"/>
          <w:sz w:val="24"/>
          <w:szCs w:val="24"/>
        </w:rPr>
      </w:pPr>
    </w:p>
    <w:p w:rsidR="007D53EC" w:rsidRPr="00630E94" w:rsidRDefault="0099108E" w:rsidP="00F31E14">
      <w:pPr>
        <w:pStyle w:val="ad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30E94">
        <w:rPr>
          <w:rFonts w:ascii="Times New Roman" w:hAnsi="Times New Roman" w:cs="Times New Roman"/>
          <w:b/>
          <w:sz w:val="24"/>
          <w:szCs w:val="24"/>
        </w:rPr>
        <w:t xml:space="preserve">3. </w:t>
      </w:r>
      <w:r w:rsidR="007D53EC" w:rsidRPr="00630E94">
        <w:rPr>
          <w:rFonts w:ascii="Times New Roman" w:hAnsi="Times New Roman" w:cs="Times New Roman"/>
          <w:b/>
          <w:sz w:val="24"/>
          <w:szCs w:val="24"/>
        </w:rPr>
        <w:t>Участник должен проверить, чтобы:</w:t>
      </w:r>
    </w:p>
    <w:p w:rsidR="007D53EC" w:rsidRPr="00630E94" w:rsidRDefault="007D53EC" w:rsidP="00F31E14">
      <w:pPr>
        <w:pStyle w:val="a3"/>
        <w:numPr>
          <w:ilvl w:val="0"/>
          <w:numId w:val="34"/>
        </w:num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>Автоматические выключатели и электрические предохранители должны быть всегда исправны.</w:t>
      </w:r>
    </w:p>
    <w:p w:rsidR="007D53EC" w:rsidRPr="00630E94" w:rsidRDefault="007D53EC" w:rsidP="00F31E14">
      <w:pPr>
        <w:pStyle w:val="a3"/>
        <w:numPr>
          <w:ilvl w:val="0"/>
          <w:numId w:val="34"/>
        </w:num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 xml:space="preserve">Изоляция электропроводки, электроприборов, выключателей, штепсельных розеток, ламповых патронов и светильников, а также </w:t>
      </w:r>
      <w:r w:rsidR="00B02C57">
        <w:rPr>
          <w:rFonts w:ascii="Times New Roman" w:hAnsi="Times New Roman" w:cs="Times New Roman"/>
          <w:sz w:val="24"/>
          <w:szCs w:val="24"/>
        </w:rPr>
        <w:t>элементов электропроводки</w:t>
      </w:r>
      <w:r w:rsidRPr="00630E94">
        <w:rPr>
          <w:rFonts w:ascii="Times New Roman" w:hAnsi="Times New Roman" w:cs="Times New Roman"/>
          <w:sz w:val="24"/>
          <w:szCs w:val="24"/>
        </w:rPr>
        <w:t>, с помощью которых включаются в электросеть электроприборы, были в исправном состоянии.</w:t>
      </w:r>
    </w:p>
    <w:p w:rsidR="007D53EC" w:rsidRPr="00630E94" w:rsidRDefault="007D53EC" w:rsidP="00F31E14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30E94">
        <w:rPr>
          <w:rFonts w:ascii="Times New Roman" w:hAnsi="Times New Roman" w:cs="Times New Roman"/>
          <w:b/>
          <w:sz w:val="24"/>
          <w:szCs w:val="24"/>
        </w:rPr>
        <w:t>4. Участнику запрещается:</w:t>
      </w:r>
    </w:p>
    <w:p w:rsidR="007D53EC" w:rsidRPr="00630E94" w:rsidRDefault="007D53EC" w:rsidP="00F31E14">
      <w:pPr>
        <w:pStyle w:val="a3"/>
        <w:numPr>
          <w:ilvl w:val="0"/>
          <w:numId w:val="3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>пользоваться неисправными электроприборами и электропроводкой;</w:t>
      </w:r>
    </w:p>
    <w:p w:rsidR="007D53EC" w:rsidRPr="00630E94" w:rsidRDefault="007D53EC" w:rsidP="00F31E14">
      <w:pPr>
        <w:pStyle w:val="a3"/>
        <w:numPr>
          <w:ilvl w:val="0"/>
          <w:numId w:val="3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lastRenderedPageBreak/>
        <w:t>очищать от загрязнения и пыли включенные осветительные аппараты и электрические лампы;</w:t>
      </w:r>
    </w:p>
    <w:p w:rsidR="007D53EC" w:rsidRPr="00630E94" w:rsidRDefault="007D53EC" w:rsidP="00F31E14">
      <w:pPr>
        <w:pStyle w:val="a3"/>
        <w:numPr>
          <w:ilvl w:val="0"/>
          <w:numId w:val="3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>ремонтировать электроприборы самостоятельно;</w:t>
      </w:r>
    </w:p>
    <w:p w:rsidR="007D53EC" w:rsidRPr="00630E94" w:rsidRDefault="007D53EC" w:rsidP="00F31E14">
      <w:pPr>
        <w:pStyle w:val="a3"/>
        <w:numPr>
          <w:ilvl w:val="0"/>
          <w:numId w:val="3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 xml:space="preserve">подвешивать электропровода на гвоздях, металлических и деревянных предметах, перекручивать провод, закладывать провод и </w:t>
      </w:r>
      <w:r w:rsidR="00646373">
        <w:rPr>
          <w:rFonts w:ascii="Times New Roman" w:hAnsi="Times New Roman" w:cs="Times New Roman"/>
          <w:sz w:val="24"/>
          <w:szCs w:val="24"/>
        </w:rPr>
        <w:t>питающие провода</w:t>
      </w:r>
      <w:r w:rsidRPr="00630E94">
        <w:rPr>
          <w:rFonts w:ascii="Times New Roman" w:hAnsi="Times New Roman" w:cs="Times New Roman"/>
          <w:sz w:val="24"/>
          <w:szCs w:val="24"/>
        </w:rPr>
        <w:t xml:space="preserve"> на водопроводные трубы </w:t>
      </w:r>
      <w:r w:rsidR="00F31E14">
        <w:rPr>
          <w:rFonts w:ascii="Times New Roman" w:hAnsi="Times New Roman" w:cs="Times New Roman"/>
          <w:sz w:val="24"/>
          <w:szCs w:val="24"/>
        </w:rPr>
        <w:br/>
      </w:r>
      <w:r w:rsidRPr="00630E94">
        <w:rPr>
          <w:rFonts w:ascii="Times New Roman" w:hAnsi="Times New Roman" w:cs="Times New Roman"/>
          <w:sz w:val="24"/>
          <w:szCs w:val="24"/>
        </w:rPr>
        <w:t>и батареи отопления, вешать что-либо на провода, вытягивать за шнур вилку из розетки;</w:t>
      </w:r>
    </w:p>
    <w:p w:rsidR="007D53EC" w:rsidRPr="00630E94" w:rsidRDefault="007D53EC" w:rsidP="00F31E14">
      <w:pPr>
        <w:pStyle w:val="a3"/>
        <w:numPr>
          <w:ilvl w:val="0"/>
          <w:numId w:val="3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>прикасаться одновременно к персональному компьютеру и к устройствам, имеющим соединение с землей (радиаторы отопления, водопроводные краны, трубы и т.п.), а также прикасаться к электрическим проводам, не изолированным и не огражденным токоведущим частям электрических устройств, аппаратов и приборов (розеток, патронов, переключателей, предохранителей);</w:t>
      </w:r>
    </w:p>
    <w:p w:rsidR="007D53EC" w:rsidRPr="00630E94" w:rsidRDefault="007D53EC" w:rsidP="00F31E14">
      <w:pPr>
        <w:pStyle w:val="a3"/>
        <w:numPr>
          <w:ilvl w:val="0"/>
          <w:numId w:val="3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 xml:space="preserve">применять на открытом воздухе </w:t>
      </w:r>
      <w:r w:rsidR="00906878">
        <w:rPr>
          <w:rFonts w:ascii="Times New Roman" w:hAnsi="Times New Roman" w:cs="Times New Roman"/>
          <w:sz w:val="24"/>
          <w:szCs w:val="24"/>
        </w:rPr>
        <w:t>электрооборудование</w:t>
      </w:r>
      <w:r w:rsidR="00F31E14">
        <w:rPr>
          <w:rFonts w:ascii="Times New Roman" w:hAnsi="Times New Roman" w:cs="Times New Roman"/>
          <w:sz w:val="24"/>
          <w:szCs w:val="24"/>
        </w:rPr>
        <w:t>,</w:t>
      </w:r>
      <w:r w:rsidR="00906878">
        <w:rPr>
          <w:rFonts w:ascii="Times New Roman" w:hAnsi="Times New Roman" w:cs="Times New Roman"/>
          <w:sz w:val="24"/>
          <w:szCs w:val="24"/>
        </w:rPr>
        <w:t xml:space="preserve"> предназначенное для работы </w:t>
      </w:r>
      <w:r w:rsidR="00F31E14">
        <w:rPr>
          <w:rFonts w:ascii="Times New Roman" w:hAnsi="Times New Roman" w:cs="Times New Roman"/>
          <w:sz w:val="24"/>
          <w:szCs w:val="24"/>
        </w:rPr>
        <w:br/>
      </w:r>
      <w:r w:rsidR="00906878">
        <w:rPr>
          <w:rFonts w:ascii="Times New Roman" w:hAnsi="Times New Roman" w:cs="Times New Roman"/>
          <w:sz w:val="24"/>
          <w:szCs w:val="24"/>
        </w:rPr>
        <w:t>в помещении</w:t>
      </w:r>
      <w:r w:rsidRPr="00630E94">
        <w:rPr>
          <w:rFonts w:ascii="Times New Roman" w:hAnsi="Times New Roman" w:cs="Times New Roman"/>
          <w:sz w:val="24"/>
          <w:szCs w:val="24"/>
        </w:rPr>
        <w:t>;</w:t>
      </w:r>
    </w:p>
    <w:p w:rsidR="007D53EC" w:rsidRPr="00CA087F" w:rsidRDefault="007D53EC" w:rsidP="00F31E14">
      <w:pPr>
        <w:pStyle w:val="a3"/>
        <w:numPr>
          <w:ilvl w:val="0"/>
          <w:numId w:val="3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 xml:space="preserve">пользоваться самодельными электронагревательными приборами и электроприборами </w:t>
      </w:r>
      <w:r w:rsidR="00F31E14">
        <w:rPr>
          <w:rFonts w:ascii="Times New Roman" w:hAnsi="Times New Roman" w:cs="Times New Roman"/>
          <w:sz w:val="24"/>
          <w:szCs w:val="24"/>
        </w:rPr>
        <w:br/>
      </w:r>
      <w:r w:rsidRPr="00630E94">
        <w:rPr>
          <w:rFonts w:ascii="Times New Roman" w:hAnsi="Times New Roman" w:cs="Times New Roman"/>
          <w:sz w:val="24"/>
          <w:szCs w:val="24"/>
        </w:rPr>
        <w:t>с открытой спиралью;</w:t>
      </w:r>
    </w:p>
    <w:p w:rsidR="009F7CA3" w:rsidRPr="00CA087F" w:rsidRDefault="007D53EC" w:rsidP="00F31E14">
      <w:pPr>
        <w:pStyle w:val="a3"/>
        <w:numPr>
          <w:ilvl w:val="0"/>
          <w:numId w:val="3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087F">
        <w:rPr>
          <w:rFonts w:ascii="Times New Roman" w:hAnsi="Times New Roman" w:cs="Times New Roman"/>
          <w:sz w:val="24"/>
          <w:szCs w:val="24"/>
        </w:rPr>
        <w:t>наступать на переносимые электрические провода, лежащие на полу.</w:t>
      </w:r>
    </w:p>
    <w:p w:rsidR="009F7CA3" w:rsidRPr="00CA087F" w:rsidRDefault="009F7CA3" w:rsidP="00F31E14">
      <w:pPr>
        <w:pStyle w:val="a3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D53EC" w:rsidRPr="00630E94" w:rsidRDefault="007D53EC" w:rsidP="00F31E14">
      <w:pPr>
        <w:pStyle w:val="a3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30E94">
        <w:rPr>
          <w:rFonts w:ascii="Times New Roman" w:hAnsi="Times New Roman" w:cs="Times New Roman"/>
          <w:b/>
          <w:sz w:val="24"/>
          <w:szCs w:val="24"/>
        </w:rPr>
        <w:t>5. Требования безопасности в аварийных ситуациях</w:t>
      </w:r>
      <w:r w:rsidR="00F31E14">
        <w:rPr>
          <w:rFonts w:ascii="Times New Roman" w:hAnsi="Times New Roman" w:cs="Times New Roman"/>
          <w:b/>
          <w:sz w:val="24"/>
          <w:szCs w:val="24"/>
        </w:rPr>
        <w:t>.</w:t>
      </w:r>
    </w:p>
    <w:p w:rsidR="007D53EC" w:rsidRPr="00630E94" w:rsidRDefault="007D53EC" w:rsidP="00F31E14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>1. Немедленно прекратить работу, отключить персональный компьютер, иное электрооборудование и доложить Техническому Эксперту, если:</w:t>
      </w:r>
    </w:p>
    <w:p w:rsidR="007D53EC" w:rsidRPr="00630E94" w:rsidRDefault="007D53EC" w:rsidP="00F31E14">
      <w:pPr>
        <w:pStyle w:val="a3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 xml:space="preserve">обнаружены механические повреждения и иные дефекты электрооборудования </w:t>
      </w:r>
      <w:r w:rsidR="00F31E14">
        <w:rPr>
          <w:rFonts w:ascii="Times New Roman" w:hAnsi="Times New Roman" w:cs="Times New Roman"/>
          <w:sz w:val="24"/>
          <w:szCs w:val="24"/>
        </w:rPr>
        <w:br/>
      </w:r>
      <w:r w:rsidRPr="00630E94">
        <w:rPr>
          <w:rFonts w:ascii="Times New Roman" w:hAnsi="Times New Roman" w:cs="Times New Roman"/>
          <w:sz w:val="24"/>
          <w:szCs w:val="24"/>
        </w:rPr>
        <w:t>и электропроводки;</w:t>
      </w:r>
    </w:p>
    <w:p w:rsidR="007D53EC" w:rsidRPr="00630E94" w:rsidRDefault="007D53EC" w:rsidP="00F31E14">
      <w:pPr>
        <w:pStyle w:val="a3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>наблюдается повышенный уровень шума при работе оборудования;</w:t>
      </w:r>
    </w:p>
    <w:p w:rsidR="007D53EC" w:rsidRPr="00630E94" w:rsidRDefault="007D53EC" w:rsidP="00F31E14">
      <w:pPr>
        <w:pStyle w:val="a3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>наблюдается повышенное тепловыделение от оборудования;</w:t>
      </w:r>
    </w:p>
    <w:p w:rsidR="007D53EC" w:rsidRPr="00630E94" w:rsidRDefault="007D53EC" w:rsidP="00F31E14">
      <w:pPr>
        <w:pStyle w:val="a3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>мерцание экрана не прекращается;</w:t>
      </w:r>
    </w:p>
    <w:p w:rsidR="007D53EC" w:rsidRPr="00630E94" w:rsidRDefault="007D53EC" w:rsidP="00F31E14">
      <w:pPr>
        <w:pStyle w:val="a3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>наблюдается прыганье текста на экране;</w:t>
      </w:r>
    </w:p>
    <w:p w:rsidR="007D53EC" w:rsidRPr="00630E94" w:rsidRDefault="007D53EC" w:rsidP="00F31E14">
      <w:pPr>
        <w:pStyle w:val="a3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>чувствуется запах гари и дыма;</w:t>
      </w:r>
    </w:p>
    <w:p w:rsidR="007D53EC" w:rsidRPr="00630E94" w:rsidRDefault="007D53EC" w:rsidP="00F31E14">
      <w:pPr>
        <w:pStyle w:val="a3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>прекращена подача электроэнергии.</w:t>
      </w:r>
    </w:p>
    <w:p w:rsidR="007D53EC" w:rsidRPr="00630E94" w:rsidRDefault="007D53EC" w:rsidP="00F31E1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>2. Не приступать к работе до полного устранения неисправностей.</w:t>
      </w:r>
    </w:p>
    <w:p w:rsidR="007D53EC" w:rsidRPr="00630E94" w:rsidRDefault="007D53EC" w:rsidP="00F31E1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>3. В случае возгорания или пожара работники должны немедленно прекратить работу, отключить электроприборы, вызвать пожарную команду, сообщить руководителю работ и приступить к ликвидации очага пожара имеющимися первичными средствами пожаротушения.</w:t>
      </w:r>
    </w:p>
    <w:p w:rsidR="007D53EC" w:rsidRDefault="007D53EC" w:rsidP="00F31E1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>4. При травме в первую очередь освободить пострадавшего от травмирующего фактора, поставить в известность руководителя работ, вызвать медицинскую помощь, оказать первую доврачебную помощь пострадавшему и по возможности сохранить неизменной ситуацию до начала расследования причин несчастного случая.</w:t>
      </w:r>
    </w:p>
    <w:p w:rsidR="00F31E14" w:rsidRPr="00630E94" w:rsidRDefault="00F31E14" w:rsidP="00F31E1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D53EC" w:rsidRPr="00630E94" w:rsidRDefault="007D53EC" w:rsidP="00F31E14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630E94">
        <w:rPr>
          <w:rFonts w:ascii="Times New Roman" w:hAnsi="Times New Roman" w:cs="Times New Roman"/>
          <w:b/>
          <w:bCs/>
          <w:sz w:val="24"/>
          <w:szCs w:val="24"/>
        </w:rPr>
        <w:t>6. В процессе обработки не разрешается:</w:t>
      </w:r>
    </w:p>
    <w:p w:rsidR="007D53EC" w:rsidRPr="00630E94" w:rsidRDefault="007D53EC" w:rsidP="00F31E14">
      <w:pPr>
        <w:pStyle w:val="a3"/>
        <w:numPr>
          <w:ilvl w:val="0"/>
          <w:numId w:val="3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>передавать или принимать какие-либо предмета через рабочую зону манипулятора;</w:t>
      </w:r>
    </w:p>
    <w:p w:rsidR="007D53EC" w:rsidRPr="00630E94" w:rsidRDefault="007D53EC" w:rsidP="00F31E14">
      <w:pPr>
        <w:pStyle w:val="a3"/>
        <w:numPr>
          <w:ilvl w:val="0"/>
          <w:numId w:val="3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>снимать и ставить ограждения;</w:t>
      </w:r>
    </w:p>
    <w:p w:rsidR="007D53EC" w:rsidRPr="00630E94" w:rsidRDefault="007D53EC" w:rsidP="00F31E14">
      <w:pPr>
        <w:pStyle w:val="a3"/>
        <w:numPr>
          <w:ilvl w:val="0"/>
          <w:numId w:val="3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sz w:val="24"/>
          <w:szCs w:val="24"/>
        </w:rPr>
        <w:t>крепить оснастку.</w:t>
      </w:r>
    </w:p>
    <w:p w:rsidR="0050450A" w:rsidRPr="00630E94" w:rsidRDefault="0050450A" w:rsidP="00F31E14">
      <w:pPr>
        <w:pStyle w:val="a3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D53EC" w:rsidRPr="00630E94" w:rsidRDefault="007D53EC" w:rsidP="00F31E14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30E94">
        <w:rPr>
          <w:rFonts w:ascii="Times New Roman" w:hAnsi="Times New Roman" w:cs="Times New Roman"/>
          <w:b/>
          <w:bCs/>
          <w:sz w:val="24"/>
          <w:szCs w:val="24"/>
        </w:rPr>
        <w:t>7. ОКОНЧИВ РАБОТУ – ВЫКЛЮЧИ МАНИПУЛЯТОР, НАЖМИ КНОПКУ АВАРИЙНОЙ ОСТАНОВКИ НА ПУЛЬТЕ, УБЕРИ РАБОЧЕЕ МЕСТО.</w:t>
      </w:r>
      <w:bookmarkStart w:id="0" w:name="_GoBack"/>
      <w:bookmarkEnd w:id="0"/>
    </w:p>
    <w:sectPr w:rsidR="007D53EC" w:rsidRPr="00630E94" w:rsidSect="009176BE">
      <w:pgSz w:w="11906" w:h="16838"/>
      <w:pgMar w:top="1134" w:right="567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D3FAD" w:rsidRDefault="00FD3FAD" w:rsidP="00F778B6">
      <w:pPr>
        <w:spacing w:after="0" w:line="240" w:lineRule="auto"/>
      </w:pPr>
      <w:r>
        <w:separator/>
      </w:r>
    </w:p>
  </w:endnote>
  <w:endnote w:type="continuationSeparator" w:id="0">
    <w:p w:rsidR="00FD3FAD" w:rsidRDefault="00FD3FAD" w:rsidP="00F778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ucidasans">
    <w:altName w:val="Times New Roman"/>
    <w:charset w:val="00"/>
    <w:family w:val="auto"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3FAD" w:rsidRDefault="00FD3FAD">
    <w:pPr>
      <w:pStyle w:val="ab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098698220"/>
      <w:docPartObj>
        <w:docPartGallery w:val="Page Numbers (Bottom of Page)"/>
        <w:docPartUnique/>
      </w:docPartObj>
    </w:sdtPr>
    <w:sdtContent>
      <w:p w:rsidR="00FD3FAD" w:rsidRDefault="00FD3FAD">
        <w:pPr>
          <w:pStyle w:val="ab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27117D">
          <w:rPr>
            <w:noProof/>
          </w:rPr>
          <w:t>34</w:t>
        </w:r>
        <w:r>
          <w:rPr>
            <w:noProof/>
          </w:rPr>
          <w:fldChar w:fldCharType="end"/>
        </w:r>
      </w:p>
    </w:sdtContent>
  </w:sdt>
  <w:p w:rsidR="00FD3FAD" w:rsidRDefault="00FD3FAD">
    <w:pPr>
      <w:pStyle w:val="ab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3FAD" w:rsidRPr="00D6233E" w:rsidRDefault="00FD3FAD" w:rsidP="00D6233E">
    <w:pPr>
      <w:pStyle w:val="a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D3FAD" w:rsidRDefault="00FD3FAD" w:rsidP="00F778B6">
      <w:pPr>
        <w:spacing w:after="0" w:line="240" w:lineRule="auto"/>
      </w:pPr>
      <w:r>
        <w:separator/>
      </w:r>
    </w:p>
  </w:footnote>
  <w:footnote w:type="continuationSeparator" w:id="0">
    <w:p w:rsidR="00FD3FAD" w:rsidRDefault="00FD3FAD" w:rsidP="00F778B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3FAD" w:rsidRDefault="00FD3FAD">
    <w:pPr>
      <w:pStyle w:val="a9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3FAD" w:rsidRDefault="00FD3FAD">
    <w:pPr>
      <w:pStyle w:val="a9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3FAD" w:rsidRDefault="00FD3FAD">
    <w:pPr>
      <w:pStyle w:val="a9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5F7043"/>
    <w:multiLevelType w:val="multilevel"/>
    <w:tmpl w:val="00FC224E"/>
    <w:lvl w:ilvl="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8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8" w:hanging="1800"/>
      </w:pPr>
      <w:rPr>
        <w:rFonts w:hint="default"/>
      </w:rPr>
    </w:lvl>
  </w:abstractNum>
  <w:abstractNum w:abstractNumId="1" w15:restartNumberingAfterBreak="0">
    <w:nsid w:val="038C437F"/>
    <w:multiLevelType w:val="hybridMultilevel"/>
    <w:tmpl w:val="05B43AA4"/>
    <w:lvl w:ilvl="0" w:tplc="04190001">
      <w:start w:val="4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246CCF"/>
    <w:multiLevelType w:val="hybridMultilevel"/>
    <w:tmpl w:val="E71A8D1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3676A7E6">
      <w:start w:val="1"/>
      <w:numFmt w:val="decimal"/>
      <w:lvlText w:val="%2)"/>
      <w:lvlJc w:val="left"/>
      <w:pPr>
        <w:ind w:left="3615" w:hanging="375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4320" w:hanging="180"/>
      </w:pPr>
    </w:lvl>
    <w:lvl w:ilvl="3" w:tplc="0419000F" w:tentative="1">
      <w:start w:val="1"/>
      <w:numFmt w:val="decimal"/>
      <w:lvlText w:val="%4."/>
      <w:lvlJc w:val="left"/>
      <w:pPr>
        <w:ind w:left="5040" w:hanging="360"/>
      </w:pPr>
    </w:lvl>
    <w:lvl w:ilvl="4" w:tplc="04190019" w:tentative="1">
      <w:start w:val="1"/>
      <w:numFmt w:val="lowerLetter"/>
      <w:lvlText w:val="%5."/>
      <w:lvlJc w:val="left"/>
      <w:pPr>
        <w:ind w:left="5760" w:hanging="360"/>
      </w:pPr>
    </w:lvl>
    <w:lvl w:ilvl="5" w:tplc="0419001B" w:tentative="1">
      <w:start w:val="1"/>
      <w:numFmt w:val="lowerRoman"/>
      <w:lvlText w:val="%6."/>
      <w:lvlJc w:val="right"/>
      <w:pPr>
        <w:ind w:left="6480" w:hanging="180"/>
      </w:pPr>
    </w:lvl>
    <w:lvl w:ilvl="6" w:tplc="0419000F" w:tentative="1">
      <w:start w:val="1"/>
      <w:numFmt w:val="decimal"/>
      <w:lvlText w:val="%7."/>
      <w:lvlJc w:val="left"/>
      <w:pPr>
        <w:ind w:left="7200" w:hanging="360"/>
      </w:pPr>
    </w:lvl>
    <w:lvl w:ilvl="7" w:tplc="04190019" w:tentative="1">
      <w:start w:val="1"/>
      <w:numFmt w:val="lowerLetter"/>
      <w:lvlText w:val="%8."/>
      <w:lvlJc w:val="left"/>
      <w:pPr>
        <w:ind w:left="7920" w:hanging="360"/>
      </w:pPr>
    </w:lvl>
    <w:lvl w:ilvl="8" w:tplc="0419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3" w15:restartNumberingAfterBreak="0">
    <w:nsid w:val="08DB667B"/>
    <w:multiLevelType w:val="multilevel"/>
    <w:tmpl w:val="59044D0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 w:eastAsia="ru-RU" w:bidi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09261C40"/>
    <w:multiLevelType w:val="hybridMultilevel"/>
    <w:tmpl w:val="BDA63C98"/>
    <w:lvl w:ilvl="0" w:tplc="6E0AE7EA">
      <w:start w:val="20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0C04C56"/>
    <w:multiLevelType w:val="hybridMultilevel"/>
    <w:tmpl w:val="08423F66"/>
    <w:lvl w:ilvl="0" w:tplc="0419000F">
      <w:start w:val="1"/>
      <w:numFmt w:val="decimal"/>
      <w:lvlText w:val="%1."/>
      <w:lvlJc w:val="left"/>
      <w:pPr>
        <w:ind w:left="752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3DD3920"/>
    <w:multiLevelType w:val="multilevel"/>
    <w:tmpl w:val="585EAAA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BE144B3"/>
    <w:multiLevelType w:val="multilevel"/>
    <w:tmpl w:val="585EAAA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C663293"/>
    <w:multiLevelType w:val="hybridMultilevel"/>
    <w:tmpl w:val="BCACC54A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12676F5"/>
    <w:multiLevelType w:val="hybridMultilevel"/>
    <w:tmpl w:val="08423F6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6FA7004"/>
    <w:multiLevelType w:val="multilevel"/>
    <w:tmpl w:val="585EAAA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CBA2A25"/>
    <w:multiLevelType w:val="hybridMultilevel"/>
    <w:tmpl w:val="0CE62754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2E7D32B3"/>
    <w:multiLevelType w:val="multilevel"/>
    <w:tmpl w:val="BDA63C98"/>
    <w:lvl w:ilvl="0">
      <w:start w:val="20"/>
      <w:numFmt w:val="decimal"/>
      <w:lvlText w:val="%1"/>
      <w:lvlJc w:val="left"/>
      <w:pPr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0710972"/>
    <w:multiLevelType w:val="multilevel"/>
    <w:tmpl w:val="11B4AD7C"/>
    <w:lvl w:ilvl="0">
      <w:start w:val="3"/>
      <w:numFmt w:val="decimal"/>
      <w:lvlText w:val="%1."/>
      <w:lvlJc w:val="left"/>
      <w:pPr>
        <w:ind w:left="142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88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8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8" w:hanging="1800"/>
      </w:pPr>
      <w:rPr>
        <w:rFonts w:hint="default"/>
      </w:rPr>
    </w:lvl>
  </w:abstractNum>
  <w:abstractNum w:abstractNumId="14" w15:restartNumberingAfterBreak="0">
    <w:nsid w:val="30AC67A2"/>
    <w:multiLevelType w:val="hybridMultilevel"/>
    <w:tmpl w:val="1D9C5E78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AE65AE3"/>
    <w:multiLevelType w:val="multilevel"/>
    <w:tmpl w:val="BDA63C98"/>
    <w:lvl w:ilvl="0">
      <w:start w:val="20"/>
      <w:numFmt w:val="decimal"/>
      <w:lvlText w:val="%1"/>
      <w:lvlJc w:val="left"/>
      <w:pPr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B557369"/>
    <w:multiLevelType w:val="hybridMultilevel"/>
    <w:tmpl w:val="C30C206C"/>
    <w:lvl w:ilvl="0" w:tplc="04190001">
      <w:start w:val="1"/>
      <w:numFmt w:val="bullet"/>
      <w:lvlText w:val=""/>
      <w:lvlJc w:val="left"/>
      <w:pPr>
        <w:ind w:left="106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7" w:hanging="360"/>
      </w:pPr>
      <w:rPr>
        <w:rFonts w:ascii="Wingdings" w:hAnsi="Wingdings" w:hint="default"/>
      </w:rPr>
    </w:lvl>
  </w:abstractNum>
  <w:abstractNum w:abstractNumId="17" w15:restartNumberingAfterBreak="0">
    <w:nsid w:val="3C984E76"/>
    <w:multiLevelType w:val="hybridMultilevel"/>
    <w:tmpl w:val="7BDC1DA8"/>
    <w:lvl w:ilvl="0" w:tplc="28188AA6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8" w15:restartNumberingAfterBreak="0">
    <w:nsid w:val="3DBF025C"/>
    <w:multiLevelType w:val="hybridMultilevel"/>
    <w:tmpl w:val="B596AD8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E88169C"/>
    <w:multiLevelType w:val="hybridMultilevel"/>
    <w:tmpl w:val="22964F10"/>
    <w:lvl w:ilvl="0" w:tplc="0419000F">
      <w:start w:val="1"/>
      <w:numFmt w:val="decimal"/>
      <w:lvlText w:val="%1."/>
      <w:lvlJc w:val="left"/>
      <w:pPr>
        <w:ind w:left="1068" w:hanging="360"/>
      </w:p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0" w15:restartNumberingAfterBreak="0">
    <w:nsid w:val="4005329B"/>
    <w:multiLevelType w:val="hybridMultilevel"/>
    <w:tmpl w:val="16F2C4C6"/>
    <w:lvl w:ilvl="0" w:tplc="8F6A47AC">
      <w:start w:val="20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037394F"/>
    <w:multiLevelType w:val="multilevel"/>
    <w:tmpl w:val="7172A786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  <w:i w:val="0"/>
      </w:rPr>
    </w:lvl>
    <w:lvl w:ilvl="1">
      <w:start w:val="1"/>
      <w:numFmt w:val="decimal"/>
      <w:lvlText w:val="%1.%2."/>
      <w:lvlJc w:val="left"/>
      <w:pPr>
        <w:ind w:left="1429" w:hanging="720"/>
      </w:pPr>
      <w:rPr>
        <w:rFonts w:hint="default"/>
        <w:i w:val="0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  <w:i w:val="0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  <w:i w:val="0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  <w:i w:val="0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  <w:i w:val="0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hint="default"/>
        <w:i w:val="0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  <w:i w:val="0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  <w:i w:val="0"/>
      </w:rPr>
    </w:lvl>
  </w:abstractNum>
  <w:abstractNum w:abstractNumId="22" w15:restartNumberingAfterBreak="0">
    <w:nsid w:val="41E9479E"/>
    <w:multiLevelType w:val="hybridMultilevel"/>
    <w:tmpl w:val="585EAAA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3461A84"/>
    <w:multiLevelType w:val="multilevel"/>
    <w:tmpl w:val="041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4" w15:restartNumberingAfterBreak="0">
    <w:nsid w:val="456B52BE"/>
    <w:multiLevelType w:val="multilevel"/>
    <w:tmpl w:val="585EAAA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7A0132B"/>
    <w:multiLevelType w:val="hybridMultilevel"/>
    <w:tmpl w:val="35E2B18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8DC510F"/>
    <w:multiLevelType w:val="hybridMultilevel"/>
    <w:tmpl w:val="3328D06A"/>
    <w:lvl w:ilvl="0" w:tplc="65E0CD9A">
      <w:start w:val="4"/>
      <w:numFmt w:val="bullet"/>
      <w:lvlText w:val=""/>
      <w:lvlJc w:val="left"/>
      <w:pPr>
        <w:ind w:left="1428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7" w15:restartNumberingAfterBreak="0">
    <w:nsid w:val="4B4D0B5D"/>
    <w:multiLevelType w:val="multilevel"/>
    <w:tmpl w:val="59F8F13A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  <w:color w:val="000000"/>
      </w:rPr>
    </w:lvl>
    <w:lvl w:ilvl="1">
      <w:start w:val="3"/>
      <w:numFmt w:val="decimal"/>
      <w:lvlText w:val="%1.%2."/>
      <w:lvlJc w:val="left"/>
      <w:pPr>
        <w:ind w:left="1429" w:hanging="720"/>
      </w:pPr>
      <w:rPr>
        <w:rFonts w:hint="default"/>
        <w:color w:val="000000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  <w:color w:val="000000"/>
      </w:rPr>
    </w:lvl>
  </w:abstractNum>
  <w:abstractNum w:abstractNumId="28" w15:restartNumberingAfterBreak="0">
    <w:nsid w:val="57023EB5"/>
    <w:multiLevelType w:val="hybridMultilevel"/>
    <w:tmpl w:val="08423F66"/>
    <w:lvl w:ilvl="0" w:tplc="0419000F">
      <w:start w:val="1"/>
      <w:numFmt w:val="decimal"/>
      <w:lvlText w:val="%1."/>
      <w:lvlJc w:val="left"/>
      <w:pPr>
        <w:ind w:left="752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B8A7672"/>
    <w:multiLevelType w:val="hybridMultilevel"/>
    <w:tmpl w:val="95C2B510"/>
    <w:lvl w:ilvl="0" w:tplc="04190001">
      <w:start w:val="1"/>
      <w:numFmt w:val="bullet"/>
      <w:lvlText w:val=""/>
      <w:lvlJc w:val="left"/>
      <w:pPr>
        <w:ind w:left="322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9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6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3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61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8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5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82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987" w:hanging="360"/>
      </w:pPr>
      <w:rPr>
        <w:rFonts w:ascii="Wingdings" w:hAnsi="Wingdings" w:hint="default"/>
      </w:rPr>
    </w:lvl>
  </w:abstractNum>
  <w:abstractNum w:abstractNumId="30" w15:restartNumberingAfterBreak="0">
    <w:nsid w:val="5D2B1153"/>
    <w:multiLevelType w:val="hybridMultilevel"/>
    <w:tmpl w:val="0EA08C90"/>
    <w:lvl w:ilvl="0" w:tplc="E3142C76">
      <w:start w:val="4"/>
      <w:numFmt w:val="bullet"/>
      <w:lvlText w:val=""/>
      <w:lvlJc w:val="left"/>
      <w:pPr>
        <w:ind w:left="1068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1" w15:restartNumberingAfterBreak="0">
    <w:nsid w:val="5DA374D0"/>
    <w:multiLevelType w:val="hybridMultilevel"/>
    <w:tmpl w:val="51D84E72"/>
    <w:lvl w:ilvl="0" w:tplc="0419000F">
      <w:start w:val="1"/>
      <w:numFmt w:val="decimal"/>
      <w:lvlText w:val="%1."/>
      <w:lvlJc w:val="left"/>
      <w:pPr>
        <w:ind w:left="288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DA723BB"/>
    <w:multiLevelType w:val="hybridMultilevel"/>
    <w:tmpl w:val="DA5E05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1B070F7"/>
    <w:multiLevelType w:val="hybridMultilevel"/>
    <w:tmpl w:val="1E4EF0CC"/>
    <w:lvl w:ilvl="0" w:tplc="04190011">
      <w:start w:val="1"/>
      <w:numFmt w:val="decimal"/>
      <w:lvlText w:val="%1)"/>
      <w:lvlJc w:val="left"/>
      <w:pPr>
        <w:ind w:left="1068" w:hanging="360"/>
      </w:p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4" w15:restartNumberingAfterBreak="0">
    <w:nsid w:val="61BA702E"/>
    <w:multiLevelType w:val="hybridMultilevel"/>
    <w:tmpl w:val="08423F6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23603B8"/>
    <w:multiLevelType w:val="hybridMultilevel"/>
    <w:tmpl w:val="D708DE0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5C45247"/>
    <w:multiLevelType w:val="multilevel"/>
    <w:tmpl w:val="4F04BF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6A2B4B57"/>
    <w:multiLevelType w:val="hybridMultilevel"/>
    <w:tmpl w:val="2640BB7C"/>
    <w:lvl w:ilvl="0" w:tplc="04190001">
      <w:start w:val="1"/>
      <w:numFmt w:val="bullet"/>
      <w:lvlText w:val=""/>
      <w:lvlJc w:val="left"/>
      <w:pPr>
        <w:ind w:left="106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7" w:hanging="360"/>
      </w:pPr>
      <w:rPr>
        <w:rFonts w:ascii="Wingdings" w:hAnsi="Wingdings" w:hint="default"/>
      </w:rPr>
    </w:lvl>
  </w:abstractNum>
  <w:abstractNum w:abstractNumId="38" w15:restartNumberingAfterBreak="0">
    <w:nsid w:val="6B740026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9" w15:restartNumberingAfterBreak="0">
    <w:nsid w:val="6F985842"/>
    <w:multiLevelType w:val="hybridMultilevel"/>
    <w:tmpl w:val="08423F66"/>
    <w:lvl w:ilvl="0" w:tplc="0419000F">
      <w:start w:val="1"/>
      <w:numFmt w:val="decimal"/>
      <w:lvlText w:val="%1."/>
      <w:lvlJc w:val="left"/>
      <w:pPr>
        <w:ind w:left="785" w:hanging="360"/>
      </w:p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40" w15:restartNumberingAfterBreak="0">
    <w:nsid w:val="6FFC5A20"/>
    <w:multiLevelType w:val="multilevel"/>
    <w:tmpl w:val="585EAAA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7D871BB"/>
    <w:multiLevelType w:val="hybridMultilevel"/>
    <w:tmpl w:val="B3984A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A224839"/>
    <w:multiLevelType w:val="hybridMultilevel"/>
    <w:tmpl w:val="CFF21158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E4A2FB2"/>
    <w:multiLevelType w:val="hybridMultilevel"/>
    <w:tmpl w:val="1EB2052A"/>
    <w:lvl w:ilvl="0" w:tplc="04190001">
      <w:start w:val="1"/>
      <w:numFmt w:val="bullet"/>
      <w:lvlText w:val=""/>
      <w:lvlJc w:val="left"/>
      <w:pPr>
        <w:ind w:left="106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7" w:hanging="360"/>
      </w:pPr>
      <w:rPr>
        <w:rFonts w:ascii="Wingdings" w:hAnsi="Wingdings" w:hint="default"/>
      </w:rPr>
    </w:lvl>
  </w:abstractNum>
  <w:abstractNum w:abstractNumId="44" w15:restartNumberingAfterBreak="0">
    <w:nsid w:val="7F1E7C9C"/>
    <w:multiLevelType w:val="multilevel"/>
    <w:tmpl w:val="BDA63C98"/>
    <w:lvl w:ilvl="0">
      <w:start w:val="20"/>
      <w:numFmt w:val="decimal"/>
      <w:lvlText w:val="%1"/>
      <w:lvlJc w:val="left"/>
      <w:pPr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1"/>
  </w:num>
  <w:num w:numId="3">
    <w:abstractNumId w:val="3"/>
  </w:num>
  <w:num w:numId="4">
    <w:abstractNumId w:val="27"/>
  </w:num>
  <w:num w:numId="5">
    <w:abstractNumId w:val="30"/>
  </w:num>
  <w:num w:numId="6">
    <w:abstractNumId w:val="26"/>
  </w:num>
  <w:num w:numId="7">
    <w:abstractNumId w:val="1"/>
  </w:num>
  <w:num w:numId="8">
    <w:abstractNumId w:val="11"/>
  </w:num>
  <w:num w:numId="9">
    <w:abstractNumId w:val="33"/>
  </w:num>
  <w:num w:numId="10">
    <w:abstractNumId w:val="41"/>
  </w:num>
  <w:num w:numId="11">
    <w:abstractNumId w:val="14"/>
  </w:num>
  <w:num w:numId="12">
    <w:abstractNumId w:val="42"/>
  </w:num>
  <w:num w:numId="13">
    <w:abstractNumId w:val="8"/>
  </w:num>
  <w:num w:numId="14">
    <w:abstractNumId w:val="35"/>
  </w:num>
  <w:num w:numId="15">
    <w:abstractNumId w:val="17"/>
  </w:num>
  <w:num w:numId="16">
    <w:abstractNumId w:val="25"/>
  </w:num>
  <w:num w:numId="17">
    <w:abstractNumId w:val="23"/>
  </w:num>
  <w:num w:numId="18">
    <w:abstractNumId w:val="38"/>
  </w:num>
  <w:num w:numId="19">
    <w:abstractNumId w:val="19"/>
  </w:num>
  <w:num w:numId="20">
    <w:abstractNumId w:val="2"/>
  </w:num>
  <w:num w:numId="21">
    <w:abstractNumId w:val="43"/>
  </w:num>
  <w:num w:numId="22">
    <w:abstractNumId w:val="37"/>
  </w:num>
  <w:num w:numId="23">
    <w:abstractNumId w:val="16"/>
  </w:num>
  <w:num w:numId="24">
    <w:abstractNumId w:val="29"/>
  </w:num>
  <w:num w:numId="25">
    <w:abstractNumId w:val="20"/>
  </w:num>
  <w:num w:numId="26">
    <w:abstractNumId w:val="13"/>
  </w:num>
  <w:num w:numId="27">
    <w:abstractNumId w:val="4"/>
  </w:num>
  <w:num w:numId="28">
    <w:abstractNumId w:val="15"/>
  </w:num>
  <w:num w:numId="29">
    <w:abstractNumId w:val="44"/>
  </w:num>
  <w:num w:numId="30">
    <w:abstractNumId w:val="12"/>
  </w:num>
  <w:num w:numId="31">
    <w:abstractNumId w:val="22"/>
  </w:num>
  <w:num w:numId="32">
    <w:abstractNumId w:val="6"/>
  </w:num>
  <w:num w:numId="33">
    <w:abstractNumId w:val="24"/>
  </w:num>
  <w:num w:numId="34">
    <w:abstractNumId w:val="7"/>
  </w:num>
  <w:num w:numId="35">
    <w:abstractNumId w:val="10"/>
  </w:num>
  <w:num w:numId="36">
    <w:abstractNumId w:val="40"/>
  </w:num>
  <w:num w:numId="37">
    <w:abstractNumId w:val="31"/>
  </w:num>
  <w:num w:numId="38">
    <w:abstractNumId w:val="36"/>
  </w:num>
  <w:num w:numId="39">
    <w:abstractNumId w:val="32"/>
  </w:num>
  <w:num w:numId="40">
    <w:abstractNumId w:val="5"/>
  </w:num>
  <w:num w:numId="41">
    <w:abstractNumId w:val="18"/>
  </w:num>
  <w:num w:numId="42">
    <w:abstractNumId w:val="9"/>
  </w:num>
  <w:num w:numId="43">
    <w:abstractNumId w:val="39"/>
  </w:num>
  <w:num w:numId="44">
    <w:abstractNumId w:val="28"/>
  </w:num>
  <w:num w:numId="45">
    <w:abstractNumId w:val="3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6EDF"/>
    <w:rsid w:val="0000063C"/>
    <w:rsid w:val="0001189C"/>
    <w:rsid w:val="00017EA9"/>
    <w:rsid w:val="000205AF"/>
    <w:rsid w:val="00023DA0"/>
    <w:rsid w:val="00036580"/>
    <w:rsid w:val="0004636D"/>
    <w:rsid w:val="0004698E"/>
    <w:rsid w:val="00056D02"/>
    <w:rsid w:val="0006550A"/>
    <w:rsid w:val="00066C98"/>
    <w:rsid w:val="0007333F"/>
    <w:rsid w:val="00085172"/>
    <w:rsid w:val="000A2E67"/>
    <w:rsid w:val="000A3405"/>
    <w:rsid w:val="000B2A98"/>
    <w:rsid w:val="000B61AA"/>
    <w:rsid w:val="000B6D1F"/>
    <w:rsid w:val="000B75F1"/>
    <w:rsid w:val="000E15D8"/>
    <w:rsid w:val="00100AC1"/>
    <w:rsid w:val="00113C78"/>
    <w:rsid w:val="00120469"/>
    <w:rsid w:val="00121317"/>
    <w:rsid w:val="0012390A"/>
    <w:rsid w:val="00125504"/>
    <w:rsid w:val="0013089F"/>
    <w:rsid w:val="00134A22"/>
    <w:rsid w:val="00143649"/>
    <w:rsid w:val="00145103"/>
    <w:rsid w:val="00176EDF"/>
    <w:rsid w:val="0019258E"/>
    <w:rsid w:val="00193E1F"/>
    <w:rsid w:val="001A6C2F"/>
    <w:rsid w:val="001D22A7"/>
    <w:rsid w:val="001D6E66"/>
    <w:rsid w:val="001E5BA8"/>
    <w:rsid w:val="001F2D33"/>
    <w:rsid w:val="001F531D"/>
    <w:rsid w:val="002133A9"/>
    <w:rsid w:val="002179DD"/>
    <w:rsid w:val="002208F2"/>
    <w:rsid w:val="00231471"/>
    <w:rsid w:val="00234391"/>
    <w:rsid w:val="00235D59"/>
    <w:rsid w:val="00236FC0"/>
    <w:rsid w:val="00241444"/>
    <w:rsid w:val="0024171E"/>
    <w:rsid w:val="00252016"/>
    <w:rsid w:val="0026262F"/>
    <w:rsid w:val="0027117D"/>
    <w:rsid w:val="0027797F"/>
    <w:rsid w:val="00286666"/>
    <w:rsid w:val="00290C5D"/>
    <w:rsid w:val="00295FA9"/>
    <w:rsid w:val="002A1190"/>
    <w:rsid w:val="002A3375"/>
    <w:rsid w:val="002B4EAC"/>
    <w:rsid w:val="002B6845"/>
    <w:rsid w:val="002C20E7"/>
    <w:rsid w:val="002C2195"/>
    <w:rsid w:val="002C2A0C"/>
    <w:rsid w:val="002E002C"/>
    <w:rsid w:val="002E5E2E"/>
    <w:rsid w:val="002F280D"/>
    <w:rsid w:val="002F7CD1"/>
    <w:rsid w:val="002F7ECB"/>
    <w:rsid w:val="00300AF7"/>
    <w:rsid w:val="003026B7"/>
    <w:rsid w:val="00326591"/>
    <w:rsid w:val="00330569"/>
    <w:rsid w:val="003406EB"/>
    <w:rsid w:val="0034500A"/>
    <w:rsid w:val="00345243"/>
    <w:rsid w:val="00347D69"/>
    <w:rsid w:val="00353A9E"/>
    <w:rsid w:val="00364846"/>
    <w:rsid w:val="00370196"/>
    <w:rsid w:val="00373E7F"/>
    <w:rsid w:val="00381E42"/>
    <w:rsid w:val="003A0F7D"/>
    <w:rsid w:val="003A4C82"/>
    <w:rsid w:val="003C2B84"/>
    <w:rsid w:val="003C3A14"/>
    <w:rsid w:val="003C3D89"/>
    <w:rsid w:val="003F6939"/>
    <w:rsid w:val="00402A89"/>
    <w:rsid w:val="00407CCC"/>
    <w:rsid w:val="00411D38"/>
    <w:rsid w:val="0041514D"/>
    <w:rsid w:val="004265BB"/>
    <w:rsid w:val="004269E0"/>
    <w:rsid w:val="00433F65"/>
    <w:rsid w:val="004467A1"/>
    <w:rsid w:val="00451AC7"/>
    <w:rsid w:val="0045569F"/>
    <w:rsid w:val="00483602"/>
    <w:rsid w:val="00485595"/>
    <w:rsid w:val="004B17F1"/>
    <w:rsid w:val="004D1B30"/>
    <w:rsid w:val="00502CD0"/>
    <w:rsid w:val="0050450A"/>
    <w:rsid w:val="005117B8"/>
    <w:rsid w:val="00521B2C"/>
    <w:rsid w:val="0052705E"/>
    <w:rsid w:val="00531924"/>
    <w:rsid w:val="00536A87"/>
    <w:rsid w:val="00550A86"/>
    <w:rsid w:val="00555D3A"/>
    <w:rsid w:val="0055629A"/>
    <w:rsid w:val="00571BE3"/>
    <w:rsid w:val="00573D54"/>
    <w:rsid w:val="00573E87"/>
    <w:rsid w:val="00584DF9"/>
    <w:rsid w:val="005936EB"/>
    <w:rsid w:val="00596434"/>
    <w:rsid w:val="005A23F6"/>
    <w:rsid w:val="005B364C"/>
    <w:rsid w:val="005B6362"/>
    <w:rsid w:val="005B6AF4"/>
    <w:rsid w:val="005C19D1"/>
    <w:rsid w:val="005D0216"/>
    <w:rsid w:val="005D594E"/>
    <w:rsid w:val="005E2563"/>
    <w:rsid w:val="005E451F"/>
    <w:rsid w:val="005E5451"/>
    <w:rsid w:val="005F7E4A"/>
    <w:rsid w:val="00601433"/>
    <w:rsid w:val="006253CF"/>
    <w:rsid w:val="00630E94"/>
    <w:rsid w:val="006379F4"/>
    <w:rsid w:val="00642B25"/>
    <w:rsid w:val="006447A6"/>
    <w:rsid w:val="00645FF5"/>
    <w:rsid w:val="006462E7"/>
    <w:rsid w:val="00646373"/>
    <w:rsid w:val="0065401C"/>
    <w:rsid w:val="0066722D"/>
    <w:rsid w:val="00667968"/>
    <w:rsid w:val="006848C0"/>
    <w:rsid w:val="006858C0"/>
    <w:rsid w:val="006866DC"/>
    <w:rsid w:val="00690BE3"/>
    <w:rsid w:val="00691355"/>
    <w:rsid w:val="00696B46"/>
    <w:rsid w:val="00696CCE"/>
    <w:rsid w:val="006A2EA5"/>
    <w:rsid w:val="006D2FD5"/>
    <w:rsid w:val="006D65F7"/>
    <w:rsid w:val="006E2265"/>
    <w:rsid w:val="006F1DEF"/>
    <w:rsid w:val="006F4148"/>
    <w:rsid w:val="006F5DDC"/>
    <w:rsid w:val="00712F3E"/>
    <w:rsid w:val="007159D8"/>
    <w:rsid w:val="00715C5A"/>
    <w:rsid w:val="00717CC8"/>
    <w:rsid w:val="00732EB7"/>
    <w:rsid w:val="00732F49"/>
    <w:rsid w:val="00735B87"/>
    <w:rsid w:val="00736E9C"/>
    <w:rsid w:val="00780E45"/>
    <w:rsid w:val="007868F5"/>
    <w:rsid w:val="00792E93"/>
    <w:rsid w:val="007A351C"/>
    <w:rsid w:val="007B4187"/>
    <w:rsid w:val="007C2F4E"/>
    <w:rsid w:val="007C5367"/>
    <w:rsid w:val="007D53EC"/>
    <w:rsid w:val="007D74DF"/>
    <w:rsid w:val="007E0F7A"/>
    <w:rsid w:val="007E20B9"/>
    <w:rsid w:val="007E3FEE"/>
    <w:rsid w:val="007F2D9A"/>
    <w:rsid w:val="008233F4"/>
    <w:rsid w:val="00826729"/>
    <w:rsid w:val="0082707E"/>
    <w:rsid w:val="00831D6A"/>
    <w:rsid w:val="008320A7"/>
    <w:rsid w:val="008341C9"/>
    <w:rsid w:val="008347BC"/>
    <w:rsid w:val="0085545D"/>
    <w:rsid w:val="008772FD"/>
    <w:rsid w:val="00882795"/>
    <w:rsid w:val="00884781"/>
    <w:rsid w:val="008922EE"/>
    <w:rsid w:val="008943CF"/>
    <w:rsid w:val="008A4B74"/>
    <w:rsid w:val="008C2A07"/>
    <w:rsid w:val="008C54F3"/>
    <w:rsid w:val="008D1BC3"/>
    <w:rsid w:val="008D3B3C"/>
    <w:rsid w:val="008D4296"/>
    <w:rsid w:val="008D59DF"/>
    <w:rsid w:val="008F2C87"/>
    <w:rsid w:val="008F73C1"/>
    <w:rsid w:val="008F7FFD"/>
    <w:rsid w:val="009028CD"/>
    <w:rsid w:val="00903A3C"/>
    <w:rsid w:val="00905B41"/>
    <w:rsid w:val="00906878"/>
    <w:rsid w:val="00915C38"/>
    <w:rsid w:val="009176BE"/>
    <w:rsid w:val="00920467"/>
    <w:rsid w:val="009320C2"/>
    <w:rsid w:val="00936A25"/>
    <w:rsid w:val="00936C6D"/>
    <w:rsid w:val="009418CF"/>
    <w:rsid w:val="0094321F"/>
    <w:rsid w:val="00951E75"/>
    <w:rsid w:val="009530D9"/>
    <w:rsid w:val="00960028"/>
    <w:rsid w:val="009651FD"/>
    <w:rsid w:val="00967962"/>
    <w:rsid w:val="00970721"/>
    <w:rsid w:val="00972F0C"/>
    <w:rsid w:val="00980DC0"/>
    <w:rsid w:val="0099108E"/>
    <w:rsid w:val="009926F9"/>
    <w:rsid w:val="009A2B3F"/>
    <w:rsid w:val="009A36F8"/>
    <w:rsid w:val="009B2812"/>
    <w:rsid w:val="009C0C3F"/>
    <w:rsid w:val="009E1D13"/>
    <w:rsid w:val="009F4C6F"/>
    <w:rsid w:val="009F5526"/>
    <w:rsid w:val="009F7CA3"/>
    <w:rsid w:val="00A10CAB"/>
    <w:rsid w:val="00A26397"/>
    <w:rsid w:val="00A26A8C"/>
    <w:rsid w:val="00A353DE"/>
    <w:rsid w:val="00A37A73"/>
    <w:rsid w:val="00A42442"/>
    <w:rsid w:val="00A43BE0"/>
    <w:rsid w:val="00A45E59"/>
    <w:rsid w:val="00A46E02"/>
    <w:rsid w:val="00A476C9"/>
    <w:rsid w:val="00A505A5"/>
    <w:rsid w:val="00A55602"/>
    <w:rsid w:val="00A67FBD"/>
    <w:rsid w:val="00A704D2"/>
    <w:rsid w:val="00A75A69"/>
    <w:rsid w:val="00A85AF3"/>
    <w:rsid w:val="00A97B4B"/>
    <w:rsid w:val="00AA268E"/>
    <w:rsid w:val="00AA2EBF"/>
    <w:rsid w:val="00AA5CBA"/>
    <w:rsid w:val="00AA782B"/>
    <w:rsid w:val="00AB24BE"/>
    <w:rsid w:val="00AB583B"/>
    <w:rsid w:val="00AC219C"/>
    <w:rsid w:val="00AC2386"/>
    <w:rsid w:val="00AC752D"/>
    <w:rsid w:val="00AD0F9C"/>
    <w:rsid w:val="00AD79ED"/>
    <w:rsid w:val="00AE07B4"/>
    <w:rsid w:val="00AE2AC8"/>
    <w:rsid w:val="00B02C57"/>
    <w:rsid w:val="00B072DD"/>
    <w:rsid w:val="00B1108E"/>
    <w:rsid w:val="00B12115"/>
    <w:rsid w:val="00B13B50"/>
    <w:rsid w:val="00B3242B"/>
    <w:rsid w:val="00B37ADB"/>
    <w:rsid w:val="00B37F63"/>
    <w:rsid w:val="00B40511"/>
    <w:rsid w:val="00B44677"/>
    <w:rsid w:val="00B52833"/>
    <w:rsid w:val="00B62FD6"/>
    <w:rsid w:val="00B63237"/>
    <w:rsid w:val="00B65343"/>
    <w:rsid w:val="00B71FFB"/>
    <w:rsid w:val="00B73605"/>
    <w:rsid w:val="00B737B7"/>
    <w:rsid w:val="00B767CA"/>
    <w:rsid w:val="00B824DE"/>
    <w:rsid w:val="00B911B4"/>
    <w:rsid w:val="00B94A34"/>
    <w:rsid w:val="00BB0E30"/>
    <w:rsid w:val="00BB26D3"/>
    <w:rsid w:val="00BB58FC"/>
    <w:rsid w:val="00BC29C1"/>
    <w:rsid w:val="00BD1AE9"/>
    <w:rsid w:val="00BD1E4A"/>
    <w:rsid w:val="00BD4FE0"/>
    <w:rsid w:val="00BD5125"/>
    <w:rsid w:val="00BE3E95"/>
    <w:rsid w:val="00BF16B2"/>
    <w:rsid w:val="00BF3DDD"/>
    <w:rsid w:val="00BF4F86"/>
    <w:rsid w:val="00C047F4"/>
    <w:rsid w:val="00C1044E"/>
    <w:rsid w:val="00C1558B"/>
    <w:rsid w:val="00C33962"/>
    <w:rsid w:val="00C4253F"/>
    <w:rsid w:val="00C46FDB"/>
    <w:rsid w:val="00C727B4"/>
    <w:rsid w:val="00C74490"/>
    <w:rsid w:val="00C83152"/>
    <w:rsid w:val="00C966E0"/>
    <w:rsid w:val="00CA087F"/>
    <w:rsid w:val="00CA08C9"/>
    <w:rsid w:val="00CA2891"/>
    <w:rsid w:val="00CA705B"/>
    <w:rsid w:val="00CB1419"/>
    <w:rsid w:val="00CC0E46"/>
    <w:rsid w:val="00CC339B"/>
    <w:rsid w:val="00CF133B"/>
    <w:rsid w:val="00CF2762"/>
    <w:rsid w:val="00CF6A6D"/>
    <w:rsid w:val="00D00CE2"/>
    <w:rsid w:val="00D01A7A"/>
    <w:rsid w:val="00D034C2"/>
    <w:rsid w:val="00D13ED6"/>
    <w:rsid w:val="00D258C7"/>
    <w:rsid w:val="00D273A7"/>
    <w:rsid w:val="00D45F2A"/>
    <w:rsid w:val="00D53BD9"/>
    <w:rsid w:val="00D5752B"/>
    <w:rsid w:val="00D6233E"/>
    <w:rsid w:val="00D7324A"/>
    <w:rsid w:val="00D805AE"/>
    <w:rsid w:val="00DA06F5"/>
    <w:rsid w:val="00DA7149"/>
    <w:rsid w:val="00DB0483"/>
    <w:rsid w:val="00DB0A68"/>
    <w:rsid w:val="00DB2571"/>
    <w:rsid w:val="00DB5E90"/>
    <w:rsid w:val="00DC10B6"/>
    <w:rsid w:val="00DD34EF"/>
    <w:rsid w:val="00DD7224"/>
    <w:rsid w:val="00DD7756"/>
    <w:rsid w:val="00DE0FDE"/>
    <w:rsid w:val="00DE2CA0"/>
    <w:rsid w:val="00DF5468"/>
    <w:rsid w:val="00E111F8"/>
    <w:rsid w:val="00E247F7"/>
    <w:rsid w:val="00E3720E"/>
    <w:rsid w:val="00E44AF0"/>
    <w:rsid w:val="00E7647C"/>
    <w:rsid w:val="00E83579"/>
    <w:rsid w:val="00E84AB6"/>
    <w:rsid w:val="00EA0A5B"/>
    <w:rsid w:val="00EA5AA4"/>
    <w:rsid w:val="00EC4414"/>
    <w:rsid w:val="00ED3B0E"/>
    <w:rsid w:val="00EE31EB"/>
    <w:rsid w:val="00EE7A1F"/>
    <w:rsid w:val="00EF289F"/>
    <w:rsid w:val="00EF3CE5"/>
    <w:rsid w:val="00EF5F5E"/>
    <w:rsid w:val="00EF776B"/>
    <w:rsid w:val="00F05F62"/>
    <w:rsid w:val="00F07BE9"/>
    <w:rsid w:val="00F22DC8"/>
    <w:rsid w:val="00F312B8"/>
    <w:rsid w:val="00F31E14"/>
    <w:rsid w:val="00F32C10"/>
    <w:rsid w:val="00F51EB9"/>
    <w:rsid w:val="00F527C2"/>
    <w:rsid w:val="00F61C84"/>
    <w:rsid w:val="00F657B4"/>
    <w:rsid w:val="00F670C5"/>
    <w:rsid w:val="00F70EB6"/>
    <w:rsid w:val="00F748F0"/>
    <w:rsid w:val="00F77737"/>
    <w:rsid w:val="00F778B6"/>
    <w:rsid w:val="00F9218A"/>
    <w:rsid w:val="00FA2A86"/>
    <w:rsid w:val="00FB60F4"/>
    <w:rsid w:val="00FD3FA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6A6A1C"/>
  <w15:docId w15:val="{386849FC-AA73-4AE8-87D7-54C758AE78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76EDF"/>
    <w:pPr>
      <w:ind w:left="720"/>
      <w:contextualSpacing/>
    </w:pPr>
  </w:style>
  <w:style w:type="table" w:styleId="a4">
    <w:name w:val="Table Grid"/>
    <w:basedOn w:val="a1"/>
    <w:uiPriority w:val="59"/>
    <w:rsid w:val="00B6323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">
    <w:name w:val="Основной текст (2)_"/>
    <w:link w:val="20"/>
    <w:rsid w:val="008772FD"/>
    <w:rPr>
      <w:rFonts w:ascii="Times New Roman" w:eastAsia="Times New Roman" w:hAnsi="Times New Roman" w:cs="Times New Roman"/>
      <w:b/>
      <w:bCs/>
      <w:sz w:val="26"/>
      <w:szCs w:val="26"/>
      <w:shd w:val="clear" w:color="auto" w:fill="FFFFFF"/>
    </w:rPr>
  </w:style>
  <w:style w:type="paragraph" w:customStyle="1" w:styleId="20">
    <w:name w:val="Основной текст (2)"/>
    <w:basedOn w:val="a"/>
    <w:link w:val="2"/>
    <w:rsid w:val="008772FD"/>
    <w:pPr>
      <w:widowControl w:val="0"/>
      <w:shd w:val="clear" w:color="auto" w:fill="FFFFFF"/>
      <w:spacing w:after="0" w:line="566" w:lineRule="exact"/>
      <w:ind w:hanging="780"/>
      <w:jc w:val="center"/>
    </w:pPr>
    <w:rPr>
      <w:rFonts w:ascii="Times New Roman" w:eastAsia="Times New Roman" w:hAnsi="Times New Roman" w:cs="Times New Roman"/>
      <w:b/>
      <w:bCs/>
      <w:sz w:val="26"/>
      <w:szCs w:val="26"/>
    </w:rPr>
  </w:style>
  <w:style w:type="paragraph" w:styleId="a5">
    <w:name w:val="Normal (Web)"/>
    <w:basedOn w:val="a"/>
    <w:uiPriority w:val="99"/>
    <w:semiHidden/>
    <w:unhideWhenUsed/>
    <w:rsid w:val="007868F5"/>
    <w:pPr>
      <w:spacing w:after="153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6">
    <w:name w:val="Hyperlink"/>
    <w:basedOn w:val="a0"/>
    <w:uiPriority w:val="99"/>
    <w:unhideWhenUsed/>
    <w:rsid w:val="00A85AF3"/>
    <w:rPr>
      <w:color w:val="0000FF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550A8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550A86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B13B50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9">
    <w:name w:val="header"/>
    <w:basedOn w:val="a"/>
    <w:link w:val="aa"/>
    <w:uiPriority w:val="99"/>
    <w:unhideWhenUsed/>
    <w:rsid w:val="00F778B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F778B6"/>
  </w:style>
  <w:style w:type="paragraph" w:styleId="ab">
    <w:name w:val="footer"/>
    <w:basedOn w:val="a"/>
    <w:link w:val="ac"/>
    <w:uiPriority w:val="99"/>
    <w:unhideWhenUsed/>
    <w:rsid w:val="00F778B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F778B6"/>
  </w:style>
  <w:style w:type="paragraph" w:styleId="ad">
    <w:name w:val="No Spacing"/>
    <w:uiPriority w:val="1"/>
    <w:qFormat/>
    <w:rsid w:val="00502CD0"/>
    <w:pPr>
      <w:spacing w:after="0" w:line="240" w:lineRule="auto"/>
    </w:pPr>
  </w:style>
  <w:style w:type="paragraph" w:customStyle="1" w:styleId="s1">
    <w:name w:val="s_1"/>
    <w:basedOn w:val="a"/>
    <w:rsid w:val="00A424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onsplusnormal">
    <w:name w:val="consplusnormal"/>
    <w:basedOn w:val="a"/>
    <w:rsid w:val="00936A2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a0"/>
    <w:rsid w:val="00936A25"/>
  </w:style>
  <w:style w:type="paragraph" w:customStyle="1" w:styleId="Standard">
    <w:name w:val="Standard"/>
    <w:rsid w:val="002B6845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rial" w:hAnsi="Times New Roman" w:cs="Lucidasans"/>
      <w:kern w:val="3"/>
      <w:sz w:val="24"/>
      <w:szCs w:val="24"/>
      <w:lang w:val="it-IT"/>
    </w:rPr>
  </w:style>
  <w:style w:type="table" w:customStyle="1" w:styleId="3">
    <w:name w:val="Сетка таблицы3"/>
    <w:basedOn w:val="a1"/>
    <w:next w:val="a4"/>
    <w:uiPriority w:val="59"/>
    <w:rsid w:val="0034500A"/>
    <w:pPr>
      <w:spacing w:after="0" w:line="240" w:lineRule="auto"/>
    </w:pPr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4"/>
    <w:uiPriority w:val="39"/>
    <w:rsid w:val="00AC2386"/>
    <w:pPr>
      <w:spacing w:after="0" w:line="240" w:lineRule="auto"/>
    </w:pPr>
    <w:rPr>
      <w:rFonts w:ascii="Calibri" w:eastAsia="Times New Roman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20988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29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75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98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93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832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23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854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647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170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236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605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2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65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0.jpeg"/><Relationship Id="rId21" Type="http://schemas.openxmlformats.org/officeDocument/2006/relationships/hyperlink" Target="https://vektor-grupp.ru/shop/sborochno-svarochnye-stoly/16-sistema/bolty/bystrozazhimnojj-bolt/" TargetMode="External"/><Relationship Id="rId42" Type="http://schemas.openxmlformats.org/officeDocument/2006/relationships/image" Target="media/image18.jpeg"/><Relationship Id="rId47" Type="http://schemas.openxmlformats.org/officeDocument/2006/relationships/image" Target="media/image21.jpeg"/><Relationship Id="rId63" Type="http://schemas.openxmlformats.org/officeDocument/2006/relationships/hyperlink" Target="http://www.vektor-grupp.ru/" TargetMode="External"/><Relationship Id="rId68" Type="http://schemas.openxmlformats.org/officeDocument/2006/relationships/image" Target="media/image30.jpeg"/><Relationship Id="rId84" Type="http://schemas.openxmlformats.org/officeDocument/2006/relationships/image" Target="media/image41.jpeg"/><Relationship Id="rId89" Type="http://schemas.openxmlformats.org/officeDocument/2006/relationships/image" Target="media/image46.jpeg"/><Relationship Id="rId112" Type="http://schemas.openxmlformats.org/officeDocument/2006/relationships/image" Target="media/image58.emf"/><Relationship Id="rId16" Type="http://schemas.openxmlformats.org/officeDocument/2006/relationships/hyperlink" Target="https://www.kuka.com/ru-ru" TargetMode="External"/><Relationship Id="rId107" Type="http://schemas.openxmlformats.org/officeDocument/2006/relationships/footer" Target="footer2.xml"/><Relationship Id="rId11" Type="http://schemas.openxmlformats.org/officeDocument/2006/relationships/image" Target="media/image4.jpeg"/><Relationship Id="rId32" Type="http://schemas.openxmlformats.org/officeDocument/2006/relationships/hyperlink" Target="http://www.vektor-grupp.ru/" TargetMode="External"/><Relationship Id="rId37" Type="http://schemas.openxmlformats.org/officeDocument/2006/relationships/image" Target="media/image15.jpeg"/><Relationship Id="rId53" Type="http://schemas.openxmlformats.org/officeDocument/2006/relationships/image" Target="media/image25.jpeg"/><Relationship Id="rId58" Type="http://schemas.openxmlformats.org/officeDocument/2006/relationships/hyperlink" Target="https://www.esab.ru/" TargetMode="External"/><Relationship Id="rId74" Type="http://schemas.openxmlformats.org/officeDocument/2006/relationships/image" Target="media/image32.jpeg"/><Relationship Id="rId79" Type="http://schemas.openxmlformats.org/officeDocument/2006/relationships/image" Target="media/image36.jpeg"/><Relationship Id="rId102" Type="http://schemas.openxmlformats.org/officeDocument/2006/relationships/image" Target="media/image54.jpeg"/><Relationship Id="rId5" Type="http://schemas.openxmlformats.org/officeDocument/2006/relationships/webSettings" Target="webSettings.xml"/><Relationship Id="rId90" Type="http://schemas.openxmlformats.org/officeDocument/2006/relationships/image" Target="media/image47.jpeg"/><Relationship Id="rId95" Type="http://schemas.openxmlformats.org/officeDocument/2006/relationships/image" Target="media/image50.jpeg"/><Relationship Id="rId22" Type="http://schemas.openxmlformats.org/officeDocument/2006/relationships/hyperlink" Target="https://vektor-grupp.ru/shop/sborochno-svarochnye-stoly/16-sistema/upory/universalnyjj-upor-115l/" TargetMode="External"/><Relationship Id="rId27" Type="http://schemas.openxmlformats.org/officeDocument/2006/relationships/hyperlink" Target="https://www.esab.ru/" TargetMode="External"/><Relationship Id="rId43" Type="http://schemas.openxmlformats.org/officeDocument/2006/relationships/hyperlink" Target="http://www.vektor-grupp.ru/" TargetMode="External"/><Relationship Id="rId48" Type="http://schemas.openxmlformats.org/officeDocument/2006/relationships/hyperlink" Target="https://www.esab.ru/" TargetMode="External"/><Relationship Id="rId64" Type="http://schemas.openxmlformats.org/officeDocument/2006/relationships/hyperlink" Target="https://www.esab.ru/" TargetMode="External"/><Relationship Id="rId69" Type="http://schemas.openxmlformats.org/officeDocument/2006/relationships/hyperlink" Target="http://www.vektor-grupp.ru/" TargetMode="External"/><Relationship Id="rId113" Type="http://schemas.openxmlformats.org/officeDocument/2006/relationships/fontTable" Target="fontTable.xml"/><Relationship Id="rId80" Type="http://schemas.openxmlformats.org/officeDocument/2006/relationships/image" Target="media/image37.jpeg"/><Relationship Id="rId85" Type="http://schemas.openxmlformats.org/officeDocument/2006/relationships/image" Target="media/image42.jpeg"/><Relationship Id="rId12" Type="http://schemas.openxmlformats.org/officeDocument/2006/relationships/image" Target="media/image5.jpeg"/><Relationship Id="rId17" Type="http://schemas.openxmlformats.org/officeDocument/2006/relationships/image" Target="media/image8.jpeg"/><Relationship Id="rId33" Type="http://schemas.openxmlformats.org/officeDocument/2006/relationships/image" Target="media/image13.jpeg"/><Relationship Id="rId38" Type="http://schemas.openxmlformats.org/officeDocument/2006/relationships/hyperlink" Target="http://www.vektor-grupp.ru/" TargetMode="External"/><Relationship Id="rId59" Type="http://schemas.openxmlformats.org/officeDocument/2006/relationships/image" Target="media/image27.jpeg"/><Relationship Id="rId103" Type="http://schemas.openxmlformats.org/officeDocument/2006/relationships/image" Target="media/image55.jpeg"/><Relationship Id="rId108" Type="http://schemas.openxmlformats.org/officeDocument/2006/relationships/header" Target="header3.xml"/><Relationship Id="rId54" Type="http://schemas.openxmlformats.org/officeDocument/2006/relationships/hyperlink" Target="http://www.vektor-grupp.ru/" TargetMode="External"/><Relationship Id="rId70" Type="http://schemas.openxmlformats.org/officeDocument/2006/relationships/hyperlink" Target="https://www.esab.ru/" TargetMode="External"/><Relationship Id="rId75" Type="http://schemas.openxmlformats.org/officeDocument/2006/relationships/hyperlink" Target="https://www.esab.ru/" TargetMode="External"/><Relationship Id="rId91" Type="http://schemas.openxmlformats.org/officeDocument/2006/relationships/image" Target="media/image48.jpeg"/><Relationship Id="rId96" Type="http://schemas.openxmlformats.org/officeDocument/2006/relationships/hyperlink" Target="https://shop.vostok.ru/catalog/odezhda/zaschita-ot-povyshennyh-temperatur/dlya-svarschikov/kostyum-celnospilkovyy-vs01-cv-cher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://www.vektor-grupp.ru/" TargetMode="External"/><Relationship Id="rId23" Type="http://schemas.openxmlformats.org/officeDocument/2006/relationships/hyperlink" Target="https://vektor-grupp.ru/shop/sborochno-svarochnye-stoly/16-sistema/ugolniki/upornyjj-i-krepezhnyjj-ugolnik-90-l/" TargetMode="External"/><Relationship Id="rId28" Type="http://schemas.openxmlformats.org/officeDocument/2006/relationships/image" Target="media/image11.png"/><Relationship Id="rId36" Type="http://schemas.openxmlformats.org/officeDocument/2006/relationships/hyperlink" Target="http://www.vektor-grupp.ru/" TargetMode="External"/><Relationship Id="rId49" Type="http://schemas.openxmlformats.org/officeDocument/2006/relationships/image" Target="media/image22.jpeg"/><Relationship Id="rId57" Type="http://schemas.openxmlformats.org/officeDocument/2006/relationships/hyperlink" Target="http://www.vektor-grupp.ru/" TargetMode="External"/><Relationship Id="rId106" Type="http://schemas.openxmlformats.org/officeDocument/2006/relationships/footer" Target="footer1.xml"/><Relationship Id="rId114" Type="http://schemas.openxmlformats.org/officeDocument/2006/relationships/theme" Target="theme/theme1.xml"/><Relationship Id="rId10" Type="http://schemas.openxmlformats.org/officeDocument/2006/relationships/image" Target="media/image3.png"/><Relationship Id="rId31" Type="http://schemas.openxmlformats.org/officeDocument/2006/relationships/image" Target="media/image12.jpeg"/><Relationship Id="rId44" Type="http://schemas.openxmlformats.org/officeDocument/2006/relationships/image" Target="media/image19.jpeg"/><Relationship Id="rId52" Type="http://schemas.openxmlformats.org/officeDocument/2006/relationships/hyperlink" Target="http://www.vektor-grupp.ru/" TargetMode="External"/><Relationship Id="rId60" Type="http://schemas.openxmlformats.org/officeDocument/2006/relationships/hyperlink" Target="http://www.vektor-grupp.ru/" TargetMode="External"/><Relationship Id="rId65" Type="http://schemas.openxmlformats.org/officeDocument/2006/relationships/image" Target="media/image29.jpeg"/><Relationship Id="rId73" Type="http://schemas.openxmlformats.org/officeDocument/2006/relationships/hyperlink" Target="https://www.esab.ru/" TargetMode="External"/><Relationship Id="rId78" Type="http://schemas.openxmlformats.org/officeDocument/2006/relationships/image" Target="media/image35.jpeg"/><Relationship Id="rId81" Type="http://schemas.openxmlformats.org/officeDocument/2006/relationships/image" Target="media/image38.jpeg"/><Relationship Id="rId86" Type="http://schemas.openxmlformats.org/officeDocument/2006/relationships/image" Target="media/image43.jpeg"/><Relationship Id="rId94" Type="http://schemas.openxmlformats.org/officeDocument/2006/relationships/hyperlink" Target="https://www.esab.ru/ru/ru/products/ppe-accessories/helmets-and-head-protection/a20-a30-automatic-welding-helmets.cfm" TargetMode="External"/><Relationship Id="rId99" Type="http://schemas.openxmlformats.org/officeDocument/2006/relationships/image" Target="media/image52.jpeg"/><Relationship Id="rId101" Type="http://schemas.openxmlformats.org/officeDocument/2006/relationships/image" Target="media/image5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jpeg"/><Relationship Id="rId18" Type="http://schemas.openxmlformats.org/officeDocument/2006/relationships/hyperlink" Target="http://www.vektor-grupp.ru/" TargetMode="External"/><Relationship Id="rId39" Type="http://schemas.openxmlformats.org/officeDocument/2006/relationships/image" Target="media/image16.png"/><Relationship Id="rId109" Type="http://schemas.openxmlformats.org/officeDocument/2006/relationships/footer" Target="footer3.xml"/><Relationship Id="rId34" Type="http://schemas.openxmlformats.org/officeDocument/2006/relationships/hyperlink" Target="http://www.vektor-grupp.ru/" TargetMode="External"/><Relationship Id="rId50" Type="http://schemas.openxmlformats.org/officeDocument/2006/relationships/image" Target="media/image23.jpeg"/><Relationship Id="rId55" Type="http://schemas.openxmlformats.org/officeDocument/2006/relationships/hyperlink" Target="https://www.esab.ru/" TargetMode="External"/><Relationship Id="rId76" Type="http://schemas.openxmlformats.org/officeDocument/2006/relationships/image" Target="media/image33.jpeg"/><Relationship Id="rId97" Type="http://schemas.openxmlformats.org/officeDocument/2006/relationships/image" Target="media/image51.png"/><Relationship Id="rId104" Type="http://schemas.openxmlformats.org/officeDocument/2006/relationships/header" Target="header1.xml"/><Relationship Id="rId7" Type="http://schemas.openxmlformats.org/officeDocument/2006/relationships/endnotes" Target="endnotes.xml"/><Relationship Id="rId71" Type="http://schemas.openxmlformats.org/officeDocument/2006/relationships/image" Target="media/image31.jpeg"/><Relationship Id="rId92" Type="http://schemas.openxmlformats.org/officeDocument/2006/relationships/hyperlink" Target="http://www.vektor-grupp.ru/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://www.vektor-grupp.ru/" TargetMode="External"/><Relationship Id="rId24" Type="http://schemas.openxmlformats.org/officeDocument/2006/relationships/hyperlink" Target="https://vektor-grupp.ru/shop/sborochno-svarochnye-stoly/16-sistema/ugolniki/upornyjj-i-krepezhnyjj-ugolnik-90-xl/" TargetMode="External"/><Relationship Id="rId40" Type="http://schemas.openxmlformats.org/officeDocument/2006/relationships/image" Target="media/image17.jpeg"/><Relationship Id="rId45" Type="http://schemas.openxmlformats.org/officeDocument/2006/relationships/image" Target="media/image20.jpeg"/><Relationship Id="rId66" Type="http://schemas.openxmlformats.org/officeDocument/2006/relationships/hyperlink" Target="http://www.vektor-grupp.ru/" TargetMode="External"/><Relationship Id="rId87" Type="http://schemas.openxmlformats.org/officeDocument/2006/relationships/image" Target="media/image44.png"/><Relationship Id="rId110" Type="http://schemas.openxmlformats.org/officeDocument/2006/relationships/image" Target="media/image56.jpeg"/><Relationship Id="rId61" Type="http://schemas.openxmlformats.org/officeDocument/2006/relationships/hyperlink" Target="https://www.esab.ru/" TargetMode="External"/><Relationship Id="rId82" Type="http://schemas.openxmlformats.org/officeDocument/2006/relationships/image" Target="media/image39.jpeg"/><Relationship Id="rId19" Type="http://schemas.openxmlformats.org/officeDocument/2006/relationships/image" Target="media/image9.jpeg"/><Relationship Id="rId14" Type="http://schemas.openxmlformats.org/officeDocument/2006/relationships/image" Target="media/image7.jpeg"/><Relationship Id="rId30" Type="http://schemas.openxmlformats.org/officeDocument/2006/relationships/hyperlink" Target="https://www.esab.ru/" TargetMode="External"/><Relationship Id="rId35" Type="http://schemas.openxmlformats.org/officeDocument/2006/relationships/image" Target="media/image14.jpeg"/><Relationship Id="rId56" Type="http://schemas.openxmlformats.org/officeDocument/2006/relationships/image" Target="media/image26.jpeg"/><Relationship Id="rId77" Type="http://schemas.openxmlformats.org/officeDocument/2006/relationships/image" Target="media/image34.jpeg"/><Relationship Id="rId100" Type="http://schemas.openxmlformats.org/officeDocument/2006/relationships/hyperlink" Target="https://www.esab.ru/ru/ru/products/ppe-accessories/gloves/heavy-duty-black-gloves.cfm" TargetMode="External"/><Relationship Id="rId105" Type="http://schemas.openxmlformats.org/officeDocument/2006/relationships/header" Target="header2.xml"/><Relationship Id="rId8" Type="http://schemas.openxmlformats.org/officeDocument/2006/relationships/image" Target="media/image1.png"/><Relationship Id="rId51" Type="http://schemas.openxmlformats.org/officeDocument/2006/relationships/image" Target="media/image24.jpeg"/><Relationship Id="rId72" Type="http://schemas.openxmlformats.org/officeDocument/2006/relationships/hyperlink" Target="http://www.vektor-grupp.ru/" TargetMode="External"/><Relationship Id="rId93" Type="http://schemas.openxmlformats.org/officeDocument/2006/relationships/image" Target="media/image49.png"/><Relationship Id="rId98" Type="http://schemas.openxmlformats.org/officeDocument/2006/relationships/hyperlink" Target="https://www.esab.ru/ru/ru/products/ppe-accessories/gloves/heavy-duty-black-gloves.cfm" TargetMode="External"/><Relationship Id="rId3" Type="http://schemas.openxmlformats.org/officeDocument/2006/relationships/styles" Target="styles.xml"/><Relationship Id="rId25" Type="http://schemas.openxmlformats.org/officeDocument/2006/relationships/hyperlink" Target="http://www.vektor-grupp.ru/" TargetMode="External"/><Relationship Id="rId46" Type="http://schemas.openxmlformats.org/officeDocument/2006/relationships/hyperlink" Target="https://www.esab.ru/" TargetMode="External"/><Relationship Id="rId67" Type="http://schemas.openxmlformats.org/officeDocument/2006/relationships/hyperlink" Target="https://www.esab.ru/" TargetMode="External"/><Relationship Id="rId20" Type="http://schemas.openxmlformats.org/officeDocument/2006/relationships/hyperlink" Target="https://vektor-grupp.ru/shop/sborochno-svarochnye-stoly/16-sistema/strubtsiny/strubtsina-standartnaja/" TargetMode="External"/><Relationship Id="rId41" Type="http://schemas.openxmlformats.org/officeDocument/2006/relationships/hyperlink" Target="http://www.vektor-grupp.ru/" TargetMode="External"/><Relationship Id="rId62" Type="http://schemas.openxmlformats.org/officeDocument/2006/relationships/image" Target="media/image28.jpeg"/><Relationship Id="rId83" Type="http://schemas.openxmlformats.org/officeDocument/2006/relationships/image" Target="media/image40.jpeg"/><Relationship Id="rId88" Type="http://schemas.openxmlformats.org/officeDocument/2006/relationships/image" Target="media/image45.jpeg"/><Relationship Id="rId111" Type="http://schemas.openxmlformats.org/officeDocument/2006/relationships/image" Target="media/image5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8A07694-B43D-4D1B-A56A-34A9F7CA721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249</TotalTime>
  <Pages>34</Pages>
  <Words>7094</Words>
  <Characters>40437</Characters>
  <Application>Microsoft Office Word</Application>
  <DocSecurity>0</DocSecurity>
  <Lines>336</Lines>
  <Paragraphs>94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47437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makeevadr</dc:creator>
  <cp:lastModifiedBy>Григорьева Татьяна Ивановна</cp:lastModifiedBy>
  <cp:revision>5</cp:revision>
  <cp:lastPrinted>2018-06-25T07:26:00Z</cp:lastPrinted>
  <dcterms:created xsi:type="dcterms:W3CDTF">2022-02-21T07:39:00Z</dcterms:created>
  <dcterms:modified xsi:type="dcterms:W3CDTF">2022-02-24T12:22:00Z</dcterms:modified>
</cp:coreProperties>
</file>