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BCA" w:rsidRDefault="009F7BCA" w:rsidP="009A5ACD">
      <w:pPr>
        <w:tabs>
          <w:tab w:val="left" w:pos="0"/>
        </w:tabs>
        <w:jc w:val="center"/>
      </w:pPr>
      <w:r w:rsidRPr="009F7BCA">
        <w:rPr>
          <w:noProof/>
        </w:rPr>
        <w:drawing>
          <wp:inline distT="0" distB="0" distL="0" distR="0">
            <wp:extent cx="5854398" cy="8390890"/>
            <wp:effectExtent l="0" t="0" r="0" b="0"/>
            <wp:docPr id="4" name="Рисунок 4" descr="C:\Users\марковамв\Downloads\Scan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ковамв\Downloads\Scan_page-000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04" cy="83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BCA" w:rsidRDefault="009F7BCA" w:rsidP="00055D0F">
      <w:pPr>
        <w:widowControl/>
        <w:autoSpaceDE/>
        <w:autoSpaceDN/>
        <w:adjustRightInd/>
        <w:spacing w:after="160" w:line="259" w:lineRule="auto"/>
        <w:ind w:left="-1134"/>
      </w:pPr>
      <w:r>
        <w:br w:type="page"/>
      </w:r>
    </w:p>
    <w:p w:rsidR="009A5ACD" w:rsidRPr="00D26C5C" w:rsidRDefault="009A5ACD" w:rsidP="009A5ACD">
      <w:pPr>
        <w:jc w:val="center"/>
        <w:rPr>
          <w:shd w:val="clear" w:color="auto" w:fill="FFFFFF"/>
        </w:rPr>
      </w:pPr>
    </w:p>
    <w:p w:rsidR="00E84237" w:rsidRPr="00E84237" w:rsidRDefault="00E84237" w:rsidP="008F1E9F">
      <w:pPr>
        <w:spacing w:line="360" w:lineRule="auto"/>
        <w:ind w:firstLine="709"/>
        <w:jc w:val="both"/>
      </w:pPr>
      <w:r>
        <w:t>М</w:t>
      </w:r>
      <w:r w:rsidRPr="00E84237">
        <w:t>етодическая разработка «Адаптация методик и технологий проведения занятий учебной практики в рамках профессионального обучения по программе профессиональной подготовки 19601 Швея для обучающихся с инвалидностью и огранич</w:t>
      </w:r>
      <w:r w:rsidR="005E07FC">
        <w:t xml:space="preserve">енными возможностями здоровья» </w:t>
      </w:r>
      <w:r w:rsidRPr="00E84237">
        <w:t>предназначена для педагогических работников профессиональных образовательных организаций, реализующих программы профессионального обучения в рамках инклюзивного образования.</w:t>
      </w:r>
    </w:p>
    <w:p w:rsidR="00E84237" w:rsidRDefault="00E84237" w:rsidP="008F1E9F">
      <w:pPr>
        <w:pStyle w:val="ad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4237">
        <w:rPr>
          <w:rFonts w:ascii="Times New Roman" w:hAnsi="Times New Roman" w:cs="Times New Roman"/>
          <w:sz w:val="24"/>
          <w:szCs w:val="24"/>
        </w:rPr>
        <w:t>Цель методической разработки: предоставление педагогическим работникам среднего профессионального образования методического материала по подготовке и проведению занятий для обучающихся с инвалидностью и ограниченными возможностями здоровья.</w:t>
      </w:r>
    </w:p>
    <w:p w:rsidR="00E84237" w:rsidRPr="00E84237" w:rsidRDefault="00E84237" w:rsidP="008F1E9F">
      <w:pPr>
        <w:pStyle w:val="ad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</w:t>
      </w:r>
      <w:r w:rsidRPr="00E84237">
        <w:t xml:space="preserve"> </w:t>
      </w:r>
      <w:r w:rsidRPr="00E84237">
        <w:rPr>
          <w:rFonts w:ascii="Times New Roman" w:hAnsi="Times New Roman" w:cs="Times New Roman"/>
          <w:sz w:val="24"/>
          <w:szCs w:val="24"/>
        </w:rPr>
        <w:t>Лаптева Елена Васильевна, мастер производственного обучения Чебоксарского экономико-технологического колледжа Минобразования Чувашии</w:t>
      </w:r>
    </w:p>
    <w:p w:rsidR="00051790" w:rsidRDefault="00051790" w:rsidP="00051790"/>
    <w:p w:rsidR="00E84237" w:rsidRDefault="00E84237">
      <w:pPr>
        <w:widowControl/>
        <w:autoSpaceDE/>
        <w:autoSpaceDN/>
        <w:adjustRightInd/>
        <w:spacing w:after="160" w:line="259" w:lineRule="auto"/>
        <w:rPr>
          <w:rStyle w:val="FontStyle112"/>
          <w:sz w:val="24"/>
          <w:szCs w:val="24"/>
        </w:rPr>
      </w:pPr>
      <w:r>
        <w:rPr>
          <w:rStyle w:val="FontStyle112"/>
          <w:sz w:val="24"/>
          <w:szCs w:val="24"/>
        </w:rPr>
        <w:br w:type="page"/>
      </w:r>
    </w:p>
    <w:p w:rsidR="00B85877" w:rsidRDefault="00B85877" w:rsidP="00B85877">
      <w:pPr>
        <w:pStyle w:val="Style6"/>
        <w:widowControl/>
        <w:spacing w:line="240" w:lineRule="auto"/>
        <w:ind w:right="24"/>
        <w:rPr>
          <w:rStyle w:val="FontStyle112"/>
          <w:sz w:val="24"/>
          <w:szCs w:val="24"/>
        </w:rPr>
      </w:pPr>
      <w:r w:rsidRPr="00051790">
        <w:rPr>
          <w:rStyle w:val="FontStyle112"/>
          <w:sz w:val="24"/>
          <w:szCs w:val="24"/>
        </w:rPr>
        <w:lastRenderedPageBreak/>
        <w:t>СОДЕРЖАНИЕ:</w:t>
      </w:r>
    </w:p>
    <w:p w:rsidR="00287298" w:rsidRPr="00051790" w:rsidRDefault="00287298" w:rsidP="00B85877">
      <w:pPr>
        <w:pStyle w:val="Style6"/>
        <w:widowControl/>
        <w:spacing w:line="240" w:lineRule="auto"/>
        <w:ind w:right="24"/>
        <w:rPr>
          <w:rStyle w:val="FontStyle112"/>
          <w:sz w:val="24"/>
          <w:szCs w:val="24"/>
        </w:rPr>
      </w:pPr>
    </w:p>
    <w:sdt>
      <w:sdtPr>
        <w:rPr>
          <w:rFonts w:ascii="Times New Roman" w:hAnsi="Times New Roman" w:cs="Times New Roman"/>
          <w:i/>
          <w:iCs/>
          <w:sz w:val="26"/>
          <w:szCs w:val="26"/>
        </w:rPr>
        <w:id w:val="32708882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:rsidR="00603B57" w:rsidRPr="00603B57" w:rsidRDefault="008A5201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r w:rsidRPr="0028729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8729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8729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2515011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1. Общие положения. Введение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_Toc152515011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12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1.1. Нормативно-правовые основы разработки адаптированной программы.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_Toc152515012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13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1.2 Нормативный срок освоения программы.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_Toc152515013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14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1.3 Требования к абитуриенту.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_Toc152515014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15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2. Характеристика подготовки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_Toc152515015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16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3. Документы, определяющие содержание и организацию образовательного процесса.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_Toc152515016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17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4. Оценка качества освоения адаптированной образовательной программы.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_Toc152515017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18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4.1. Текущий контроль.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_Toc152515018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19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4.2. Итоговая аттестация.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_Toc152515019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20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5. Обеспечение специальных условий для обучающихся с ограниченными возможностями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_Toc152515020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21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5.1.Учебно-методическое и информационное обеспечение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_Toc152515021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22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5.2.Материально-техническое обеспечение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_Toc152515022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23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5.3.Требования к организации практики.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_Toc152515023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szCs w:val="24"/>
            </w:rPr>
          </w:pPr>
          <w:hyperlink w:anchor="_Toc152515024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5.4. Характеристика социокультурной среды.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_Toc152515024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25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6. Реализации АОП.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_Toc152515025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26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_Toc152515026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603B57" w:rsidP="00603B57">
          <w:pPr>
            <w:spacing w:line="276" w:lineRule="auto"/>
            <w:jc w:val="both"/>
            <w:rPr>
              <w:noProof/>
            </w:rPr>
          </w:pPr>
          <w:r w:rsidRPr="00603B57">
            <w:rPr>
              <w:bCs/>
              <w:noProof/>
              <w:spacing w:val="20"/>
            </w:rPr>
            <w:t xml:space="preserve">Программа </w:t>
          </w:r>
          <w:r w:rsidRPr="00603B57">
            <w:rPr>
              <w:bCs/>
              <w:noProof/>
            </w:rPr>
            <w:t xml:space="preserve">Учебной практики по профессиональному модулюьПМ.01 Пошив швейных изделий по индивидуальным заказам </w:t>
          </w:r>
          <w:r w:rsidRPr="00603B57">
            <w:rPr>
              <w:noProof/>
            </w:rPr>
            <w:t>по программе профессиональной подготовки 19601 Швея для обучающихся с инвалидностью и ограниченными возможностями здоровья</w:t>
          </w:r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52515028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_Toc152515028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603B57" w:rsidP="00603B57">
          <w:pPr>
            <w:spacing w:line="276" w:lineRule="auto"/>
            <w:rPr>
              <w:noProof/>
            </w:rPr>
          </w:pPr>
          <w:r w:rsidRPr="00603B57">
            <w:rPr>
              <w:bCs/>
              <w:noProof/>
              <w:spacing w:val="20"/>
            </w:rPr>
            <w:t>Фонд оценочных средств</w:t>
          </w:r>
          <w:r w:rsidRPr="00603B57">
            <w:rPr>
              <w:noProof/>
            </w:rPr>
            <w:t xml:space="preserve"> Учебной   практики по профессиональному модулю</w:t>
          </w:r>
          <w:r w:rsidRPr="00603B57">
            <w:rPr>
              <w:bCs/>
              <w:noProof/>
            </w:rPr>
            <w:t xml:space="preserve"> ПМ.01 Пошив швейных изделий по индивидуальным заказам</w:t>
          </w:r>
          <w:r w:rsidRPr="00603B57">
            <w:rPr>
              <w:noProof/>
            </w:rPr>
            <w:t xml:space="preserve"> по программе профессиональной подготовки 19601 Швея для обучающихся с инвалидностью и ограниченными возможностями здоровья</w:t>
          </w:r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Style w:val="af6"/>
              <w:rFonts w:ascii="Times New Roman" w:hAnsi="Times New Roman" w:cs="Times New Roman"/>
              <w:noProof/>
              <w:sz w:val="24"/>
              <w:szCs w:val="24"/>
            </w:rPr>
          </w:pPr>
          <w:hyperlink w:anchor="_Toc152515030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Приложение 3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_Toc152515030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603B57" w:rsidP="00603B57">
          <w:pPr>
            <w:spacing w:line="276" w:lineRule="auto"/>
            <w:rPr>
              <w:noProof/>
            </w:rPr>
          </w:pPr>
          <w:r w:rsidRPr="00603B57">
            <w:rPr>
              <w:bCs/>
              <w:noProof/>
              <w:spacing w:val="20"/>
            </w:rPr>
            <w:t xml:space="preserve">Рабочая программа  Профессионального модуля </w:t>
          </w:r>
          <w:r w:rsidRPr="00603B57">
            <w:rPr>
              <w:bCs/>
              <w:noProof/>
            </w:rPr>
            <w:t>ПМ. 01  Пошив швейных изделий по индивидуальным  заказам</w:t>
          </w:r>
          <w:r w:rsidRPr="00603B57">
            <w:rPr>
              <w:b/>
              <w:bCs/>
              <w:noProof/>
            </w:rPr>
            <w:t xml:space="preserve">  </w:t>
          </w:r>
          <w:r w:rsidRPr="00603B57">
            <w:rPr>
              <w:noProof/>
            </w:rPr>
            <w:t>по программе профессиональной подготовки 19601 Швея для обучающихся с инвалидностью и ограниченными возможностями здоровья</w:t>
          </w:r>
        </w:p>
        <w:p w:rsidR="00603B57" w:rsidRPr="00603B57" w:rsidRDefault="00055D0F" w:rsidP="00603B57">
          <w:pPr>
            <w:pStyle w:val="11"/>
            <w:tabs>
              <w:tab w:val="right" w:leader="dot" w:pos="9345"/>
            </w:tabs>
            <w:spacing w:before="0" w:after="0" w:line="276" w:lineRule="auto"/>
            <w:rPr>
              <w:rStyle w:val="af6"/>
              <w:rFonts w:ascii="Times New Roman" w:hAnsi="Times New Roman" w:cs="Times New Roman"/>
              <w:noProof/>
              <w:sz w:val="24"/>
              <w:szCs w:val="24"/>
            </w:rPr>
          </w:pPr>
          <w:hyperlink w:anchor="_Toc152515032" w:history="1">
            <w:r w:rsidR="00603B57" w:rsidRPr="00603B57">
              <w:rPr>
                <w:rStyle w:val="af6"/>
                <w:rFonts w:ascii="Times New Roman" w:hAnsi="Times New Roman" w:cs="Times New Roman"/>
                <w:noProof/>
                <w:sz w:val="24"/>
                <w:szCs w:val="24"/>
              </w:rPr>
              <w:t>Приложение 4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_Toc152515032 \h </w:instrTex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EF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="00603B57" w:rsidRPr="00603B5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3B57" w:rsidRPr="00603B57" w:rsidRDefault="00603B57" w:rsidP="00603B57">
          <w:pPr>
            <w:spacing w:line="276" w:lineRule="auto"/>
            <w:rPr>
              <w:noProof/>
            </w:rPr>
          </w:pPr>
          <w:r w:rsidRPr="00603B57">
            <w:rPr>
              <w:bCs/>
              <w:noProof/>
            </w:rPr>
            <w:t>Перечень индивидуальных заданий по учебной практике</w:t>
          </w:r>
          <w:r w:rsidRPr="00603B57">
            <w:rPr>
              <w:noProof/>
            </w:rPr>
            <w:t>по профессиональному модулю ПМ.01 Пошив швейных изделий по индивидуальным заказам по программе профессиональной подготовки 19601 Швея для обучающихся с инвалидностью и ограниченными возможностями здоровья</w:t>
          </w:r>
        </w:p>
        <w:p w:rsidR="00603B57" w:rsidRPr="00603B57" w:rsidRDefault="00603B57" w:rsidP="00603B57">
          <w:pPr>
            <w:spacing w:line="276" w:lineRule="auto"/>
            <w:rPr>
              <w:noProof/>
            </w:rPr>
          </w:pPr>
        </w:p>
        <w:p w:rsidR="008A5201" w:rsidRPr="00287298" w:rsidRDefault="008A5201" w:rsidP="00287298">
          <w:pPr>
            <w:pStyle w:val="24"/>
            <w:tabs>
              <w:tab w:val="right" w:leader="dot" w:pos="9345"/>
            </w:tabs>
            <w:spacing w:before="0" w:line="276" w:lineRule="auto"/>
            <w:rPr>
              <w:rFonts w:ascii="Times New Roman" w:hAnsi="Times New Roman" w:cs="Times New Roman"/>
              <w:sz w:val="24"/>
              <w:szCs w:val="24"/>
            </w:rPr>
          </w:pPr>
          <w:r w:rsidRPr="0028729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916832" w:rsidRDefault="00916832">
      <w:pPr>
        <w:widowControl/>
        <w:autoSpaceDE/>
        <w:autoSpaceDN/>
        <w:adjustRightInd/>
        <w:spacing w:after="160" w:line="259" w:lineRule="auto"/>
        <w:rPr>
          <w:rStyle w:val="FontStyle112"/>
          <w:sz w:val="24"/>
          <w:szCs w:val="24"/>
        </w:rPr>
      </w:pPr>
    </w:p>
    <w:p w:rsidR="00916832" w:rsidRDefault="00916832">
      <w:pPr>
        <w:widowControl/>
        <w:autoSpaceDE/>
        <w:autoSpaceDN/>
        <w:adjustRightInd/>
        <w:spacing w:after="160" w:line="259" w:lineRule="auto"/>
        <w:rPr>
          <w:rStyle w:val="FontStyle112"/>
          <w:sz w:val="24"/>
          <w:szCs w:val="24"/>
        </w:rPr>
      </w:pPr>
    </w:p>
    <w:p w:rsidR="00603B57" w:rsidRDefault="00603B57">
      <w:pPr>
        <w:widowControl/>
        <w:autoSpaceDE/>
        <w:autoSpaceDN/>
        <w:adjustRightInd/>
        <w:spacing w:after="160" w:line="259" w:lineRule="auto"/>
        <w:rPr>
          <w:rStyle w:val="FontStyle112"/>
          <w:sz w:val="24"/>
          <w:szCs w:val="24"/>
        </w:rPr>
      </w:pPr>
      <w:r>
        <w:rPr>
          <w:rStyle w:val="FontStyle112"/>
          <w:sz w:val="24"/>
          <w:szCs w:val="24"/>
        </w:rPr>
        <w:br w:type="page"/>
      </w:r>
    </w:p>
    <w:p w:rsidR="00C631D0" w:rsidRPr="00287298" w:rsidRDefault="00B85877" w:rsidP="00287298">
      <w:pPr>
        <w:pStyle w:val="1"/>
        <w:jc w:val="center"/>
        <w:rPr>
          <w:rStyle w:val="FontStyle112"/>
          <w:b/>
          <w:bCs/>
          <w:sz w:val="24"/>
          <w:szCs w:val="24"/>
        </w:rPr>
      </w:pPr>
      <w:bookmarkStart w:id="1" w:name="_1._Общие_положения."/>
      <w:bookmarkStart w:id="2" w:name="_Toc152513104"/>
      <w:bookmarkStart w:id="3" w:name="_Toc152515011"/>
      <w:bookmarkEnd w:id="1"/>
      <w:r w:rsidRPr="00287298">
        <w:rPr>
          <w:rStyle w:val="FontStyle112"/>
          <w:b/>
          <w:bCs/>
          <w:sz w:val="24"/>
          <w:szCs w:val="24"/>
        </w:rPr>
        <w:lastRenderedPageBreak/>
        <w:t>1. Общие положения</w:t>
      </w:r>
      <w:r w:rsidR="00C631D0" w:rsidRPr="00287298">
        <w:rPr>
          <w:rStyle w:val="FontStyle112"/>
          <w:b/>
          <w:bCs/>
          <w:sz w:val="24"/>
          <w:szCs w:val="24"/>
        </w:rPr>
        <w:t>. Введение</w:t>
      </w:r>
      <w:bookmarkEnd w:id="2"/>
      <w:bookmarkEnd w:id="3"/>
    </w:p>
    <w:p w:rsidR="00B85877" w:rsidRPr="00051790" w:rsidRDefault="00B85877" w:rsidP="00C631D0">
      <w:pPr>
        <w:pStyle w:val="Style6"/>
        <w:widowControl/>
        <w:spacing w:line="360" w:lineRule="auto"/>
        <w:ind w:left="3206"/>
        <w:jc w:val="left"/>
        <w:rPr>
          <w:rStyle w:val="FontStyle112"/>
          <w:sz w:val="24"/>
          <w:szCs w:val="24"/>
        </w:rPr>
      </w:pPr>
    </w:p>
    <w:p w:rsidR="006122C5" w:rsidRPr="00051790" w:rsidRDefault="00042D13" w:rsidP="0086751D">
      <w:pPr>
        <w:pStyle w:val="Style8"/>
        <w:widowControl/>
        <w:spacing w:before="5" w:line="360" w:lineRule="auto"/>
        <w:ind w:right="5" w:firstLine="7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Адаптированная образовательная программа профессионального обучения по программе профессиональной подготовки по профессиям рабочих разработана</w:t>
      </w:r>
      <w:r w:rsidR="00AA4705" w:rsidRPr="00051790">
        <w:rPr>
          <w:rStyle w:val="FontStyle118"/>
          <w:sz w:val="24"/>
          <w:szCs w:val="24"/>
        </w:rPr>
        <w:t xml:space="preserve"> на основе квалификационных требований/профессионального стандарта </w:t>
      </w:r>
      <w:r w:rsidR="00BF02F8" w:rsidRPr="00051790">
        <w:t>Специалист по ремонту и индивидуальному пошиву швейных, трикотажных, меховых, кожаных изделий, головных уборов, изделий текстильной галантереи</w:t>
      </w:r>
      <w:r w:rsidR="00AE2716" w:rsidRPr="00051790">
        <w:t xml:space="preserve">, в соответствии с  Порядком организации и осуществления образовательной деятельности по основным программам профессионального обучения, </w:t>
      </w:r>
      <w:r w:rsidR="00AE2716" w:rsidRPr="00051790">
        <w:rPr>
          <w:rStyle w:val="FontStyle14"/>
        </w:rPr>
        <w:t xml:space="preserve">утвержденным приказом Министерства образования и науки Российской Федерации от 18.04.2013 № 292 </w:t>
      </w:r>
      <w:r w:rsidR="00AA4705" w:rsidRPr="00051790">
        <w:rPr>
          <w:rStyle w:val="FontStyle118"/>
          <w:sz w:val="24"/>
          <w:szCs w:val="24"/>
        </w:rPr>
        <w:t>и</w:t>
      </w:r>
      <w:r w:rsidRPr="00051790">
        <w:rPr>
          <w:rStyle w:val="FontStyle118"/>
          <w:sz w:val="24"/>
          <w:szCs w:val="24"/>
        </w:rPr>
        <w:t xml:space="preserve"> </w:t>
      </w:r>
      <w:r w:rsidR="006122C5" w:rsidRPr="00051790">
        <w:rPr>
          <w:rStyle w:val="FontStyle118"/>
          <w:sz w:val="24"/>
          <w:szCs w:val="24"/>
        </w:rPr>
        <w:t xml:space="preserve">с учетом Федерального государственного образовательного стандарта среднего профессионального образования, утвержденного приказом Министерства образования </w:t>
      </w:r>
      <w:r w:rsidR="006F5F96" w:rsidRPr="00051790">
        <w:rPr>
          <w:rStyle w:val="FontStyle118"/>
          <w:sz w:val="24"/>
          <w:szCs w:val="24"/>
        </w:rPr>
        <w:t>и науки Российской Федерации N 770</w:t>
      </w:r>
      <w:r w:rsidR="006122C5" w:rsidRPr="00051790">
        <w:rPr>
          <w:rStyle w:val="FontStyle118"/>
          <w:sz w:val="24"/>
          <w:szCs w:val="24"/>
        </w:rPr>
        <w:t xml:space="preserve"> от 02 августа 2013г. по профессии </w:t>
      </w:r>
      <w:r w:rsidR="006F5F96" w:rsidRPr="00051790">
        <w:rPr>
          <w:rStyle w:val="FontStyle118"/>
          <w:sz w:val="24"/>
          <w:szCs w:val="24"/>
        </w:rPr>
        <w:t>29.01.07 Портной</w:t>
      </w:r>
      <w:r w:rsidR="006122C5" w:rsidRPr="00051790">
        <w:rPr>
          <w:rStyle w:val="FontStyle118"/>
          <w:sz w:val="24"/>
          <w:szCs w:val="24"/>
        </w:rPr>
        <w:t>.</w:t>
      </w:r>
    </w:p>
    <w:p w:rsidR="00042D13" w:rsidRPr="00051790" w:rsidRDefault="00042D13" w:rsidP="0086751D">
      <w:pPr>
        <w:pStyle w:val="Style10"/>
        <w:widowControl/>
        <w:spacing w:line="360" w:lineRule="auto"/>
        <w:ind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Профессиональное обучение направлено на 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средствами, получение указанными лицами квалификационных разрядов, классов, категорий по профессии рабочего или должности служащего без изменения уровня образования.</w:t>
      </w:r>
    </w:p>
    <w:p w:rsidR="00042D13" w:rsidRPr="00051790" w:rsidRDefault="00042D13" w:rsidP="0086751D">
      <w:pPr>
        <w:pStyle w:val="Style10"/>
        <w:widowControl/>
        <w:spacing w:line="360" w:lineRule="auto"/>
        <w:ind w:left="5" w:right="14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Под профессиональным обучением по программам профессиональной подготовки по профессиям рабочих и должностям служащих понимается профессиональное обучение лиц, ранее не имевших профессии рабочего или должности служащего.</w:t>
      </w:r>
    </w:p>
    <w:p w:rsidR="00042D13" w:rsidRPr="00051790" w:rsidRDefault="008B7CD4" w:rsidP="0086751D">
      <w:pPr>
        <w:pStyle w:val="Style10"/>
        <w:widowControl/>
        <w:spacing w:line="360" w:lineRule="auto"/>
        <w:ind w:right="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Программа профессиональной подготовки по профессии 1</w:t>
      </w:r>
      <w:r w:rsidR="003B6318" w:rsidRPr="00051790">
        <w:rPr>
          <w:rStyle w:val="FontStyle118"/>
          <w:sz w:val="24"/>
          <w:szCs w:val="24"/>
        </w:rPr>
        <w:t>9601 Швея</w:t>
      </w:r>
      <w:r w:rsidRPr="00051790">
        <w:rPr>
          <w:rStyle w:val="FontStyle112"/>
          <w:sz w:val="24"/>
          <w:szCs w:val="24"/>
        </w:rPr>
        <w:t xml:space="preserve"> </w:t>
      </w:r>
      <w:r w:rsidRPr="00051790">
        <w:rPr>
          <w:rStyle w:val="FontStyle118"/>
          <w:sz w:val="24"/>
          <w:szCs w:val="24"/>
        </w:rPr>
        <w:t xml:space="preserve">состоит из учебного плана, календарного учебного графика, программ общепрофессиональных и адаптационных дисциплин, ПМ, учебной и производственной практик, , фонда оценочных средств для проведения зачетов/экзаменов, программы государственной итоговой аттестации. </w:t>
      </w:r>
      <w:r w:rsidR="00042D13" w:rsidRPr="00051790">
        <w:rPr>
          <w:rStyle w:val="FontStyle118"/>
          <w:sz w:val="24"/>
          <w:szCs w:val="24"/>
        </w:rPr>
        <w:t>Квалификационный экзамен независимо от вида профессионального обучения включает в себя практическую квалификационную работу и проверку теоретических знаний в пределах квалификационных требований, указанных в</w:t>
      </w:r>
      <w:r w:rsidR="00115DE8" w:rsidRPr="00051790">
        <w:rPr>
          <w:rStyle w:val="FontStyle118"/>
          <w:sz w:val="24"/>
          <w:szCs w:val="24"/>
        </w:rPr>
        <w:t xml:space="preserve"> квалификационных справочниках </w:t>
      </w:r>
      <w:r w:rsidR="00042D13" w:rsidRPr="00051790">
        <w:rPr>
          <w:rStyle w:val="FontStyle118"/>
          <w:sz w:val="24"/>
          <w:szCs w:val="24"/>
        </w:rPr>
        <w:t>и (или) профессиональных стандартов по профессии</w:t>
      </w:r>
      <w:r w:rsidR="00042D13" w:rsidRPr="00051790">
        <w:rPr>
          <w:rStyle w:val="FontStyle112"/>
          <w:sz w:val="24"/>
          <w:szCs w:val="24"/>
        </w:rPr>
        <w:t xml:space="preserve">. </w:t>
      </w:r>
      <w:r w:rsidR="00042D13" w:rsidRPr="00051790">
        <w:rPr>
          <w:rStyle w:val="FontStyle118"/>
          <w:sz w:val="24"/>
          <w:szCs w:val="24"/>
        </w:rPr>
        <w:t>К проведению квалификационного экзамена привлекаются представители работодателей, их объединений. Все материалы, входящие в учебно-методический комплекс, согласованы с работодателем.</w:t>
      </w:r>
    </w:p>
    <w:p w:rsidR="00042D13" w:rsidRPr="00051790" w:rsidRDefault="00042D13" w:rsidP="0086751D">
      <w:pPr>
        <w:pStyle w:val="Style10"/>
        <w:widowControl/>
        <w:spacing w:line="360" w:lineRule="auto"/>
        <w:ind w:right="10" w:firstLine="7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Учебный план составлен в соответствии с рекомендациями ФИРО. Продолжительность профессионального обучения определялась конкретной программой </w:t>
      </w:r>
      <w:r w:rsidRPr="00051790">
        <w:rPr>
          <w:rStyle w:val="FontStyle118"/>
          <w:sz w:val="24"/>
          <w:szCs w:val="24"/>
        </w:rPr>
        <w:lastRenderedPageBreak/>
        <w:t>профессионального обучения, которая разрабатывалась и утверждалась на основе установленных квалификационных требований</w:t>
      </w:r>
      <w:r w:rsidR="00C6287A" w:rsidRPr="00051790">
        <w:rPr>
          <w:rStyle w:val="FontStyle118"/>
          <w:sz w:val="24"/>
          <w:szCs w:val="24"/>
        </w:rPr>
        <w:t>/</w:t>
      </w:r>
      <w:r w:rsidR="00C944EB" w:rsidRPr="00051790">
        <w:rPr>
          <w:rStyle w:val="FontStyle118"/>
          <w:sz w:val="24"/>
          <w:szCs w:val="24"/>
        </w:rPr>
        <w:t>профессионального</w:t>
      </w:r>
      <w:r w:rsidRPr="00051790">
        <w:rPr>
          <w:rStyle w:val="FontStyle118"/>
          <w:sz w:val="24"/>
          <w:szCs w:val="24"/>
        </w:rPr>
        <w:t xml:space="preserve">   стандарт</w:t>
      </w:r>
      <w:r w:rsidR="00C944EB" w:rsidRPr="00051790">
        <w:rPr>
          <w:rStyle w:val="FontStyle118"/>
          <w:sz w:val="24"/>
          <w:szCs w:val="24"/>
        </w:rPr>
        <w:t>а</w:t>
      </w:r>
      <w:r w:rsidRPr="00051790">
        <w:rPr>
          <w:rStyle w:val="FontStyle118"/>
          <w:sz w:val="24"/>
          <w:szCs w:val="24"/>
        </w:rPr>
        <w:t xml:space="preserve"> колледжем самостоятельно.</w:t>
      </w:r>
    </w:p>
    <w:p w:rsidR="00B85877" w:rsidRPr="00051790" w:rsidRDefault="00B85877" w:rsidP="0086751D">
      <w:pPr>
        <w:pStyle w:val="Style19"/>
        <w:widowControl/>
        <w:spacing w:line="360" w:lineRule="auto"/>
        <w:ind w:left="5" w:right="10"/>
        <w:rPr>
          <w:rStyle w:val="FontStyle112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Адаптированная образовательная программа - это комплекс нормативно-методической документации, регламентирующий содержание, организацию и оценку качества подготовки обучающихся по профессии </w:t>
      </w:r>
      <w:r w:rsidRPr="00051790">
        <w:rPr>
          <w:rStyle w:val="FontStyle112"/>
          <w:b w:val="0"/>
          <w:sz w:val="24"/>
          <w:szCs w:val="24"/>
        </w:rPr>
        <w:t>1</w:t>
      </w:r>
      <w:r w:rsidR="006122C5" w:rsidRPr="00051790">
        <w:rPr>
          <w:rStyle w:val="FontStyle112"/>
          <w:b w:val="0"/>
          <w:sz w:val="24"/>
          <w:szCs w:val="24"/>
        </w:rPr>
        <w:t>9601 Швея</w:t>
      </w:r>
      <w:r w:rsidRPr="00051790">
        <w:rPr>
          <w:rStyle w:val="FontStyle112"/>
          <w:b w:val="0"/>
          <w:sz w:val="24"/>
          <w:szCs w:val="24"/>
        </w:rPr>
        <w:t>.</w:t>
      </w:r>
    </w:p>
    <w:p w:rsidR="00B85877" w:rsidRPr="00051790" w:rsidRDefault="00B85877" w:rsidP="0086751D">
      <w:pPr>
        <w:pStyle w:val="Style19"/>
        <w:widowControl/>
        <w:spacing w:line="360" w:lineRule="auto"/>
        <w:ind w:firstLine="566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Адаптированная образовательная программа разработана на основе установленных квалификационных требований</w:t>
      </w:r>
      <w:r w:rsidR="00C6287A" w:rsidRPr="00051790">
        <w:rPr>
          <w:rStyle w:val="FontStyle118"/>
          <w:sz w:val="24"/>
          <w:szCs w:val="24"/>
        </w:rPr>
        <w:t>/профессиональн</w:t>
      </w:r>
      <w:r w:rsidR="00C944EB" w:rsidRPr="00051790">
        <w:rPr>
          <w:rStyle w:val="FontStyle118"/>
          <w:sz w:val="24"/>
          <w:szCs w:val="24"/>
        </w:rPr>
        <w:t>ого</w:t>
      </w:r>
      <w:r w:rsidR="00C6287A" w:rsidRPr="00051790">
        <w:rPr>
          <w:rStyle w:val="FontStyle118"/>
          <w:sz w:val="24"/>
          <w:szCs w:val="24"/>
        </w:rPr>
        <w:t xml:space="preserve"> стандарт</w:t>
      </w:r>
      <w:r w:rsidR="00C944EB" w:rsidRPr="00051790">
        <w:rPr>
          <w:rStyle w:val="FontStyle118"/>
          <w:sz w:val="24"/>
          <w:szCs w:val="24"/>
        </w:rPr>
        <w:t>а</w:t>
      </w:r>
      <w:r w:rsidRPr="00051790">
        <w:rPr>
          <w:rStyle w:val="FontStyle118"/>
          <w:sz w:val="24"/>
          <w:szCs w:val="24"/>
        </w:rPr>
        <w:t xml:space="preserve"> по профессии </w:t>
      </w:r>
      <w:r w:rsidR="006122C5" w:rsidRPr="00051790">
        <w:rPr>
          <w:rStyle w:val="FontStyle112"/>
          <w:b w:val="0"/>
          <w:sz w:val="24"/>
          <w:szCs w:val="24"/>
        </w:rPr>
        <w:t xml:space="preserve">19601 Швея </w:t>
      </w:r>
      <w:r w:rsidRPr="00051790">
        <w:rPr>
          <w:rStyle w:val="FontStyle118"/>
          <w:sz w:val="24"/>
          <w:szCs w:val="24"/>
        </w:rPr>
        <w:t>в соответствии с особыми образовательными потребностями лиц с ограниченными возможностями здоровья с учетом их психофизического развития и индивидуальных возможностей. Адаптированная образовательная программа может быть применена как для учебной группы инвалидов и лиц с ограниченными возможностями здоровья, так и индивидуально для конкретного обучающегося с нарушением здоровья.</w:t>
      </w:r>
    </w:p>
    <w:p w:rsidR="0095276D" w:rsidRPr="00051790" w:rsidRDefault="0095276D" w:rsidP="0086751D">
      <w:pPr>
        <w:pStyle w:val="Style15"/>
        <w:widowControl/>
        <w:spacing w:line="360" w:lineRule="auto"/>
        <w:ind w:left="5" w:right="10" w:firstLine="561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обучения, реабилитации и адаптации </w:t>
      </w:r>
      <w:r w:rsidR="00C6287A" w:rsidRPr="00051790">
        <w:rPr>
          <w:rStyle w:val="FontStyle118"/>
          <w:sz w:val="24"/>
          <w:szCs w:val="24"/>
        </w:rPr>
        <w:t>лиц</w:t>
      </w:r>
      <w:r w:rsidRPr="00051790">
        <w:rPr>
          <w:rStyle w:val="FontStyle118"/>
          <w:sz w:val="24"/>
          <w:szCs w:val="24"/>
        </w:rPr>
        <w:t xml:space="preserve"> с нарушениями в умственном и физическом развитии.</w:t>
      </w:r>
    </w:p>
    <w:p w:rsidR="0095276D" w:rsidRPr="00051790" w:rsidRDefault="0095276D" w:rsidP="0086751D">
      <w:pPr>
        <w:pStyle w:val="Style15"/>
        <w:widowControl/>
        <w:spacing w:line="360" w:lineRule="auto"/>
        <w:ind w:right="5" w:firstLine="701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В программу включен адаптационно-реабилитационный курс, необходимость которого обусловлена психолого-педагогической характеристикой лиц с ограниченными возможностями здоровья.</w:t>
      </w:r>
      <w:r w:rsidR="00115DE8" w:rsidRPr="00051790">
        <w:rPr>
          <w:rStyle w:val="FontStyle118"/>
          <w:sz w:val="24"/>
          <w:szCs w:val="24"/>
        </w:rPr>
        <w:t xml:space="preserve"> </w:t>
      </w:r>
      <w:r w:rsidRPr="00051790">
        <w:rPr>
          <w:rStyle w:val="FontStyle118"/>
          <w:sz w:val="24"/>
          <w:szCs w:val="24"/>
        </w:rPr>
        <w:t>Особенности психофизического развития лиц с ограни</w:t>
      </w:r>
      <w:r w:rsidR="00115DE8" w:rsidRPr="00051790">
        <w:rPr>
          <w:rStyle w:val="FontStyle118"/>
          <w:sz w:val="24"/>
          <w:szCs w:val="24"/>
        </w:rPr>
        <w:t>ченной возможностью здоровья по</w:t>
      </w:r>
      <w:r w:rsidRPr="00051790">
        <w:rPr>
          <w:rStyle w:val="FontStyle118"/>
          <w:sz w:val="24"/>
          <w:szCs w:val="24"/>
        </w:rPr>
        <w:t>с</w:t>
      </w:r>
      <w:r w:rsidR="00115DE8" w:rsidRPr="00051790">
        <w:rPr>
          <w:rStyle w:val="FontStyle118"/>
          <w:sz w:val="24"/>
          <w:szCs w:val="24"/>
        </w:rPr>
        <w:t>тупающих на обучение</w:t>
      </w:r>
      <w:r w:rsidR="00C6287A" w:rsidRPr="00051790">
        <w:rPr>
          <w:rStyle w:val="FontStyle118"/>
          <w:sz w:val="24"/>
          <w:szCs w:val="24"/>
        </w:rPr>
        <w:t xml:space="preserve"> по</w:t>
      </w:r>
      <w:r w:rsidR="00115DE8" w:rsidRPr="00051790">
        <w:rPr>
          <w:rStyle w:val="FontStyle118"/>
          <w:sz w:val="24"/>
          <w:szCs w:val="24"/>
        </w:rPr>
        <w:t xml:space="preserve"> профессии </w:t>
      </w:r>
      <w:r w:rsidRPr="00051790">
        <w:rPr>
          <w:rStyle w:val="FontStyle118"/>
          <w:sz w:val="24"/>
          <w:szCs w:val="24"/>
        </w:rPr>
        <w:t>Швея проявляются в основной характеристике учебно-познавательной деятельности.</w:t>
      </w:r>
    </w:p>
    <w:p w:rsidR="0095276D" w:rsidRPr="00051790" w:rsidRDefault="0095276D" w:rsidP="0086751D">
      <w:pPr>
        <w:pStyle w:val="Style8"/>
        <w:widowControl/>
        <w:spacing w:line="360" w:lineRule="auto"/>
        <w:ind w:firstLine="701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Интеллектуальная деятельность у лиц с ОВЗ имеет следующие специфические особенности. Уровень развития внимания весьма низок, внимание рассеянное. Восприятие и ощущения формируются замедленно и с большим количеством недостатков. Низок темп зрительного восприятия. Для данных обучающихся характерно нарушение памяти. Чтобы прочно усвоить тему, им необходимо многократное повторение. Обучающиеся не обдумывают своих действий, не предви</w:t>
      </w:r>
      <w:r w:rsidRPr="00051790">
        <w:rPr>
          <w:rStyle w:val="FontStyle118"/>
          <w:sz w:val="24"/>
          <w:szCs w:val="24"/>
        </w:rPr>
        <w:softHyphen/>
        <w:t>дят результата, так как у них ослаблена регулирующая функция мышления. Они редко замечают свои ошибки, не умеют сопоставить свои мысли и действия. Большие затруднения представляют виды письменной деятельности под диктовку, им легче переписывать.</w:t>
      </w:r>
    </w:p>
    <w:p w:rsidR="0095276D" w:rsidRPr="00051790" w:rsidRDefault="0095276D" w:rsidP="0086751D">
      <w:pPr>
        <w:pStyle w:val="Style8"/>
        <w:widowControl/>
        <w:spacing w:line="360" w:lineRule="auto"/>
        <w:ind w:right="5" w:firstLine="701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Вместе с тем, обучающиеся имеют устойчивый интерес к практической деятельности, что при оптимальной нагрузке компенсирует их умственную отсталость. Для облегчения освоения трудовых навыков им необходимо предоставить свободный те</w:t>
      </w:r>
      <w:r w:rsidR="00115DE8" w:rsidRPr="00051790">
        <w:rPr>
          <w:rStyle w:val="FontStyle118"/>
          <w:sz w:val="24"/>
          <w:szCs w:val="24"/>
        </w:rPr>
        <w:t>мп работы, добиваясь автоматиза</w:t>
      </w:r>
      <w:r w:rsidRPr="00051790">
        <w:rPr>
          <w:rStyle w:val="FontStyle118"/>
          <w:sz w:val="24"/>
          <w:szCs w:val="24"/>
        </w:rPr>
        <w:t xml:space="preserve">ции действий. При обучении практических навыков </w:t>
      </w:r>
      <w:r w:rsidR="00115DE8" w:rsidRPr="00051790">
        <w:rPr>
          <w:rStyle w:val="FontStyle118"/>
          <w:sz w:val="24"/>
          <w:szCs w:val="24"/>
        </w:rPr>
        <w:lastRenderedPageBreak/>
        <w:t xml:space="preserve">необходимо </w:t>
      </w:r>
      <w:r w:rsidRPr="00051790">
        <w:rPr>
          <w:rStyle w:val="FontStyle118"/>
          <w:sz w:val="24"/>
          <w:szCs w:val="24"/>
        </w:rPr>
        <w:t>использовать наглядно-практический метод обучения. Словесная передача учебной информации является лишь дополнением к практическим и наглядным методам. В результате формируется трудовой стереотип, который способствует успешной врабатываемости.</w:t>
      </w:r>
    </w:p>
    <w:p w:rsidR="00531CCB" w:rsidRPr="00051790" w:rsidRDefault="00531CCB" w:rsidP="0086751D">
      <w:pPr>
        <w:pStyle w:val="Style11"/>
        <w:widowControl/>
        <w:spacing w:line="360" w:lineRule="auto"/>
        <w:ind w:left="5" w:right="5" w:firstLine="696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Для обучающихся с ОВЗ (VIII вида) характерны следующие разнообразные нарушения в двигательной сфере, которые учитываются при организации уроков физкультуры:</w:t>
      </w:r>
    </w:p>
    <w:p w:rsidR="00531CCB" w:rsidRPr="00051790" w:rsidRDefault="00531CCB" w:rsidP="0086751D">
      <w:pPr>
        <w:pStyle w:val="Style16"/>
        <w:widowControl/>
        <w:numPr>
          <w:ilvl w:val="0"/>
          <w:numId w:val="13"/>
        </w:numPr>
        <w:tabs>
          <w:tab w:val="left" w:pos="158"/>
        </w:tabs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недостаточно точная координация и неуверенность в движениях;</w:t>
      </w:r>
    </w:p>
    <w:p w:rsidR="00531CCB" w:rsidRPr="00051790" w:rsidRDefault="00531CCB" w:rsidP="0086751D">
      <w:pPr>
        <w:pStyle w:val="Style16"/>
        <w:widowControl/>
        <w:numPr>
          <w:ilvl w:val="0"/>
          <w:numId w:val="13"/>
        </w:numPr>
        <w:tabs>
          <w:tab w:val="left" w:pos="158"/>
        </w:tabs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относительная замедленность овладения двигательными навыками;</w:t>
      </w:r>
    </w:p>
    <w:p w:rsidR="00531CCB" w:rsidRPr="00051790" w:rsidRDefault="00531CCB" w:rsidP="0086751D">
      <w:pPr>
        <w:pStyle w:val="Style16"/>
        <w:widowControl/>
        <w:numPr>
          <w:ilvl w:val="0"/>
          <w:numId w:val="13"/>
        </w:numPr>
        <w:tabs>
          <w:tab w:val="left" w:pos="158"/>
        </w:tabs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трудность сохранения статического и динамического равновесия;</w:t>
      </w:r>
    </w:p>
    <w:p w:rsidR="00531CCB" w:rsidRPr="00051790" w:rsidRDefault="00531CCB" w:rsidP="0086751D">
      <w:pPr>
        <w:pStyle w:val="Style16"/>
        <w:widowControl/>
        <w:numPr>
          <w:ilvl w:val="0"/>
          <w:numId w:val="13"/>
        </w:numPr>
        <w:tabs>
          <w:tab w:val="left" w:pos="158"/>
        </w:tabs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низкий уровень развития ориентировки в пространстве;</w:t>
      </w:r>
    </w:p>
    <w:p w:rsidR="00531CCB" w:rsidRPr="00051790" w:rsidRDefault="00531CCB" w:rsidP="0086751D">
      <w:pPr>
        <w:pStyle w:val="Style16"/>
        <w:widowControl/>
        <w:numPr>
          <w:ilvl w:val="0"/>
          <w:numId w:val="13"/>
        </w:numPr>
        <w:tabs>
          <w:tab w:val="left" w:pos="158"/>
        </w:tabs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низкий уровень развития силовых качеств (особенно статической и силовой</w:t>
      </w:r>
    </w:p>
    <w:p w:rsidR="00531CCB" w:rsidRPr="00051790" w:rsidRDefault="00531CCB" w:rsidP="0086751D">
      <w:pPr>
        <w:pStyle w:val="Style11"/>
        <w:widowControl/>
        <w:spacing w:line="360" w:lineRule="auto"/>
        <w:ind w:left="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выносливости, а также силы основных мышечных групп - сгибателей и разгибателей);</w:t>
      </w:r>
    </w:p>
    <w:p w:rsidR="00531CCB" w:rsidRPr="00051790" w:rsidRDefault="00531CCB" w:rsidP="0086751D">
      <w:pPr>
        <w:pStyle w:val="Style16"/>
        <w:widowControl/>
        <w:numPr>
          <w:ilvl w:val="0"/>
          <w:numId w:val="13"/>
        </w:numPr>
        <w:tabs>
          <w:tab w:val="left" w:pos="158"/>
        </w:tabs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замедленная скорость обратной реакции.</w:t>
      </w:r>
    </w:p>
    <w:p w:rsidR="0095276D" w:rsidRPr="00051790" w:rsidRDefault="00531CCB" w:rsidP="00C631D0">
      <w:pPr>
        <w:pStyle w:val="Style11"/>
        <w:widowControl/>
        <w:spacing w:line="360" w:lineRule="auto"/>
        <w:ind w:right="5" w:firstLine="720"/>
        <w:rPr>
          <w:rStyle w:val="FontStyle53"/>
          <w:sz w:val="24"/>
          <w:szCs w:val="24"/>
        </w:rPr>
      </w:pPr>
      <w:r w:rsidRPr="00051790">
        <w:rPr>
          <w:rStyle w:val="FontStyle118"/>
          <w:sz w:val="24"/>
          <w:szCs w:val="24"/>
        </w:rPr>
        <w:t>Большая часть (от 60 до 86%) обучающихся с ОВЗ 15-17 лет имеют те или иные нарушения в осанке (сутулость, сколиоз, плоская грудная клетка), ожирения, плоскостопия I и II степени и др. В условиях колледжа методика физического воспитания обучающихся с ОВЗ основанная на применении строго дозированных силовых упражнений включённых в основные разделы программы, способствует не только росту силовых качеств, но и двигательной подготовленности в целом. В процесс включены упражнения, помогающие укреплению мышц, формированию правильной осанки, мелкой моторики.</w:t>
      </w:r>
    </w:p>
    <w:p w:rsidR="00B85877" w:rsidRPr="00051790" w:rsidRDefault="00B85877" w:rsidP="0086751D">
      <w:pPr>
        <w:pStyle w:val="Style6"/>
        <w:widowControl/>
        <w:spacing w:before="216" w:line="360" w:lineRule="auto"/>
        <w:ind w:left="10"/>
        <w:jc w:val="left"/>
        <w:rPr>
          <w:rStyle w:val="FontStyle112"/>
          <w:sz w:val="24"/>
          <w:szCs w:val="24"/>
        </w:rPr>
      </w:pPr>
      <w:r w:rsidRPr="00051790">
        <w:rPr>
          <w:rStyle w:val="FontStyle112"/>
          <w:sz w:val="24"/>
          <w:szCs w:val="24"/>
        </w:rPr>
        <w:t>Термины, определения и используемые сокращения;</w:t>
      </w:r>
    </w:p>
    <w:p w:rsidR="00B85877" w:rsidRPr="00051790" w:rsidRDefault="00B85877" w:rsidP="0086751D">
      <w:pPr>
        <w:pStyle w:val="Style11"/>
        <w:widowControl/>
        <w:spacing w:before="178" w:line="360" w:lineRule="auto"/>
        <w:jc w:val="left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В программе используются следующие термины и их определения:</w:t>
      </w:r>
    </w:p>
    <w:p w:rsidR="00B85877" w:rsidRPr="00051790" w:rsidRDefault="00B85877" w:rsidP="0086751D">
      <w:pPr>
        <w:pStyle w:val="Style11"/>
        <w:widowControl/>
        <w:spacing w:before="206" w:line="360" w:lineRule="auto"/>
        <w:ind w:left="5" w:right="14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Компетенция </w:t>
      </w:r>
      <w:r w:rsidRPr="00051790">
        <w:rPr>
          <w:rStyle w:val="FontStyle118"/>
          <w:sz w:val="24"/>
          <w:szCs w:val="24"/>
        </w:rPr>
        <w:t>-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B85877" w:rsidRPr="00051790" w:rsidRDefault="00B85877" w:rsidP="0086751D">
      <w:pPr>
        <w:pStyle w:val="Style11"/>
        <w:widowControl/>
        <w:spacing w:before="211" w:line="360" w:lineRule="auto"/>
        <w:ind w:left="5" w:right="10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Профессиональный модуль </w:t>
      </w:r>
      <w:r w:rsidRPr="00051790">
        <w:rPr>
          <w:rStyle w:val="FontStyle118"/>
          <w:sz w:val="24"/>
          <w:szCs w:val="24"/>
        </w:rPr>
        <w:t>- часть профессиональной образовательной программы, имеющая определенную логическую завершенность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B85877" w:rsidRPr="00051790" w:rsidRDefault="00B85877" w:rsidP="0086751D">
      <w:pPr>
        <w:pStyle w:val="Style11"/>
        <w:widowControl/>
        <w:spacing w:before="206" w:line="360" w:lineRule="auto"/>
        <w:ind w:left="5" w:right="10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Основные виды профессиональной деятельности </w:t>
      </w:r>
      <w:r w:rsidRPr="00051790">
        <w:rPr>
          <w:rStyle w:val="FontStyle118"/>
          <w:sz w:val="24"/>
          <w:szCs w:val="24"/>
        </w:rPr>
        <w:t xml:space="preserve">- профессиональные функции, каждая из которых обладает относительной автономностью и определена работодателем </w:t>
      </w:r>
      <w:r w:rsidRPr="00051790">
        <w:rPr>
          <w:rStyle w:val="FontStyle118"/>
          <w:sz w:val="24"/>
          <w:szCs w:val="24"/>
        </w:rPr>
        <w:lastRenderedPageBreak/>
        <w:t>как необходимый компонент содержания основной профессиональной образовательной программы.</w:t>
      </w:r>
    </w:p>
    <w:p w:rsidR="00B85877" w:rsidRPr="00051790" w:rsidRDefault="00B85877" w:rsidP="0086751D">
      <w:pPr>
        <w:pStyle w:val="Style11"/>
        <w:widowControl/>
        <w:spacing w:before="211" w:line="360" w:lineRule="auto"/>
        <w:ind w:left="10" w:right="29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Результаты подготовки </w:t>
      </w:r>
      <w:r w:rsidRPr="00051790">
        <w:rPr>
          <w:rStyle w:val="FontStyle118"/>
          <w:sz w:val="24"/>
          <w:szCs w:val="24"/>
        </w:rPr>
        <w:t>- освоенные компетенции и умения, усвоенные знания, обеспечивающие соответствующую квалификацию и уровень образования.</w:t>
      </w:r>
    </w:p>
    <w:p w:rsidR="00B85877" w:rsidRPr="00051790" w:rsidRDefault="00B85877" w:rsidP="0086751D">
      <w:pPr>
        <w:pStyle w:val="Style11"/>
        <w:widowControl/>
        <w:spacing w:before="206" w:line="360" w:lineRule="auto"/>
        <w:ind w:left="10" w:right="10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Учебный (профессиональный) цикл </w:t>
      </w:r>
      <w:r w:rsidRPr="00051790">
        <w:rPr>
          <w:rStyle w:val="FontStyle118"/>
          <w:sz w:val="24"/>
          <w:szCs w:val="24"/>
        </w:rPr>
        <w:t>- совокупность дисциплин (модулей), обеспечивающих усвоение знаний, умений и формирование компетенций в соответствующей сфере профессиональной деятельности.</w:t>
      </w:r>
    </w:p>
    <w:p w:rsidR="00B85877" w:rsidRPr="00051790" w:rsidRDefault="00B85877" w:rsidP="0086751D">
      <w:pPr>
        <w:pStyle w:val="Style11"/>
        <w:widowControl/>
        <w:spacing w:before="43" w:line="360" w:lineRule="auto"/>
        <w:jc w:val="left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АОП - </w:t>
      </w:r>
      <w:r w:rsidRPr="00051790">
        <w:rPr>
          <w:rStyle w:val="FontStyle118"/>
          <w:sz w:val="24"/>
          <w:szCs w:val="24"/>
        </w:rPr>
        <w:t>адаптированная образовательная программа;</w:t>
      </w:r>
    </w:p>
    <w:p w:rsidR="00B85877" w:rsidRPr="00051790" w:rsidRDefault="00B85877" w:rsidP="0086751D">
      <w:pPr>
        <w:pStyle w:val="Style11"/>
        <w:widowControl/>
        <w:spacing w:line="360" w:lineRule="auto"/>
        <w:ind w:left="5"/>
        <w:jc w:val="left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ПМ </w:t>
      </w:r>
      <w:r w:rsidRPr="00051790">
        <w:rPr>
          <w:rStyle w:val="FontStyle118"/>
          <w:sz w:val="24"/>
          <w:szCs w:val="24"/>
        </w:rPr>
        <w:t>- профессиональный модуль;</w:t>
      </w:r>
    </w:p>
    <w:p w:rsidR="00B85877" w:rsidRPr="00051790" w:rsidRDefault="00B85877" w:rsidP="0086751D">
      <w:pPr>
        <w:pStyle w:val="Style11"/>
        <w:widowControl/>
        <w:spacing w:line="360" w:lineRule="auto"/>
        <w:ind w:left="5"/>
        <w:jc w:val="left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МДК - </w:t>
      </w:r>
      <w:r w:rsidRPr="00051790">
        <w:rPr>
          <w:rStyle w:val="FontStyle118"/>
          <w:sz w:val="24"/>
          <w:szCs w:val="24"/>
        </w:rPr>
        <w:t>междисциплинарный курс;</w:t>
      </w:r>
    </w:p>
    <w:p w:rsidR="00B85877" w:rsidRPr="00051790" w:rsidRDefault="00B85877" w:rsidP="0086751D">
      <w:pPr>
        <w:pStyle w:val="Style11"/>
        <w:widowControl/>
        <w:spacing w:line="360" w:lineRule="auto"/>
        <w:ind w:left="10"/>
        <w:jc w:val="left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ОК </w:t>
      </w:r>
      <w:r w:rsidRPr="00051790">
        <w:rPr>
          <w:rStyle w:val="FontStyle118"/>
          <w:sz w:val="24"/>
          <w:szCs w:val="24"/>
        </w:rPr>
        <w:t>- общая компетенция;</w:t>
      </w:r>
    </w:p>
    <w:p w:rsidR="00B85877" w:rsidRPr="00051790" w:rsidRDefault="00B85877" w:rsidP="0086751D">
      <w:pPr>
        <w:pStyle w:val="Style11"/>
        <w:widowControl/>
        <w:spacing w:before="5" w:line="360" w:lineRule="auto"/>
        <w:ind w:left="5"/>
        <w:jc w:val="left"/>
        <w:rPr>
          <w:rStyle w:val="FontStyle118"/>
          <w:sz w:val="24"/>
          <w:szCs w:val="24"/>
        </w:rPr>
      </w:pPr>
      <w:r w:rsidRPr="00051790">
        <w:rPr>
          <w:rStyle w:val="FontStyle112"/>
          <w:sz w:val="24"/>
          <w:szCs w:val="24"/>
        </w:rPr>
        <w:t xml:space="preserve">ПК- </w:t>
      </w:r>
      <w:r w:rsidRPr="00051790">
        <w:rPr>
          <w:rStyle w:val="FontStyle118"/>
          <w:sz w:val="24"/>
          <w:szCs w:val="24"/>
        </w:rPr>
        <w:t>профессиональная компетенция.</w:t>
      </w:r>
    </w:p>
    <w:p w:rsidR="00B85877" w:rsidRPr="00051790" w:rsidRDefault="00B85877" w:rsidP="0086751D">
      <w:pPr>
        <w:spacing w:line="360" w:lineRule="auto"/>
      </w:pPr>
    </w:p>
    <w:p w:rsidR="00B85877" w:rsidRPr="00C57DBF" w:rsidRDefault="00B85877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4" w:name="_Toc152515012"/>
      <w:r w:rsidRPr="00C57DBF">
        <w:rPr>
          <w:rStyle w:val="FontStyle112"/>
          <w:b/>
          <w:i w:val="0"/>
          <w:sz w:val="24"/>
          <w:szCs w:val="24"/>
        </w:rPr>
        <w:t>1.1. Нормативно-правовые основы разработки адаптированной программы.</w:t>
      </w:r>
      <w:bookmarkEnd w:id="4"/>
    </w:p>
    <w:p w:rsidR="00B90EC3" w:rsidRPr="00B90EC3" w:rsidRDefault="00B90EC3" w:rsidP="00B90EC3">
      <w:pPr>
        <w:pStyle w:val="29"/>
        <w:rPr>
          <w:rStyle w:val="FontStyle112"/>
          <w:sz w:val="24"/>
          <w:szCs w:val="24"/>
        </w:rPr>
      </w:pPr>
    </w:p>
    <w:p w:rsidR="00B85877" w:rsidRPr="00051790" w:rsidRDefault="00B85877" w:rsidP="0086751D">
      <w:pPr>
        <w:pStyle w:val="Style16"/>
        <w:widowControl/>
        <w:numPr>
          <w:ilvl w:val="0"/>
          <w:numId w:val="5"/>
        </w:numPr>
        <w:tabs>
          <w:tab w:val="left" w:pos="173"/>
        </w:tabs>
        <w:spacing w:line="360" w:lineRule="auto"/>
        <w:ind w:right="19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Федеральный закон от 24 ноября 1995 г. № 181-ФЗ «О социальной защите инвалидов в Российской Федерации»;</w:t>
      </w:r>
    </w:p>
    <w:p w:rsidR="00B85877" w:rsidRPr="00051790" w:rsidRDefault="00B85877" w:rsidP="0086751D">
      <w:pPr>
        <w:pStyle w:val="Style16"/>
        <w:widowControl/>
        <w:numPr>
          <w:ilvl w:val="0"/>
          <w:numId w:val="5"/>
        </w:numPr>
        <w:tabs>
          <w:tab w:val="left" w:pos="173"/>
        </w:tabs>
        <w:spacing w:line="360" w:lineRule="auto"/>
        <w:ind w:right="19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Федеральный закон от 29 декабря 2012 г. № 273-ФЗ «Об образовании в Российской Федерации»;</w:t>
      </w:r>
    </w:p>
    <w:p w:rsidR="00B85877" w:rsidRPr="00051790" w:rsidRDefault="00B85877" w:rsidP="0086751D">
      <w:pPr>
        <w:pStyle w:val="Style16"/>
        <w:widowControl/>
        <w:numPr>
          <w:ilvl w:val="0"/>
          <w:numId w:val="5"/>
        </w:numPr>
        <w:tabs>
          <w:tab w:val="left" w:pos="173"/>
        </w:tabs>
        <w:spacing w:line="360" w:lineRule="auto"/>
        <w:ind w:right="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Государственная программа Российской Федерации «Доступная среда» на 2011 -2015 годы, утвержденная постановлением Правительства Российской Федерации от 17 марта 2011 г. № 175;</w:t>
      </w:r>
    </w:p>
    <w:p w:rsidR="00B85877" w:rsidRPr="00051790" w:rsidRDefault="00B85877" w:rsidP="0086751D">
      <w:pPr>
        <w:pStyle w:val="Style16"/>
        <w:widowControl/>
        <w:numPr>
          <w:ilvl w:val="0"/>
          <w:numId w:val="5"/>
        </w:numPr>
        <w:tabs>
          <w:tab w:val="left" w:pos="173"/>
        </w:tabs>
        <w:spacing w:line="360" w:lineRule="auto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B85877" w:rsidRPr="00051790" w:rsidRDefault="00B85877" w:rsidP="0086751D">
      <w:pPr>
        <w:pStyle w:val="Style16"/>
        <w:widowControl/>
        <w:tabs>
          <w:tab w:val="left" w:pos="547"/>
        </w:tabs>
        <w:spacing w:line="360" w:lineRule="auto"/>
        <w:ind w:right="19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-</w:t>
      </w:r>
      <w:r w:rsidRPr="00051790">
        <w:rPr>
          <w:rStyle w:val="FontStyle118"/>
          <w:sz w:val="24"/>
          <w:szCs w:val="24"/>
        </w:rPr>
        <w:tab/>
        <w:t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утвержденный приказом Министерства образования и науки Российской Федерации от 18 апреля 2013 г. № 291;</w:t>
      </w:r>
    </w:p>
    <w:p w:rsidR="00B85877" w:rsidRPr="00051790" w:rsidRDefault="00B85877" w:rsidP="0086751D">
      <w:pPr>
        <w:pStyle w:val="Style16"/>
        <w:widowControl/>
        <w:tabs>
          <w:tab w:val="left" w:pos="302"/>
        </w:tabs>
        <w:spacing w:line="360" w:lineRule="auto"/>
        <w:ind w:right="14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-</w:t>
      </w:r>
      <w:r w:rsidRPr="00051790">
        <w:rPr>
          <w:rStyle w:val="FontStyle118"/>
          <w:sz w:val="24"/>
          <w:szCs w:val="24"/>
        </w:rPr>
        <w:tab/>
        <w:t>Порядок организации и осуществления образовательной деятельности по основным программам профессионального обучения, утвержденный приказом Министерства образования и науки Российской Федерации от 18 апреля 2013 г. № 292;</w:t>
      </w:r>
    </w:p>
    <w:p w:rsidR="00B85877" w:rsidRPr="00051790" w:rsidRDefault="00B85877" w:rsidP="0086751D">
      <w:pPr>
        <w:pStyle w:val="Style16"/>
        <w:widowControl/>
        <w:numPr>
          <w:ilvl w:val="0"/>
          <w:numId w:val="6"/>
        </w:numPr>
        <w:tabs>
          <w:tab w:val="left" w:pos="163"/>
        </w:tabs>
        <w:spacing w:line="360" w:lineRule="auto"/>
        <w:ind w:right="14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lastRenderedPageBreak/>
        <w:t>Порядок приема граждан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36.</w:t>
      </w:r>
    </w:p>
    <w:p w:rsidR="00B85877" w:rsidRPr="00051790" w:rsidRDefault="00B85877" w:rsidP="0086751D">
      <w:pPr>
        <w:pStyle w:val="Style16"/>
        <w:widowControl/>
        <w:numPr>
          <w:ilvl w:val="0"/>
          <w:numId w:val="6"/>
        </w:numPr>
        <w:tabs>
          <w:tab w:val="left" w:pos="163"/>
        </w:tabs>
        <w:spacing w:line="360" w:lineRule="auto"/>
        <w:ind w:right="14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Приказ Минобрнауки России от 27.10.2015 № 1224 «О внесении изменений в Порядок организации и осуществления образовательной деятельности по основным образовательным программам профессионального обучения, утвержденным приказом Министерства образования и науки Российской Федерации от 18 апреля 2013 г. № 292»;</w:t>
      </w:r>
    </w:p>
    <w:p w:rsidR="006122C5" w:rsidRPr="00051790" w:rsidRDefault="006122C5" w:rsidP="0086751D">
      <w:pPr>
        <w:pStyle w:val="Style8"/>
        <w:widowControl/>
        <w:spacing w:line="360" w:lineRule="auto"/>
        <w:ind w:right="5" w:firstLine="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-</w:t>
      </w:r>
      <w:r w:rsidR="0095276D" w:rsidRPr="00051790">
        <w:rPr>
          <w:rStyle w:val="FontStyle118"/>
          <w:sz w:val="24"/>
          <w:szCs w:val="24"/>
        </w:rPr>
        <w:t>Федеральный государственный</w:t>
      </w:r>
      <w:r w:rsidRPr="00051790">
        <w:rPr>
          <w:rStyle w:val="FontStyle118"/>
          <w:sz w:val="24"/>
          <w:szCs w:val="24"/>
        </w:rPr>
        <w:t xml:space="preserve"> образовательн</w:t>
      </w:r>
      <w:r w:rsidR="0095276D" w:rsidRPr="00051790">
        <w:rPr>
          <w:rStyle w:val="FontStyle118"/>
          <w:sz w:val="24"/>
          <w:szCs w:val="24"/>
        </w:rPr>
        <w:t>ый</w:t>
      </w:r>
      <w:r w:rsidRPr="00051790">
        <w:rPr>
          <w:rStyle w:val="FontStyle118"/>
          <w:sz w:val="24"/>
          <w:szCs w:val="24"/>
        </w:rPr>
        <w:t xml:space="preserve"> стандарт среднего профессионального образования, утвержденного приказом Министерства образования и науки Российской Федерации N 77</w:t>
      </w:r>
      <w:r w:rsidR="000E7840" w:rsidRPr="00051790">
        <w:rPr>
          <w:rStyle w:val="FontStyle118"/>
          <w:sz w:val="24"/>
          <w:szCs w:val="24"/>
        </w:rPr>
        <w:t>0</w:t>
      </w:r>
      <w:r w:rsidRPr="00051790">
        <w:rPr>
          <w:rStyle w:val="FontStyle118"/>
          <w:sz w:val="24"/>
          <w:szCs w:val="24"/>
        </w:rPr>
        <w:t xml:space="preserve"> от 02 августа 2013г. по профессии </w:t>
      </w:r>
      <w:r w:rsidR="000E7840" w:rsidRPr="00051790">
        <w:rPr>
          <w:rStyle w:val="FontStyle118"/>
          <w:sz w:val="24"/>
          <w:szCs w:val="24"/>
        </w:rPr>
        <w:t>29.01.07 Портной</w:t>
      </w:r>
      <w:r w:rsidRPr="00051790">
        <w:rPr>
          <w:rStyle w:val="FontStyle118"/>
          <w:sz w:val="24"/>
          <w:szCs w:val="24"/>
        </w:rPr>
        <w:t>.</w:t>
      </w:r>
    </w:p>
    <w:p w:rsidR="00B85877" w:rsidRPr="00051790" w:rsidRDefault="00671146" w:rsidP="0086751D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Т</w:t>
      </w:r>
      <w:r w:rsidR="00B85877" w:rsidRPr="00051790">
        <w:rPr>
          <w:rStyle w:val="FontStyle118"/>
          <w:sz w:val="24"/>
          <w:szCs w:val="24"/>
        </w:rPr>
        <w:t>ребовани</w:t>
      </w:r>
      <w:r w:rsidRPr="00051790">
        <w:rPr>
          <w:rStyle w:val="FontStyle118"/>
          <w:sz w:val="24"/>
          <w:szCs w:val="24"/>
        </w:rPr>
        <w:t>я</w:t>
      </w:r>
      <w:r w:rsidR="00B85877" w:rsidRPr="00051790">
        <w:rPr>
          <w:rStyle w:val="FontStyle118"/>
          <w:sz w:val="24"/>
          <w:szCs w:val="24"/>
        </w:rPr>
        <w:t xml:space="preserve"> Единого тарифно-квалификационного справочника работ и профессий рабочих (ЕТКС) 2016 г..</w:t>
      </w:r>
    </w:p>
    <w:p w:rsidR="00B85877" w:rsidRPr="00051790" w:rsidRDefault="00B85877" w:rsidP="0086751D">
      <w:pPr>
        <w:pStyle w:val="Style16"/>
        <w:widowControl/>
        <w:numPr>
          <w:ilvl w:val="0"/>
          <w:numId w:val="7"/>
        </w:numPr>
        <w:tabs>
          <w:tab w:val="left" w:pos="326"/>
        </w:tabs>
        <w:spacing w:line="360" w:lineRule="auto"/>
        <w:ind w:left="10"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Российской Федерации от 9 января 2014 г. №2;</w:t>
      </w:r>
    </w:p>
    <w:p w:rsidR="0095276D" w:rsidRPr="00051790" w:rsidRDefault="0095276D" w:rsidP="0086751D">
      <w:pPr>
        <w:pStyle w:val="Style14"/>
        <w:widowControl/>
        <w:numPr>
          <w:ilvl w:val="0"/>
          <w:numId w:val="7"/>
        </w:numPr>
        <w:tabs>
          <w:tab w:val="left" w:pos="850"/>
        </w:tabs>
        <w:spacing w:line="360" w:lineRule="auto"/>
        <w:ind w:right="5" w:firstLine="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СанПиН 2.4.3.1186-03 «Санитарно-эпидемиологические требования к организации учебно-производственного процесса в образовательных учреждениях среднего профессионального образования» с изменениями и дополнениями.</w:t>
      </w:r>
    </w:p>
    <w:p w:rsidR="0095276D" w:rsidRPr="00051790" w:rsidRDefault="0095276D" w:rsidP="0086751D">
      <w:pPr>
        <w:pStyle w:val="Style14"/>
        <w:widowControl/>
        <w:numPr>
          <w:ilvl w:val="0"/>
          <w:numId w:val="7"/>
        </w:numPr>
        <w:tabs>
          <w:tab w:val="left" w:pos="850"/>
        </w:tabs>
        <w:spacing w:line="360" w:lineRule="auto"/>
        <w:ind w:right="5" w:firstLine="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Требования к организации образовательной деятельности для лиц с ОВЗ в професси</w:t>
      </w:r>
      <w:r w:rsidR="00AD2863" w:rsidRPr="00051790">
        <w:rPr>
          <w:rStyle w:val="FontStyle118"/>
          <w:sz w:val="24"/>
          <w:szCs w:val="24"/>
        </w:rPr>
        <w:t>о</w:t>
      </w:r>
      <w:r w:rsidRPr="00051790">
        <w:rPr>
          <w:rStyle w:val="FontStyle118"/>
          <w:sz w:val="24"/>
          <w:szCs w:val="24"/>
        </w:rPr>
        <w:t>нальных образовательных организациях, в том числе требования к средствам обучения и воспитания, утвержденные приказом директора Департамента государственной политики в сфере подготовки рабочих Кадров и ДПО Минобрнауки России 26.12.2013 г. № 06-2412 вн;</w:t>
      </w:r>
    </w:p>
    <w:p w:rsidR="00B85877" w:rsidRPr="00051790" w:rsidRDefault="00B85877" w:rsidP="0086751D">
      <w:pPr>
        <w:pStyle w:val="Style16"/>
        <w:widowControl/>
        <w:tabs>
          <w:tab w:val="left" w:pos="504"/>
        </w:tabs>
        <w:spacing w:line="360" w:lineRule="auto"/>
        <w:ind w:left="19"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-</w:t>
      </w:r>
      <w:r w:rsidRPr="00051790">
        <w:rPr>
          <w:rStyle w:val="FontStyle118"/>
          <w:sz w:val="24"/>
          <w:szCs w:val="24"/>
        </w:rPr>
        <w:tab/>
        <w:t xml:space="preserve">Локальные нормативные документы колледжа, регламентирующие образовательную деятельность; </w:t>
      </w:r>
    </w:p>
    <w:p w:rsidR="00B85877" w:rsidRPr="00051790" w:rsidRDefault="00B85877" w:rsidP="0086751D">
      <w:pPr>
        <w:pStyle w:val="Style16"/>
        <w:widowControl/>
        <w:tabs>
          <w:tab w:val="left" w:pos="504"/>
        </w:tabs>
        <w:spacing w:line="360" w:lineRule="auto"/>
        <w:ind w:left="19"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Методическую основу разработки адаптированной образовательной программы составляют:</w:t>
      </w:r>
    </w:p>
    <w:p w:rsidR="00B85877" w:rsidRPr="00051790" w:rsidRDefault="00B85877" w:rsidP="0086751D">
      <w:pPr>
        <w:pStyle w:val="Style16"/>
        <w:widowControl/>
        <w:tabs>
          <w:tab w:val="left" w:pos="283"/>
        </w:tabs>
        <w:spacing w:line="360" w:lineRule="auto"/>
        <w:ind w:left="14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-</w:t>
      </w:r>
      <w:r w:rsidRPr="00051790">
        <w:rPr>
          <w:rStyle w:val="FontStyle118"/>
          <w:sz w:val="24"/>
          <w:szCs w:val="24"/>
        </w:rPr>
        <w:tab/>
        <w:t>Методические рекомендации по разработке и реализации адаптированных образовательных программ среднего профессионального образования Департамента государственной политики в сфере подготовки рабочих кадров и ДПО Минобрнауки от 20 апреля 2015 . № 06-830вн;</w:t>
      </w:r>
    </w:p>
    <w:p w:rsidR="00B85877" w:rsidRPr="00051790" w:rsidRDefault="00B85877" w:rsidP="0086751D">
      <w:pPr>
        <w:pStyle w:val="Style16"/>
        <w:widowControl/>
        <w:tabs>
          <w:tab w:val="left" w:pos="178"/>
        </w:tabs>
        <w:spacing w:line="360" w:lineRule="auto"/>
        <w:ind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-</w:t>
      </w:r>
      <w:r w:rsidRPr="00051790">
        <w:rPr>
          <w:rStyle w:val="FontStyle118"/>
          <w:sz w:val="24"/>
          <w:szCs w:val="24"/>
        </w:rPr>
        <w:tab/>
        <w:t xml:space="preserve">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</w:t>
      </w:r>
      <w:r w:rsidRPr="00051790">
        <w:rPr>
          <w:rStyle w:val="FontStyle118"/>
          <w:sz w:val="24"/>
          <w:szCs w:val="24"/>
        </w:rPr>
        <w:lastRenderedPageBreak/>
        <w:t>Департамента подготовки рабочих кадров и ДПО Министерства образования и науки Российской Федерации от 18 марта 2014 года № 06-281</w:t>
      </w:r>
      <w:r w:rsidR="00C6287A" w:rsidRPr="00051790">
        <w:rPr>
          <w:rStyle w:val="FontStyle118"/>
          <w:sz w:val="24"/>
          <w:szCs w:val="24"/>
        </w:rPr>
        <w:t>)</w:t>
      </w:r>
      <w:r w:rsidRPr="00051790">
        <w:rPr>
          <w:rStyle w:val="FontStyle118"/>
          <w:sz w:val="24"/>
          <w:szCs w:val="24"/>
        </w:rPr>
        <w:t>.</w:t>
      </w:r>
    </w:p>
    <w:p w:rsidR="00115DE8" w:rsidRPr="00051790" w:rsidRDefault="00115DE8" w:rsidP="0086751D">
      <w:pPr>
        <w:pStyle w:val="Style16"/>
        <w:widowControl/>
        <w:tabs>
          <w:tab w:val="left" w:pos="178"/>
        </w:tabs>
        <w:spacing w:line="360" w:lineRule="auto"/>
        <w:ind w:right="10"/>
        <w:rPr>
          <w:rStyle w:val="FontStyle118"/>
          <w:sz w:val="24"/>
          <w:szCs w:val="24"/>
        </w:rPr>
      </w:pPr>
    </w:p>
    <w:p w:rsidR="00B85877" w:rsidRPr="008A5201" w:rsidRDefault="008A5201" w:rsidP="008A5201">
      <w:pPr>
        <w:pStyle w:val="2"/>
        <w:jc w:val="center"/>
        <w:rPr>
          <w:rStyle w:val="FontStyle112"/>
          <w:b/>
          <w:bCs/>
          <w:i w:val="0"/>
          <w:sz w:val="24"/>
          <w:szCs w:val="24"/>
        </w:rPr>
      </w:pPr>
      <w:bookmarkStart w:id="5" w:name="_Toc152515013"/>
      <w:r w:rsidRPr="008A5201">
        <w:rPr>
          <w:rStyle w:val="FontStyle112"/>
          <w:b/>
          <w:bCs/>
          <w:i w:val="0"/>
          <w:sz w:val="24"/>
          <w:szCs w:val="24"/>
        </w:rPr>
        <w:t xml:space="preserve">1.2 </w:t>
      </w:r>
      <w:r w:rsidR="00B85877" w:rsidRPr="008A5201">
        <w:rPr>
          <w:rStyle w:val="FontStyle112"/>
          <w:b/>
          <w:bCs/>
          <w:i w:val="0"/>
          <w:sz w:val="24"/>
          <w:szCs w:val="24"/>
        </w:rPr>
        <w:t>Нормативный срок освоения программы.</w:t>
      </w:r>
      <w:bookmarkEnd w:id="5"/>
    </w:p>
    <w:p w:rsidR="00C6287A" w:rsidRPr="00051790" w:rsidRDefault="00B85877" w:rsidP="0086751D">
      <w:pPr>
        <w:pStyle w:val="Style11"/>
        <w:widowControl/>
        <w:spacing w:line="360" w:lineRule="auto"/>
        <w:ind w:left="14" w:right="5" w:firstLine="694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Срок обучения: 1 год 10 месяцев </w:t>
      </w:r>
    </w:p>
    <w:p w:rsidR="00B85877" w:rsidRPr="00C57DBF" w:rsidRDefault="00C6287A" w:rsidP="00C57DBF">
      <w:pPr>
        <w:pStyle w:val="2"/>
        <w:jc w:val="center"/>
        <w:rPr>
          <w:rStyle w:val="FontStyle112"/>
          <w:b/>
          <w:i w:val="0"/>
          <w:sz w:val="24"/>
          <w:szCs w:val="24"/>
        </w:rPr>
      </w:pPr>
      <w:bookmarkStart w:id="6" w:name="_Toc152515014"/>
      <w:r w:rsidRPr="00C57DBF">
        <w:rPr>
          <w:rStyle w:val="FontStyle118"/>
          <w:b w:val="0"/>
          <w:i w:val="0"/>
          <w:sz w:val="24"/>
          <w:szCs w:val="24"/>
        </w:rPr>
        <w:t xml:space="preserve">1.3 </w:t>
      </w:r>
      <w:r w:rsidR="008A5201" w:rsidRPr="00C57DBF">
        <w:rPr>
          <w:rStyle w:val="FontStyle112"/>
          <w:b/>
          <w:i w:val="0"/>
          <w:sz w:val="24"/>
          <w:szCs w:val="24"/>
        </w:rPr>
        <w:t xml:space="preserve">Требования к </w:t>
      </w:r>
      <w:r w:rsidR="00B85877" w:rsidRPr="00C57DBF">
        <w:rPr>
          <w:rStyle w:val="FontStyle112"/>
          <w:b/>
          <w:i w:val="0"/>
          <w:sz w:val="24"/>
          <w:szCs w:val="24"/>
        </w:rPr>
        <w:t>абитуриенту.</w:t>
      </w:r>
      <w:bookmarkEnd w:id="6"/>
    </w:p>
    <w:p w:rsidR="00656A6B" w:rsidRPr="00051790" w:rsidRDefault="00B85877" w:rsidP="0086751D">
      <w:pPr>
        <w:spacing w:line="360" w:lineRule="auto"/>
        <w:ind w:firstLine="567"/>
        <w:jc w:val="both"/>
      </w:pPr>
      <w:r w:rsidRPr="00051790">
        <w:rPr>
          <w:rStyle w:val="FontStyle118"/>
          <w:sz w:val="24"/>
          <w:szCs w:val="24"/>
        </w:rPr>
        <w:t>Лицо с ограниченными возможностями здоровья при поступлении на адаптированную образовательную программу предъявляет заключение психолого-медико</w:t>
      </w:r>
      <w:r w:rsidR="00C6287A" w:rsidRPr="00051790">
        <w:rPr>
          <w:rStyle w:val="FontStyle118"/>
          <w:sz w:val="24"/>
          <w:szCs w:val="24"/>
        </w:rPr>
        <w:t>-педагогической комиссии и ИПР</w:t>
      </w:r>
      <w:r w:rsidRPr="00051790">
        <w:rPr>
          <w:rStyle w:val="FontStyle118"/>
          <w:sz w:val="24"/>
          <w:szCs w:val="24"/>
        </w:rPr>
        <w:t>, содержащее информацию о необходимых специальных условиях обучения.</w:t>
      </w:r>
      <w:r w:rsidR="00656A6B" w:rsidRPr="00051790">
        <w:t xml:space="preserve"> </w:t>
      </w:r>
    </w:p>
    <w:p w:rsidR="00656A6B" w:rsidRPr="00051790" w:rsidRDefault="00656A6B" w:rsidP="0086751D">
      <w:pPr>
        <w:spacing w:line="360" w:lineRule="auto"/>
        <w:ind w:firstLine="709"/>
        <w:jc w:val="both"/>
        <w:rPr>
          <w:color w:val="7030A0"/>
        </w:rPr>
      </w:pPr>
      <w:r w:rsidRPr="00051790">
        <w:rPr>
          <w:rStyle w:val="FontStyle118"/>
          <w:sz w:val="24"/>
          <w:szCs w:val="24"/>
        </w:rPr>
        <w:t>Зачисление на обучение по АОП профессиональной подготовки осуществляется по личному заявлению поступающего инвалида или поступающего с ОВЗ на основании рекомендаций, данных по результатам медико-социальной экспертизы или психолого-медико-педагогической комиссии. Также возможен перевод обучающегося инвалида или обучающегося с ОВЗ на адаптированную образовательную программу в процессе обучения</w:t>
      </w:r>
      <w:r w:rsidRPr="00051790">
        <w:t>.</w:t>
      </w:r>
    </w:p>
    <w:p w:rsidR="00B85877" w:rsidRPr="008A5201" w:rsidRDefault="00C6287A" w:rsidP="008A5201">
      <w:pPr>
        <w:pStyle w:val="1"/>
        <w:jc w:val="center"/>
        <w:rPr>
          <w:rStyle w:val="FontStyle112"/>
          <w:b/>
          <w:sz w:val="24"/>
          <w:szCs w:val="24"/>
        </w:rPr>
      </w:pPr>
      <w:bookmarkStart w:id="7" w:name="_Toc152515015"/>
      <w:r w:rsidRPr="008A5201">
        <w:rPr>
          <w:rStyle w:val="FontStyle112"/>
          <w:b/>
          <w:sz w:val="24"/>
          <w:szCs w:val="24"/>
        </w:rPr>
        <w:t>2. Характеристика подготовки</w:t>
      </w:r>
      <w:bookmarkEnd w:id="7"/>
    </w:p>
    <w:p w:rsidR="00B85877" w:rsidRPr="00051790" w:rsidRDefault="00B85877" w:rsidP="0086751D">
      <w:pPr>
        <w:pStyle w:val="Style11"/>
        <w:widowControl/>
        <w:spacing w:line="360" w:lineRule="auto"/>
        <w:ind w:left="5" w:firstLine="703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Обучающийся по профессии </w:t>
      </w:r>
      <w:r w:rsidR="006122C5" w:rsidRPr="00051790">
        <w:rPr>
          <w:rStyle w:val="FontStyle112"/>
          <w:b w:val="0"/>
          <w:sz w:val="24"/>
          <w:szCs w:val="24"/>
        </w:rPr>
        <w:t>19601 Швея</w:t>
      </w:r>
      <w:r w:rsidR="0095276D" w:rsidRPr="00051790">
        <w:rPr>
          <w:rStyle w:val="FontStyle112"/>
          <w:b w:val="0"/>
          <w:sz w:val="24"/>
          <w:szCs w:val="24"/>
        </w:rPr>
        <w:t xml:space="preserve"> </w:t>
      </w:r>
      <w:r w:rsidRPr="00051790">
        <w:rPr>
          <w:rStyle w:val="FontStyle118"/>
          <w:sz w:val="24"/>
          <w:szCs w:val="24"/>
        </w:rPr>
        <w:t xml:space="preserve">готовится к видам профессиональной деятельности в качестве </w:t>
      </w:r>
      <w:r w:rsidR="0095276D" w:rsidRPr="00051790">
        <w:rPr>
          <w:rStyle w:val="FontStyle118"/>
          <w:sz w:val="24"/>
          <w:szCs w:val="24"/>
        </w:rPr>
        <w:t>Швеи</w:t>
      </w:r>
      <w:r w:rsidRPr="00051790">
        <w:rPr>
          <w:rStyle w:val="FontStyle118"/>
          <w:sz w:val="24"/>
          <w:szCs w:val="24"/>
        </w:rPr>
        <w:t xml:space="preserve"> 2</w:t>
      </w:r>
      <w:r w:rsidR="0095276D" w:rsidRPr="00051790">
        <w:rPr>
          <w:rStyle w:val="FontStyle118"/>
          <w:sz w:val="24"/>
          <w:szCs w:val="24"/>
        </w:rPr>
        <w:t>-3</w:t>
      </w:r>
      <w:r w:rsidRPr="00051790">
        <w:rPr>
          <w:rStyle w:val="FontStyle118"/>
          <w:sz w:val="24"/>
          <w:szCs w:val="24"/>
        </w:rPr>
        <w:t xml:space="preserve"> разряда.</w:t>
      </w:r>
    </w:p>
    <w:p w:rsidR="00B85877" w:rsidRPr="00051790" w:rsidRDefault="00B85877" w:rsidP="0086751D">
      <w:pPr>
        <w:pStyle w:val="Style11"/>
        <w:widowControl/>
        <w:spacing w:line="360" w:lineRule="auto"/>
        <w:ind w:left="5" w:right="5" w:firstLine="703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Результатами освоения адаптированной профессиональной образовательной программы являются овладение компетенциями, включающими:</w:t>
      </w:r>
    </w:p>
    <w:p w:rsidR="001346BF" w:rsidRPr="00051790" w:rsidRDefault="001346BF" w:rsidP="0086751D">
      <w:pPr>
        <w:tabs>
          <w:tab w:val="left" w:pos="0"/>
          <w:tab w:val="left" w:pos="18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jc w:val="both"/>
      </w:pPr>
      <w:r w:rsidRPr="00051790">
        <w:t>Виды профессиональной деятельности и профессиональные компетенции выпускника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Код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Наименование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051790">
              <w:rPr>
                <w:b/>
                <w:sz w:val="20"/>
                <w:szCs w:val="20"/>
              </w:rPr>
              <w:t>ВПД 1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051790">
              <w:rPr>
                <w:b/>
                <w:sz w:val="20"/>
                <w:szCs w:val="20"/>
              </w:rPr>
              <w:t xml:space="preserve">Пошив швейных изделий 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1.1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Проверять наличие деталей кроя в соответствии с эскизом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1.2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Определять свойства и качества материалов для изделий различных ассортиментных групп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1.3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Обслуживать швейное оборудование и оборудование для влажной тепловой обработки узлов и изделий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1.4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Выполнять поэтапную обработку швейных изделий различного ассортимента на машинах или вручную с разделением труда и индивидуально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1.5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Формировать объёмную форму полуфабриката изделия с использованием оборудования для влажно-тепловой обработки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1.</w:t>
            </w:r>
            <w:r w:rsidR="007276EA" w:rsidRPr="00051790">
              <w:rPr>
                <w:sz w:val="20"/>
                <w:szCs w:val="20"/>
              </w:rPr>
              <w:t>6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Пользоваться технической, технологической и нормативной документацией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051790">
              <w:rPr>
                <w:b/>
                <w:sz w:val="20"/>
                <w:szCs w:val="20"/>
              </w:rPr>
              <w:t xml:space="preserve">ВПД </w:t>
            </w:r>
            <w:r w:rsidRPr="00051790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051790">
              <w:rPr>
                <w:b/>
                <w:sz w:val="20"/>
                <w:szCs w:val="20"/>
              </w:rPr>
              <w:t>Дефектация швейных изделий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lastRenderedPageBreak/>
              <w:t xml:space="preserve">ПК </w:t>
            </w:r>
            <w:r w:rsidRPr="00051790">
              <w:rPr>
                <w:sz w:val="20"/>
                <w:szCs w:val="20"/>
                <w:lang w:val="en-US"/>
              </w:rPr>
              <w:t>2</w:t>
            </w:r>
            <w:r w:rsidRPr="00051790">
              <w:rPr>
                <w:sz w:val="20"/>
                <w:szCs w:val="20"/>
              </w:rPr>
              <w:t>.1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Выполнять поузловой контроль качества швейных изделий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 xml:space="preserve">ПК </w:t>
            </w:r>
            <w:r w:rsidRPr="00051790">
              <w:rPr>
                <w:sz w:val="20"/>
                <w:szCs w:val="20"/>
                <w:lang w:val="en-US"/>
              </w:rPr>
              <w:t>2</w:t>
            </w:r>
            <w:r w:rsidRPr="00051790">
              <w:rPr>
                <w:sz w:val="20"/>
                <w:szCs w:val="20"/>
              </w:rPr>
              <w:t>.2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Определять причины возникновения дефектов при изготовлении изделий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 xml:space="preserve">ПК 2.3 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Предупреждать и устранять дефекты швейной обработки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051790">
              <w:rPr>
                <w:b/>
                <w:sz w:val="20"/>
                <w:szCs w:val="20"/>
              </w:rPr>
              <w:t>ВПД 3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051790">
              <w:rPr>
                <w:b/>
                <w:sz w:val="20"/>
                <w:szCs w:val="20"/>
              </w:rPr>
              <w:t>Ремонт и обновление швейных изделий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3.1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Выявлять область и вид ремонта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3.2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Подбирать материалы для ремонта</w:t>
            </w:r>
          </w:p>
        </w:tc>
      </w:tr>
      <w:tr w:rsidR="001346BF" w:rsidRPr="00051790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ПК 3.3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Выполнять технологические операции по ремонту швейных изделий на оборудовании и вручную (мелкий и средний)</w:t>
            </w:r>
          </w:p>
        </w:tc>
      </w:tr>
    </w:tbl>
    <w:p w:rsidR="001346BF" w:rsidRPr="00A6205E" w:rsidRDefault="001346BF" w:rsidP="0086751D">
      <w:pPr>
        <w:tabs>
          <w:tab w:val="left" w:pos="0"/>
          <w:tab w:val="left" w:pos="18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20"/>
        <w:jc w:val="both"/>
      </w:pPr>
    </w:p>
    <w:p w:rsidR="001346BF" w:rsidRPr="00115DE8" w:rsidRDefault="001346BF" w:rsidP="0086751D">
      <w:pPr>
        <w:tabs>
          <w:tab w:val="left" w:pos="0"/>
          <w:tab w:val="left" w:pos="18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6"/>
          <w:szCs w:val="26"/>
        </w:rPr>
      </w:pPr>
      <w:r w:rsidRPr="00115DE8">
        <w:rPr>
          <w:sz w:val="26"/>
          <w:szCs w:val="26"/>
        </w:rPr>
        <w:t>Общие компетенции выпускника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Код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Наименование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ОК 1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pStyle w:val="a5"/>
              <w:widowControl w:val="0"/>
              <w:tabs>
                <w:tab w:val="left" w:pos="0"/>
                <w:tab w:val="left" w:pos="180"/>
                <w:tab w:val="left" w:pos="720"/>
              </w:tabs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ОК 2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051790">
              <w:rPr>
                <w:sz w:val="20"/>
                <w:szCs w:val="20"/>
              </w:rPr>
              <w:t>ОК 3</w:t>
            </w:r>
            <w:r w:rsidRPr="00051790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ОК 4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ОК 5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ОК 6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1346BF" w:rsidRPr="00A6205E" w:rsidTr="00D07A1F">
        <w:tc>
          <w:tcPr>
            <w:tcW w:w="1008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ОК 7</w:t>
            </w:r>
          </w:p>
        </w:tc>
        <w:tc>
          <w:tcPr>
            <w:tcW w:w="8280" w:type="dxa"/>
          </w:tcPr>
          <w:p w:rsidR="001346BF" w:rsidRPr="00051790" w:rsidRDefault="001346BF" w:rsidP="0086751D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360" w:lineRule="auto"/>
              <w:jc w:val="both"/>
              <w:rPr>
                <w:sz w:val="20"/>
                <w:szCs w:val="20"/>
              </w:rPr>
            </w:pPr>
            <w:r w:rsidRPr="00051790">
              <w:rPr>
                <w:sz w:val="20"/>
                <w:szCs w:val="20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CD675F" w:rsidRPr="008A5201" w:rsidRDefault="00CD675F" w:rsidP="008A5201">
      <w:pPr>
        <w:pStyle w:val="1"/>
        <w:jc w:val="center"/>
        <w:rPr>
          <w:rStyle w:val="FontStyle112"/>
          <w:b/>
          <w:bCs/>
          <w:sz w:val="24"/>
          <w:szCs w:val="24"/>
        </w:rPr>
      </w:pPr>
      <w:bookmarkStart w:id="8" w:name="_Toc152515016"/>
      <w:r w:rsidRPr="008A5201">
        <w:rPr>
          <w:rStyle w:val="FontStyle112"/>
          <w:b/>
          <w:bCs/>
          <w:sz w:val="24"/>
          <w:szCs w:val="24"/>
        </w:rPr>
        <w:t>3. Документы, определяющие содержание и организацию образовательного процесса.</w:t>
      </w:r>
      <w:bookmarkEnd w:id="8"/>
    </w:p>
    <w:p w:rsidR="008A5201" w:rsidRPr="008A5201" w:rsidRDefault="008A5201" w:rsidP="008A5201"/>
    <w:p w:rsidR="00CD675F" w:rsidRPr="00051790" w:rsidRDefault="00CD675F" w:rsidP="0086751D">
      <w:pPr>
        <w:pStyle w:val="Style30"/>
        <w:widowControl/>
        <w:numPr>
          <w:ilvl w:val="0"/>
          <w:numId w:val="10"/>
        </w:numPr>
        <w:tabs>
          <w:tab w:val="left" w:pos="494"/>
        </w:tabs>
        <w:spacing w:line="360" w:lineRule="auto"/>
        <w:ind w:left="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Учебный план </w:t>
      </w:r>
    </w:p>
    <w:p w:rsidR="00CD675F" w:rsidRPr="00051790" w:rsidRDefault="00CD675F" w:rsidP="0086751D">
      <w:pPr>
        <w:pStyle w:val="Style30"/>
        <w:widowControl/>
        <w:numPr>
          <w:ilvl w:val="0"/>
          <w:numId w:val="10"/>
        </w:numPr>
        <w:tabs>
          <w:tab w:val="left" w:pos="494"/>
        </w:tabs>
        <w:spacing w:line="360" w:lineRule="auto"/>
        <w:ind w:left="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Календарный учебный план </w:t>
      </w:r>
    </w:p>
    <w:p w:rsidR="00CD675F" w:rsidRPr="00051790" w:rsidRDefault="00CD675F" w:rsidP="0086751D">
      <w:pPr>
        <w:pStyle w:val="Style30"/>
        <w:widowControl/>
        <w:numPr>
          <w:ilvl w:val="0"/>
          <w:numId w:val="10"/>
        </w:numPr>
        <w:tabs>
          <w:tab w:val="left" w:pos="494"/>
        </w:tabs>
        <w:spacing w:line="360" w:lineRule="auto"/>
        <w:ind w:left="5" w:right="1613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Рабочие программы дисциплин общепрофессионального цикла: </w:t>
      </w:r>
    </w:p>
    <w:p w:rsidR="00CD675F" w:rsidRPr="00051790" w:rsidRDefault="00CD675F" w:rsidP="0086751D">
      <w:pPr>
        <w:pStyle w:val="Style30"/>
        <w:widowControl/>
        <w:numPr>
          <w:ilvl w:val="0"/>
          <w:numId w:val="10"/>
        </w:numPr>
        <w:tabs>
          <w:tab w:val="left" w:pos="494"/>
        </w:tabs>
        <w:spacing w:line="360" w:lineRule="auto"/>
        <w:ind w:left="5" w:right="1613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Рабочие программы дисциплин профессионального цикла.</w:t>
      </w:r>
    </w:p>
    <w:p w:rsidR="00CD675F" w:rsidRPr="00051790" w:rsidRDefault="00CD675F" w:rsidP="0086751D">
      <w:pPr>
        <w:pStyle w:val="Style30"/>
        <w:widowControl/>
        <w:numPr>
          <w:ilvl w:val="0"/>
          <w:numId w:val="12"/>
        </w:numPr>
        <w:tabs>
          <w:tab w:val="left" w:pos="494"/>
        </w:tabs>
        <w:spacing w:line="360" w:lineRule="auto"/>
        <w:ind w:left="10" w:right="215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Рабочие программы учебной и производственной практики. </w:t>
      </w:r>
    </w:p>
    <w:p w:rsidR="00CD675F" w:rsidRPr="00051790" w:rsidRDefault="00CD675F" w:rsidP="0086751D">
      <w:pPr>
        <w:pStyle w:val="Style30"/>
        <w:widowControl/>
        <w:numPr>
          <w:ilvl w:val="0"/>
          <w:numId w:val="12"/>
        </w:numPr>
        <w:tabs>
          <w:tab w:val="left" w:pos="494"/>
        </w:tabs>
        <w:spacing w:line="360" w:lineRule="auto"/>
        <w:ind w:left="10" w:right="215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Рабочие программы адаптационного цикла</w:t>
      </w:r>
    </w:p>
    <w:p w:rsidR="00CD675F" w:rsidRPr="00051790" w:rsidRDefault="00C6287A" w:rsidP="0086751D">
      <w:pPr>
        <w:pStyle w:val="Style30"/>
        <w:widowControl/>
        <w:numPr>
          <w:ilvl w:val="0"/>
          <w:numId w:val="12"/>
        </w:numPr>
        <w:tabs>
          <w:tab w:val="left" w:pos="494"/>
        </w:tabs>
        <w:spacing w:line="360" w:lineRule="auto"/>
        <w:ind w:left="10" w:right="215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Фонд</w:t>
      </w:r>
      <w:r w:rsidR="00CD675F" w:rsidRPr="00051790">
        <w:rPr>
          <w:rStyle w:val="FontStyle118"/>
          <w:sz w:val="24"/>
          <w:szCs w:val="24"/>
        </w:rPr>
        <w:t xml:space="preserve"> оценочных средств</w:t>
      </w:r>
    </w:p>
    <w:p w:rsidR="00CD675F" w:rsidRPr="00051790" w:rsidRDefault="00CD675F" w:rsidP="0086751D">
      <w:pPr>
        <w:pStyle w:val="Style30"/>
        <w:widowControl/>
        <w:numPr>
          <w:ilvl w:val="0"/>
          <w:numId w:val="12"/>
        </w:numPr>
        <w:tabs>
          <w:tab w:val="left" w:pos="494"/>
        </w:tabs>
        <w:spacing w:line="360" w:lineRule="auto"/>
        <w:ind w:left="10" w:right="215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Программы государственной итоговой аттестации</w:t>
      </w:r>
    </w:p>
    <w:p w:rsidR="00B85877" w:rsidRPr="008A5201" w:rsidRDefault="00B85877" w:rsidP="008A5201">
      <w:pPr>
        <w:pStyle w:val="1"/>
        <w:jc w:val="center"/>
        <w:rPr>
          <w:rStyle w:val="FontStyle112"/>
          <w:b/>
          <w:sz w:val="24"/>
          <w:szCs w:val="24"/>
        </w:rPr>
      </w:pPr>
      <w:bookmarkStart w:id="9" w:name="_Toc152515017"/>
      <w:r w:rsidRPr="008A5201">
        <w:rPr>
          <w:rStyle w:val="FontStyle112"/>
          <w:b/>
          <w:sz w:val="24"/>
          <w:szCs w:val="24"/>
        </w:rPr>
        <w:lastRenderedPageBreak/>
        <w:t>4. Оценка качества освоения адаптированной образовательной программы.</w:t>
      </w:r>
      <w:bookmarkEnd w:id="9"/>
    </w:p>
    <w:p w:rsidR="00B85877" w:rsidRPr="00C57DBF" w:rsidRDefault="00B85877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10" w:name="_Toc152515018"/>
      <w:r w:rsidRPr="00C57DBF">
        <w:rPr>
          <w:rStyle w:val="FontStyle112"/>
          <w:b/>
          <w:i w:val="0"/>
          <w:sz w:val="24"/>
          <w:szCs w:val="24"/>
        </w:rPr>
        <w:t>4.1. Текущий контроль.</w:t>
      </w:r>
      <w:bookmarkEnd w:id="10"/>
    </w:p>
    <w:p w:rsidR="00B85877" w:rsidRPr="00051790" w:rsidRDefault="00B85877" w:rsidP="0086751D">
      <w:pPr>
        <w:pStyle w:val="Style11"/>
        <w:widowControl/>
        <w:spacing w:line="360" w:lineRule="auto"/>
        <w:ind w:left="5" w:right="14" w:firstLine="71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Оценка качества освоения адаптивной образовательной программы (АОП) включает текущий контроль знаний, промежуточную и итоговую аттестацию обучающихся.</w:t>
      </w:r>
    </w:p>
    <w:p w:rsidR="00B85877" w:rsidRPr="00051790" w:rsidRDefault="00B85877" w:rsidP="0086751D">
      <w:pPr>
        <w:pStyle w:val="Style11"/>
        <w:widowControl/>
        <w:spacing w:line="360" w:lineRule="auto"/>
        <w:ind w:firstLine="709"/>
        <w:rPr>
          <w:rStyle w:val="FontStyle118"/>
          <w:sz w:val="24"/>
          <w:szCs w:val="24"/>
        </w:rPr>
      </w:pPr>
      <w:r w:rsidRPr="00051790">
        <w:rPr>
          <w:rStyle w:val="FontStyle119"/>
          <w:sz w:val="24"/>
          <w:szCs w:val="24"/>
        </w:rPr>
        <w:t xml:space="preserve">Промежуточная аттестация </w:t>
      </w:r>
      <w:r w:rsidRPr="00051790">
        <w:rPr>
          <w:rStyle w:val="FontStyle118"/>
          <w:sz w:val="24"/>
          <w:szCs w:val="24"/>
        </w:rPr>
        <w:t>- этап педагогического мониторинга и контроля уровня достижений учащихся. Включает в себя рубежную и завершающую аттестацию. Задачей промежуточной аттестации является оценка уровня овладения видом профессиональной деятельности, уровня знаний, умений и навыков.</w:t>
      </w:r>
    </w:p>
    <w:p w:rsidR="00B85877" w:rsidRPr="00051790" w:rsidRDefault="00B85877" w:rsidP="0086751D">
      <w:pPr>
        <w:pStyle w:val="Style11"/>
        <w:widowControl/>
        <w:spacing w:line="360" w:lineRule="auto"/>
        <w:ind w:firstLine="710"/>
        <w:rPr>
          <w:rStyle w:val="FontStyle118"/>
          <w:sz w:val="24"/>
          <w:szCs w:val="24"/>
        </w:rPr>
      </w:pPr>
      <w:r w:rsidRPr="00051790">
        <w:rPr>
          <w:rStyle w:val="FontStyle119"/>
          <w:sz w:val="24"/>
          <w:szCs w:val="24"/>
        </w:rPr>
        <w:t xml:space="preserve">Текущий и рубежный контроль </w:t>
      </w:r>
      <w:r w:rsidRPr="00051790">
        <w:rPr>
          <w:rStyle w:val="FontStyle118"/>
          <w:sz w:val="24"/>
          <w:szCs w:val="24"/>
        </w:rPr>
        <w:t>- формы педагогического мониторинга, направленного на выявление соответствия уровня подготовки обучающихся в части знаний и умений требованиям учебной программы дисциплины на определенном этапе и готовность его к переходу на следующий этап освоения учебной дисциплины и профессионального модуля. Задачи текущего и рубежного контроля: оценивание элементов компетенций (знаний и умений).</w:t>
      </w:r>
    </w:p>
    <w:p w:rsidR="00B85877" w:rsidRPr="00051790" w:rsidRDefault="00B85877" w:rsidP="0086751D">
      <w:pPr>
        <w:pStyle w:val="Style11"/>
        <w:widowControl/>
        <w:spacing w:line="360" w:lineRule="auto"/>
        <w:ind w:firstLine="706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Для обучающегося с ограниченными возможностями здоровья рекомендуется осуществление </w:t>
      </w:r>
      <w:r w:rsidRPr="00051790">
        <w:rPr>
          <w:rStyle w:val="FontStyle119"/>
          <w:sz w:val="24"/>
          <w:szCs w:val="24"/>
        </w:rPr>
        <w:t xml:space="preserve">входного контроля, </w:t>
      </w:r>
      <w:r w:rsidRPr="00051790">
        <w:rPr>
          <w:rStyle w:val="FontStyle118"/>
          <w:sz w:val="24"/>
          <w:szCs w:val="24"/>
        </w:rPr>
        <w:t>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для обучающихся с ограниченными возможностями здоровья устанавливается с учетом индивидуальных психофизических особенностей. При необходимости обучающимся предоставляется дополнительное время для подготовки ответа.</w:t>
      </w:r>
    </w:p>
    <w:p w:rsidR="00B85877" w:rsidRPr="00051790" w:rsidRDefault="00B85877" w:rsidP="0086751D">
      <w:pPr>
        <w:pStyle w:val="Style11"/>
        <w:widowControl/>
        <w:spacing w:line="360" w:lineRule="auto"/>
        <w:ind w:left="10" w:right="10" w:firstLine="7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Текущий контроль успеваемости осуществляется преподавателем в процессе проведения практических занятий и лабораторных работ, а также выполнения индивидуальных работ или в режиме тренировочного тестирования в целях получения информации о выполнении обучаемым требуемых действий в процессе учебной деятельности, правильности выполнения требуемых действий, соответствии формы действия данному этапу усвоения учебного материала, формирование действия с должной мерой обобщения, освоения. Текущий контроль успеваемости для обучающихся с ограниченными возможностями здоровья позволяет своевременно выявить затруднения и отставание в обучении и внести коррективы в учебную деятельность. Текущий контроль знаний осуществляется в форме: тестовых заданий, практических заданий, контрольных работ, деловых игр, оценки результатов самостоятельной внеаудиторной работы и других форм, предусмотренных локальными актами.</w:t>
      </w:r>
    </w:p>
    <w:p w:rsidR="00B85877" w:rsidRPr="00051790" w:rsidRDefault="00B85877" w:rsidP="0086751D">
      <w:pPr>
        <w:pStyle w:val="Style11"/>
        <w:widowControl/>
        <w:spacing w:line="360" w:lineRule="auto"/>
        <w:ind w:left="5" w:firstLine="71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lastRenderedPageBreak/>
        <w:t>Промежуточная аттестация обучающихся осуществляется в форме зачетов, дифференцированных зачетов, экзаменов. 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предусматривается у</w:t>
      </w:r>
      <w:r w:rsidR="00531CCB" w:rsidRPr="00051790">
        <w:rPr>
          <w:rStyle w:val="FontStyle118"/>
          <w:sz w:val="24"/>
          <w:szCs w:val="24"/>
        </w:rPr>
        <w:t>величение времени на подготовку</w:t>
      </w:r>
      <w:r w:rsidRPr="00051790">
        <w:rPr>
          <w:rStyle w:val="FontStyle118"/>
          <w:sz w:val="24"/>
          <w:szCs w:val="24"/>
        </w:rPr>
        <w:t>, а также предоставляется дополнительное время для подготовки ответа на зачете</w:t>
      </w:r>
      <w:r w:rsidR="00531CCB" w:rsidRPr="00051790">
        <w:rPr>
          <w:rStyle w:val="FontStyle118"/>
          <w:sz w:val="24"/>
          <w:szCs w:val="24"/>
        </w:rPr>
        <w:t>/экзамене</w:t>
      </w:r>
      <w:r w:rsidRPr="00051790">
        <w:rPr>
          <w:rStyle w:val="FontStyle118"/>
          <w:sz w:val="24"/>
          <w:szCs w:val="24"/>
        </w:rPr>
        <w:t>. Возможно установление индивидуальных графиков прохождения промежуточной аттестации обучающимися с ограниченными возможностями здоровья. При необходимости для обучающихся с ограниченными возможностями здоровья промежуточная аттестация может проводиться в несколько этапов. Для этого используется рубежный контроль, который является контрольной точкой по завершению изучения раздела или темы дисциплины, междисциплинарного курса, практик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обучения) с учетом индивидуальных психофизических особенностей обучающихся. Для промежуточной аттестации обучающихся с ограниченными возможностями здоровья по дисциплинам (междисциплинарным курсам) кроме преподавателей конкретной дисциплины (междисциплинарного курса) в качестве внешних экспертов могут привлекаться преподаватели смежных дисциплин (курсов). Для оценки качества подготовки обучающихся и выпускников по профессиональным модулям</w:t>
      </w:r>
      <w:r w:rsidR="00C6287A" w:rsidRPr="00051790">
        <w:rPr>
          <w:rStyle w:val="FontStyle118"/>
          <w:sz w:val="24"/>
          <w:szCs w:val="24"/>
        </w:rPr>
        <w:t xml:space="preserve"> могут</w:t>
      </w:r>
      <w:r w:rsidRPr="00051790">
        <w:rPr>
          <w:rStyle w:val="FontStyle118"/>
          <w:sz w:val="24"/>
          <w:szCs w:val="24"/>
        </w:rPr>
        <w:t xml:space="preserve"> привлекат</w:t>
      </w:r>
      <w:r w:rsidR="00C6287A" w:rsidRPr="00051790">
        <w:rPr>
          <w:rStyle w:val="FontStyle118"/>
          <w:sz w:val="24"/>
          <w:szCs w:val="24"/>
        </w:rPr>
        <w:t>ь</w:t>
      </w:r>
      <w:r w:rsidRPr="00051790">
        <w:rPr>
          <w:rStyle w:val="FontStyle118"/>
          <w:sz w:val="24"/>
          <w:szCs w:val="24"/>
        </w:rPr>
        <w:t>ся в качестве внештатных экспертов работодатели.</w:t>
      </w:r>
    </w:p>
    <w:p w:rsidR="00B85877" w:rsidRPr="00C57DBF" w:rsidRDefault="00B85877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11" w:name="_Toc152515019"/>
      <w:r w:rsidRPr="00C57DBF">
        <w:rPr>
          <w:rStyle w:val="FontStyle112"/>
          <w:b/>
          <w:i w:val="0"/>
          <w:sz w:val="24"/>
          <w:szCs w:val="24"/>
        </w:rPr>
        <w:t>4.2. Итоговая аттестация.</w:t>
      </w:r>
      <w:bookmarkEnd w:id="11"/>
    </w:p>
    <w:p w:rsidR="00A84871" w:rsidRPr="00051790" w:rsidRDefault="00A84871" w:rsidP="0086751D">
      <w:pPr>
        <w:spacing w:line="360" w:lineRule="auto"/>
        <w:ind w:firstLine="709"/>
        <w:jc w:val="both"/>
      </w:pPr>
      <w:r w:rsidRPr="00051790">
        <w:t>Итоговая аттестация выпускников проводится в соответствии с Порядком организации и осуществления образовательной деятельности по основным программам профессионального обучения, утвержденный приказом Министерства образования и науки Российской Федерации от 18 апреля 2013 г. № 292.</w:t>
      </w:r>
    </w:p>
    <w:p w:rsidR="00A84871" w:rsidRPr="00051790" w:rsidRDefault="00A84871" w:rsidP="0086751D">
      <w:pPr>
        <w:spacing w:line="360" w:lineRule="auto"/>
        <w:ind w:firstLine="709"/>
        <w:jc w:val="both"/>
      </w:pPr>
      <w:r w:rsidRPr="00051790">
        <w:t>Итоговая аттестация выпускников, завершающих обучение, является обязательной и осуществляется после освоения АОП профессиональной подготовки в полном объеме.</w:t>
      </w:r>
    </w:p>
    <w:p w:rsidR="00A84871" w:rsidRPr="00051790" w:rsidRDefault="00A84871" w:rsidP="0086751D">
      <w:pPr>
        <w:spacing w:line="360" w:lineRule="auto"/>
        <w:ind w:firstLine="540"/>
        <w:jc w:val="both"/>
      </w:pPr>
      <w:r w:rsidRPr="00051790">
        <w:t xml:space="preserve">Выпускники или родители </w:t>
      </w:r>
      <w:hyperlink r:id="rId9" w:history="1">
        <w:r w:rsidRPr="00051790">
          <w:t>(законные представители)</w:t>
        </w:r>
      </w:hyperlink>
      <w:r w:rsidRPr="00051790">
        <w:t xml:space="preserve"> несовершеннолетних выпускников не позднее, чем за 3 месяца до начала итоговой аттестации подают письменное заявление о необходимости создания для них специальных условий при проведении итоговой аттестации. </w:t>
      </w:r>
    </w:p>
    <w:p w:rsidR="00B85877" w:rsidRPr="00051790" w:rsidRDefault="00B85877" w:rsidP="0086751D">
      <w:pPr>
        <w:pStyle w:val="Style11"/>
        <w:widowControl/>
        <w:spacing w:line="360" w:lineRule="auto"/>
        <w:ind w:left="5" w:firstLine="71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Форма итоговой аттестации - квалификационный экзамен. Порядок подготовки и проведения итоговой аттестации определяются в соответствии с нормативным и </w:t>
      </w:r>
      <w:r w:rsidRPr="00051790">
        <w:rPr>
          <w:rStyle w:val="FontStyle118"/>
          <w:sz w:val="24"/>
          <w:szCs w:val="24"/>
        </w:rPr>
        <w:lastRenderedPageBreak/>
        <w:t>документами органов управления образованием и положением об итоговой аттестации, утвержденным директором образовательного учреждения.</w:t>
      </w:r>
    </w:p>
    <w:p w:rsidR="00A84871" w:rsidRPr="00051790" w:rsidRDefault="00A84871" w:rsidP="0086751D">
      <w:pPr>
        <w:pStyle w:val="Style11"/>
        <w:widowControl/>
        <w:spacing w:before="173" w:line="360" w:lineRule="auto"/>
        <w:ind w:left="5" w:firstLine="715"/>
        <w:rPr>
          <w:rStyle w:val="FontStyle118"/>
          <w:sz w:val="24"/>
          <w:szCs w:val="24"/>
        </w:rPr>
      </w:pPr>
    </w:p>
    <w:p w:rsidR="00B85877" w:rsidRPr="00C57DBF" w:rsidRDefault="00C57DBF" w:rsidP="00C57DBF">
      <w:pPr>
        <w:pStyle w:val="1"/>
        <w:jc w:val="center"/>
        <w:rPr>
          <w:rStyle w:val="FontStyle112"/>
          <w:b/>
          <w:sz w:val="24"/>
          <w:szCs w:val="24"/>
        </w:rPr>
      </w:pPr>
      <w:bookmarkStart w:id="12" w:name="_Toc152515020"/>
      <w:r>
        <w:rPr>
          <w:rStyle w:val="FontStyle112"/>
          <w:b/>
          <w:sz w:val="24"/>
          <w:szCs w:val="24"/>
        </w:rPr>
        <w:t>5. О</w:t>
      </w:r>
      <w:r w:rsidR="00B85877" w:rsidRPr="00C57DBF">
        <w:rPr>
          <w:rStyle w:val="FontStyle112"/>
          <w:b/>
          <w:sz w:val="24"/>
          <w:szCs w:val="24"/>
        </w:rPr>
        <w:t>беспечение специальных условий для обучающихся с ограниченными возможностями</w:t>
      </w:r>
      <w:bookmarkEnd w:id="12"/>
    </w:p>
    <w:p w:rsidR="00B85877" w:rsidRPr="00C57DBF" w:rsidRDefault="00B85877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13" w:name="_Toc152515021"/>
      <w:r w:rsidRPr="00C57DBF">
        <w:rPr>
          <w:rStyle w:val="FontStyle112"/>
          <w:b/>
          <w:i w:val="0"/>
          <w:sz w:val="24"/>
          <w:szCs w:val="24"/>
        </w:rPr>
        <w:t>5.1</w:t>
      </w:r>
      <w:r w:rsidR="00884976" w:rsidRPr="00C57DBF">
        <w:rPr>
          <w:rStyle w:val="FontStyle112"/>
          <w:b/>
          <w:i w:val="0"/>
          <w:sz w:val="24"/>
          <w:szCs w:val="24"/>
        </w:rPr>
        <w:t>.</w:t>
      </w:r>
      <w:r w:rsidRPr="00C57DBF">
        <w:rPr>
          <w:rStyle w:val="FontStyle112"/>
          <w:b/>
          <w:i w:val="0"/>
          <w:sz w:val="24"/>
          <w:szCs w:val="24"/>
        </w:rPr>
        <w:t>Учебно-методическое и информационное обеспечение</w:t>
      </w:r>
      <w:bookmarkEnd w:id="13"/>
    </w:p>
    <w:p w:rsidR="00B85877" w:rsidRPr="00051790" w:rsidRDefault="00B85877" w:rsidP="0086751D">
      <w:pPr>
        <w:pStyle w:val="Style11"/>
        <w:widowControl/>
        <w:spacing w:line="360" w:lineRule="auto"/>
        <w:ind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Адаптированная образовательная программа по профессии </w:t>
      </w:r>
      <w:r w:rsidR="006122C5" w:rsidRPr="00051790">
        <w:rPr>
          <w:rStyle w:val="FontStyle112"/>
          <w:b w:val="0"/>
          <w:sz w:val="24"/>
          <w:szCs w:val="24"/>
        </w:rPr>
        <w:t>19601 Швея</w:t>
      </w:r>
      <w:r w:rsidR="00531CCB" w:rsidRPr="00051790">
        <w:rPr>
          <w:rStyle w:val="FontStyle112"/>
          <w:b w:val="0"/>
          <w:sz w:val="24"/>
          <w:szCs w:val="24"/>
        </w:rPr>
        <w:t xml:space="preserve"> </w:t>
      </w:r>
      <w:r w:rsidRPr="00051790">
        <w:rPr>
          <w:rStyle w:val="FontStyle118"/>
          <w:sz w:val="24"/>
          <w:szCs w:val="24"/>
        </w:rPr>
        <w:t>обеспечена учебно-методической документацией и материалами по всем дисциплинам, модулям учебного плана. Обеспеченность учебной литературой находится в пределах норматива (1 экз. на 1 обучающегося). Наряду с учебниками по дисциплинам и модулям имеются учебные пособия, разработанные преподавателями и мастером производственного обучения, адаптированными к обучению лиц ограниченными возможностями здоровья, которые в целом охватывают учебный материал, предусмотренный рабочими программами. При проведении теоретических занятий используется мультимедиа комплексы, что обеспечивает наглядность процесса обучения и повышает его качество. Созданы электронные версии методических разработок преподавателей по изучению дисциплин и модулей. Имеется возможность подключения во время урока к сети Интернет. В колледже имеется читальный зал. Каждому обучающемуся обеспечен доступ к библиотечному фонду.</w:t>
      </w:r>
    </w:p>
    <w:p w:rsidR="00531CCB" w:rsidRPr="00051790" w:rsidRDefault="00531CCB" w:rsidP="0086751D">
      <w:pPr>
        <w:pStyle w:val="Style11"/>
        <w:widowControl/>
        <w:spacing w:line="360" w:lineRule="auto"/>
        <w:ind w:firstLine="720"/>
        <w:rPr>
          <w:rStyle w:val="FontStyle118"/>
          <w:sz w:val="24"/>
          <w:szCs w:val="24"/>
        </w:rPr>
      </w:pPr>
    </w:p>
    <w:p w:rsidR="00B85877" w:rsidRPr="00C57DBF" w:rsidRDefault="00884976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14" w:name="_Toc152515022"/>
      <w:r w:rsidRPr="00C57DBF">
        <w:rPr>
          <w:rStyle w:val="FontStyle112"/>
          <w:b/>
          <w:i w:val="0"/>
          <w:sz w:val="24"/>
          <w:szCs w:val="24"/>
        </w:rPr>
        <w:t>5.2.</w:t>
      </w:r>
      <w:r w:rsidR="00B85877" w:rsidRPr="00C57DBF">
        <w:rPr>
          <w:rStyle w:val="FontStyle112"/>
          <w:b/>
          <w:i w:val="0"/>
          <w:sz w:val="24"/>
          <w:szCs w:val="24"/>
        </w:rPr>
        <w:t>Материально-техническое обеспечение</w:t>
      </w:r>
      <w:bookmarkEnd w:id="14"/>
    </w:p>
    <w:p w:rsidR="00B85877" w:rsidRPr="00051790" w:rsidRDefault="00B85877" w:rsidP="0086751D">
      <w:pPr>
        <w:pStyle w:val="Style11"/>
        <w:widowControl/>
        <w:spacing w:line="360" w:lineRule="auto"/>
        <w:ind w:left="5" w:firstLine="71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Материально-техническое обеспечение реализации программы профессионального обучения по профессии </w:t>
      </w:r>
      <w:r w:rsidRPr="00051790">
        <w:rPr>
          <w:rStyle w:val="FontStyle112"/>
          <w:b w:val="0"/>
          <w:sz w:val="24"/>
          <w:szCs w:val="24"/>
        </w:rPr>
        <w:t>1</w:t>
      </w:r>
      <w:r w:rsidR="00A84871" w:rsidRPr="00051790">
        <w:rPr>
          <w:rStyle w:val="FontStyle112"/>
          <w:b w:val="0"/>
          <w:sz w:val="24"/>
          <w:szCs w:val="24"/>
        </w:rPr>
        <w:t>9601 Швея</w:t>
      </w:r>
      <w:r w:rsidRPr="00051790">
        <w:rPr>
          <w:rStyle w:val="FontStyle112"/>
          <w:b w:val="0"/>
          <w:sz w:val="24"/>
          <w:szCs w:val="24"/>
        </w:rPr>
        <w:t>,</w:t>
      </w:r>
      <w:r w:rsidRPr="00051790">
        <w:rPr>
          <w:rStyle w:val="FontStyle112"/>
          <w:sz w:val="24"/>
          <w:szCs w:val="24"/>
        </w:rPr>
        <w:t xml:space="preserve"> </w:t>
      </w:r>
      <w:r w:rsidRPr="00051790">
        <w:rPr>
          <w:rStyle w:val="FontStyle118"/>
          <w:sz w:val="24"/>
          <w:szCs w:val="24"/>
        </w:rPr>
        <w:t>адаптированной для лиц с ограниченными возможностями здоровья, отвечает санитарным и противопожарным нормам и особым образовательным потребностям обучающихся. Обеспечена доступность прилегающей территории, входных путей, путей перемещения внутри здания, наличие санитарно- гигиенических помещений. Колледж располагает материально-технической базой, обеспечивающей проведение всех видов практических занятий и теоретической подготовки</w:t>
      </w:r>
    </w:p>
    <w:p w:rsidR="00B85877" w:rsidRPr="00C57DBF" w:rsidRDefault="00884976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15" w:name="_Toc152515023"/>
      <w:r w:rsidRPr="00C57DBF">
        <w:rPr>
          <w:rStyle w:val="FontStyle112"/>
          <w:b/>
          <w:i w:val="0"/>
          <w:sz w:val="24"/>
          <w:szCs w:val="24"/>
        </w:rPr>
        <w:t>5.3.</w:t>
      </w:r>
      <w:r w:rsidR="00B85877" w:rsidRPr="00C57DBF">
        <w:rPr>
          <w:rStyle w:val="FontStyle112"/>
          <w:b/>
          <w:i w:val="0"/>
          <w:sz w:val="24"/>
          <w:szCs w:val="24"/>
        </w:rPr>
        <w:t>Требования к организации практики.</w:t>
      </w:r>
      <w:bookmarkEnd w:id="15"/>
    </w:p>
    <w:p w:rsidR="00B85877" w:rsidRPr="00051790" w:rsidRDefault="00B85877" w:rsidP="0086751D">
      <w:pPr>
        <w:pStyle w:val="Style11"/>
        <w:widowControl/>
        <w:spacing w:line="360" w:lineRule="auto"/>
        <w:ind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Практика является обязательным разделом образовательной программы по профессии </w:t>
      </w:r>
      <w:r w:rsidRPr="00051790">
        <w:rPr>
          <w:rStyle w:val="FontStyle112"/>
          <w:b w:val="0"/>
          <w:sz w:val="24"/>
          <w:szCs w:val="24"/>
        </w:rPr>
        <w:t>1</w:t>
      </w:r>
      <w:r w:rsidR="00A84871" w:rsidRPr="00051790">
        <w:rPr>
          <w:rStyle w:val="FontStyle112"/>
          <w:b w:val="0"/>
          <w:sz w:val="24"/>
          <w:szCs w:val="24"/>
        </w:rPr>
        <w:t>9601 Швея</w:t>
      </w:r>
      <w:r w:rsidRPr="00051790">
        <w:rPr>
          <w:rStyle w:val="FontStyle112"/>
          <w:b w:val="0"/>
          <w:sz w:val="24"/>
          <w:szCs w:val="24"/>
        </w:rPr>
        <w:t>,</w:t>
      </w:r>
      <w:r w:rsidRPr="00051790">
        <w:rPr>
          <w:rStyle w:val="FontStyle112"/>
          <w:sz w:val="24"/>
          <w:szCs w:val="24"/>
        </w:rPr>
        <w:t xml:space="preserve"> </w:t>
      </w:r>
      <w:r w:rsidRPr="00051790">
        <w:rPr>
          <w:rStyle w:val="FontStyle118"/>
          <w:sz w:val="24"/>
          <w:szCs w:val="24"/>
        </w:rPr>
        <w:t xml:space="preserve">адаптированной для лиц с ограниченными возможностями здоровья. Предусматриваются следующие виды практик: учебная и производственная. </w:t>
      </w:r>
      <w:r w:rsidRPr="00051790">
        <w:rPr>
          <w:rStyle w:val="FontStyle118"/>
          <w:sz w:val="24"/>
          <w:szCs w:val="24"/>
        </w:rPr>
        <w:lastRenderedPageBreak/>
        <w:t>Учебная и производственная практика проводятся в целях освоения обучающимися трудовых функций, соответствующих видам деятельности. Учебная практика может реализовываться рассредоточено, чередуясь с теоретическими занятиями в рамках профессиональных модулей. Учебная практика проводится в специально оборудованных мастерских, оснащённых необходимым оборудованием и инструментами. Форма проведения практики определяется с учетом особенностей психофизического развития, индивидуальных возможностей и состояния здоровья обучающихся. Количество часов учебной практики в день - 6 часов, с включением в это время обеденного перерыва 45 минут и технологических перерывов 15 минут в каждом часе.</w:t>
      </w:r>
    </w:p>
    <w:p w:rsidR="00B85877" w:rsidRPr="00051790" w:rsidRDefault="00B85877" w:rsidP="0086751D">
      <w:pPr>
        <w:pStyle w:val="Style11"/>
        <w:widowControl/>
        <w:spacing w:line="360" w:lineRule="auto"/>
        <w:ind w:right="24"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При необходимости для прохождения практики создаются специальные рабочие места с учетом нарушенных функций и ограничений их жизнедеятельности в соответствии с требованиями, утвержденными приказом Министерства труда России от 19 ноября 2013 года № 685н.</w:t>
      </w:r>
    </w:p>
    <w:p w:rsidR="00B85877" w:rsidRPr="00051790" w:rsidRDefault="00B85877" w:rsidP="0086751D">
      <w:pPr>
        <w:pStyle w:val="Style11"/>
        <w:widowControl/>
        <w:spacing w:line="360" w:lineRule="auto"/>
        <w:ind w:right="14"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Руководство производственной практикой осуществляет мастер производственного обучения, участвующий в реализации профессионального модуля, в руководстве производственной практикой участвуют также представители организаций. При определении мест прохождения производственной практики учитываются рекомендации, данные по результатам медико-социальной экспертизы, относительно рекомендованных условий и видов труда. По окончании практики обучающиеся, представляют свои отчетные документы, дневник производственной практики с производственной характеристикой.</w:t>
      </w:r>
    </w:p>
    <w:p w:rsidR="00187B92" w:rsidRPr="00051790" w:rsidRDefault="00187B92" w:rsidP="0086751D">
      <w:pPr>
        <w:pStyle w:val="Style11"/>
        <w:widowControl/>
        <w:spacing w:line="360" w:lineRule="auto"/>
        <w:ind w:right="14" w:firstLine="720"/>
        <w:rPr>
          <w:rStyle w:val="FontStyle118"/>
          <w:sz w:val="24"/>
          <w:szCs w:val="24"/>
        </w:rPr>
      </w:pPr>
    </w:p>
    <w:p w:rsidR="00B85877" w:rsidRPr="00C57DBF" w:rsidRDefault="00884976" w:rsidP="00C57DBF">
      <w:pPr>
        <w:pStyle w:val="2"/>
        <w:rPr>
          <w:rStyle w:val="FontStyle112"/>
          <w:b/>
          <w:i w:val="0"/>
          <w:sz w:val="24"/>
          <w:szCs w:val="24"/>
        </w:rPr>
      </w:pPr>
      <w:bookmarkStart w:id="16" w:name="_Toc152515024"/>
      <w:r w:rsidRPr="00C57DBF">
        <w:rPr>
          <w:rStyle w:val="FontStyle112"/>
          <w:b/>
          <w:i w:val="0"/>
          <w:sz w:val="24"/>
          <w:szCs w:val="24"/>
        </w:rPr>
        <w:t>5.4</w:t>
      </w:r>
      <w:r w:rsidR="00B85877" w:rsidRPr="00C57DBF">
        <w:rPr>
          <w:rStyle w:val="FontStyle112"/>
          <w:b/>
          <w:i w:val="0"/>
          <w:sz w:val="24"/>
          <w:szCs w:val="24"/>
        </w:rPr>
        <w:t>. Характеристика социокультурной среды.</w:t>
      </w:r>
      <w:bookmarkEnd w:id="16"/>
    </w:p>
    <w:p w:rsidR="00B85877" w:rsidRPr="00051790" w:rsidRDefault="00B85877" w:rsidP="0086751D">
      <w:pPr>
        <w:pStyle w:val="Style11"/>
        <w:widowControl/>
        <w:spacing w:line="360" w:lineRule="auto"/>
        <w:ind w:left="10" w:right="24" w:firstLine="7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здоровья. Обучающиеся с ОВЗ принимают участием в различных мероприятиях колледжа вместе со всеми студентами таких как: спортивные мероприятия, смотры художественной самодеятельности, День здоровья, День гражданской обороны, Олимпиады, конкурсы профессионального мастерства и другие.</w:t>
      </w:r>
    </w:p>
    <w:p w:rsidR="00B85877" w:rsidRPr="00C57DBF" w:rsidRDefault="00B85877" w:rsidP="00C57DBF">
      <w:pPr>
        <w:pStyle w:val="1"/>
        <w:jc w:val="center"/>
        <w:rPr>
          <w:rStyle w:val="FontStyle112"/>
          <w:b/>
          <w:sz w:val="24"/>
          <w:szCs w:val="24"/>
        </w:rPr>
      </w:pPr>
      <w:bookmarkStart w:id="17" w:name="_Toc152515025"/>
      <w:r w:rsidRPr="00C57DBF">
        <w:rPr>
          <w:rStyle w:val="FontStyle112"/>
          <w:b/>
          <w:sz w:val="24"/>
          <w:szCs w:val="24"/>
        </w:rPr>
        <w:t>6. Реализации АОП.</w:t>
      </w:r>
      <w:bookmarkEnd w:id="17"/>
    </w:p>
    <w:p w:rsidR="00B85877" w:rsidRPr="00051790" w:rsidRDefault="00B85877" w:rsidP="0086751D">
      <w:pPr>
        <w:pStyle w:val="Style11"/>
        <w:widowControl/>
        <w:spacing w:line="360" w:lineRule="auto"/>
        <w:ind w:left="5" w:right="14" w:firstLine="715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Обучающиеся с ограниченными возможностями здоровья учатся в отдельной группе. Педагогические работники, участвующие в реализации АОП, ознакомлены с психофизическими особенностями обучающихся с ограниченными возможностями здоровья, учитывают их при организации образовательного процесса, владеют </w:t>
      </w:r>
      <w:r w:rsidRPr="00051790">
        <w:rPr>
          <w:rStyle w:val="FontStyle118"/>
          <w:sz w:val="24"/>
          <w:szCs w:val="24"/>
        </w:rPr>
        <w:lastRenderedPageBreak/>
        <w:t>педагогическими технологиями инклюзивного обучения и методами их использования в работе. Предусматривается обязательное прохождение профессиональной переподготовки или повышение квалификации в области технологий инклюзивного образования, специальной педагогики или специальной психологии.</w:t>
      </w:r>
    </w:p>
    <w:p w:rsidR="00B85877" w:rsidRPr="00051790" w:rsidRDefault="00B85877" w:rsidP="0086751D">
      <w:pPr>
        <w:pStyle w:val="Style11"/>
        <w:widowControl/>
        <w:spacing w:line="360" w:lineRule="auto"/>
        <w:ind w:left="10" w:right="14" w:firstLine="698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 xml:space="preserve">Уделяется особое внимание индивидуальной работе преподавателя с обучающимися с ограниченными возможностями здоровья. Под индивидуальной работой подразумевается две формы взаимодействия с преподавателем, мастером производственного обучения: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становятся важным фактором, способствующим индивидуализации обучения и установлению контакта между преподавателем (мастером производственного обучения) и обучающимся с ограниченными возможностями здоровья. В ходе таких консультаций снимается много вопросов, связанных с индивидуальным темпом освоения учебного материала этой категории обучающихся. </w:t>
      </w:r>
    </w:p>
    <w:p w:rsidR="00B85877" w:rsidRPr="00051790" w:rsidRDefault="00B85877" w:rsidP="0086751D">
      <w:pPr>
        <w:pStyle w:val="Style11"/>
        <w:widowControl/>
        <w:spacing w:line="360" w:lineRule="auto"/>
        <w:ind w:left="10" w:right="14" w:firstLine="7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Профессиональное образование обеспечивает вхождение обучающегося с ограниченными возможностями здоровья во множество разнообразных социальных взаимодействий. Развиваются общественные навыки, коллективизм, организаторские способности, умение налаживать контакты и сотрудничать с разными людьми. Формируется мировоззрение и гражданская позиция.</w:t>
      </w:r>
    </w:p>
    <w:p w:rsidR="00B85877" w:rsidRPr="00051790" w:rsidRDefault="00B85877" w:rsidP="0086751D">
      <w:pPr>
        <w:pStyle w:val="Style11"/>
        <w:widowControl/>
        <w:spacing w:line="360" w:lineRule="auto"/>
        <w:ind w:left="14" w:right="5" w:firstLine="706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Важным фактором социальной адаптации является индивидуальная поддержка обучающихся с ограниченными возможностями здоровья, которая носит название «сопровождение». Сопровождение привязано к структуре образовательного процесса, определяется его целями, построением, содержанием и методами, имеет предупреждающий характер и особенно актуально, когда у обучающихся с ограниченными возможностями здоровья возникают проблемы учебного, адаптационного, коммуникативного характера. Сопровождение носит непрерывный и комплексный характер и осуществляется в колледже на основе реализации программы индивидуального психолого-педагогического сопровождения студента (обучающегося) с ОВЗ, которая включает:</w:t>
      </w:r>
    </w:p>
    <w:p w:rsidR="00B85877" w:rsidRPr="00051790" w:rsidRDefault="00B85877" w:rsidP="0086751D">
      <w:pPr>
        <w:pStyle w:val="Style16"/>
        <w:widowControl/>
        <w:numPr>
          <w:ilvl w:val="0"/>
          <w:numId w:val="17"/>
        </w:numPr>
        <w:tabs>
          <w:tab w:val="left" w:pos="178"/>
        </w:tabs>
        <w:spacing w:line="360" w:lineRule="auto"/>
        <w:ind w:left="10"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организационно-педагогическое сопровождение - направлено на контроль учебы обучающегося с ОВЗ в соответствии с графиком учебного процесса в условиях инклюзивного обучения;</w:t>
      </w:r>
    </w:p>
    <w:p w:rsidR="00B85877" w:rsidRPr="00051790" w:rsidRDefault="00B85877" w:rsidP="0086751D">
      <w:pPr>
        <w:pStyle w:val="Style16"/>
        <w:widowControl/>
        <w:numPr>
          <w:ilvl w:val="0"/>
          <w:numId w:val="17"/>
        </w:numPr>
        <w:tabs>
          <w:tab w:val="left" w:pos="178"/>
        </w:tabs>
        <w:spacing w:line="360" w:lineRule="auto"/>
        <w:ind w:left="10" w:right="5"/>
      </w:pPr>
      <w:r w:rsidRPr="00051790">
        <w:rPr>
          <w:rStyle w:val="FontStyle118"/>
          <w:sz w:val="24"/>
          <w:szCs w:val="24"/>
        </w:rPr>
        <w:lastRenderedPageBreak/>
        <w:t>психолого-педагогическое сопровождение осуществляется для обучающихся с ограниченными возможностями здоровья, имеющих проблемы в обучении, общении и социальной адаптации и направлено на изучение, развитие и коррекцию личности</w:t>
      </w:r>
      <w:r w:rsidR="001A0F9C" w:rsidRPr="00051790">
        <w:rPr>
          <w:rStyle w:val="FontStyle118"/>
          <w:sz w:val="24"/>
          <w:szCs w:val="24"/>
        </w:rPr>
        <w:t>,</w:t>
      </w:r>
      <w:r w:rsidRPr="00051790">
        <w:rPr>
          <w:rStyle w:val="FontStyle118"/>
          <w:sz w:val="24"/>
          <w:szCs w:val="24"/>
        </w:rPr>
        <w:t xml:space="preserve"> адекватность становления его компетенций;</w:t>
      </w:r>
    </w:p>
    <w:p w:rsidR="00B85877" w:rsidRPr="00051790" w:rsidRDefault="00B85877" w:rsidP="0086751D">
      <w:pPr>
        <w:pStyle w:val="Style16"/>
        <w:widowControl/>
        <w:numPr>
          <w:ilvl w:val="0"/>
          <w:numId w:val="18"/>
        </w:numPr>
        <w:tabs>
          <w:tab w:val="left" w:pos="269"/>
        </w:tabs>
        <w:spacing w:line="360" w:lineRule="auto"/>
        <w:ind w:right="1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профилактически-оздоровительное сопровождение предусматривает решение задач, направленных на повышение психических ресурсов и адаптационных возможностей лиц с ограниченными возможностями здоровья, гармонизацию их психического состояния, профилактику обострений основного заболевания, а также на нормализацию фонового состояния, включая нормализацию иммунного статуса, что непосредственно снижает риск обострения основного заболевания;</w:t>
      </w:r>
    </w:p>
    <w:p w:rsidR="00B85877" w:rsidRPr="00051790" w:rsidRDefault="00B85877" w:rsidP="0086751D">
      <w:pPr>
        <w:pStyle w:val="Style16"/>
        <w:widowControl/>
        <w:numPr>
          <w:ilvl w:val="0"/>
          <w:numId w:val="18"/>
        </w:numPr>
        <w:tabs>
          <w:tab w:val="left" w:pos="269"/>
        </w:tabs>
        <w:spacing w:line="360" w:lineRule="auto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социальное сопровождение решает широкий спектр вопросов социального характера, от которых зависит успешная учеба лиц с ограниченными возможностями здоровья в образовательной организации.</w:t>
      </w:r>
    </w:p>
    <w:p w:rsidR="00B85877" w:rsidRPr="00051790" w:rsidRDefault="00B85877" w:rsidP="0086751D">
      <w:pPr>
        <w:pStyle w:val="Style11"/>
        <w:widowControl/>
        <w:spacing w:line="360" w:lineRule="auto"/>
        <w:ind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Это содействие в решении транспортных вопросов, социальные выплаты, выделение материальной помощи, вопросы стипендиального обеспечения, назначение именных и целевых стипендий различного уровня, организация досуга, летнего отдыха обучающихся с ограниченными возможностями здоровья и вовлечение их в студенческое самоуправление, организация волонтерского движения и т.д.</w:t>
      </w:r>
    </w:p>
    <w:p w:rsidR="00B85877" w:rsidRPr="00051790" w:rsidRDefault="00B85877" w:rsidP="0086751D">
      <w:pPr>
        <w:pStyle w:val="Style11"/>
        <w:widowControl/>
        <w:spacing w:line="360" w:lineRule="auto"/>
        <w:ind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Так же, как и учебная деятельность, внеучебная деятельность представляет собой отличную базу для адаптации. Культурно-досуговые мероприятия, спорт, студенческое самоуправление, совместный досуг, раскрывают и развивают разнообразные способности и таланты обучающихся.</w:t>
      </w:r>
    </w:p>
    <w:p w:rsidR="00B85877" w:rsidRPr="00051790" w:rsidRDefault="00B85877" w:rsidP="0086751D">
      <w:pPr>
        <w:pStyle w:val="Style11"/>
        <w:widowControl/>
        <w:spacing w:line="360" w:lineRule="auto"/>
        <w:ind w:firstLine="720"/>
        <w:rPr>
          <w:rStyle w:val="FontStyle118"/>
          <w:sz w:val="24"/>
          <w:szCs w:val="24"/>
        </w:rPr>
      </w:pPr>
      <w:r w:rsidRPr="00051790">
        <w:rPr>
          <w:rStyle w:val="FontStyle118"/>
          <w:sz w:val="24"/>
          <w:szCs w:val="24"/>
        </w:rPr>
        <w:t>Одним из эффективных методов подготовки конкурентоспособного работника является привлечение обучающихся с ограниченными возможностями здоровья к участию в конкурсах и олимпиадах профессионального мастерства на различных уровнях, в том числе и Абилимпикс. Конкурсы способствуют формированию опыта творческой деятельности обучающихся, создают оптимальные условия для самореализации личности, её профессиональной и социальной адаптации, повышения уровня профессионального мастерства, формирования портфолио, необходимого для трудоустройства.</w:t>
      </w:r>
    </w:p>
    <w:p w:rsidR="00B85877" w:rsidRPr="00051790" w:rsidRDefault="00B85877" w:rsidP="0086751D">
      <w:pPr>
        <w:pStyle w:val="Style11"/>
        <w:widowControl/>
        <w:spacing w:line="360" w:lineRule="auto"/>
        <w:ind w:left="10" w:right="10" w:firstLine="710"/>
        <w:rPr>
          <w:rStyle w:val="FontStyle118"/>
          <w:sz w:val="24"/>
          <w:szCs w:val="24"/>
        </w:rPr>
      </w:pPr>
    </w:p>
    <w:p w:rsidR="00B85877" w:rsidRDefault="00B85877" w:rsidP="0086751D">
      <w:pPr>
        <w:spacing w:line="360" w:lineRule="auto"/>
      </w:pPr>
    </w:p>
    <w:p w:rsidR="00203982" w:rsidRDefault="00203982" w:rsidP="0086751D">
      <w:pPr>
        <w:spacing w:line="360" w:lineRule="auto"/>
      </w:pPr>
    </w:p>
    <w:p w:rsidR="00203982" w:rsidRDefault="00203982" w:rsidP="0086751D">
      <w:pPr>
        <w:spacing w:line="360" w:lineRule="auto"/>
      </w:pPr>
    </w:p>
    <w:p w:rsidR="00203982" w:rsidRDefault="00203982" w:rsidP="0086751D">
      <w:pPr>
        <w:spacing w:line="360" w:lineRule="auto"/>
      </w:pPr>
    </w:p>
    <w:p w:rsidR="00203982" w:rsidRDefault="00203982" w:rsidP="0086751D">
      <w:pPr>
        <w:spacing w:line="360" w:lineRule="auto"/>
      </w:pPr>
    </w:p>
    <w:p w:rsidR="00AD0E18" w:rsidRPr="00C57DBF" w:rsidRDefault="00AD0E18" w:rsidP="00C57DBF">
      <w:pPr>
        <w:pStyle w:val="1"/>
        <w:jc w:val="right"/>
        <w:rPr>
          <w:rFonts w:ascii="Times New Roman" w:hAnsi="Times New Roman" w:cs="Times New Roman"/>
          <w:b w:val="0"/>
          <w:sz w:val="24"/>
          <w:szCs w:val="24"/>
        </w:rPr>
      </w:pPr>
      <w:bookmarkStart w:id="18" w:name="_Toc152515026"/>
      <w:r w:rsidRPr="00C57DBF">
        <w:rPr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  <w:bookmarkEnd w:id="18"/>
    </w:p>
    <w:p w:rsidR="00AD0E18" w:rsidRDefault="00AD0E18" w:rsidP="00203982">
      <w:pPr>
        <w:tabs>
          <w:tab w:val="left" w:pos="0"/>
        </w:tabs>
        <w:jc w:val="center"/>
      </w:pPr>
    </w:p>
    <w:p w:rsidR="00203982" w:rsidRDefault="00203982" w:rsidP="00203982">
      <w:pPr>
        <w:tabs>
          <w:tab w:val="left" w:pos="0"/>
        </w:tabs>
        <w:jc w:val="center"/>
      </w:pPr>
      <w:r>
        <w:t xml:space="preserve">Государственное автономное профессиональное образовательное учреждение </w:t>
      </w:r>
    </w:p>
    <w:p w:rsidR="00203982" w:rsidRDefault="00203982" w:rsidP="00203982">
      <w:pPr>
        <w:tabs>
          <w:tab w:val="left" w:pos="0"/>
        </w:tabs>
        <w:jc w:val="center"/>
      </w:pPr>
      <w:r>
        <w:t xml:space="preserve">Чувашской Республики «Чебоксарский экономико-технологический колледж» </w:t>
      </w:r>
    </w:p>
    <w:p w:rsidR="00203982" w:rsidRDefault="00203982" w:rsidP="00203982">
      <w:pPr>
        <w:tabs>
          <w:tab w:val="left" w:pos="0"/>
        </w:tabs>
        <w:jc w:val="center"/>
        <w:rPr>
          <w:b/>
          <w:bCs/>
        </w:rPr>
      </w:pPr>
      <w:r>
        <w:t>Министерства образования и молодежной политики Чувашской Республики</w:t>
      </w:r>
    </w:p>
    <w:p w:rsidR="00203982" w:rsidRDefault="00203982" w:rsidP="00203982">
      <w:pPr>
        <w:tabs>
          <w:tab w:val="left" w:pos="0"/>
        </w:tabs>
        <w:jc w:val="center"/>
        <w:rPr>
          <w:b/>
          <w:bCs/>
        </w:rPr>
      </w:pPr>
    </w:p>
    <w:p w:rsidR="00203982" w:rsidRDefault="00BF64C6" w:rsidP="00203982">
      <w:pPr>
        <w:rPr>
          <w:sz w:val="28"/>
          <w:szCs w:val="28"/>
        </w:rPr>
      </w:pPr>
      <w:r>
        <w:t xml:space="preserve">                                                                                                            </w:t>
      </w:r>
    </w:p>
    <w:p w:rsidR="00203982" w:rsidRDefault="00203982" w:rsidP="00203982">
      <w:pPr>
        <w:rPr>
          <w:sz w:val="28"/>
          <w:szCs w:val="28"/>
        </w:rPr>
      </w:pPr>
    </w:p>
    <w:p w:rsidR="00203982" w:rsidRDefault="00203982" w:rsidP="00203982">
      <w:pPr>
        <w:jc w:val="center"/>
        <w:rPr>
          <w:sz w:val="28"/>
          <w:szCs w:val="28"/>
        </w:rPr>
      </w:pPr>
    </w:p>
    <w:p w:rsidR="00203982" w:rsidRDefault="00532183" w:rsidP="00203982">
      <w:pPr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55C4E2D4" wp14:editId="7D3EC6B7">
            <wp:extent cx="971550" cy="108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82" w:rsidRDefault="00203982" w:rsidP="00203982">
      <w:pPr>
        <w:rPr>
          <w:color w:val="FFFFFF"/>
          <w:sz w:val="28"/>
          <w:szCs w:val="28"/>
        </w:rPr>
      </w:pPr>
    </w:p>
    <w:p w:rsidR="00203982" w:rsidRDefault="00203982" w:rsidP="00203982">
      <w:pPr>
        <w:rPr>
          <w:sz w:val="28"/>
          <w:szCs w:val="28"/>
        </w:rPr>
      </w:pPr>
    </w:p>
    <w:p w:rsidR="00203982" w:rsidRDefault="00203982" w:rsidP="00203982">
      <w:pPr>
        <w:rPr>
          <w:sz w:val="28"/>
          <w:szCs w:val="28"/>
        </w:rPr>
      </w:pPr>
    </w:p>
    <w:p w:rsidR="00203982" w:rsidRDefault="00203982" w:rsidP="00203982">
      <w:pPr>
        <w:rPr>
          <w:sz w:val="28"/>
          <w:szCs w:val="28"/>
        </w:rPr>
      </w:pPr>
    </w:p>
    <w:p w:rsidR="00203982" w:rsidRDefault="00203982" w:rsidP="00203982">
      <w:pPr>
        <w:rPr>
          <w:b/>
          <w:bCs/>
          <w:spacing w:val="20"/>
        </w:rPr>
      </w:pPr>
    </w:p>
    <w:p w:rsidR="00203982" w:rsidRPr="00B90EC3" w:rsidRDefault="00203982" w:rsidP="00B90EC3">
      <w:pPr>
        <w:jc w:val="center"/>
        <w:rPr>
          <w:b/>
          <w:sz w:val="28"/>
          <w:szCs w:val="28"/>
        </w:rPr>
      </w:pPr>
      <w:r w:rsidRPr="00B90EC3">
        <w:rPr>
          <w:b/>
          <w:bCs/>
          <w:spacing w:val="20"/>
          <w:sz w:val="28"/>
          <w:szCs w:val="28"/>
        </w:rPr>
        <w:t>ПРАКТИЧЕСКАЯ ПОДГОТОВКА</w:t>
      </w:r>
      <w:r w:rsidR="00B90EC3" w:rsidRPr="00B90EC3">
        <w:rPr>
          <w:b/>
          <w:bCs/>
          <w:spacing w:val="20"/>
          <w:sz w:val="28"/>
          <w:szCs w:val="28"/>
        </w:rPr>
        <w:t xml:space="preserve"> </w:t>
      </w:r>
      <w:r w:rsidRPr="00B90EC3">
        <w:rPr>
          <w:b/>
          <w:sz w:val="28"/>
          <w:szCs w:val="28"/>
        </w:rPr>
        <w:t>ПРОГРАММА</w:t>
      </w:r>
    </w:p>
    <w:p w:rsidR="00203982" w:rsidRDefault="00203982" w:rsidP="00203982"/>
    <w:p w:rsidR="00203982" w:rsidRDefault="00203982" w:rsidP="00203982">
      <w:pPr>
        <w:suppressAutoHyphens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Учебной практики по профессиональному модулю</w:t>
      </w:r>
    </w:p>
    <w:p w:rsidR="00203982" w:rsidRPr="00C245C9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center"/>
        <w:rPr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ПМ.01 </w:t>
      </w:r>
      <w:r w:rsidRPr="00C245C9">
        <w:rPr>
          <w:b/>
          <w:bCs/>
        </w:rPr>
        <w:t>Пошив швейных изделий по индивидуальным заказам</w:t>
      </w:r>
    </w:p>
    <w:p w:rsidR="00203982" w:rsidRPr="00E139F7" w:rsidRDefault="00203982" w:rsidP="00203982">
      <w:pPr>
        <w:suppressAutoHyphens/>
        <w:spacing w:line="360" w:lineRule="auto"/>
        <w:rPr>
          <w:rFonts w:ascii="Times New Roman CYR" w:hAnsi="Times New Roman CYR" w:cs="Times New Roman CYR"/>
          <w:b/>
          <w:bCs/>
          <w:i/>
          <w:iCs/>
          <w:caps/>
        </w:rPr>
      </w:pPr>
      <w:r w:rsidRPr="00E4632B">
        <w:rPr>
          <w:rFonts w:ascii="Times New Roman CYR" w:hAnsi="Times New Roman CYR" w:cs="Times New Roman CYR"/>
          <w:b/>
          <w:bCs/>
        </w:rPr>
        <w:t xml:space="preserve">                                                          </w:t>
      </w:r>
      <w:r w:rsidRPr="00E139F7">
        <w:rPr>
          <w:rFonts w:ascii="Times New Roman CYR" w:hAnsi="Times New Roman CYR" w:cs="Times New Roman CYR"/>
          <w:b/>
          <w:bCs/>
        </w:rPr>
        <w:t xml:space="preserve">по профессии </w:t>
      </w:r>
      <w:r w:rsidRPr="00E4632B">
        <w:rPr>
          <w:rFonts w:ascii="Times New Roman CYR" w:hAnsi="Times New Roman CYR" w:cs="Times New Roman CYR"/>
          <w:b/>
          <w:bCs/>
          <w:i/>
          <w:iCs/>
          <w:caps/>
        </w:rPr>
        <w:t xml:space="preserve">        </w:t>
      </w:r>
      <w:r w:rsidRPr="00E139F7">
        <w:rPr>
          <w:rFonts w:ascii="Times New Roman CYR" w:hAnsi="Times New Roman CYR" w:cs="Times New Roman CYR"/>
          <w:b/>
          <w:bCs/>
        </w:rPr>
        <w:t>19601 Швея</w:t>
      </w: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C57DBF" w:rsidRDefault="00C57DBF" w:rsidP="00203982">
      <w:pPr>
        <w:tabs>
          <w:tab w:val="left" w:pos="0"/>
        </w:tabs>
        <w:jc w:val="both"/>
        <w:rPr>
          <w:snapToGrid w:val="0"/>
        </w:rPr>
      </w:pPr>
    </w:p>
    <w:p w:rsidR="00C57DBF" w:rsidRDefault="00C57DBF" w:rsidP="00203982">
      <w:pPr>
        <w:tabs>
          <w:tab w:val="left" w:pos="0"/>
        </w:tabs>
        <w:jc w:val="both"/>
        <w:rPr>
          <w:snapToGrid w:val="0"/>
        </w:rPr>
      </w:pPr>
    </w:p>
    <w:p w:rsidR="00C57DBF" w:rsidRDefault="00C57DBF" w:rsidP="00203982">
      <w:pPr>
        <w:tabs>
          <w:tab w:val="left" w:pos="0"/>
        </w:tabs>
        <w:jc w:val="both"/>
        <w:rPr>
          <w:snapToGrid w:val="0"/>
        </w:rPr>
      </w:pPr>
    </w:p>
    <w:p w:rsidR="00C57DBF" w:rsidRDefault="00C57DBF" w:rsidP="00203982">
      <w:pPr>
        <w:tabs>
          <w:tab w:val="left" w:pos="0"/>
        </w:tabs>
        <w:jc w:val="both"/>
        <w:rPr>
          <w:snapToGrid w:val="0"/>
        </w:rPr>
      </w:pPr>
    </w:p>
    <w:p w:rsidR="00C57DBF" w:rsidRDefault="00C57DBF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both"/>
        <w:rPr>
          <w:snapToGrid w:val="0"/>
        </w:rPr>
      </w:pPr>
    </w:p>
    <w:p w:rsidR="00203982" w:rsidRDefault="00203982" w:rsidP="00203982">
      <w:pPr>
        <w:tabs>
          <w:tab w:val="left" w:pos="0"/>
        </w:tabs>
        <w:jc w:val="center"/>
        <w:rPr>
          <w:snapToGrid w:val="0"/>
        </w:rPr>
      </w:pPr>
      <w:r w:rsidRPr="00E41614">
        <w:rPr>
          <w:snapToGrid w:val="0"/>
        </w:rPr>
        <w:t>Чебоксары</w:t>
      </w:r>
      <w:r>
        <w:rPr>
          <w:snapToGrid w:val="0"/>
        </w:rPr>
        <w:t xml:space="preserve"> 2022 г.</w:t>
      </w:r>
    </w:p>
    <w:tbl>
      <w:tblPr>
        <w:tblW w:w="97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386"/>
        <w:gridCol w:w="4394"/>
      </w:tblGrid>
      <w:tr w:rsidR="00203982" w:rsidRPr="005A11B8" w:rsidTr="00C57DBF">
        <w:tc>
          <w:tcPr>
            <w:tcW w:w="5386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br w:type="page"/>
            </w:r>
            <w:r w:rsidRPr="00CB1366">
              <w:rPr>
                <w:rFonts w:eastAsia="Calibri"/>
                <w:sz w:val="20"/>
                <w:szCs w:val="20"/>
                <w:lang w:eastAsia="en-US"/>
              </w:rPr>
              <w:t xml:space="preserve">Рабочая программа </w:t>
            </w:r>
            <w:r>
              <w:rPr>
                <w:sz w:val="20"/>
                <w:szCs w:val="20"/>
              </w:rPr>
              <w:t>учебной</w:t>
            </w:r>
            <w:r w:rsidRPr="00CB1366">
              <w:rPr>
                <w:rFonts w:eastAsia="Calibri"/>
                <w:sz w:val="20"/>
                <w:szCs w:val="20"/>
                <w:lang w:eastAsia="en-US"/>
              </w:rPr>
              <w:t xml:space="preserve"> (по профилю специальности) практики разработана на основе Федерального государственного образовательного стандарта по</w:t>
            </w:r>
            <w:r w:rsidRPr="005A11B8">
              <w:rPr>
                <w:sz w:val="20"/>
                <w:szCs w:val="20"/>
              </w:rPr>
              <w:t xml:space="preserve"> профессии </w:t>
            </w:r>
            <w:r w:rsidRPr="005A11B8">
              <w:rPr>
                <w:sz w:val="20"/>
                <w:szCs w:val="20"/>
                <w:u w:val="single"/>
              </w:rPr>
              <w:t>19601 «Швея»</w:t>
            </w:r>
          </w:p>
          <w:p w:rsidR="00203982" w:rsidRPr="00CB1366" w:rsidRDefault="00203982" w:rsidP="00D07A1F">
            <w:pPr>
              <w:jc w:val="both"/>
              <w:rPr>
                <w:sz w:val="20"/>
                <w:szCs w:val="20"/>
              </w:rPr>
            </w:pPr>
            <w:r w:rsidRPr="00CB1366">
              <w:rPr>
                <w:rFonts w:eastAsia="Calibri"/>
                <w:sz w:val="20"/>
                <w:szCs w:val="20"/>
                <w:lang w:eastAsia="en-US"/>
              </w:rPr>
              <w:t xml:space="preserve"> и Положения о практической подготовке обучающихся, осваивающих образовательные программы среднего профессионального образования, утвержденного приказом Минобрнауки России, Минпросвещения России от 05.08.2020 г. № 885/390 «О практической подготовке обучающихся»</w:t>
            </w:r>
          </w:p>
          <w:p w:rsidR="00203982" w:rsidRPr="005A11B8" w:rsidRDefault="00203982" w:rsidP="00D07A1F">
            <w:pPr>
              <w:suppressAutoHyphens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4394" w:type="dxa"/>
          </w:tcPr>
          <w:p w:rsidR="00203982" w:rsidRPr="00E41614" w:rsidRDefault="00203982" w:rsidP="00D07A1F">
            <w:pPr>
              <w:suppressAutoHyphens/>
              <w:jc w:val="right"/>
              <w:rPr>
                <w:rFonts w:eastAsia="Calibri"/>
                <w:lang w:eastAsia="en-US"/>
              </w:rPr>
            </w:pPr>
            <w:r w:rsidRPr="00E41614">
              <w:rPr>
                <w:rFonts w:eastAsia="Calibri"/>
                <w:lang w:eastAsia="en-US"/>
              </w:rPr>
              <w:t>УТВЕРЖДЕНА</w:t>
            </w:r>
          </w:p>
          <w:p w:rsidR="00203982" w:rsidRPr="00E41614" w:rsidRDefault="00203982" w:rsidP="00D07A1F">
            <w:pPr>
              <w:suppressAutoHyphens/>
              <w:jc w:val="right"/>
              <w:rPr>
                <w:rFonts w:eastAsia="Calibri"/>
                <w:lang w:eastAsia="en-US"/>
              </w:rPr>
            </w:pPr>
          </w:p>
          <w:p w:rsidR="00203982" w:rsidRPr="00E41614" w:rsidRDefault="00203982" w:rsidP="00D07A1F">
            <w:pPr>
              <w:suppressAutoHyphens/>
              <w:ind w:firstLine="47"/>
              <w:jc w:val="right"/>
              <w:rPr>
                <w:rFonts w:eastAsia="Calibri"/>
                <w:lang w:eastAsia="en-US"/>
              </w:rPr>
            </w:pPr>
            <w:r w:rsidRPr="00E41614">
              <w:rPr>
                <w:rFonts w:eastAsia="Calibri"/>
                <w:lang w:eastAsia="en-US"/>
              </w:rPr>
              <w:t xml:space="preserve">Приказом № ____ </w:t>
            </w:r>
          </w:p>
          <w:p w:rsidR="00203982" w:rsidRPr="00E41614" w:rsidRDefault="00203982" w:rsidP="00D07A1F">
            <w:pPr>
              <w:suppressAutoHyphens/>
              <w:ind w:firstLine="47"/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 «____» _________ 2022</w:t>
            </w:r>
            <w:r w:rsidRPr="00E41614">
              <w:rPr>
                <w:rFonts w:eastAsia="Calibri"/>
                <w:lang w:eastAsia="en-US"/>
              </w:rPr>
              <w:t xml:space="preserve"> г.</w:t>
            </w:r>
          </w:p>
          <w:p w:rsidR="00203982" w:rsidRPr="00657F50" w:rsidRDefault="00203982" w:rsidP="00D07A1F">
            <w:pPr>
              <w:suppressAutoHyphens/>
              <w:jc w:val="right"/>
              <w:rPr>
                <w:rFonts w:eastAsia="Calibri"/>
                <w:lang w:eastAsia="en-US"/>
              </w:rPr>
            </w:pPr>
          </w:p>
          <w:p w:rsidR="00203982" w:rsidRPr="00E41614" w:rsidRDefault="00203982" w:rsidP="00D07A1F">
            <w:pPr>
              <w:suppressAutoHyphens/>
            </w:pPr>
            <w:r>
              <w:rPr>
                <w:rFonts w:eastAsia="Calibri"/>
                <w:lang w:eastAsia="en-US"/>
              </w:rPr>
              <w:t xml:space="preserve">                                                         </w:t>
            </w:r>
            <w:r w:rsidRPr="00E41614">
              <w:rPr>
                <w:rFonts w:eastAsia="Calibri"/>
                <w:lang w:eastAsia="en-US"/>
              </w:rPr>
              <w:t>М.</w:t>
            </w:r>
            <w:r>
              <w:rPr>
                <w:rFonts w:eastAsia="Calibri"/>
                <w:lang w:eastAsia="en-US"/>
              </w:rPr>
              <w:t>П.</w:t>
            </w:r>
          </w:p>
        </w:tc>
      </w:tr>
    </w:tbl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</w:p>
    <w:p w:rsidR="00203982" w:rsidRPr="00BF4E48" w:rsidRDefault="00203982" w:rsidP="00203982">
      <w:pPr>
        <w:rPr>
          <w:rFonts w:ascii="Times New Roman CYR" w:hAnsi="Times New Roman CYR" w:cs="Times New Roman CYR"/>
          <w:sz w:val="20"/>
          <w:szCs w:val="20"/>
          <w:lang w:eastAsia="en-US"/>
        </w:rPr>
      </w:pPr>
      <w:r w:rsidRPr="00BF4E48">
        <w:rPr>
          <w:rFonts w:ascii="Times New Roman CYR" w:hAnsi="Times New Roman CYR" w:cs="Times New Roman CYR"/>
          <w:sz w:val="20"/>
          <w:szCs w:val="20"/>
          <w:lang w:eastAsia="en-US"/>
        </w:rPr>
        <w:t>СОГЛАСОВАНА</w:t>
      </w:r>
    </w:p>
    <w:p w:rsidR="00203982" w:rsidRPr="00BF4E48" w:rsidRDefault="00203982" w:rsidP="00203982">
      <w:pPr>
        <w:rPr>
          <w:rFonts w:ascii="Times New Roman CYR" w:hAnsi="Times New Roman CYR" w:cs="Times New Roman CYR"/>
          <w:sz w:val="20"/>
          <w:szCs w:val="20"/>
          <w:lang w:eastAsia="en-US"/>
        </w:rPr>
      </w:pPr>
      <w:r w:rsidRPr="00BF4E48">
        <w:rPr>
          <w:rFonts w:ascii="Times New Roman CYR" w:hAnsi="Times New Roman CYR" w:cs="Times New Roman CYR"/>
          <w:sz w:val="20"/>
          <w:szCs w:val="20"/>
          <w:lang w:eastAsia="en-US"/>
        </w:rPr>
        <w:t>ФИО, должность, место работы ____________________________________________________________________</w:t>
      </w:r>
    </w:p>
    <w:p w:rsidR="00203982" w:rsidRPr="00BF4E48" w:rsidRDefault="00203982" w:rsidP="00203982">
      <w:pPr>
        <w:rPr>
          <w:rFonts w:ascii="Times New Roman CYR" w:hAnsi="Times New Roman CYR" w:cs="Times New Roman CYR"/>
          <w:sz w:val="20"/>
          <w:szCs w:val="20"/>
          <w:lang w:eastAsia="en-US"/>
        </w:rPr>
      </w:pPr>
      <w:r w:rsidRPr="00BF4E48">
        <w:rPr>
          <w:rFonts w:ascii="Times New Roman CYR" w:hAnsi="Times New Roman CYR" w:cs="Times New Roman CYR"/>
          <w:sz w:val="20"/>
          <w:szCs w:val="20"/>
          <w:lang w:eastAsia="en-US"/>
        </w:rPr>
        <w:t>________________________________________________________________________________________________________________________________________________________________________________________________</w:t>
      </w:r>
    </w:p>
    <w:p w:rsidR="00203982" w:rsidRPr="00BF4E48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  <w:r w:rsidRPr="00BF4E48">
        <w:rPr>
          <w:rFonts w:ascii="Times New Roman CYR" w:hAnsi="Times New Roman CYR" w:cs="Times New Roman CYR"/>
          <w:sz w:val="20"/>
          <w:szCs w:val="20"/>
          <w:lang w:eastAsia="en-US"/>
        </w:rPr>
        <w:t>«__</w:t>
      </w:r>
      <w:r>
        <w:rPr>
          <w:rFonts w:ascii="Times New Roman CYR" w:hAnsi="Times New Roman CYR" w:cs="Times New Roman CYR"/>
          <w:sz w:val="20"/>
          <w:szCs w:val="20"/>
          <w:lang w:eastAsia="en-US"/>
        </w:rPr>
        <w:t>____» ______________________2022</w:t>
      </w:r>
      <w:r w:rsidRPr="00BF4E48">
        <w:rPr>
          <w:rFonts w:ascii="Times New Roman CYR" w:hAnsi="Times New Roman CYR" w:cs="Times New Roman CYR"/>
          <w:sz w:val="20"/>
          <w:szCs w:val="20"/>
          <w:lang w:eastAsia="en-US"/>
        </w:rPr>
        <w:t>г</w:t>
      </w:r>
    </w:p>
    <w:p w:rsidR="00203982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suppressAutoHyphens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 xml:space="preserve">РАССМОТРЕНО </w:t>
      </w:r>
    </w:p>
    <w:p w:rsidR="00203982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на заседании ЦК по направлению «Сферы услуг»</w:t>
      </w:r>
    </w:p>
    <w:p w:rsidR="00203982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Протокол № _________ от «_______» _________________ 2022 г.</w:t>
      </w:r>
    </w:p>
    <w:p w:rsidR="00203982" w:rsidRDefault="00203982" w:rsidP="00203982">
      <w:pPr>
        <w:suppressAutoHyphens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Председатель ЦК Филиппова А.А.</w:t>
      </w: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203982" w:rsidRDefault="00203982" w:rsidP="00203982">
      <w:pPr>
        <w:tabs>
          <w:tab w:val="left" w:pos="0"/>
        </w:tabs>
        <w:suppressAutoHyphens/>
        <w:jc w:val="both"/>
        <w:rPr>
          <w:rFonts w:ascii="Times New Roman CYR" w:hAnsi="Times New Roman CYR" w:cs="Times New Roman CYR"/>
          <w:sz w:val="20"/>
          <w:szCs w:val="20"/>
        </w:rPr>
      </w:pPr>
    </w:p>
    <w:tbl>
      <w:tblPr>
        <w:tblW w:w="97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780"/>
      </w:tblGrid>
      <w:tr w:rsidR="00203982" w:rsidRPr="005A11B8" w:rsidTr="00D07A1F">
        <w:tc>
          <w:tcPr>
            <w:tcW w:w="9781" w:type="dxa"/>
          </w:tcPr>
          <w:p w:rsidR="00203982" w:rsidRPr="005A11B8" w:rsidRDefault="00203982" w:rsidP="00D07A1F">
            <w:pPr>
              <w:suppressAutoHyphens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A11B8">
              <w:rPr>
                <w:rFonts w:ascii="Times New Roman CYR" w:hAnsi="Times New Roman CYR" w:cs="Times New Roman CYR"/>
                <w:sz w:val="20"/>
                <w:szCs w:val="20"/>
              </w:rPr>
              <w:t>Разработчики: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Лаптева Е.В., мастер производственного обучения.</w:t>
            </w:r>
          </w:p>
          <w:p w:rsidR="00203982" w:rsidRDefault="00203982" w:rsidP="00D07A1F">
            <w:pPr>
              <w:suppressAutoHyphens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  <w:p w:rsidR="00203982" w:rsidRPr="005A11B8" w:rsidRDefault="00203982" w:rsidP="00D07A1F">
            <w:pPr>
              <w:suppressAutoHyphens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5A11B8">
              <w:rPr>
                <w:rFonts w:ascii="Times New Roman CYR" w:hAnsi="Times New Roman CYR" w:cs="Times New Roman CYR"/>
                <w:sz w:val="20"/>
                <w:szCs w:val="20"/>
              </w:rPr>
              <w:t xml:space="preserve"> «_______»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______________________2022</w:t>
            </w:r>
            <w:r w:rsidRPr="005A11B8">
              <w:rPr>
                <w:rFonts w:ascii="Times New Roman CYR" w:hAnsi="Times New Roman CYR" w:cs="Times New Roman CYR"/>
                <w:sz w:val="20"/>
                <w:szCs w:val="20"/>
              </w:rPr>
              <w:t xml:space="preserve"> г.</w:t>
            </w:r>
          </w:p>
        </w:tc>
      </w:tr>
    </w:tbl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napToGrid w:val="0"/>
          <w:sz w:val="28"/>
          <w:szCs w:val="28"/>
        </w:rPr>
      </w:pPr>
    </w:p>
    <w:p w:rsidR="00203982" w:rsidRDefault="00203982" w:rsidP="00203982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lastRenderedPageBreak/>
        <w:t xml:space="preserve">1. </w:t>
      </w:r>
      <w:r>
        <w:rPr>
          <w:b/>
          <w:bCs/>
          <w:sz w:val="28"/>
          <w:szCs w:val="28"/>
        </w:rPr>
        <w:t>ПАСПОРТ ПРОГРАММЫ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iCs/>
        </w:rPr>
      </w:pPr>
    </w:p>
    <w:p w:rsidR="00203982" w:rsidRPr="00E139F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1.1. Аннотация к программе</w:t>
      </w:r>
    </w:p>
    <w:p w:rsidR="00203982" w:rsidRPr="00E139F7" w:rsidRDefault="00203982" w:rsidP="00203982">
      <w:pPr>
        <w:spacing w:line="360" w:lineRule="auto"/>
        <w:jc w:val="both"/>
      </w:pPr>
      <w:r w:rsidRPr="00E139F7">
        <w:t xml:space="preserve">           Настоящая </w:t>
      </w:r>
      <w:r>
        <w:t xml:space="preserve"> </w:t>
      </w:r>
      <w:r w:rsidRPr="00E139F7">
        <w:t xml:space="preserve"> п</w:t>
      </w:r>
      <w:r>
        <w:t xml:space="preserve">рограмма учебной   практики УП.01 по ПМ.01 </w:t>
      </w:r>
      <w:r w:rsidRPr="009B3A26">
        <w:t>«Пошив швейных изделий по индивидуальным заказам»</w:t>
      </w:r>
      <w:r w:rsidRPr="00E139F7">
        <w:t xml:space="preserve"> разработана в соответствии с квалификационными требованиями по профессии 19601 «Швея» - для обучающихся с ограниченными возможностями здоровья, выпускников коррекционных школ 8 вида в части освоения основного вида профессиональной деятельности (ВПД): дефектация швейных изделий</w:t>
      </w:r>
      <w:r w:rsidRPr="00E139F7">
        <w:rPr>
          <w:i/>
          <w:iCs/>
        </w:rPr>
        <w:t xml:space="preserve"> </w:t>
      </w:r>
      <w:r w:rsidRPr="00E139F7">
        <w:t>и соответствующих профессиональных компетенций (ПК):</w:t>
      </w:r>
    </w:p>
    <w:p w:rsidR="00203982" w:rsidRPr="001D378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lang w:eastAsia="en-US"/>
        </w:rPr>
      </w:pPr>
      <w:r w:rsidRPr="001D3787">
        <w:rPr>
          <w:lang w:eastAsia="en-US"/>
        </w:rPr>
        <w:t>Сферой деятельности выпускников является предприятия и организации швейной отрасли. Базой практики являются образовательная организация.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1.2. Цели и задачи учебной практики:</w:t>
      </w:r>
    </w:p>
    <w:p w:rsidR="00203982" w:rsidRPr="00E139F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</w:pPr>
      <w:r w:rsidRPr="00E139F7">
        <w:t>Формирование у обучающихся общих и профессиональных компетенций, приобретение практического опыта в рамках профессионального модуля по каждому из видов профессиональной деятельности под руководством специалистов образовательного   учреждения.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1.3. Количество часов на освоение программы учебной практики:</w:t>
      </w:r>
    </w:p>
    <w:p w:rsidR="00203982" w:rsidRPr="00A7057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lang w:eastAsia="en-US"/>
        </w:rPr>
      </w:pPr>
      <w:r w:rsidRPr="00A70577">
        <w:rPr>
          <w:lang w:eastAsia="en-US"/>
        </w:rPr>
        <w:t xml:space="preserve">Рабочая программа рассчитана на прохождение студентами практики в объеме </w:t>
      </w:r>
      <w:r>
        <w:t>36</w:t>
      </w:r>
      <w:r w:rsidRPr="00A70577">
        <w:t>0 часов</w:t>
      </w:r>
      <w:r w:rsidRPr="00496029">
        <w:t>.</w:t>
      </w:r>
      <w:r w:rsidRPr="00496029">
        <w:rPr>
          <w:rFonts w:eastAsia="Calibri"/>
          <w:lang w:eastAsia="en-US"/>
        </w:rPr>
        <w:t xml:space="preserve"> (10 недель).</w:t>
      </w:r>
    </w:p>
    <w:p w:rsidR="00203982" w:rsidRPr="00A7057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lang w:eastAsia="en-US"/>
        </w:rPr>
      </w:pPr>
      <w:r w:rsidRPr="00A70577">
        <w:rPr>
          <w:lang w:eastAsia="en-US"/>
        </w:rPr>
        <w:t>Форма промежуточной аттестации: дифференцированный зачет.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b/>
          <w:bCs/>
        </w:rPr>
      </w:pPr>
      <w:r>
        <w:rPr>
          <w:b/>
          <w:bCs/>
        </w:rPr>
        <w:t>1.4. Требования к результатам освоения: компетенциям, приобретаемому практическому опыту, умениям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jc w:val="both"/>
        <w:rPr>
          <w:b/>
          <w:bCs/>
        </w:rPr>
      </w:pPr>
      <w:r>
        <w:t>Учебная практика направлена на формирование у обучающихся умений, общих и профессиональных компетенций, приобретение первоначального практического опыта в рамках профессионального модуля по каждому из видов профессиональной деятельности.</w:t>
      </w:r>
    </w:p>
    <w:p w:rsidR="00203982" w:rsidRDefault="00203982" w:rsidP="00203982">
      <w:pPr>
        <w:spacing w:line="360" w:lineRule="auto"/>
        <w:ind w:firstLine="709"/>
        <w:jc w:val="both"/>
      </w:pPr>
      <w:r>
        <w:t>Учебная практика направлена на освоение обучающимися профессиональных компетенций в рамках профессиональных модулей.</w:t>
      </w:r>
    </w:p>
    <w:tbl>
      <w:tblPr>
        <w:tblW w:w="97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0"/>
        <w:gridCol w:w="4820"/>
      </w:tblGrid>
      <w:tr w:rsidR="00203982" w:rsidRPr="005A11B8" w:rsidTr="00D07A1F">
        <w:trPr>
          <w:trHeight w:val="637"/>
        </w:trPr>
        <w:tc>
          <w:tcPr>
            <w:tcW w:w="4930" w:type="dxa"/>
            <w:vAlign w:val="center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Результаты освоения</w:t>
            </w:r>
          </w:p>
        </w:tc>
        <w:tc>
          <w:tcPr>
            <w:tcW w:w="4820" w:type="dxa"/>
            <w:vAlign w:val="center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Основные показатели оценки результата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ОК 1</w:t>
            </w:r>
            <w:r w:rsidRPr="005A11B8">
              <w:rPr>
                <w:sz w:val="20"/>
                <w:szCs w:val="20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  демонстрирует интерес к будущей профессии;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формулирует свои ценностные ориентиры по отношению к изучаемым предметам и сферам деятельности;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выбирает свои целевые и смысловые установки для своих действий и поступков;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осуществляет индивидуальную образовательную       траекторию с учетом общих требований и норм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ОК 2</w:t>
            </w:r>
            <w:r w:rsidRPr="005A11B8">
              <w:rPr>
                <w:sz w:val="20"/>
                <w:szCs w:val="20"/>
              </w:rPr>
              <w:t>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составляет план своей деятельности согласно поставленным целям;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- планирует и осуществляет собственную деятельность исходя из цели и способов ее </w:t>
            </w:r>
            <w:r w:rsidRPr="005A11B8">
              <w:rPr>
                <w:sz w:val="20"/>
                <w:szCs w:val="20"/>
              </w:rPr>
              <w:lastRenderedPageBreak/>
              <w:t>достижения, определенных руководителем;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организовывает планирование, анализ, рефлексию, самооценку своей деятельности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lastRenderedPageBreak/>
              <w:t>ОК 3</w:t>
            </w:r>
            <w:r w:rsidRPr="005A11B8">
              <w:rPr>
                <w:sz w:val="20"/>
                <w:szCs w:val="20"/>
              </w:rPr>
              <w:t>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осуществляет текущий контроль, оценку и коррекцию собственной деятельности;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определяет проблему в заданной ситуации;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разрабатывает алгоритм достижения результата деятельности (составляет план действий в логической последовательности);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оценивает свою деятельность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ОК 4</w:t>
            </w:r>
            <w:r w:rsidRPr="005A11B8">
              <w:rPr>
                <w:sz w:val="20"/>
                <w:szCs w:val="20"/>
              </w:rPr>
              <w:t>. Осуществлять поиск информации, необходимой</w:t>
            </w:r>
          </w:p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для эффективного выполнения профессиональных задач.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разрабатывает план эффективного поиска необходимой информации;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использует различные необходимые информационные источники, включая электронные;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использует информацию (письменную, с интернета, аудио - видеозапись, справочную и техническую литературу и другие;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отбирает нужную информацию и выступает устно и письменно о результатах своей деятельности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ОК 5</w:t>
            </w:r>
            <w:r w:rsidRPr="005A11B8">
              <w:rPr>
                <w:sz w:val="20"/>
                <w:szCs w:val="20"/>
              </w:rPr>
              <w:t>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- использует информационно-коммуникационные технологии в профессиональной деятельности; 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работает с различными прикладными программами (в том с электронными учебниками);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обобщает и демонстрирует способность критически относится к распространяемой СМИ информации, рекламы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ОК 6</w:t>
            </w:r>
            <w:r w:rsidRPr="005A11B8">
              <w:rPr>
                <w:sz w:val="20"/>
                <w:szCs w:val="20"/>
              </w:rPr>
              <w:t>. Работать в команде, эффективно общаться с коллегами, руководством, клиентами.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осуществляет взаимодействие с обучающимися, преподавателями и мастерами в ходе обучения;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строит продуктивные взаимоотношения в группе, команде, а также с клиентами;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аргументировано доказывает свою точку зрения, вступает в диалог и поддерживает его;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придерживается темы обсуждения и фокусирует внимание на цели обсуждения;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решает коммуникативные задачи в разнообразных ситуациях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3D236C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ПК 1.1.</w:t>
            </w:r>
            <w:r w:rsidRPr="005A11B8">
              <w:rPr>
                <w:sz w:val="20"/>
                <w:szCs w:val="20"/>
              </w:rPr>
              <w:t xml:space="preserve"> </w:t>
            </w:r>
            <w:r w:rsidRPr="003D236C">
              <w:rPr>
                <w:sz w:val="20"/>
                <w:szCs w:val="20"/>
              </w:rPr>
              <w:t>Проверять наличие деталей кроя в соответствии с эскизом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определяет качество кроя в соответствии с эскизом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3D236C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ПК 1.2.</w:t>
            </w:r>
            <w:r w:rsidRPr="005A11B8">
              <w:rPr>
                <w:sz w:val="20"/>
                <w:szCs w:val="20"/>
              </w:rPr>
              <w:t xml:space="preserve"> </w:t>
            </w:r>
            <w:r w:rsidRPr="003D236C">
              <w:rPr>
                <w:sz w:val="20"/>
                <w:szCs w:val="20"/>
              </w:rPr>
              <w:t>Определять свойства и качество материалов для изделий различных ассортиментных групп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учитывает свойства и качество материалов при изготовлении изделий различных ассортиментных групп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3D236C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ПК 1.3. </w:t>
            </w:r>
            <w:r w:rsidRPr="003D236C">
              <w:rPr>
                <w:sz w:val="20"/>
                <w:szCs w:val="20"/>
              </w:rPr>
              <w:t>Обслуживать швейное оборудование и оборудование для влажно-тепловой обработки узлов и изделий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соблюдает правила работы на швейном оборудование;</w:t>
            </w:r>
          </w:p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определяет неполадки швейного оборудования и способы их устранения</w:t>
            </w:r>
          </w:p>
        </w:tc>
      </w:tr>
      <w:tr w:rsidR="00203982" w:rsidRPr="005A11B8" w:rsidTr="00D07A1F">
        <w:trPr>
          <w:trHeight w:val="846"/>
        </w:trPr>
        <w:tc>
          <w:tcPr>
            <w:tcW w:w="4930" w:type="dxa"/>
          </w:tcPr>
          <w:p w:rsidR="00203982" w:rsidRPr="003D236C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ПК 1.4.</w:t>
            </w:r>
            <w:r w:rsidRPr="005A11B8">
              <w:rPr>
                <w:sz w:val="20"/>
                <w:szCs w:val="20"/>
              </w:rPr>
              <w:t xml:space="preserve">  </w:t>
            </w:r>
            <w:r w:rsidRPr="003D236C">
              <w:rPr>
                <w:sz w:val="20"/>
                <w:szCs w:val="20"/>
              </w:rPr>
              <w:t>Выполнять поэтапную обработку швейных изделий различного ассортимента на машинах или вручную с разделением труда и индивидуально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соблюдает технические условия и порядок выполнения при обработке различных швейных операций</w:t>
            </w:r>
          </w:p>
        </w:tc>
      </w:tr>
      <w:tr w:rsidR="00203982" w:rsidRPr="005A11B8" w:rsidTr="00D07A1F">
        <w:trPr>
          <w:trHeight w:val="414"/>
        </w:trPr>
        <w:tc>
          <w:tcPr>
            <w:tcW w:w="4930" w:type="dxa"/>
          </w:tcPr>
          <w:p w:rsidR="00203982" w:rsidRPr="003D236C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ПК 1.5. </w:t>
            </w:r>
            <w:r w:rsidRPr="005A11B8">
              <w:rPr>
                <w:sz w:val="20"/>
                <w:szCs w:val="20"/>
              </w:rPr>
              <w:t xml:space="preserve"> </w:t>
            </w:r>
            <w:r w:rsidRPr="003D236C">
              <w:rPr>
                <w:sz w:val="20"/>
                <w:szCs w:val="20"/>
              </w:rPr>
              <w:t>Формировать объемную форму полуфабриката изделия с использованием оборудования для влажно-тепловой обработки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определяет необходимую фору изделия с учетом модели, ткани;</w:t>
            </w:r>
          </w:p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выполняет различные формы полуфабриката с учетом использования различного клеевого материала и влажно – теплового оборудования;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3D236C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ПК 1.6.</w:t>
            </w:r>
            <w:r w:rsidRPr="005A11B8">
              <w:rPr>
                <w:sz w:val="20"/>
                <w:szCs w:val="20"/>
              </w:rPr>
              <w:t xml:space="preserve">  </w:t>
            </w:r>
            <w:r w:rsidRPr="003D236C">
              <w:rPr>
                <w:sz w:val="20"/>
                <w:szCs w:val="20"/>
              </w:rPr>
              <w:t>Соблюдать правила безопасности труда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организовывает рабочее место с учетом вида работ;</w:t>
            </w:r>
          </w:p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работает с различным оборудованием с учетом безопасности труда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3D236C" w:rsidRDefault="00203982" w:rsidP="00D07A1F">
            <w:pPr>
              <w:suppressAutoHyphens/>
              <w:jc w:val="both"/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ПК 1.7. </w:t>
            </w:r>
            <w:r w:rsidRPr="005A11B8">
              <w:rPr>
                <w:sz w:val="20"/>
                <w:szCs w:val="20"/>
              </w:rPr>
              <w:t xml:space="preserve"> </w:t>
            </w:r>
            <w:r w:rsidRPr="003D236C">
              <w:rPr>
                <w:sz w:val="20"/>
                <w:szCs w:val="20"/>
              </w:rPr>
              <w:t>Пользоваться технической, технологической и нормативной документации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выбирает необходимую документацию;</w:t>
            </w:r>
          </w:p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применяет техническую, технологическую и нормативную документацию</w:t>
            </w:r>
          </w:p>
        </w:tc>
      </w:tr>
      <w:tr w:rsidR="00203982" w:rsidRPr="005A11B8" w:rsidTr="00D07A1F">
        <w:trPr>
          <w:trHeight w:val="229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Иметь практический опыт: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63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lastRenderedPageBreak/>
              <w:t xml:space="preserve">- </w:t>
            </w:r>
            <w:r w:rsidRPr="005A11B8">
              <w:rPr>
                <w:sz w:val="20"/>
                <w:szCs w:val="20"/>
              </w:rPr>
              <w:t>изготовления швейных изделий;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изготавливает различный ассортимент швейных изделий</w:t>
            </w:r>
          </w:p>
        </w:tc>
      </w:tr>
      <w:tr w:rsidR="00203982" w:rsidRPr="005A11B8" w:rsidTr="00D07A1F">
        <w:trPr>
          <w:trHeight w:val="637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распознавания составных частей деталей изделий одежды и их конструкций;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- распознает детали кроя изделия одежды в соответствии с эскизом </w:t>
            </w:r>
          </w:p>
        </w:tc>
      </w:tr>
      <w:tr w:rsidR="00203982" w:rsidRPr="005A11B8" w:rsidTr="00D07A1F">
        <w:trPr>
          <w:trHeight w:val="551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поиска оптимальных способов обработки швейных изделий различных ассортиментных групп;</w:t>
            </w:r>
          </w:p>
          <w:tbl>
            <w:tblPr>
              <w:tblW w:w="9885" w:type="dxa"/>
              <w:tblLayout w:type="fixed"/>
              <w:tblLook w:val="00A0" w:firstRow="1" w:lastRow="0" w:firstColumn="1" w:lastColumn="0" w:noHBand="0" w:noVBand="0"/>
            </w:tblPr>
            <w:tblGrid>
              <w:gridCol w:w="9885"/>
            </w:tblGrid>
            <w:tr w:rsidR="00203982" w:rsidRPr="005A11B8" w:rsidTr="00D07A1F">
              <w:trPr>
                <w:trHeight w:val="86"/>
              </w:trPr>
              <w:tc>
                <w:tcPr>
                  <w:tcW w:w="98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03982" w:rsidRPr="005A11B8" w:rsidRDefault="00203982" w:rsidP="00D07A1F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:rsidR="00203982" w:rsidRPr="005A11B8" w:rsidRDefault="00203982" w:rsidP="00D07A1F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определяет оптимальный способ обработки швейных изделий различных ассортиментных групп</w:t>
            </w:r>
          </w:p>
        </w:tc>
      </w:tr>
      <w:tr w:rsidR="00203982" w:rsidRPr="005A11B8" w:rsidTr="00D07A1F">
        <w:trPr>
          <w:trHeight w:val="392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выполнение влажно-тепловых работ;</w:t>
            </w:r>
          </w:p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выполняет влажно-тепловую работу в процессе изготовления швейных изделий</w:t>
            </w:r>
          </w:p>
        </w:tc>
      </w:tr>
      <w:tr w:rsidR="00203982" w:rsidRPr="005A11B8" w:rsidTr="00D07A1F">
        <w:trPr>
          <w:trHeight w:val="392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работы на различном швейном оборудовании с применением средств малой механизации;</w:t>
            </w:r>
          </w:p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работает на различном швейном оборудовании с применением средств малой механизации</w:t>
            </w:r>
          </w:p>
        </w:tc>
      </w:tr>
      <w:tr w:rsidR="00203982" w:rsidRPr="005A11B8" w:rsidTr="00D07A1F">
        <w:trPr>
          <w:trHeight w:val="337"/>
        </w:trPr>
        <w:tc>
          <w:tcPr>
            <w:tcW w:w="493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</w:t>
            </w:r>
            <w:r w:rsidRPr="005A11B8">
              <w:rPr>
                <w:b/>
                <w:bCs/>
                <w:sz w:val="20"/>
                <w:szCs w:val="20"/>
              </w:rPr>
              <w:t>Должен уметь: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555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сопоставлять наличие количества деталей кроя с эскизом;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сопоставляет наличие количества деталей кроя с эскизом</w:t>
            </w:r>
          </w:p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</w:t>
            </w:r>
          </w:p>
        </w:tc>
      </w:tr>
      <w:tr w:rsidR="00203982" w:rsidRPr="005A11B8" w:rsidTr="00D07A1F">
        <w:trPr>
          <w:trHeight w:val="411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работать на современном оборудовании с применением средств малой механизации и заправлять, налаживать и проводить мелкий ремонт швейного оборудования;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работает и производит мелкий ремонт швейного оборудования</w:t>
            </w:r>
          </w:p>
        </w:tc>
      </w:tr>
      <w:tr w:rsidR="00203982" w:rsidRPr="005A11B8" w:rsidTr="00D07A1F">
        <w:trPr>
          <w:trHeight w:val="411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соблюдать требования   безопасного труда на рабочих местах и правила пожарной безопасности в мастерских;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соблюдает безопасность труда на рабочих местах и правила пожарной безопасности в мастерских</w:t>
            </w:r>
          </w:p>
        </w:tc>
      </w:tr>
      <w:tr w:rsidR="00203982" w:rsidRPr="005A11B8" w:rsidTr="00D07A1F">
        <w:trPr>
          <w:trHeight w:val="411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подбирает рациональную технологическую последовательность обработки швейного изделия в соответствии с изготавливаемой моделью по разделению труда или индивидуально</w:t>
            </w:r>
          </w:p>
        </w:tc>
      </w:tr>
      <w:tr w:rsidR="00203982" w:rsidRPr="005A11B8" w:rsidTr="00D07A1F">
        <w:trPr>
          <w:trHeight w:val="411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применять современные методы обработки швейных изделий;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применяет современные методы обработки швейных изделий различных ассортиментных групп</w:t>
            </w:r>
          </w:p>
        </w:tc>
      </w:tr>
      <w:tr w:rsidR="00203982" w:rsidRPr="005A11B8" w:rsidTr="00D07A1F">
        <w:trPr>
          <w:trHeight w:val="411"/>
        </w:trPr>
        <w:tc>
          <w:tcPr>
            <w:tcW w:w="4930" w:type="dxa"/>
          </w:tcPr>
          <w:p w:rsidR="00203982" w:rsidRPr="005A11B8" w:rsidRDefault="00203982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пользоваться оборудованием для выполнения влажно-тепловых работ выполнять операции влажно-тепловой обработки (ВТО) в соответствии с нормативными требованиями;</w:t>
            </w:r>
          </w:p>
        </w:tc>
        <w:tc>
          <w:tcPr>
            <w:tcW w:w="4820" w:type="dxa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-   использует оборудованием для выполнения влажно-тепловых работ выполнять операции влажно-тепловой обработки (ВТО) в соответствии с нормативными требованиями</w:t>
            </w:r>
          </w:p>
        </w:tc>
      </w:tr>
    </w:tbl>
    <w:p w:rsidR="00203982" w:rsidRDefault="00203982" w:rsidP="00203982"/>
    <w:p w:rsidR="00203982" w:rsidRPr="00C6350C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C6350C">
        <w:rPr>
          <w:b/>
          <w:lang w:val="x-none"/>
        </w:rPr>
        <w:t>1.5</w:t>
      </w:r>
      <w:r w:rsidRPr="00C6350C">
        <w:rPr>
          <w:b/>
        </w:rPr>
        <w:t>.</w:t>
      </w:r>
      <w:r w:rsidRPr="00C6350C">
        <w:rPr>
          <w:b/>
          <w:lang w:val="x-none"/>
        </w:rPr>
        <w:t xml:space="preserve"> Процедура оценки результатов </w:t>
      </w:r>
      <w:r w:rsidRPr="00C6350C">
        <w:rPr>
          <w:b/>
        </w:rPr>
        <w:t>прохождения учебной практики</w:t>
      </w:r>
    </w:p>
    <w:p w:rsidR="00203982" w:rsidRPr="00C6350C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lang w:eastAsia="en-US"/>
        </w:rPr>
      </w:pPr>
      <w:r w:rsidRPr="00C6350C">
        <w:rPr>
          <w:rFonts w:eastAsia="Calibri"/>
          <w:lang w:eastAsia="en-US"/>
        </w:rPr>
        <w:t>Процедура оценки результатов освоения общих и профессиональных компетенций осуществляется по результатам выполненного задания по практике (отчета о практике):</w:t>
      </w:r>
    </w:p>
    <w:p w:rsidR="00203982" w:rsidRPr="00C6350C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lang w:eastAsia="en-US"/>
        </w:rPr>
      </w:pPr>
      <w:r w:rsidRPr="00C6350C">
        <w:rPr>
          <w:rFonts w:eastAsia="Calibri"/>
          <w:lang w:eastAsia="en-US"/>
        </w:rPr>
        <w:t>- студент выполняет задания, предусмотренные программами практики и составляет отчет. В качестве приложения к дневнику практики студент оформляет графические, аудио-, фото-, видео-, материалы, наглядные образцы изделий, подтверждающие практический опыт, полученный на практике;</w:t>
      </w:r>
    </w:p>
    <w:p w:rsidR="00203982" w:rsidRPr="00C6350C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lang w:eastAsia="en-US"/>
        </w:rPr>
      </w:pPr>
      <w:r w:rsidRPr="00C6350C">
        <w:rPr>
          <w:rFonts w:eastAsia="Calibri"/>
          <w:lang w:eastAsia="en-US"/>
        </w:rPr>
        <w:t>- руководители практики знакомятся с отчетом студента;</w:t>
      </w:r>
    </w:p>
    <w:p w:rsidR="00203982" w:rsidRPr="00C6350C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lang w:eastAsia="en-US"/>
        </w:rPr>
      </w:pPr>
      <w:r w:rsidRPr="00C6350C">
        <w:rPr>
          <w:rFonts w:eastAsia="Calibri"/>
          <w:lang w:eastAsia="en-US"/>
        </w:rPr>
        <w:t>- руководители практики осуществляют оценивание приобретенного обучающимися первоначального практического опыта студентов.</w:t>
      </w:r>
    </w:p>
    <w:p w:rsidR="00203982" w:rsidRPr="00C6350C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eastAsia="Calibri"/>
          <w:lang w:eastAsia="en-US"/>
        </w:rPr>
      </w:pPr>
      <w:r w:rsidRPr="00C6350C">
        <w:rPr>
          <w:rFonts w:eastAsia="Calibri"/>
          <w:lang w:eastAsia="en-US"/>
        </w:rPr>
        <w:t xml:space="preserve">Оценивание приобретенного обучающимися первоначального практического опыта для последующего освоения ими общих и профессиональных компетенций </w:t>
      </w:r>
      <w:r w:rsidRPr="00C6350C">
        <w:rPr>
          <w:rFonts w:eastAsia="Calibri"/>
          <w:u w:val="single"/>
          <w:lang w:eastAsia="en-US"/>
        </w:rPr>
        <w:t>по учебной практике</w:t>
      </w:r>
      <w:r w:rsidRPr="00C6350C">
        <w:rPr>
          <w:rFonts w:eastAsia="Calibri"/>
          <w:lang w:eastAsia="en-US"/>
        </w:rPr>
        <w:t xml:space="preserve"> производится на основании аналитической справки (да/нет)</w:t>
      </w:r>
    </w:p>
    <w:p w:rsidR="00203982" w:rsidRDefault="00203982" w:rsidP="00203982"/>
    <w:p w:rsidR="00203982" w:rsidRDefault="00203982" w:rsidP="00203982"/>
    <w:p w:rsidR="00203982" w:rsidRDefault="00203982" w:rsidP="00203982"/>
    <w:p w:rsidR="00203982" w:rsidRDefault="00203982" w:rsidP="00203982"/>
    <w:p w:rsidR="00203982" w:rsidRDefault="00203982" w:rsidP="00203982"/>
    <w:p w:rsidR="00EF1736" w:rsidRDefault="00EF1736" w:rsidP="00203982"/>
    <w:p w:rsidR="00EF1736" w:rsidRDefault="00EF1736" w:rsidP="00203982"/>
    <w:p w:rsidR="00EF1736" w:rsidRDefault="00EF1736" w:rsidP="00203982"/>
    <w:p w:rsidR="00203982" w:rsidRDefault="00203982" w:rsidP="00203982"/>
    <w:p w:rsidR="00203982" w:rsidRPr="00607437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</w:rPr>
      </w:pPr>
      <w:r w:rsidRPr="00607437">
        <w:rPr>
          <w:b/>
          <w:bCs/>
          <w:kern w:val="28"/>
        </w:rPr>
        <w:lastRenderedPageBreak/>
        <w:t>2. СТРУКТУРА И СОДЕРЖАНИЕ ПРАКТИКИ</w:t>
      </w:r>
    </w:p>
    <w:p w:rsidR="00203982" w:rsidRPr="00607437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1"/>
        <w:gridCol w:w="466"/>
        <w:gridCol w:w="5578"/>
        <w:gridCol w:w="926"/>
      </w:tblGrid>
      <w:tr w:rsidR="00203982" w:rsidRPr="005A11B8" w:rsidTr="00D07A1F">
        <w:tc>
          <w:tcPr>
            <w:tcW w:w="1359" w:type="pct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видов работ учебной практики</w:t>
            </w:r>
          </w:p>
        </w:tc>
        <w:tc>
          <w:tcPr>
            <w:tcW w:w="3157" w:type="pct"/>
            <w:gridSpan w:val="2"/>
          </w:tcPr>
          <w:p w:rsidR="00203982" w:rsidRPr="005A11B8" w:rsidRDefault="00203982" w:rsidP="00D07A1F">
            <w:pPr>
              <w:ind w:left="-456" w:firstLine="456"/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Содержание материала учебной практики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203982" w:rsidRPr="005A11B8" w:rsidTr="00D07A1F">
        <w:tc>
          <w:tcPr>
            <w:tcW w:w="1359" w:type="pct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57" w:type="pct"/>
            <w:gridSpan w:val="2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203982" w:rsidRPr="005A11B8" w:rsidTr="00D07A1F">
        <w:trPr>
          <w:trHeight w:val="384"/>
        </w:trPr>
        <w:tc>
          <w:tcPr>
            <w:tcW w:w="4516" w:type="pct"/>
            <w:gridSpan w:val="3"/>
          </w:tcPr>
          <w:p w:rsidR="00203982" w:rsidRDefault="00203982" w:rsidP="00D07A1F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</w:t>
            </w:r>
          </w:p>
          <w:p w:rsidR="00203982" w:rsidRPr="008D4528" w:rsidRDefault="00203982" w:rsidP="00D07A1F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             </w:t>
            </w:r>
            <w:r w:rsidRPr="008D4528">
              <w:rPr>
                <w:rFonts w:eastAsia="Calibri"/>
                <w:b/>
                <w:bCs/>
                <w:sz w:val="20"/>
                <w:szCs w:val="20"/>
              </w:rPr>
              <w:t>МДК 01.01 Тех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нология пошива швейных изделий   </w:t>
            </w:r>
            <w:r w:rsidRPr="008D4528">
              <w:rPr>
                <w:rFonts w:eastAsia="Calibri"/>
                <w:b/>
                <w:bCs/>
                <w:sz w:val="20"/>
                <w:szCs w:val="20"/>
              </w:rPr>
              <w:t>по индивидуальным заказам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  <w:r w:rsidRPr="005A11B8"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203982" w:rsidRPr="005A11B8" w:rsidTr="00D07A1F">
        <w:trPr>
          <w:trHeight w:val="239"/>
        </w:trPr>
        <w:tc>
          <w:tcPr>
            <w:tcW w:w="1359" w:type="pct"/>
            <w:vMerge w:val="restar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Тема 1.1.</w:t>
            </w:r>
            <w:r w:rsidRPr="005A11B8">
              <w:rPr>
                <w:sz w:val="20"/>
                <w:szCs w:val="20"/>
              </w:rPr>
              <w:t xml:space="preserve"> Виды работ при пошиве швейных изделий. Классификация машинных швов: соединительные швы, краевые швы, отделочные швы</w:t>
            </w:r>
          </w:p>
        </w:tc>
        <w:tc>
          <w:tcPr>
            <w:tcW w:w="3157" w:type="pct"/>
            <w:gridSpan w:val="2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  <w:u w:val="single"/>
              </w:rPr>
            </w:pPr>
            <w:r w:rsidRPr="005A11B8">
              <w:rPr>
                <w:sz w:val="20"/>
                <w:szCs w:val="20"/>
                <w:u w:val="single"/>
              </w:rPr>
              <w:t>54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Введение. Организация рабочего места в мастерской. </w:t>
            </w:r>
          </w:p>
        </w:tc>
        <w:tc>
          <w:tcPr>
            <w:tcW w:w="484" w:type="pct"/>
            <w:vMerge w:val="restar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>Безопасность труда. Пожарная безопасность.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Организация рабочего места при ВТО. Температурные режимы для различных тканей. Оборудование для ВТО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15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2.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Организация рабочего места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  <w:vMerge w:val="restar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0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>Безопасность труда.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Ознакомление с машинами. Заправка и регулировка машин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9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3.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Экскурсия на швейные  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 xml:space="preserve">предприятия 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4.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Ознакомление с назначением и устройством спец. машин, работа на них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5.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Изготовления кухонного комплекта. Выполнение приемов ВТО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Изготовления кухонного комплекта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7.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Изготовления постельного белья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8.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Изготовления постельного белья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9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9.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Поверочная работа №1. Изготовления постельного белья</w:t>
            </w:r>
          </w:p>
        </w:tc>
        <w:tc>
          <w:tcPr>
            <w:tcW w:w="484" w:type="pct"/>
            <w:tcBorders>
              <w:top w:val="nil"/>
            </w:tcBorders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 w:val="restar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Тема 1.2. </w:t>
            </w:r>
            <w:r w:rsidRPr="005A11B8">
              <w:rPr>
                <w:sz w:val="20"/>
                <w:szCs w:val="20"/>
              </w:rPr>
              <w:t>Обработка деталей и основных узлов швейных изделий</w:t>
            </w:r>
          </w:p>
        </w:tc>
        <w:tc>
          <w:tcPr>
            <w:tcW w:w="3157" w:type="pct"/>
            <w:gridSpan w:val="2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  <w:u w:val="single"/>
              </w:rPr>
            </w:pPr>
            <w:r w:rsidRPr="005A11B8">
              <w:rPr>
                <w:sz w:val="20"/>
                <w:szCs w:val="20"/>
                <w:u w:val="single"/>
              </w:rPr>
              <w:t>78</w:t>
            </w:r>
          </w:p>
        </w:tc>
      </w:tr>
      <w:tr w:rsidR="00203982" w:rsidRPr="005A11B8" w:rsidTr="00D07A1F">
        <w:trPr>
          <w:trHeight w:val="37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Обработка накладных карманов различными способами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     6</w:t>
            </w:r>
          </w:p>
        </w:tc>
      </w:tr>
      <w:tr w:rsidR="00203982" w:rsidRPr="005A11B8" w:rsidTr="00D07A1F">
        <w:trPr>
          <w:trHeight w:val="20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2.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 Обработка клапанов (без прокладки, с прок</w:t>
            </w:r>
            <w:r>
              <w:rPr>
                <w:sz w:val="20"/>
                <w:szCs w:val="20"/>
              </w:rPr>
              <w:t xml:space="preserve">ладкой)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0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>Обработка клапанов (</w:t>
            </w:r>
            <w:r>
              <w:rPr>
                <w:sz w:val="20"/>
                <w:szCs w:val="20"/>
              </w:rPr>
              <w:t xml:space="preserve">с оборкой, с кантом)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0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Обработка пат, манжет, шлевок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2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3.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Обработка прорезного кармана в рамку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4.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Обработка прорезного кармана в листочку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5.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Обработка прорезного кармана с клапаном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Обработка кармана в шве из основной ткани (в подрезах, с отрезным бочком)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7.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Обработка петель (из прямой полоски ткани, из вытачного шнура)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6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8.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Обработка кокеток: прямой формы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12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>Обработка кокеток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>овально</w:t>
            </w:r>
            <w:r>
              <w:rPr>
                <w:sz w:val="20"/>
                <w:szCs w:val="20"/>
              </w:rPr>
              <w:t xml:space="preserve">й  </w:t>
            </w:r>
            <w:r w:rsidRPr="005A11B8">
              <w:rPr>
                <w:sz w:val="20"/>
                <w:szCs w:val="20"/>
              </w:rPr>
              <w:t xml:space="preserve"> формы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5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Обработка кокеток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>фигурной формы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9.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Виды рукавов и их обработка, соединение манжет с рукавами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10.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Обработка бортов. Обработка плечевых швов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11.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Соединение рукава с проймой изделия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12.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Обработка воротников, соединение с горловиной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0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13.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Проверочная работа 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 xml:space="preserve"> №2. Обработка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 xml:space="preserve">  застежки на тесьму -молния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 w:val="restart"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Тема 1.3. </w:t>
            </w:r>
            <w:r w:rsidRPr="005A11B8">
              <w:rPr>
                <w:sz w:val="20"/>
                <w:szCs w:val="20"/>
              </w:rPr>
              <w:t>Изготовление поясных изделий</w:t>
            </w:r>
          </w:p>
        </w:tc>
        <w:tc>
          <w:tcPr>
            <w:tcW w:w="3157" w:type="pct"/>
            <w:gridSpan w:val="2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6</w:t>
            </w:r>
            <w:r w:rsidRPr="005A11B8">
              <w:rPr>
                <w:sz w:val="20"/>
                <w:szCs w:val="20"/>
                <w:u w:val="single"/>
              </w:rPr>
              <w:t>6</w:t>
            </w:r>
            <w:r>
              <w:rPr>
                <w:sz w:val="20"/>
                <w:szCs w:val="20"/>
                <w:u w:val="single"/>
              </w:rPr>
              <w:t xml:space="preserve"> </w:t>
            </w:r>
          </w:p>
        </w:tc>
      </w:tr>
      <w:tr w:rsidR="00203982" w:rsidRPr="005A11B8" w:rsidTr="00D07A1F">
        <w:trPr>
          <w:trHeight w:val="27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Раскрой, пошив мужских трусов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33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2.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Изготовление прямой юбки без подкладки 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24</w:t>
            </w: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Раскрой издели</w:t>
            </w:r>
            <w:r>
              <w:rPr>
                <w:sz w:val="20"/>
                <w:szCs w:val="20"/>
              </w:rPr>
              <w:t>я. Подготовка к первой примерке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8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юбки после примерки.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Обработка заднего полотнища.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Обработка боковых срезов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Обработка застежки и верхнего среза юбки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 Обработка низа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5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</w:t>
            </w:r>
            <w:r w:rsidRPr="005A11B8">
              <w:rPr>
                <w:sz w:val="20"/>
                <w:szCs w:val="20"/>
              </w:rPr>
              <w:t xml:space="preserve">кончательная отделка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7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ВТО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3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3.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Изготовление женских брюк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24</w:t>
            </w:r>
          </w:p>
        </w:tc>
      </w:tr>
      <w:tr w:rsidR="00203982" w:rsidRPr="005A11B8" w:rsidTr="00D07A1F">
        <w:trPr>
          <w:trHeight w:val="28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Раскрой изделия,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tabs>
                <w:tab w:val="left" w:pos="17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</w:t>
            </w:r>
            <w:r w:rsidRPr="005A11B8">
              <w:rPr>
                <w:sz w:val="20"/>
                <w:szCs w:val="20"/>
              </w:rPr>
              <w:t>одготовка к примерке, обработка выточек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8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Default="00203982" w:rsidP="00D07A1F">
            <w:pPr>
              <w:tabs>
                <w:tab w:val="left" w:pos="17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ВТО задних половинок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5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передних половинок, карманов.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8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Обработка боковых срезов.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8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среднего среза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5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Обработка застежки брюк. Обработка верхнего среза брюк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верхнего среза брюк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Обработка верхнего среза брюк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9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 Обработка низа брюк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5A11B8">
              <w:rPr>
                <w:sz w:val="20"/>
                <w:szCs w:val="20"/>
              </w:rPr>
              <w:t xml:space="preserve">кончательная отделка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2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ВТО брюк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2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Изготовление женских </w:t>
            </w:r>
            <w:r>
              <w:rPr>
                <w:i/>
                <w:iCs/>
                <w:sz w:val="20"/>
                <w:szCs w:val="20"/>
              </w:rPr>
              <w:t>шорт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12</w:t>
            </w:r>
          </w:p>
        </w:tc>
      </w:tr>
      <w:tr w:rsidR="00203982" w:rsidRPr="005A11B8" w:rsidTr="00D07A1F">
        <w:trPr>
          <w:trHeight w:val="27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Подготовка к примерке. Обработка мелких деталей</w:t>
            </w:r>
            <w:r>
              <w:rPr>
                <w:sz w:val="20"/>
                <w:szCs w:val="20"/>
              </w:rPr>
              <w:t>. Обработка</w:t>
            </w:r>
            <w:r w:rsidRPr="005A11B8">
              <w:rPr>
                <w:sz w:val="20"/>
                <w:szCs w:val="20"/>
              </w:rPr>
              <w:t xml:space="preserve"> передних и задних половинок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Обработка</w:t>
            </w:r>
            <w:r w:rsidRPr="005A11B8">
              <w:rPr>
                <w:sz w:val="20"/>
                <w:szCs w:val="20"/>
              </w:rPr>
              <w:t xml:space="preserve"> передних и задних половинок</w:t>
            </w:r>
            <w:r>
              <w:rPr>
                <w:sz w:val="20"/>
                <w:szCs w:val="20"/>
              </w:rPr>
              <w:t>, боковых</w:t>
            </w:r>
            <w:r w:rsidRPr="005A11B8">
              <w:rPr>
                <w:sz w:val="20"/>
                <w:szCs w:val="20"/>
              </w:rPr>
              <w:t>, шаговых, среднего срезов.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верхнего среза шорт, низа</w:t>
            </w:r>
            <w:r>
              <w:rPr>
                <w:sz w:val="20"/>
                <w:szCs w:val="20"/>
              </w:rPr>
              <w:t>. О</w:t>
            </w:r>
            <w:r w:rsidRPr="005A11B8">
              <w:rPr>
                <w:sz w:val="20"/>
                <w:szCs w:val="20"/>
              </w:rPr>
              <w:t>кончательная отделка и ВТО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2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B8017B" w:rsidRDefault="00203982" w:rsidP="00D07A1F">
            <w:pPr>
              <w:rPr>
                <w:sz w:val="20"/>
                <w:szCs w:val="20"/>
              </w:rPr>
            </w:pPr>
            <w:r w:rsidRPr="00B8017B">
              <w:rPr>
                <w:sz w:val="20"/>
                <w:szCs w:val="20"/>
              </w:rPr>
              <w:t>Проверочная работа №3.</w:t>
            </w:r>
            <w:r w:rsidRPr="00B8017B">
              <w:rPr>
                <w:sz w:val="20"/>
                <w:szCs w:val="20"/>
                <w:u w:val="single"/>
              </w:rPr>
              <w:t xml:space="preserve"> </w:t>
            </w:r>
            <w:r w:rsidRPr="00B8017B">
              <w:rPr>
                <w:sz w:val="20"/>
                <w:szCs w:val="20"/>
              </w:rPr>
              <w:t>Изготовление детской юбки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 w:val="restart"/>
          </w:tcPr>
          <w:p w:rsidR="00203982" w:rsidRPr="005A11B8" w:rsidRDefault="00203982" w:rsidP="00D07A1F">
            <w:pPr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 xml:space="preserve">Тема 1.4. </w:t>
            </w:r>
            <w:r w:rsidRPr="005A11B8">
              <w:rPr>
                <w:sz w:val="20"/>
                <w:szCs w:val="20"/>
              </w:rPr>
              <w:t>Изготовление плечевых изделий</w:t>
            </w:r>
            <w:r w:rsidRPr="005A11B8">
              <w:t xml:space="preserve"> </w:t>
            </w:r>
          </w:p>
        </w:tc>
        <w:tc>
          <w:tcPr>
            <w:tcW w:w="3157" w:type="pct"/>
            <w:gridSpan w:val="2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 162</w:t>
            </w:r>
          </w:p>
        </w:tc>
      </w:tr>
      <w:tr w:rsidR="00203982" w:rsidRPr="005A11B8" w:rsidTr="00D07A1F">
        <w:trPr>
          <w:trHeight w:val="26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1.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Изготовление ночной сорочки.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18</w:t>
            </w:r>
          </w:p>
        </w:tc>
      </w:tr>
      <w:tr w:rsidR="00203982" w:rsidRPr="005A11B8" w:rsidTr="00D07A1F">
        <w:trPr>
          <w:trHeight w:val="22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Раскрой, обработка мелких деталей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</w:t>
            </w:r>
            <w:r w:rsidRPr="005A11B8">
              <w:rPr>
                <w:sz w:val="20"/>
                <w:szCs w:val="20"/>
              </w:rPr>
              <w:t>бработка боковых срезов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5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</w:t>
            </w:r>
            <w:r w:rsidRPr="005A11B8">
              <w:rPr>
                <w:sz w:val="20"/>
                <w:szCs w:val="20"/>
              </w:rPr>
              <w:t>бр</w:t>
            </w:r>
            <w:r>
              <w:rPr>
                <w:sz w:val="20"/>
                <w:szCs w:val="20"/>
              </w:rPr>
              <w:t>аботка плечевых срезов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Обработка горловины и проймы различными способами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низа изделия различными способами,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8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</w:t>
            </w:r>
            <w:r w:rsidRPr="005A11B8">
              <w:rPr>
                <w:sz w:val="20"/>
                <w:szCs w:val="20"/>
              </w:rPr>
              <w:t>кончательная отделка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ВТО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2.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Изготовление халата из х/б ткани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24</w:t>
            </w:r>
          </w:p>
        </w:tc>
      </w:tr>
      <w:tr w:rsidR="00203982" w:rsidRPr="005A11B8" w:rsidTr="00D07A1F">
        <w:trPr>
          <w:trHeight w:val="232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Раскрой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2. О</w:t>
            </w:r>
            <w:r w:rsidRPr="005A11B8">
              <w:rPr>
                <w:sz w:val="20"/>
                <w:szCs w:val="20"/>
              </w:rPr>
              <w:t>бработка 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8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3. О</w:t>
            </w:r>
            <w:r w:rsidRPr="005A11B8">
              <w:rPr>
                <w:sz w:val="20"/>
                <w:szCs w:val="20"/>
              </w:rPr>
              <w:t>бработка 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14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спинки и полочки.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33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спинки и полочки.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Соединение полочки со спинкой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8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воротника.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5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Соединение воротника с горловиной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Соединение воротника с горловиной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рукавов и соединение их с изделием.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8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Обработка низа изделия.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Окончательная отделка халата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A11B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 Изготовление детского платья из х/б ткани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18</w:t>
            </w:r>
          </w:p>
        </w:tc>
      </w:tr>
      <w:tr w:rsidR="00203982" w:rsidRPr="005A11B8" w:rsidTr="00D07A1F">
        <w:trPr>
          <w:trHeight w:val="22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Раскрой изделия.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tabs>
                <w:tab w:val="left" w:pos="33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мелких деталей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2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Default="00203982" w:rsidP="00D07A1F">
            <w:pPr>
              <w:tabs>
                <w:tab w:val="left" w:pos="334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Обработка полочки и спинки</w:t>
            </w:r>
            <w:r w:rsidRPr="005A11B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</w:t>
            </w:r>
            <w:r w:rsidRPr="005A11B8">
              <w:rPr>
                <w:sz w:val="20"/>
                <w:szCs w:val="20"/>
              </w:rPr>
              <w:t>оединение плечевых и боковых срезов. Обрабо</w:t>
            </w:r>
            <w:r>
              <w:rPr>
                <w:sz w:val="20"/>
                <w:szCs w:val="20"/>
              </w:rPr>
              <w:t>тка горловины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рукавов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Соединение рукава с проймой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5A11B8">
              <w:rPr>
                <w:sz w:val="20"/>
                <w:szCs w:val="20"/>
              </w:rPr>
              <w:t xml:space="preserve">бработка низа.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2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Окончательная обработка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1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5A11B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Изготовление женского платья из х\б ткани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24</w:t>
            </w:r>
          </w:p>
        </w:tc>
      </w:tr>
      <w:tr w:rsidR="00203982" w:rsidRPr="005A11B8" w:rsidTr="00D07A1F">
        <w:trPr>
          <w:trHeight w:val="26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Раскрой, обработка мелких деталей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3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2.О</w:t>
            </w:r>
            <w:r w:rsidRPr="005A11B8">
              <w:rPr>
                <w:sz w:val="20"/>
                <w:szCs w:val="20"/>
              </w:rPr>
              <w:t>бработка 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1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3.О</w:t>
            </w:r>
            <w:r w:rsidRPr="005A11B8">
              <w:rPr>
                <w:sz w:val="20"/>
                <w:szCs w:val="20"/>
              </w:rPr>
              <w:t>бработка 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спинки и полочки.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8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спинки и полочки.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Соединение полочки со спинкой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12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воротника.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31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Соединение воротника с горловиной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162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Соединение воротника с горловиной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31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Обработка рукавов и соединение их с изделием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5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низа изделия.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9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>Окончательная обработка платья.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A11B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Изготовление женского сарафана из х/б ткани.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18</w:t>
            </w:r>
          </w:p>
        </w:tc>
      </w:tr>
      <w:tr w:rsidR="00203982" w:rsidRPr="005A11B8" w:rsidTr="00D07A1F">
        <w:trPr>
          <w:trHeight w:val="25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Раскрой изделия.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2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2.Обработка </w:t>
            </w:r>
            <w:r w:rsidRPr="005A11B8">
              <w:rPr>
                <w:sz w:val="20"/>
                <w:szCs w:val="20"/>
              </w:rPr>
              <w:t>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61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Обработка</w:t>
            </w:r>
            <w:r w:rsidRPr="005A11B8">
              <w:rPr>
                <w:sz w:val="20"/>
                <w:szCs w:val="20"/>
              </w:rPr>
              <w:t xml:space="preserve"> 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Обработка полочки. Обработка спинки. Соединение спинки и полочки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4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спинки.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Соединение спинки и полочки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бработка горловины, пройм </w:t>
            </w:r>
            <w:r w:rsidRPr="005A11B8">
              <w:rPr>
                <w:sz w:val="20"/>
                <w:szCs w:val="20"/>
              </w:rPr>
              <w:t xml:space="preserve">изделия.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5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низа изделия. Окончательная обработка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8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ВТО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9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5A11B8">
              <w:rPr>
                <w:sz w:val="20"/>
                <w:szCs w:val="20"/>
              </w:rPr>
              <w:t>.</w:t>
            </w: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Изготовление мужской рубашки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30</w:t>
            </w:r>
          </w:p>
        </w:tc>
      </w:tr>
      <w:tr w:rsidR="00203982" w:rsidRPr="005A11B8" w:rsidTr="00D07A1F">
        <w:trPr>
          <w:trHeight w:val="31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Раскрой изделия. Обработка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>мелких деталей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>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93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</w:t>
            </w:r>
            <w:r>
              <w:rPr>
                <w:sz w:val="20"/>
                <w:szCs w:val="20"/>
              </w:rPr>
              <w:t xml:space="preserve"> </w:t>
            </w:r>
            <w:r w:rsidRPr="005A11B8">
              <w:rPr>
                <w:sz w:val="20"/>
                <w:szCs w:val="20"/>
              </w:rPr>
              <w:t>мелких деталей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Обработка полочек рубашки. Обработка спинки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7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полочек рубашки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спинки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4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Соединение плечевых </w:t>
            </w:r>
            <w:r>
              <w:rPr>
                <w:sz w:val="20"/>
                <w:szCs w:val="20"/>
              </w:rPr>
              <w:t xml:space="preserve">срезов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5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5A11B8">
              <w:rPr>
                <w:sz w:val="20"/>
                <w:szCs w:val="20"/>
              </w:rPr>
              <w:t>бработка рукавов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98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A11B8">
              <w:rPr>
                <w:sz w:val="20"/>
                <w:szCs w:val="20"/>
              </w:rPr>
              <w:t>Соединение рукавов с проймами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Проверочная работа № 4.  Соединение воротника с горловиной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Обработка низа изделия. Окончательная обработка и ВТО изделия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tabs>
                <w:tab w:val="left" w:pos="3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низа изделия. Окончательная обработка и ВТО изделия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Default="00203982" w:rsidP="00D07A1F">
            <w:pPr>
              <w:tabs>
                <w:tab w:val="left" w:pos="3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низа изделия. Окончательная обработка и ВТО изделия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41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 w:val="restar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5A11B8">
              <w:rPr>
                <w:sz w:val="20"/>
                <w:szCs w:val="20"/>
              </w:rPr>
              <w:t>.</w:t>
            </w:r>
          </w:p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i/>
                <w:iCs/>
                <w:color w:val="FF0000"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Изготовление женского жилета   </w:t>
            </w:r>
          </w:p>
          <w:p w:rsidR="00203982" w:rsidRPr="005A11B8" w:rsidRDefault="00203982" w:rsidP="00D07A1F">
            <w:pPr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5A11B8">
              <w:rPr>
                <w:i/>
                <w:iCs/>
                <w:sz w:val="20"/>
                <w:szCs w:val="20"/>
              </w:rPr>
              <w:t>30</w:t>
            </w:r>
          </w:p>
        </w:tc>
      </w:tr>
      <w:tr w:rsidR="00203982" w:rsidRPr="005A11B8" w:rsidTr="00D07A1F">
        <w:trPr>
          <w:trHeight w:val="22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>Раскрой изд</w:t>
            </w:r>
            <w:r>
              <w:rPr>
                <w:sz w:val="20"/>
                <w:szCs w:val="20"/>
              </w:rPr>
              <w:t>елия. Обработка мелких деталей</w:t>
            </w:r>
            <w:r w:rsidRPr="005A11B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Обработка полочек, ВТО полочек</w:t>
            </w:r>
            <w:r w:rsidRPr="005A11B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70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Обработка бортов полочек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287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A11B8">
              <w:rPr>
                <w:sz w:val="20"/>
                <w:szCs w:val="20"/>
              </w:rPr>
              <w:t xml:space="preserve">Обработка спинки. </w:t>
            </w:r>
          </w:p>
        </w:tc>
        <w:tc>
          <w:tcPr>
            <w:tcW w:w="484" w:type="pct"/>
            <w:vMerge w:val="restar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26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A11B8">
              <w:rPr>
                <w:sz w:val="20"/>
                <w:szCs w:val="20"/>
              </w:rPr>
              <w:t xml:space="preserve"> Обработка спинки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139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A11B8">
              <w:rPr>
                <w:sz w:val="20"/>
                <w:szCs w:val="20"/>
              </w:rPr>
              <w:t xml:space="preserve"> Выкраивание подкладки</w:t>
            </w:r>
          </w:p>
        </w:tc>
        <w:tc>
          <w:tcPr>
            <w:tcW w:w="484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</w:tr>
      <w:tr w:rsidR="00203982" w:rsidRPr="005A11B8" w:rsidTr="00D07A1F">
        <w:trPr>
          <w:trHeight w:val="186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 xml:space="preserve"> Соединение подкладки с деталями верха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75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Соединение полочек со спинкой </w:t>
            </w:r>
            <w:r w:rsidRPr="005A11B8">
              <w:rPr>
                <w:sz w:val="20"/>
                <w:szCs w:val="20"/>
              </w:rPr>
              <w:t>жилета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194"/>
        </w:trPr>
        <w:tc>
          <w:tcPr>
            <w:tcW w:w="1359" w:type="pct"/>
            <w:vMerge/>
          </w:tcPr>
          <w:p w:rsidR="00203982" w:rsidRPr="005A11B8" w:rsidRDefault="00203982" w:rsidP="00D07A1F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3" w:type="pct"/>
            <w:vMerge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4" w:type="pct"/>
          </w:tcPr>
          <w:p w:rsidR="00203982" w:rsidRPr="005A11B8" w:rsidRDefault="00203982" w:rsidP="00D07A1F">
            <w:pPr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Окончательная отделка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sz w:val="20"/>
                <w:szCs w:val="20"/>
              </w:rPr>
            </w:pPr>
            <w:r w:rsidRPr="005A11B8">
              <w:rPr>
                <w:sz w:val="20"/>
                <w:szCs w:val="20"/>
              </w:rPr>
              <w:t>6</w:t>
            </w:r>
          </w:p>
        </w:tc>
      </w:tr>
      <w:tr w:rsidR="00203982" w:rsidRPr="005A11B8" w:rsidTr="00D07A1F">
        <w:trPr>
          <w:trHeight w:val="309"/>
        </w:trPr>
        <w:tc>
          <w:tcPr>
            <w:tcW w:w="4516" w:type="pct"/>
            <w:gridSpan w:val="3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5A11B8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84" w:type="pct"/>
          </w:tcPr>
          <w:p w:rsidR="00203982" w:rsidRPr="005A11B8" w:rsidRDefault="00203982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  <w:r w:rsidRPr="005A11B8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kern w:val="28"/>
          <w:sz w:val="28"/>
          <w:szCs w:val="28"/>
        </w:rPr>
      </w:pPr>
    </w:p>
    <w:p w:rsidR="00203982" w:rsidRDefault="00203982" w:rsidP="00203982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bCs/>
          <w:kern w:val="28"/>
          <w:sz w:val="28"/>
          <w:szCs w:val="28"/>
        </w:rPr>
      </w:pPr>
    </w:p>
    <w:p w:rsidR="00C57DBF" w:rsidRDefault="00C57DBF">
      <w:pPr>
        <w:widowControl/>
        <w:autoSpaceDE/>
        <w:autoSpaceDN/>
        <w:adjustRightInd/>
        <w:spacing w:after="160" w:line="259" w:lineRule="auto"/>
        <w:rPr>
          <w:b/>
          <w:bCs/>
          <w:kern w:val="28"/>
        </w:rPr>
      </w:pPr>
      <w:bookmarkStart w:id="19" w:name="_Toc152513105"/>
      <w:r>
        <w:rPr>
          <w:b/>
          <w:bCs/>
          <w:kern w:val="28"/>
        </w:rPr>
        <w:br w:type="page"/>
      </w:r>
    </w:p>
    <w:p w:rsidR="00203982" w:rsidRDefault="00203982" w:rsidP="00203982">
      <w:pPr>
        <w:keepNext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jc w:val="center"/>
        <w:outlineLvl w:val="0"/>
        <w:rPr>
          <w:b/>
          <w:bCs/>
          <w:kern w:val="28"/>
        </w:rPr>
      </w:pPr>
      <w:bookmarkStart w:id="20" w:name="_Toc152514014"/>
      <w:bookmarkStart w:id="21" w:name="_Toc152514323"/>
      <w:bookmarkStart w:id="22" w:name="_Toc152515027"/>
      <w:r>
        <w:rPr>
          <w:b/>
          <w:bCs/>
          <w:kern w:val="28"/>
        </w:rPr>
        <w:lastRenderedPageBreak/>
        <w:t>3. ТРЕБОВАНИЯ К УСЛОВИЯМ ПРОВЕДЕНИЯ ПРАКТИКИ</w:t>
      </w:r>
      <w:bookmarkEnd w:id="19"/>
      <w:bookmarkEnd w:id="20"/>
      <w:bookmarkEnd w:id="21"/>
      <w:bookmarkEnd w:id="22"/>
    </w:p>
    <w:p w:rsidR="00203982" w:rsidRDefault="00203982" w:rsidP="00203982"/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  <w:r>
        <w:rPr>
          <w:b/>
          <w:bCs/>
        </w:rPr>
        <w:t>3.1 Требования к материально-техническому обеспечению: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t>Реализация учебной практики предполагает выполнение работ и дублирование обязанностей на рабочих местах, действующих в профессиональной образовательной</w:t>
      </w:r>
      <w:r>
        <w:t xml:space="preserve"> </w:t>
      </w:r>
      <w:r w:rsidRPr="0034152A">
        <w:t xml:space="preserve">организации, оснащенных производственным оборудованием и инвентарем. </w:t>
      </w:r>
      <w:r w:rsidRPr="0034152A">
        <w:rPr>
          <w:lang w:eastAsia="en-US"/>
        </w:rPr>
        <w:t>Реализация программы учебной практики требует наличия швейной учебно-производственной мастерской.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4152A">
        <w:t>Реализация учебной практики предполагает наличие: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t>1.</w:t>
      </w:r>
      <w:r w:rsidRPr="0034152A">
        <w:rPr>
          <w:lang w:eastAsia="en-US"/>
        </w:rPr>
        <w:t xml:space="preserve"> Рабочее место мастера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t>2.</w:t>
      </w:r>
      <w:r w:rsidRPr="0034152A">
        <w:rPr>
          <w:lang w:eastAsia="en-US"/>
        </w:rPr>
        <w:t xml:space="preserve"> Рабочие места для обучающихся</w:t>
      </w:r>
    </w:p>
    <w:p w:rsidR="00203982" w:rsidRPr="002E6B6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4152A">
        <w:t>3.</w:t>
      </w:r>
      <w:r w:rsidRPr="0034152A">
        <w:rPr>
          <w:lang w:eastAsia="en-US"/>
        </w:rPr>
        <w:t xml:space="preserve"> Доска учебная</w:t>
      </w:r>
      <w:r w:rsidRPr="002E6B67">
        <w:t>;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2E6B67">
        <w:t xml:space="preserve">-интерактивная доска  </w:t>
      </w:r>
      <w:r w:rsidRPr="002E6B67">
        <w:rPr>
          <w:lang w:val="en-US"/>
        </w:rPr>
        <w:t>ANTB</w:t>
      </w:r>
      <w:r w:rsidRPr="002E6B67">
        <w:t>-86-</w:t>
      </w:r>
      <w:r w:rsidRPr="002E6B67">
        <w:rPr>
          <w:lang w:val="en-US"/>
        </w:rPr>
        <w:t>s</w:t>
      </w:r>
      <w:r w:rsidRPr="002E6B67">
        <w:t>-10</w:t>
      </w:r>
      <w:r w:rsidRPr="002E6B67">
        <w:rPr>
          <w:lang w:val="en-US"/>
        </w:rPr>
        <w:t>i</w:t>
      </w:r>
      <w:r w:rsidRPr="002E6B67">
        <w:t>,86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>4. Плакаты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>5. Информационный материал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>6. Наглядные пособия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>7. Сантиметровая лента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>8.Ножницы портновские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>9.Лекала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4152A">
        <w:rPr>
          <w:lang w:eastAsia="en-US"/>
        </w:rPr>
        <w:t>10. Универсальные машины:</w:t>
      </w:r>
      <w:r>
        <w:rPr>
          <w:lang w:eastAsia="en-US"/>
        </w:rPr>
        <w:t xml:space="preserve"> </w:t>
      </w:r>
      <w:r w:rsidRPr="0034152A">
        <w:t>PFAFF1183;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</w:t>
      </w:r>
      <w:r w:rsidRPr="0034152A">
        <w:rPr>
          <w:lang w:val="en-US" w:eastAsia="en-US"/>
        </w:rPr>
        <w:t>TypicalGC</w:t>
      </w:r>
      <w:r w:rsidRPr="0034152A">
        <w:rPr>
          <w:lang w:eastAsia="en-US"/>
        </w:rPr>
        <w:t xml:space="preserve"> 6150 </w:t>
      </w:r>
      <w:r w:rsidRPr="0034152A">
        <w:rPr>
          <w:lang w:val="en-US" w:eastAsia="en-US"/>
        </w:rPr>
        <w:t>M</w:t>
      </w:r>
      <w:r w:rsidRPr="0034152A">
        <w:rPr>
          <w:lang w:eastAsia="en-US"/>
        </w:rPr>
        <w:t xml:space="preserve"> (лег.ткани),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 xml:space="preserve"> </w:t>
      </w:r>
      <w:r>
        <w:rPr>
          <w:lang w:eastAsia="en-US"/>
        </w:rPr>
        <w:t>-</w:t>
      </w:r>
      <w:r w:rsidRPr="0034152A">
        <w:rPr>
          <w:lang w:val="en-US" w:eastAsia="en-US"/>
        </w:rPr>
        <w:t>TypicalGC</w:t>
      </w:r>
      <w:r w:rsidRPr="0034152A">
        <w:rPr>
          <w:lang w:eastAsia="en-US"/>
        </w:rPr>
        <w:t xml:space="preserve"> 6850 </w:t>
      </w:r>
      <w:r w:rsidRPr="0034152A">
        <w:rPr>
          <w:lang w:val="en-US" w:eastAsia="en-US"/>
        </w:rPr>
        <w:t>M</w:t>
      </w:r>
      <w:r w:rsidRPr="0034152A">
        <w:rPr>
          <w:lang w:eastAsia="en-US"/>
        </w:rPr>
        <w:t xml:space="preserve"> (лег./сред. тол. ткани.), 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</w:t>
      </w:r>
      <w:r w:rsidRPr="0034152A">
        <w:rPr>
          <w:lang w:val="en-US" w:eastAsia="en-US"/>
        </w:rPr>
        <w:t>BrotherSL</w:t>
      </w:r>
      <w:r w:rsidRPr="0034152A">
        <w:rPr>
          <w:lang w:eastAsia="en-US"/>
        </w:rPr>
        <w:t xml:space="preserve"> 7340 -3, 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4152A">
        <w:rPr>
          <w:lang w:eastAsia="en-US"/>
        </w:rPr>
        <w:t>так же бытовые машины:</w:t>
      </w:r>
    </w:p>
    <w:p w:rsidR="00203982" w:rsidRPr="002E6B67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F5007D">
        <w:t xml:space="preserve">- компьютеризованная  швейная машина </w:t>
      </w:r>
      <w:r w:rsidRPr="00F5007D">
        <w:rPr>
          <w:lang w:val="en-US"/>
        </w:rPr>
        <w:t>Leader</w:t>
      </w:r>
      <w:r w:rsidRPr="00F5007D">
        <w:t xml:space="preserve"> модель: </w:t>
      </w:r>
      <w:r w:rsidRPr="00F5007D">
        <w:rPr>
          <w:lang w:val="en-US"/>
        </w:rPr>
        <w:t>CORAL</w:t>
      </w:r>
      <w:r w:rsidRPr="002E6B67">
        <w:t>,</w:t>
      </w:r>
      <w:r w:rsidRPr="002E6B67">
        <w:rPr>
          <w:lang w:eastAsia="en-US"/>
        </w:rPr>
        <w:t xml:space="preserve"> 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</w:t>
      </w:r>
      <w:r w:rsidRPr="0034152A">
        <w:rPr>
          <w:lang w:val="en-US" w:eastAsia="en-US"/>
        </w:rPr>
        <w:t>NewHome</w:t>
      </w:r>
      <w:r w:rsidRPr="0034152A">
        <w:rPr>
          <w:lang w:eastAsia="en-US"/>
        </w:rPr>
        <w:t xml:space="preserve"> 1418; 1622 - по количеству обучающихся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34152A">
        <w:rPr>
          <w:lang w:eastAsia="en-US"/>
        </w:rPr>
        <w:t xml:space="preserve">11. Специальные машины: обметочная машина </w:t>
      </w:r>
      <w:r w:rsidRPr="0034152A">
        <w:rPr>
          <w:lang w:val="en-US" w:eastAsia="en-US"/>
        </w:rPr>
        <w:t>PFAFF</w:t>
      </w:r>
      <w:r w:rsidRPr="0034152A">
        <w:rPr>
          <w:lang w:eastAsia="en-US"/>
        </w:rPr>
        <w:t xml:space="preserve">, </w:t>
      </w:r>
      <w:r w:rsidRPr="0034152A">
        <w:rPr>
          <w:lang w:val="en-US" w:eastAsia="en-US"/>
        </w:rPr>
        <w:t>AVRORA</w:t>
      </w:r>
      <w:r w:rsidRPr="0034152A">
        <w:rPr>
          <w:lang w:eastAsia="en-US"/>
        </w:rPr>
        <w:t>;</w:t>
      </w:r>
    </w:p>
    <w:p w:rsidR="00203982" w:rsidRDefault="00203982" w:rsidP="00203982">
      <w:pPr>
        <w:ind w:firstLine="660"/>
        <w:rPr>
          <w:lang w:eastAsia="en-US"/>
        </w:rPr>
      </w:pPr>
      <w:r w:rsidRPr="0034152A">
        <w:rPr>
          <w:lang w:eastAsia="en-US"/>
        </w:rPr>
        <w:t>12. Оборудование для ВТО:</w:t>
      </w:r>
    </w:p>
    <w:p w:rsidR="00203982" w:rsidRPr="00F5007D" w:rsidRDefault="00203982" w:rsidP="00203982">
      <w:pPr>
        <w:ind w:firstLine="660"/>
        <w:rPr>
          <w:rFonts w:eastAsia="Calibri"/>
        </w:rPr>
      </w:pPr>
      <w:r w:rsidRPr="00F5007D">
        <w:rPr>
          <w:lang w:eastAsia="en-US"/>
        </w:rPr>
        <w:t>-</w:t>
      </w:r>
      <w:r w:rsidRPr="00F5007D">
        <w:rPr>
          <w:rFonts w:eastAsia="Calibri"/>
        </w:rPr>
        <w:t xml:space="preserve"> гладильная  доска Валенсия –</w:t>
      </w:r>
      <w:r w:rsidRPr="00F5007D">
        <w:rPr>
          <w:rFonts w:eastAsia="Calibri"/>
          <w:lang w:val="en-US"/>
        </w:rPr>
        <w:t>Nika</w:t>
      </w:r>
      <w:r w:rsidRPr="00F5007D">
        <w:rPr>
          <w:rFonts w:eastAsia="Calibri"/>
        </w:rPr>
        <w:t>;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 w:rsidRPr="00F5007D">
        <w:rPr>
          <w:rFonts w:eastAsia="Calibri"/>
        </w:rPr>
        <w:t xml:space="preserve">-многофункциональное устройство </w:t>
      </w:r>
      <w:r w:rsidRPr="00F5007D">
        <w:rPr>
          <w:rFonts w:eastAsia="Calibri"/>
          <w:lang w:val="en-US"/>
        </w:rPr>
        <w:t>MIE</w:t>
      </w:r>
      <w:r w:rsidRPr="00F5007D">
        <w:rPr>
          <w:rFonts w:eastAsia="Calibri"/>
        </w:rPr>
        <w:t xml:space="preserve"> </w:t>
      </w:r>
      <w:r w:rsidRPr="00F5007D">
        <w:rPr>
          <w:rFonts w:eastAsia="Calibri"/>
          <w:lang w:val="en-US"/>
        </w:rPr>
        <w:t>Pulito</w:t>
      </w:r>
      <w:r w:rsidRPr="00F5007D">
        <w:rPr>
          <w:rFonts w:eastAsia="Calibri"/>
        </w:rPr>
        <w:t xml:space="preserve"> </w:t>
      </w:r>
      <w:r w:rsidRPr="00F5007D">
        <w:rPr>
          <w:rFonts w:eastAsia="Calibri"/>
          <w:lang w:val="en-US"/>
        </w:rPr>
        <w:t>Vapore</w:t>
      </w:r>
      <w:r w:rsidRPr="00532183">
        <w:rPr>
          <w:rFonts w:eastAsia="Calibri"/>
        </w:rPr>
        <w:t>,</w:t>
      </w:r>
      <w:r w:rsidRPr="0034152A">
        <w:rPr>
          <w:lang w:eastAsia="en-US"/>
        </w:rPr>
        <w:t xml:space="preserve"> 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-д</w:t>
      </w:r>
      <w:r w:rsidRPr="0034152A">
        <w:rPr>
          <w:lang w:eastAsia="en-US"/>
        </w:rPr>
        <w:t xml:space="preserve">оска гладильная </w:t>
      </w:r>
      <w:r w:rsidRPr="0034152A">
        <w:rPr>
          <w:lang w:val="en-US" w:eastAsia="en-US"/>
        </w:rPr>
        <w:t>LELIT</w:t>
      </w:r>
      <w:r w:rsidRPr="0034152A">
        <w:rPr>
          <w:lang w:eastAsia="en-US"/>
        </w:rPr>
        <w:t xml:space="preserve"> 070, 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-с</w:t>
      </w:r>
      <w:r w:rsidRPr="0034152A">
        <w:rPr>
          <w:lang w:eastAsia="en-US"/>
        </w:rPr>
        <w:t xml:space="preserve">тол гладильный с вакуумом и нагревом </w:t>
      </w:r>
      <w:r w:rsidRPr="0034152A">
        <w:rPr>
          <w:lang w:val="en-US" w:eastAsia="en-US"/>
        </w:rPr>
        <w:t>ROTONDI</w:t>
      </w:r>
      <w:r w:rsidRPr="0034152A">
        <w:rPr>
          <w:lang w:eastAsia="en-US"/>
        </w:rPr>
        <w:t xml:space="preserve"> 1980,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</w:t>
      </w:r>
      <w:r w:rsidRPr="0034152A">
        <w:rPr>
          <w:lang w:eastAsia="en-US"/>
        </w:rPr>
        <w:t xml:space="preserve"> пресс дублирующий </w:t>
      </w:r>
      <w:r w:rsidRPr="0034152A">
        <w:rPr>
          <w:lang w:val="en-US" w:eastAsia="en-US"/>
        </w:rPr>
        <w:t>QPFB</w:t>
      </w:r>
      <w:r w:rsidRPr="0034152A">
        <w:rPr>
          <w:lang w:eastAsia="en-US"/>
        </w:rPr>
        <w:t xml:space="preserve"> -16 электропаровой, </w:t>
      </w:r>
    </w:p>
    <w:p w:rsidR="00203982" w:rsidRPr="0034152A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lang w:eastAsia="en-US"/>
        </w:rPr>
      </w:pPr>
      <w:r>
        <w:rPr>
          <w:lang w:eastAsia="en-US"/>
        </w:rPr>
        <w:t>-</w:t>
      </w:r>
      <w:r w:rsidRPr="0034152A">
        <w:rPr>
          <w:lang w:eastAsia="en-US"/>
        </w:rPr>
        <w:t>утюг с парогенератором</w:t>
      </w:r>
      <w:r w:rsidRPr="0034152A">
        <w:rPr>
          <w:lang w:val="en-US"/>
        </w:rPr>
        <w:t>SILTER</w:t>
      </w:r>
      <w:r w:rsidRPr="0034152A">
        <w:rPr>
          <w:lang w:eastAsia="en-US"/>
        </w:rPr>
        <w:t>.</w:t>
      </w:r>
    </w:p>
    <w:p w:rsidR="00203982" w:rsidRDefault="00203982" w:rsidP="002039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bCs/>
        </w:rPr>
      </w:pPr>
    </w:p>
    <w:p w:rsidR="00203982" w:rsidRPr="008A5201" w:rsidRDefault="00203982" w:rsidP="008A5201">
      <w:pPr>
        <w:jc w:val="center"/>
        <w:rPr>
          <w:b/>
        </w:rPr>
      </w:pPr>
      <w:r w:rsidRPr="008A5201">
        <w:rPr>
          <w:b/>
        </w:rPr>
        <w:t>3.2. Требования охраны труда, безопасности жизнедеятельности и пожарной безопасности должны соответствовать правилам и нормам.</w:t>
      </w:r>
    </w:p>
    <w:p w:rsidR="00203982" w:rsidRDefault="00203982" w:rsidP="00203982"/>
    <w:p w:rsidR="00203982" w:rsidRPr="00B05832" w:rsidRDefault="00203982" w:rsidP="00203982"/>
    <w:p w:rsidR="00C57DBF" w:rsidRDefault="00C57DBF">
      <w:pPr>
        <w:widowControl/>
        <w:autoSpaceDE/>
        <w:autoSpaceDN/>
        <w:adjustRightInd/>
        <w:spacing w:after="160" w:line="259" w:lineRule="auto"/>
      </w:pPr>
      <w:r>
        <w:br w:type="page"/>
      </w:r>
    </w:p>
    <w:p w:rsidR="00AD0E18" w:rsidRPr="00C57DBF" w:rsidRDefault="00AD0E18" w:rsidP="00C57DBF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23" w:name="_Toc152515028"/>
      <w:r w:rsidRPr="00C57DBF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bookmarkEnd w:id="23"/>
    </w:p>
    <w:p w:rsidR="00AD0E18" w:rsidRDefault="00AD0E18" w:rsidP="00941E9B">
      <w:pPr>
        <w:tabs>
          <w:tab w:val="left" w:pos="0"/>
        </w:tabs>
        <w:jc w:val="center"/>
        <w:rPr>
          <w:bCs/>
        </w:rPr>
      </w:pPr>
    </w:p>
    <w:p w:rsidR="00941E9B" w:rsidRPr="00214FF0" w:rsidRDefault="00941E9B" w:rsidP="00941E9B">
      <w:pPr>
        <w:tabs>
          <w:tab w:val="left" w:pos="0"/>
        </w:tabs>
        <w:jc w:val="center"/>
        <w:rPr>
          <w:bCs/>
        </w:rPr>
      </w:pPr>
      <w:r w:rsidRPr="00214FF0">
        <w:rPr>
          <w:bCs/>
        </w:rPr>
        <w:t xml:space="preserve">Государственное автономное профессиональное образовательное учреждение Чувашской Республики «Чебоксарский экономико-технологический колледж» </w:t>
      </w:r>
    </w:p>
    <w:p w:rsidR="00941E9B" w:rsidRPr="00214FF0" w:rsidRDefault="00941E9B" w:rsidP="00941E9B">
      <w:pPr>
        <w:tabs>
          <w:tab w:val="left" w:pos="0"/>
        </w:tabs>
        <w:jc w:val="center"/>
        <w:rPr>
          <w:bCs/>
        </w:rPr>
      </w:pPr>
      <w:r w:rsidRPr="00214FF0">
        <w:rPr>
          <w:bCs/>
        </w:rPr>
        <w:t>Министерства образования и молодежной политики Чувашской Республики</w:t>
      </w:r>
    </w:p>
    <w:p w:rsidR="00941E9B" w:rsidRPr="00214FF0" w:rsidRDefault="00941E9B" w:rsidP="00941E9B">
      <w:pPr>
        <w:tabs>
          <w:tab w:val="left" w:pos="0"/>
        </w:tabs>
        <w:jc w:val="center"/>
        <w:rPr>
          <w:bCs/>
        </w:rPr>
      </w:pPr>
    </w:p>
    <w:p w:rsidR="00941E9B" w:rsidRPr="00214FF0" w:rsidRDefault="00941E9B" w:rsidP="00941E9B">
      <w:pPr>
        <w:rPr>
          <w:sz w:val="28"/>
          <w:szCs w:val="28"/>
        </w:rPr>
      </w:pPr>
    </w:p>
    <w:p w:rsidR="00BF64C6" w:rsidRDefault="00BF64C6" w:rsidP="00BF64C6">
      <w:pPr>
        <w:rPr>
          <w:sz w:val="28"/>
          <w:szCs w:val="28"/>
        </w:rPr>
      </w:pPr>
      <w:r>
        <w:t xml:space="preserve">                                                                                                                       </w:t>
      </w:r>
    </w:p>
    <w:p w:rsidR="00941E9B" w:rsidRPr="00214FF0" w:rsidRDefault="00941E9B" w:rsidP="00941E9B">
      <w:pPr>
        <w:rPr>
          <w:sz w:val="28"/>
          <w:szCs w:val="28"/>
        </w:rPr>
      </w:pPr>
    </w:p>
    <w:p w:rsidR="00941E9B" w:rsidRPr="00214FF0" w:rsidRDefault="00532183" w:rsidP="00941E9B">
      <w:pPr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C5A434E" wp14:editId="5DD4E5AB">
            <wp:extent cx="971550" cy="108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9B" w:rsidRPr="00214FF0" w:rsidRDefault="00941E9B" w:rsidP="00941E9B">
      <w:pPr>
        <w:rPr>
          <w:sz w:val="28"/>
          <w:szCs w:val="28"/>
        </w:rPr>
      </w:pPr>
    </w:p>
    <w:p w:rsidR="00941E9B" w:rsidRPr="00214FF0" w:rsidRDefault="00941E9B" w:rsidP="00941E9B">
      <w:pPr>
        <w:rPr>
          <w:sz w:val="28"/>
          <w:szCs w:val="28"/>
        </w:rPr>
      </w:pPr>
    </w:p>
    <w:p w:rsidR="00941E9B" w:rsidRPr="00214FF0" w:rsidRDefault="00941E9B" w:rsidP="00941E9B">
      <w:pPr>
        <w:rPr>
          <w:sz w:val="28"/>
          <w:szCs w:val="28"/>
        </w:rPr>
      </w:pPr>
    </w:p>
    <w:p w:rsidR="00941E9B" w:rsidRPr="00214FF0" w:rsidRDefault="00941E9B" w:rsidP="00941E9B">
      <w:pPr>
        <w:rPr>
          <w:sz w:val="28"/>
          <w:szCs w:val="28"/>
        </w:rPr>
      </w:pPr>
    </w:p>
    <w:p w:rsidR="00941E9B" w:rsidRPr="00214FF0" w:rsidRDefault="00941E9B" w:rsidP="00941E9B">
      <w:pPr>
        <w:rPr>
          <w:bCs/>
          <w:spacing w:val="20"/>
        </w:rPr>
      </w:pPr>
    </w:p>
    <w:p w:rsidR="00941E9B" w:rsidRPr="00214FF0" w:rsidRDefault="00941E9B" w:rsidP="00941E9B">
      <w:pPr>
        <w:rPr>
          <w:bCs/>
          <w:spacing w:val="20"/>
          <w:sz w:val="28"/>
          <w:szCs w:val="28"/>
        </w:rPr>
      </w:pPr>
      <w:r w:rsidRPr="00214FF0">
        <w:rPr>
          <w:bCs/>
          <w:spacing w:val="20"/>
        </w:rPr>
        <w:t xml:space="preserve">                             </w:t>
      </w:r>
      <w:r w:rsidRPr="00214FF0">
        <w:rPr>
          <w:bCs/>
          <w:spacing w:val="20"/>
          <w:sz w:val="28"/>
          <w:szCs w:val="28"/>
        </w:rPr>
        <w:t>ПРАКТИЧЕСКАЯ ПОДГОТОВКА</w:t>
      </w:r>
    </w:p>
    <w:p w:rsidR="00941E9B" w:rsidRPr="00214FF0" w:rsidRDefault="00941E9B" w:rsidP="00941E9B">
      <w:pPr>
        <w:rPr>
          <w:bCs/>
          <w:spacing w:val="20"/>
        </w:rPr>
      </w:pPr>
      <w:r w:rsidRPr="00214FF0">
        <w:rPr>
          <w:bCs/>
          <w:spacing w:val="20"/>
        </w:rPr>
        <w:t xml:space="preserve">        </w:t>
      </w:r>
    </w:p>
    <w:p w:rsidR="00941E9B" w:rsidRPr="00214FF0" w:rsidRDefault="00941E9B" w:rsidP="00941E9B">
      <w:pPr>
        <w:pStyle w:val="3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24" w:name="_Toc152513106"/>
      <w:bookmarkStart w:id="25" w:name="_Toc152514015"/>
      <w:bookmarkStart w:id="26" w:name="_Toc152514325"/>
      <w:bookmarkStart w:id="27" w:name="_Toc152515029"/>
      <w:r w:rsidRPr="00214FF0">
        <w:rPr>
          <w:rFonts w:ascii="Times New Roman" w:hAnsi="Times New Roman" w:cs="Times New Roman"/>
          <w:b w:val="0"/>
          <w:sz w:val="28"/>
          <w:szCs w:val="28"/>
        </w:rPr>
        <w:t>ФОНД ОЦЕНОЧНЫХ СРЕДСТВ</w:t>
      </w:r>
      <w:bookmarkEnd w:id="24"/>
      <w:bookmarkEnd w:id="25"/>
      <w:bookmarkEnd w:id="26"/>
      <w:bookmarkEnd w:id="27"/>
      <w:r w:rsidRPr="00214FF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941E9B" w:rsidRPr="00214FF0" w:rsidRDefault="00941E9B" w:rsidP="00941E9B">
      <w:pPr>
        <w:suppressAutoHyphens/>
        <w:spacing w:after="200" w:line="276" w:lineRule="auto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>учебной   практики по профессиональному модулю</w:t>
      </w:r>
    </w:p>
    <w:p w:rsidR="00941E9B" w:rsidRPr="00214FF0" w:rsidRDefault="00941E9B" w:rsidP="00941E9B">
      <w:pPr>
        <w:suppressAutoHyphens/>
        <w:spacing w:after="200" w:line="276" w:lineRule="auto"/>
        <w:jc w:val="center"/>
        <w:rPr>
          <w:rFonts w:ascii="Times New Roman CYR" w:hAnsi="Times New Roman CYR" w:cs="Times New Roman CYR"/>
          <w:bCs/>
        </w:rPr>
      </w:pPr>
      <w:r w:rsidRPr="00214FF0">
        <w:rPr>
          <w:rFonts w:ascii="Times New Roman CYR" w:hAnsi="Times New Roman CYR" w:cs="Times New Roman CYR"/>
          <w:bCs/>
        </w:rPr>
        <w:t xml:space="preserve">ПМ.01 </w:t>
      </w:r>
      <w:r w:rsidRPr="00214FF0">
        <w:rPr>
          <w:bCs/>
        </w:rPr>
        <w:t>Пошив швейных изделий по индивидуальным заказам</w:t>
      </w:r>
    </w:p>
    <w:p w:rsidR="00941E9B" w:rsidRPr="00214FF0" w:rsidRDefault="00941E9B" w:rsidP="00941E9B">
      <w:pPr>
        <w:suppressAutoHyphens/>
        <w:spacing w:line="360" w:lineRule="auto"/>
        <w:jc w:val="center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ascii="Times New Roman CYR" w:hAnsi="Times New Roman CYR" w:cs="Times New Roman CYR"/>
          <w:bCs/>
        </w:rPr>
        <w:t xml:space="preserve">по профессии </w:t>
      </w:r>
      <w:r w:rsidRPr="00214FF0">
        <w:rPr>
          <w:rFonts w:ascii="Times New Roman CYR" w:hAnsi="Times New Roman CYR" w:cs="Times New Roman CYR"/>
          <w:bCs/>
          <w:i/>
          <w:iCs/>
          <w:caps/>
        </w:rPr>
        <w:t xml:space="preserve">        </w:t>
      </w:r>
      <w:r w:rsidRPr="00214FF0">
        <w:rPr>
          <w:rFonts w:ascii="Times New Roman CYR" w:hAnsi="Times New Roman CYR" w:cs="Times New Roman CYR"/>
          <w:bCs/>
        </w:rPr>
        <w:t>19601 Швея</w:t>
      </w:r>
    </w:p>
    <w:p w:rsidR="00941E9B" w:rsidRPr="00214FF0" w:rsidRDefault="00941E9B" w:rsidP="00941E9B">
      <w:pPr>
        <w:tabs>
          <w:tab w:val="left" w:pos="0"/>
        </w:tabs>
        <w:spacing w:line="360" w:lineRule="auto"/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both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center"/>
        <w:rPr>
          <w:snapToGrid w:val="0"/>
        </w:rPr>
      </w:pPr>
    </w:p>
    <w:p w:rsidR="00941E9B" w:rsidRPr="00214FF0" w:rsidRDefault="00941E9B" w:rsidP="00941E9B">
      <w:pPr>
        <w:tabs>
          <w:tab w:val="left" w:pos="0"/>
        </w:tabs>
        <w:jc w:val="center"/>
        <w:rPr>
          <w:snapToGrid w:val="0"/>
        </w:rPr>
      </w:pPr>
      <w:r w:rsidRPr="00214FF0">
        <w:rPr>
          <w:snapToGrid w:val="0"/>
        </w:rPr>
        <w:t xml:space="preserve"> 2022 г.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80"/>
        <w:gridCol w:w="4567"/>
      </w:tblGrid>
      <w:tr w:rsidR="00941E9B" w:rsidRPr="00214FF0" w:rsidTr="00D07A1F">
        <w:trPr>
          <w:trHeight w:val="2550"/>
        </w:trPr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</w:tcPr>
          <w:p w:rsidR="00941E9B" w:rsidRPr="00214FF0" w:rsidRDefault="00941E9B" w:rsidP="00D07A1F">
            <w:pPr>
              <w:spacing w:line="360" w:lineRule="auto"/>
            </w:pPr>
            <w:r w:rsidRPr="00214FF0">
              <w:lastRenderedPageBreak/>
              <w:t>Рассмотрен и одобрен на</w:t>
            </w:r>
          </w:p>
          <w:p w:rsidR="00941E9B" w:rsidRPr="00214FF0" w:rsidRDefault="00941E9B" w:rsidP="00D07A1F">
            <w:pPr>
              <w:spacing w:line="360" w:lineRule="auto"/>
            </w:pPr>
            <w:r w:rsidRPr="00214FF0">
              <w:t xml:space="preserve">заседании цикловой комиссии </w:t>
            </w:r>
          </w:p>
          <w:p w:rsidR="00941E9B" w:rsidRPr="00214FF0" w:rsidRDefault="00941E9B" w:rsidP="00D07A1F">
            <w:pPr>
              <w:spacing w:line="360" w:lineRule="auto"/>
            </w:pPr>
            <w:r w:rsidRPr="00214FF0">
              <w:t>по направлению «Сфера услуг»</w:t>
            </w:r>
          </w:p>
          <w:p w:rsidR="00941E9B" w:rsidRPr="00214FF0" w:rsidRDefault="00941E9B" w:rsidP="00D07A1F">
            <w:pPr>
              <w:spacing w:line="360" w:lineRule="auto"/>
            </w:pPr>
            <w:r w:rsidRPr="00214FF0">
              <w:t xml:space="preserve">протокол №    от «   » </w:t>
            </w:r>
            <w:r w:rsidRPr="00214FF0">
              <w:rPr>
                <w:u w:val="single"/>
              </w:rPr>
              <w:t xml:space="preserve">         </w:t>
            </w:r>
            <w:r w:rsidRPr="00214FF0">
              <w:t xml:space="preserve"> 2022  г.</w:t>
            </w:r>
          </w:p>
          <w:p w:rsidR="00941E9B" w:rsidRPr="00214FF0" w:rsidRDefault="00941E9B" w:rsidP="00D07A1F">
            <w:pPr>
              <w:spacing w:line="360" w:lineRule="auto"/>
            </w:pPr>
            <w:r w:rsidRPr="00214FF0">
              <w:t>Председатель цикловой комиссии</w:t>
            </w:r>
          </w:p>
          <w:p w:rsidR="00941E9B" w:rsidRPr="00214FF0" w:rsidRDefault="00941E9B" w:rsidP="00D07A1F">
            <w:pPr>
              <w:spacing w:line="360" w:lineRule="auto"/>
            </w:pPr>
            <w:r w:rsidRPr="00214FF0">
              <w:t>______________ А. А. Филиппова</w:t>
            </w:r>
          </w:p>
          <w:p w:rsidR="00941E9B" w:rsidRPr="00214FF0" w:rsidRDefault="00941E9B" w:rsidP="00D07A1F">
            <w:pPr>
              <w:spacing w:line="360" w:lineRule="auto"/>
            </w:pPr>
          </w:p>
        </w:tc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941E9B" w:rsidRPr="00214FF0" w:rsidRDefault="00941E9B" w:rsidP="00D07A1F">
            <w:pPr>
              <w:suppressAutoHyphens/>
              <w:spacing w:after="200" w:line="276" w:lineRule="auto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214FF0">
              <w:rPr>
                <w:rFonts w:ascii="Times New Roman CYR" w:hAnsi="Times New Roman CYR" w:cs="Times New Roman CYR"/>
                <w:bCs/>
                <w:lang w:eastAsia="en-US"/>
              </w:rPr>
              <w:t>УТВЕРЖДЕНО</w:t>
            </w:r>
          </w:p>
          <w:p w:rsidR="00941E9B" w:rsidRPr="00214FF0" w:rsidRDefault="00941E9B" w:rsidP="00D07A1F">
            <w:pPr>
              <w:suppressAutoHyphens/>
              <w:spacing w:after="200" w:line="276" w:lineRule="auto"/>
              <w:rPr>
                <w:rFonts w:ascii="Times New Roman CYR" w:hAnsi="Times New Roman CYR" w:cs="Times New Roman CYR"/>
                <w:bCs/>
                <w:lang w:eastAsia="en-US"/>
              </w:rPr>
            </w:pPr>
            <w:r w:rsidRPr="00214FF0">
              <w:rPr>
                <w:rFonts w:ascii="Times New Roman CYR" w:hAnsi="Times New Roman CYR" w:cs="Times New Roman CYR"/>
                <w:lang w:eastAsia="en-US"/>
              </w:rPr>
              <w:t>приказом № ____ от «____» ____ 2022    г.</w:t>
            </w:r>
          </w:p>
          <w:p w:rsidR="00941E9B" w:rsidRPr="00214FF0" w:rsidRDefault="00941E9B" w:rsidP="00D07A1F">
            <w:pPr>
              <w:suppressAutoHyphens/>
              <w:spacing w:after="200" w:line="276" w:lineRule="auto"/>
              <w:rPr>
                <w:rFonts w:ascii="Times New Roman CYR" w:hAnsi="Times New Roman CYR" w:cs="Times New Roman CYR"/>
                <w:lang w:eastAsia="en-US"/>
              </w:rPr>
            </w:pPr>
          </w:p>
          <w:p w:rsidR="00941E9B" w:rsidRPr="00214FF0" w:rsidRDefault="00941E9B" w:rsidP="00D07A1F">
            <w:pPr>
              <w:suppressAutoHyphens/>
              <w:spacing w:after="200" w:line="276" w:lineRule="auto"/>
              <w:rPr>
                <w:rFonts w:ascii="Times New Roman CYR" w:hAnsi="Times New Roman CYR" w:cs="Times New Roman CYR"/>
                <w:sz w:val="20"/>
                <w:szCs w:val="20"/>
                <w:lang w:eastAsia="en-US"/>
              </w:rPr>
            </w:pPr>
          </w:p>
        </w:tc>
      </w:tr>
    </w:tbl>
    <w:p w:rsidR="00941E9B" w:rsidRPr="00214FF0" w:rsidRDefault="00941E9B" w:rsidP="00941E9B">
      <w:pPr>
        <w:spacing w:line="360" w:lineRule="auto"/>
        <w:ind w:firstLine="709"/>
        <w:jc w:val="center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spacing w:line="360" w:lineRule="auto"/>
        <w:jc w:val="both"/>
        <w:rPr>
          <w:lang w:val="en-US"/>
        </w:rPr>
      </w:pPr>
    </w:p>
    <w:p w:rsidR="00941E9B" w:rsidRPr="00214FF0" w:rsidRDefault="00941E9B" w:rsidP="00941E9B">
      <w:pPr>
        <w:spacing w:line="360" w:lineRule="auto"/>
        <w:jc w:val="both"/>
        <w:rPr>
          <w:lang w:val="en-US"/>
        </w:rPr>
      </w:pPr>
    </w:p>
    <w:p w:rsidR="00941E9B" w:rsidRPr="00214FF0" w:rsidRDefault="00941E9B" w:rsidP="00941E9B">
      <w:pPr>
        <w:spacing w:line="360" w:lineRule="auto"/>
        <w:jc w:val="both"/>
        <w:rPr>
          <w:lang w:val="en-US"/>
        </w:rPr>
      </w:pPr>
    </w:p>
    <w:p w:rsidR="00941E9B" w:rsidRPr="00214FF0" w:rsidRDefault="00941E9B" w:rsidP="00941E9B">
      <w:pPr>
        <w:spacing w:line="360" w:lineRule="auto"/>
        <w:jc w:val="both"/>
        <w:rPr>
          <w:lang w:val="en-US"/>
        </w:rPr>
      </w:pPr>
    </w:p>
    <w:p w:rsidR="00941E9B" w:rsidRPr="00214FF0" w:rsidRDefault="00941E9B" w:rsidP="00941E9B">
      <w:pPr>
        <w:spacing w:line="360" w:lineRule="auto"/>
        <w:jc w:val="both"/>
        <w:rPr>
          <w:lang w:val="en-US"/>
        </w:rPr>
      </w:pPr>
    </w:p>
    <w:p w:rsidR="00941E9B" w:rsidRPr="00214FF0" w:rsidRDefault="00941E9B" w:rsidP="00941E9B">
      <w:pPr>
        <w:spacing w:line="360" w:lineRule="auto"/>
        <w:jc w:val="both"/>
      </w:pPr>
      <w:r w:rsidRPr="00214FF0">
        <w:t xml:space="preserve">Разработчик: Лаптева Е.В., мастер производственного обучения </w:t>
      </w:r>
    </w:p>
    <w:p w:rsidR="00941E9B" w:rsidRPr="00214FF0" w:rsidRDefault="00941E9B" w:rsidP="00941E9B">
      <w:pPr>
        <w:suppressAutoHyphens/>
        <w:spacing w:after="200" w:line="276" w:lineRule="auto"/>
      </w:pPr>
    </w:p>
    <w:p w:rsidR="00941E9B" w:rsidRPr="00214FF0" w:rsidRDefault="00941E9B" w:rsidP="00941E9B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center"/>
        <w:rPr>
          <w:bCs/>
        </w:rPr>
      </w:pPr>
      <w:r w:rsidRPr="00214FF0">
        <w:rPr>
          <w:bCs/>
        </w:rPr>
        <w:lastRenderedPageBreak/>
        <w:t>ПАСПОРТ ФОНДА ОЦЕНОЧНЫХ СРЕДСТВ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  <w:lang w:eastAsia="en-US"/>
        </w:rPr>
      </w:pPr>
      <w:r w:rsidRPr="00214FF0">
        <w:rPr>
          <w:rFonts w:ascii="Times New Roman CYR" w:hAnsi="Times New Roman CYR" w:cs="Times New Roman CYR"/>
        </w:rPr>
        <w:t xml:space="preserve">учебной </w:t>
      </w:r>
      <w:r w:rsidRPr="00214FF0">
        <w:rPr>
          <w:rFonts w:ascii="Times New Roman CYR" w:hAnsi="Times New Roman CYR" w:cs="Times New Roman CYR"/>
          <w:lang w:eastAsia="en-US"/>
        </w:rPr>
        <w:t>практики по профессиональному модулю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  <w:bCs/>
        </w:rPr>
      </w:pPr>
      <w:r w:rsidRPr="00214FF0">
        <w:rPr>
          <w:rFonts w:ascii="Times New Roman CYR" w:hAnsi="Times New Roman CYR" w:cs="Times New Roman CYR"/>
          <w:bCs/>
          <w:lang w:eastAsia="en-US"/>
        </w:rPr>
        <w:t xml:space="preserve">ПМ.01   </w:t>
      </w:r>
      <w:r w:rsidRPr="00214FF0">
        <w:rPr>
          <w:bCs/>
        </w:rPr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  <w:bCs/>
        </w:rPr>
        <w:t xml:space="preserve"> 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eastAsia="Calibri"/>
          <w:bCs/>
        </w:rPr>
        <w:t xml:space="preserve">             МДК 01.01 Технология пошива швейных изделий   по индивидуальным заказам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7"/>
        <w:gridCol w:w="2176"/>
        <w:gridCol w:w="2414"/>
        <w:gridCol w:w="2052"/>
        <w:gridCol w:w="2378"/>
      </w:tblGrid>
      <w:tr w:rsidR="00941E9B" w:rsidRPr="00214FF0" w:rsidTr="00D07A1F">
        <w:tc>
          <w:tcPr>
            <w:tcW w:w="668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176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Контролируемые разделы, этапы практики</w:t>
            </w:r>
          </w:p>
        </w:tc>
        <w:tc>
          <w:tcPr>
            <w:tcW w:w="244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Содержание деятельности</w:t>
            </w:r>
          </w:p>
        </w:tc>
        <w:tc>
          <w:tcPr>
            <w:tcW w:w="209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Код компетенции</w:t>
            </w:r>
          </w:p>
        </w:tc>
        <w:tc>
          <w:tcPr>
            <w:tcW w:w="2463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US"/>
              </w:rPr>
              <w:t>Порядковый номер оценочного средства</w:t>
            </w:r>
          </w:p>
        </w:tc>
      </w:tr>
      <w:tr w:rsidR="00941E9B" w:rsidRPr="00214FF0" w:rsidTr="00D07A1F">
        <w:tc>
          <w:tcPr>
            <w:tcW w:w="668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76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Подготовительный</w:t>
            </w:r>
          </w:p>
        </w:tc>
        <w:tc>
          <w:tcPr>
            <w:tcW w:w="244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Вводный инструктаж. Инструктаж по технике безопасности по месту прохождения практики</w:t>
            </w:r>
          </w:p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209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ОК 1-6</w:t>
            </w:r>
          </w:p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ПК.1.1-1.7.</w:t>
            </w:r>
          </w:p>
        </w:tc>
        <w:tc>
          <w:tcPr>
            <w:tcW w:w="2463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en-US"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ОС 1</w:t>
            </w:r>
          </w:p>
        </w:tc>
      </w:tr>
      <w:tr w:rsidR="00941E9B" w:rsidRPr="00214FF0" w:rsidTr="00D07A1F">
        <w:tc>
          <w:tcPr>
            <w:tcW w:w="668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76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Основной</w:t>
            </w:r>
          </w:p>
        </w:tc>
        <w:tc>
          <w:tcPr>
            <w:tcW w:w="244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Введение. Ознакомление с организацией технологического процесса изготовление узлов обработки  и швейных изделий приготовления. Ведение в технологический  процесс изготовления поясных изделий. </w:t>
            </w:r>
          </w:p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Ведение в технологический процесс изготовление  плечевых изделий и х/б тканей. </w:t>
            </w:r>
          </w:p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Ведение в технологический процесс изготовление  плечевых изделий платье-блузочного ассортимента.</w:t>
            </w:r>
          </w:p>
        </w:tc>
        <w:tc>
          <w:tcPr>
            <w:tcW w:w="209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ОК 1-6</w:t>
            </w:r>
          </w:p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ПК.1.1. -1.7.</w:t>
            </w:r>
          </w:p>
        </w:tc>
        <w:tc>
          <w:tcPr>
            <w:tcW w:w="2463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ОС 1-5</w:t>
            </w:r>
          </w:p>
        </w:tc>
      </w:tr>
      <w:tr w:rsidR="00941E9B" w:rsidRPr="00214FF0" w:rsidTr="00D07A1F">
        <w:tc>
          <w:tcPr>
            <w:tcW w:w="668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76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Итоговый</w:t>
            </w:r>
          </w:p>
        </w:tc>
        <w:tc>
          <w:tcPr>
            <w:tcW w:w="244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Обработка и анализ полученной информации, подготовка и оформление дневника и отчета по практике</w:t>
            </w:r>
          </w:p>
        </w:tc>
        <w:tc>
          <w:tcPr>
            <w:tcW w:w="2099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ОК 1-6</w:t>
            </w:r>
          </w:p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ПК.1.1. -1.7.</w:t>
            </w:r>
          </w:p>
        </w:tc>
        <w:tc>
          <w:tcPr>
            <w:tcW w:w="2463" w:type="dxa"/>
          </w:tcPr>
          <w:p w:rsidR="00941E9B" w:rsidRPr="00214FF0" w:rsidRDefault="00941E9B" w:rsidP="00D07A1F">
            <w:pPr>
              <w:pStyle w:val="ad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214FF0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ОС 1-5</w:t>
            </w:r>
          </w:p>
        </w:tc>
      </w:tr>
    </w:tbl>
    <w:p w:rsidR="00941E9B" w:rsidRPr="00214FF0" w:rsidRDefault="00941E9B" w:rsidP="00941E9B">
      <w:pPr>
        <w:pStyle w:val="ad"/>
        <w:spacing w:before="0" w:beforeAutospacing="0" w:after="0" w:afterAutospacing="0"/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</w:pPr>
    </w:p>
    <w:p w:rsidR="00941E9B" w:rsidRPr="00214FF0" w:rsidRDefault="00941E9B" w:rsidP="00941E9B">
      <w:pPr>
        <w:pStyle w:val="ad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</w:pPr>
    </w:p>
    <w:p w:rsidR="00C57DBF" w:rsidRDefault="00C57DBF">
      <w:pPr>
        <w:widowControl/>
        <w:autoSpaceDE/>
        <w:autoSpaceDN/>
        <w:adjustRightInd/>
        <w:spacing w:after="160" w:line="259" w:lineRule="auto"/>
        <w:rPr>
          <w:rFonts w:eastAsia="Arial Unicode MS"/>
          <w:bCs/>
          <w:lang w:eastAsia="en-US"/>
        </w:rPr>
      </w:pPr>
      <w:r>
        <w:rPr>
          <w:bCs/>
          <w:lang w:eastAsia="en-US"/>
        </w:rPr>
        <w:br w:type="page"/>
      </w:r>
    </w:p>
    <w:p w:rsidR="00941E9B" w:rsidRPr="00214FF0" w:rsidRDefault="00941E9B" w:rsidP="00941E9B">
      <w:pPr>
        <w:pStyle w:val="ad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</w:pPr>
      <w:r w:rsidRPr="00214FF0"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  <w:lastRenderedPageBreak/>
        <w:t>ПЕРЕЧЕНЬ КОМПЕТЕНЦИЙ,</w:t>
      </w:r>
    </w:p>
    <w:p w:rsidR="00941E9B" w:rsidRPr="00214FF0" w:rsidRDefault="00941E9B" w:rsidP="00941E9B">
      <w:pPr>
        <w:pStyle w:val="ad"/>
        <w:spacing w:before="0" w:beforeAutospacing="0" w:after="0" w:afterAutospacing="0"/>
        <w:ind w:firstLine="709"/>
        <w:jc w:val="center"/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</w:pPr>
      <w:r w:rsidRPr="00214FF0"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  <w:t xml:space="preserve">ФОРМИРУЕМЫХ В ХОДЕ ПРОХОЖДЕНИЯ 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  <w:lang w:eastAsia="en-US"/>
        </w:rPr>
      </w:pPr>
      <w:r w:rsidRPr="00214FF0">
        <w:rPr>
          <w:rFonts w:ascii="Times New Roman CYR" w:hAnsi="Times New Roman CYR" w:cs="Times New Roman CYR"/>
          <w:lang w:eastAsia="en-US"/>
        </w:rPr>
        <w:t>учебной   практики по профессиональному модулю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ascii="Times New Roman CYR" w:hAnsi="Times New Roman CYR" w:cs="Times New Roman CYR"/>
          <w:bCs/>
          <w:lang w:eastAsia="en-US"/>
        </w:rPr>
        <w:t xml:space="preserve">ПМ. 01   </w:t>
      </w:r>
      <w:r w:rsidRPr="00214FF0">
        <w:rPr>
          <w:bCs/>
        </w:rPr>
        <w:t>Пошив швейных изделий по индивидуальным заказам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eastAsia="Calibri"/>
          <w:bCs/>
          <w:sz w:val="20"/>
          <w:szCs w:val="20"/>
        </w:rPr>
        <w:t xml:space="preserve">             </w:t>
      </w:r>
      <w:r w:rsidRPr="00214FF0">
        <w:rPr>
          <w:rFonts w:eastAsia="Calibri"/>
          <w:bCs/>
        </w:rPr>
        <w:t>МДК 01.01 Технология пошива швейных изделий   по индивидуальным заказам</w:t>
      </w:r>
    </w:p>
    <w:p w:rsidR="00941E9B" w:rsidRPr="00214FF0" w:rsidRDefault="00941E9B" w:rsidP="00941E9B">
      <w:pPr>
        <w:pStyle w:val="ad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214FF0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В результате прохождения данной учебной практики обучающийся должен приобрести следующие практические навыки, умения, общие и профессиональные компетенции:</w:t>
      </w:r>
    </w:p>
    <w:p w:rsidR="00941E9B" w:rsidRPr="00214FF0" w:rsidRDefault="00941E9B" w:rsidP="00941E9B">
      <w:pPr>
        <w:pStyle w:val="ad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tbl>
      <w:tblPr>
        <w:tblW w:w="975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0"/>
        <w:gridCol w:w="4820"/>
      </w:tblGrid>
      <w:tr w:rsidR="00941E9B" w:rsidRPr="00214FF0" w:rsidTr="00D07A1F">
        <w:trPr>
          <w:trHeight w:val="637"/>
        </w:trPr>
        <w:tc>
          <w:tcPr>
            <w:tcW w:w="4930" w:type="dxa"/>
            <w:vAlign w:val="center"/>
          </w:tcPr>
          <w:p w:rsidR="00941E9B" w:rsidRPr="00214FF0" w:rsidRDefault="00941E9B" w:rsidP="00D07A1F">
            <w:pPr>
              <w:jc w:val="center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Результаты освоения</w:t>
            </w:r>
          </w:p>
        </w:tc>
        <w:tc>
          <w:tcPr>
            <w:tcW w:w="4820" w:type="dxa"/>
            <w:vAlign w:val="center"/>
          </w:tcPr>
          <w:p w:rsidR="00941E9B" w:rsidRPr="00214FF0" w:rsidRDefault="00941E9B" w:rsidP="00D07A1F">
            <w:pPr>
              <w:jc w:val="center"/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Основные показатели оценки результата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ОК 1</w:t>
            </w:r>
            <w:r w:rsidRPr="00214FF0">
              <w:rPr>
                <w:sz w:val="20"/>
                <w:szCs w:val="20"/>
              </w:rPr>
              <w:t>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  демонстрирует интерес к будущей профессии;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формулирует свои ценностные ориентиры по отношению к изучаемым предметам и сферам деятельности;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выбирает свои целевые и смысловые установки для своих действий и поступков;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осуществляет индивидуальную образовательную       траекторию с учетом общих требований и норм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ОК 2</w:t>
            </w:r>
            <w:r w:rsidRPr="00214FF0">
              <w:rPr>
                <w:sz w:val="20"/>
                <w:szCs w:val="20"/>
              </w:rPr>
              <w:t>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составляет план своей деятельности согласно поставленным целям;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планирует и осуществляет собственную деятельность исходя из цели и способов ее достижения, определенных руководителем;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организовывает планирование, анализ, рефлексию, самооценку своей деятельности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ОК 3</w:t>
            </w:r>
            <w:r w:rsidRPr="00214FF0">
              <w:rPr>
                <w:sz w:val="20"/>
                <w:szCs w:val="20"/>
              </w:rPr>
              <w:t>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осуществляет текущий контроль, оценку и коррекцию собственной деятельности;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определяет проблему в заданной ситуации;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разрабатывает алгоритм достижения результата деятельности (составляет план действий в логической последовательности);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оценивает свою деятельность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ОК 4</w:t>
            </w:r>
            <w:r w:rsidRPr="00214FF0">
              <w:rPr>
                <w:sz w:val="20"/>
                <w:szCs w:val="20"/>
              </w:rPr>
              <w:t>. Осуществлять поиск информации, необходимой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для эффективного выполнения профессиональных задач.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разрабатывает план эффективного поиска необходимой информации;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использует различные необходимые информационные источники, включая электронные;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использует информацию (письменную, с интернета, аудио - видеозапись, справочную и техническую литературу и другие;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отбирает нужную информацию и выступает устно и письменно о результатах своей деятельности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ОК 5</w:t>
            </w:r>
            <w:r w:rsidRPr="00214FF0">
              <w:rPr>
                <w:sz w:val="20"/>
                <w:szCs w:val="20"/>
              </w:rPr>
              <w:t>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- использует информационно-коммуникационные технологии в профессиональной деятельности; 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работает с различными прикладными программами (в том с электронными учебниками);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обобщает и демонстрирует способность критически относится к распространяемой СМИ информации, рекламы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ОК 6</w:t>
            </w:r>
            <w:r w:rsidRPr="00214FF0">
              <w:rPr>
                <w:sz w:val="20"/>
                <w:szCs w:val="20"/>
              </w:rPr>
              <w:t>. Работать в команде, эффективно общаться с коллегами, руководством, клиентами.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осуществляет взаимодействие с обучающимися, преподавателями и мастерами в ходе обучения;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строит продуктивные взаимоотношения в группе, команде, а также с клиентами;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аргументировано доказывает свою точку зрения, вступает в диалог и поддерживает его;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придерживается темы обсуждения и фокусирует внимание на цели обсуждения;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решает коммуникативные задачи в разнообразных ситуациях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lastRenderedPageBreak/>
              <w:t>ПК 1.1.</w:t>
            </w:r>
            <w:r w:rsidRPr="00214FF0">
              <w:rPr>
                <w:sz w:val="20"/>
                <w:szCs w:val="20"/>
              </w:rPr>
              <w:t xml:space="preserve"> Проверять наличие деталей кроя в соответствии с эскизом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определяет качество кроя в соответствии с эскизом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ПК 1.2.</w:t>
            </w:r>
            <w:r w:rsidRPr="00214FF0">
              <w:rPr>
                <w:sz w:val="20"/>
                <w:szCs w:val="20"/>
              </w:rPr>
              <w:t xml:space="preserve"> Определять свойства и качество материалов для изделий различных ассортиментных групп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учитывает свойства и качество материалов при изготовлении изделий различных ассортиментных групп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 xml:space="preserve">ПК 1.3. </w:t>
            </w:r>
            <w:r w:rsidRPr="00214FF0">
              <w:rPr>
                <w:sz w:val="20"/>
                <w:szCs w:val="20"/>
              </w:rPr>
              <w:t>Обслуживать швейное оборудование и оборудование для влажно-тепловой обработки узлов и изделий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соблюдает правила работы на швейном оборудование;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определяет неполадки швейного оборудования и способы их устранения</w:t>
            </w:r>
          </w:p>
        </w:tc>
      </w:tr>
      <w:tr w:rsidR="00941E9B" w:rsidRPr="00214FF0" w:rsidTr="00D07A1F">
        <w:trPr>
          <w:trHeight w:val="846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ПК 1.4.</w:t>
            </w:r>
            <w:r w:rsidRPr="00214FF0">
              <w:rPr>
                <w:sz w:val="20"/>
                <w:szCs w:val="20"/>
              </w:rPr>
              <w:t xml:space="preserve">  Выполнять поэтапную обработку швейных изделий различного ассортимента на машинах или вручную с разделением труда и индивидуально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соблюдает технические условия  и порядок выполнения при обработке различных швейных операций</w:t>
            </w:r>
          </w:p>
        </w:tc>
      </w:tr>
      <w:tr w:rsidR="00941E9B" w:rsidRPr="00214FF0" w:rsidTr="00D07A1F">
        <w:trPr>
          <w:trHeight w:val="414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 xml:space="preserve">ПК 1.5. </w:t>
            </w:r>
            <w:r w:rsidRPr="00214FF0">
              <w:rPr>
                <w:sz w:val="20"/>
                <w:szCs w:val="20"/>
              </w:rPr>
              <w:t xml:space="preserve"> Формировать объемную форму полуфабриката изделия с использованием оборудования для влажно-тепловой обработки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определяет необходимую фору изделия с учетом модели, ткани;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выполняет различные формы полуфабриката с учетом использования различного клеевого материала и  влажно – теплового оборудования;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ПК 1.6.</w:t>
            </w:r>
            <w:r w:rsidRPr="00214FF0">
              <w:rPr>
                <w:sz w:val="20"/>
                <w:szCs w:val="20"/>
              </w:rPr>
              <w:t xml:space="preserve">  Соблюдать правила безопасности труда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организовывает рабочее место с учетом вида работ;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работает с различным оборудованием с учетом безопасности труда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suppressAutoHyphens/>
              <w:jc w:val="both"/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 xml:space="preserve">ПК 1.7. </w:t>
            </w:r>
            <w:r w:rsidRPr="00214FF0">
              <w:rPr>
                <w:sz w:val="20"/>
                <w:szCs w:val="20"/>
              </w:rPr>
              <w:t xml:space="preserve"> Пользоваться технической, технологической и нормативной документации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выбирает необходимую документацию;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применяет техническую, технологическую и нормативную документацию</w:t>
            </w:r>
          </w:p>
        </w:tc>
      </w:tr>
      <w:tr w:rsidR="00941E9B" w:rsidRPr="00214FF0" w:rsidTr="00D07A1F">
        <w:trPr>
          <w:trHeight w:val="229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</w:rPr>
              <w:t>Иметь практический опыт: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</w:p>
        </w:tc>
      </w:tr>
      <w:tr w:rsidR="00941E9B" w:rsidRPr="00214FF0" w:rsidTr="00D07A1F">
        <w:trPr>
          <w:trHeight w:val="463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t xml:space="preserve">- </w:t>
            </w:r>
            <w:r w:rsidRPr="00214FF0">
              <w:rPr>
                <w:sz w:val="20"/>
                <w:szCs w:val="20"/>
              </w:rPr>
              <w:t>изготовления швейных изделий;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изготавливает различный ассортимент швейных изделий</w:t>
            </w:r>
          </w:p>
        </w:tc>
      </w:tr>
      <w:tr w:rsidR="00941E9B" w:rsidRPr="00214FF0" w:rsidTr="00D07A1F">
        <w:trPr>
          <w:trHeight w:val="637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распознавания составных частей деталей изделий одежды и их конструкций;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- распознает детали кроя изделия одежды в соответствии с эскизом </w:t>
            </w:r>
          </w:p>
        </w:tc>
      </w:tr>
      <w:tr w:rsidR="00941E9B" w:rsidRPr="00214FF0" w:rsidTr="00D07A1F">
        <w:trPr>
          <w:trHeight w:val="551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поиска оптимальных способов обработки швейных изделий различных ассортиментных групп;</w:t>
            </w:r>
          </w:p>
          <w:tbl>
            <w:tblPr>
              <w:tblW w:w="9885" w:type="dxa"/>
              <w:tblLayout w:type="fixed"/>
              <w:tblLook w:val="00A0" w:firstRow="1" w:lastRow="0" w:firstColumn="1" w:lastColumn="0" w:noHBand="0" w:noVBand="0"/>
            </w:tblPr>
            <w:tblGrid>
              <w:gridCol w:w="9885"/>
            </w:tblGrid>
            <w:tr w:rsidR="00941E9B" w:rsidRPr="00214FF0" w:rsidTr="00D07A1F">
              <w:trPr>
                <w:trHeight w:val="86"/>
              </w:trPr>
              <w:tc>
                <w:tcPr>
                  <w:tcW w:w="98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41E9B" w:rsidRPr="00214FF0" w:rsidRDefault="00941E9B" w:rsidP="00D07A1F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:rsidR="00941E9B" w:rsidRPr="00214FF0" w:rsidRDefault="00941E9B" w:rsidP="00D07A1F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определяет оптимальный способ обработки швейных изделий различных ассортиментных групп</w:t>
            </w:r>
          </w:p>
        </w:tc>
      </w:tr>
      <w:tr w:rsidR="00941E9B" w:rsidRPr="00214FF0" w:rsidTr="00D07A1F">
        <w:trPr>
          <w:trHeight w:val="392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выполнение влажно-тепловых работ;</w:t>
            </w:r>
          </w:p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выполняет влажно-тепловую работу в процессе изготовления  швейных изделий</w:t>
            </w:r>
          </w:p>
        </w:tc>
      </w:tr>
      <w:tr w:rsidR="00941E9B" w:rsidRPr="00214FF0" w:rsidTr="00D07A1F">
        <w:trPr>
          <w:trHeight w:val="392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работы на различном швейном оборудовании с применением средств малой механизации;</w:t>
            </w:r>
          </w:p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работает на различном швейном оборудовании с применением средств малой механизации</w:t>
            </w:r>
          </w:p>
        </w:tc>
      </w:tr>
      <w:tr w:rsidR="00941E9B" w:rsidRPr="00214FF0" w:rsidTr="00D07A1F">
        <w:trPr>
          <w:trHeight w:val="337"/>
        </w:trPr>
        <w:tc>
          <w:tcPr>
            <w:tcW w:w="493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</w:t>
            </w:r>
            <w:r w:rsidRPr="00214FF0">
              <w:rPr>
                <w:bCs/>
                <w:sz w:val="20"/>
                <w:szCs w:val="20"/>
              </w:rPr>
              <w:t>Должен уметь: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</w:p>
        </w:tc>
      </w:tr>
      <w:tr w:rsidR="00941E9B" w:rsidRPr="00214FF0" w:rsidTr="00D07A1F">
        <w:trPr>
          <w:trHeight w:val="555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сопоставлять наличие количества деталей кроя с эскизом;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сопоставляет наличие количества деталей кроя с эскизом</w:t>
            </w:r>
          </w:p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</w:t>
            </w:r>
          </w:p>
        </w:tc>
      </w:tr>
      <w:tr w:rsidR="00941E9B" w:rsidRPr="00214FF0" w:rsidTr="00D07A1F">
        <w:trPr>
          <w:trHeight w:val="411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работать на современном оборудовании с применением средств малой механизации и заправлять, налаживать и проводить мелкий ремонт швейного оборудования;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работает и производит мелкий ремонт швейного оборудования</w:t>
            </w:r>
          </w:p>
        </w:tc>
      </w:tr>
      <w:tr w:rsidR="00941E9B" w:rsidRPr="00214FF0" w:rsidTr="00D07A1F">
        <w:trPr>
          <w:trHeight w:val="411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соблюдать требования   безопасного труда на рабочих местах и правила пожарной безопасности в мастерских;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соблюдает безопасность  труда на рабочих местах и правила пожарной безопасности в мастерских</w:t>
            </w:r>
          </w:p>
        </w:tc>
      </w:tr>
      <w:tr w:rsidR="00941E9B" w:rsidRPr="00214FF0" w:rsidTr="00D07A1F">
        <w:trPr>
          <w:trHeight w:val="411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выбирать технологическую последовательность обработки швейного изделия в соответствии с изготавливаемой моделью по разделению труда или индивидуально;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подбирает рациональную технологическую последовательность обработки швейного изделия в соответствии с изготавливаемой моделью по разделению труда или индивидуально</w:t>
            </w:r>
          </w:p>
        </w:tc>
      </w:tr>
      <w:tr w:rsidR="00941E9B" w:rsidRPr="00214FF0" w:rsidTr="00D07A1F">
        <w:trPr>
          <w:trHeight w:val="411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применять современные методы обработки швейных изделий;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применяет современные методы обработки швейных изделий различных ассортиментных групп</w:t>
            </w:r>
          </w:p>
        </w:tc>
      </w:tr>
      <w:tr w:rsidR="00941E9B" w:rsidRPr="00214FF0" w:rsidTr="00D07A1F">
        <w:trPr>
          <w:trHeight w:val="411"/>
        </w:trPr>
        <w:tc>
          <w:tcPr>
            <w:tcW w:w="4930" w:type="dxa"/>
          </w:tcPr>
          <w:p w:rsidR="00941E9B" w:rsidRPr="00214FF0" w:rsidRDefault="00941E9B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пользоваться оборудованием для выполнения влажно-тепловых работ выполнять операции влажно-тепловой обработки (ВТО) в соответствии с нормативными требованиями;</w:t>
            </w:r>
          </w:p>
        </w:tc>
        <w:tc>
          <w:tcPr>
            <w:tcW w:w="4820" w:type="dxa"/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-   использует оборудованием для выполнения влажно-тепловых работ выполнять операции влажно-тепловой обработки (ВТО) в соответствии с нормативными требованиями</w:t>
            </w:r>
          </w:p>
        </w:tc>
      </w:tr>
    </w:tbl>
    <w:p w:rsidR="00941E9B" w:rsidRPr="00214FF0" w:rsidRDefault="00941E9B" w:rsidP="00941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941E9B" w:rsidRPr="00214FF0" w:rsidRDefault="00941E9B" w:rsidP="00941E9B">
      <w:pPr>
        <w:jc w:val="center"/>
        <w:rPr>
          <w:bCs/>
        </w:rPr>
      </w:pPr>
      <w:r w:rsidRPr="00214FF0">
        <w:rPr>
          <w:bCs/>
        </w:rPr>
        <w:lastRenderedPageBreak/>
        <w:t xml:space="preserve">УСЛОВИЯ ПРОВЕДЕНИЯ ДИФФЕРЕНЦИРОВАННОГО ЗАЧЕТА 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>по учебной практике по профессиональному модулю</w:t>
      </w:r>
    </w:p>
    <w:p w:rsidR="00941E9B" w:rsidRPr="00214FF0" w:rsidRDefault="00941E9B" w:rsidP="00941E9B">
      <w:pPr>
        <w:pStyle w:val="21"/>
        <w:jc w:val="center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ascii="Times New Roman CYR" w:hAnsi="Times New Roman CYR" w:cs="Times New Roman CYR"/>
          <w:bCs/>
          <w:lang w:eastAsia="en-US"/>
        </w:rPr>
        <w:t xml:space="preserve">ПМ.01. </w:t>
      </w:r>
      <w:r w:rsidRPr="00214FF0">
        <w:rPr>
          <w:bCs/>
        </w:rPr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  <w:bCs/>
          <w:lang w:eastAsia="en-US"/>
        </w:rPr>
        <w:t xml:space="preserve">   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</w:rPr>
      </w:pPr>
      <w:r w:rsidRPr="00214FF0">
        <w:rPr>
          <w:rFonts w:eastAsia="Calibri"/>
          <w:bCs/>
          <w:sz w:val="20"/>
          <w:szCs w:val="20"/>
        </w:rPr>
        <w:t xml:space="preserve">             </w:t>
      </w:r>
      <w:r w:rsidRPr="00214FF0">
        <w:rPr>
          <w:rFonts w:eastAsia="Calibri"/>
          <w:bCs/>
        </w:rPr>
        <w:t>МДК 01.01 Технология пошива швейных изделий   по индивидуальным заказам</w:t>
      </w:r>
    </w:p>
    <w:p w:rsidR="00941E9B" w:rsidRPr="00214FF0" w:rsidRDefault="00941E9B" w:rsidP="00941E9B">
      <w:pPr>
        <w:ind w:firstLine="708"/>
        <w:jc w:val="both"/>
      </w:pPr>
      <w:r w:rsidRPr="00214FF0">
        <w:t xml:space="preserve">Дифференцированный зачет организуется на последнем занятии учебной практики на рабочем месте в учебной мастерской   Чебоксарского экономико-технологического колледжа. </w:t>
      </w:r>
    </w:p>
    <w:p w:rsidR="00941E9B" w:rsidRPr="00214FF0" w:rsidRDefault="00941E9B" w:rsidP="00941E9B">
      <w:pPr>
        <w:pStyle w:val="21"/>
        <w:jc w:val="both"/>
      </w:pPr>
      <w:r w:rsidRPr="00214FF0">
        <w:t xml:space="preserve">      Итоговая оценка дифференцированного зачета по учебной практике</w:t>
      </w:r>
    </w:p>
    <w:p w:rsidR="00941E9B" w:rsidRPr="00214FF0" w:rsidRDefault="00941E9B" w:rsidP="00941E9B">
      <w:pPr>
        <w:pStyle w:val="21"/>
        <w:jc w:val="both"/>
      </w:pPr>
      <w:r w:rsidRPr="00214FF0">
        <w:t xml:space="preserve">профессионального модуля   </w:t>
      </w:r>
      <w:r w:rsidRPr="00214FF0">
        <w:rPr>
          <w:rFonts w:ascii="Times New Roman CYR" w:hAnsi="Times New Roman CYR" w:cs="Times New Roman CYR"/>
          <w:lang w:eastAsia="en-US"/>
        </w:rPr>
        <w:t>ПМ.01.</w:t>
      </w:r>
      <w:r w:rsidRPr="00214FF0">
        <w:rPr>
          <w:bCs/>
        </w:rPr>
        <w:t xml:space="preserve"> </w:t>
      </w:r>
      <w:r w:rsidRPr="00214FF0">
        <w:t>Пошив швейных изделий по индивидуальным</w:t>
      </w:r>
    </w:p>
    <w:p w:rsidR="00941E9B" w:rsidRPr="00214FF0" w:rsidRDefault="00941E9B" w:rsidP="00941E9B">
      <w:pPr>
        <w:pStyle w:val="21"/>
        <w:jc w:val="both"/>
      </w:pPr>
      <w:r w:rsidRPr="00214FF0">
        <w:t>заказам</w:t>
      </w:r>
      <w:r w:rsidRPr="00214FF0">
        <w:rPr>
          <w:rFonts w:ascii="Times New Roman CYR" w:hAnsi="Times New Roman CYR" w:cs="Times New Roman CYR"/>
          <w:bCs/>
          <w:lang w:eastAsia="en-US"/>
        </w:rPr>
        <w:t xml:space="preserve">   </w:t>
      </w:r>
      <w:r w:rsidRPr="00214FF0">
        <w:t>выставляется по результатам комплексной проверки по освоению</w:t>
      </w:r>
    </w:p>
    <w:p w:rsidR="00941E9B" w:rsidRPr="00214FF0" w:rsidRDefault="00941E9B" w:rsidP="00941E9B">
      <w:pPr>
        <w:pStyle w:val="21"/>
        <w:jc w:val="both"/>
        <w:rPr>
          <w:rFonts w:ascii="Times New Roman CYR" w:hAnsi="Times New Roman CYR" w:cs="Times New Roman CYR"/>
          <w:lang w:eastAsia="en-US"/>
        </w:rPr>
      </w:pPr>
      <w:r w:rsidRPr="00214FF0">
        <w:t>профессиональных и общих компетенций на основании следующих данных:</w:t>
      </w:r>
    </w:p>
    <w:p w:rsidR="00941E9B" w:rsidRPr="00214FF0" w:rsidRDefault="00941E9B" w:rsidP="00941E9B">
      <w:pPr>
        <w:jc w:val="both"/>
      </w:pPr>
      <w:r w:rsidRPr="00214FF0">
        <w:t>- зачета по вопросам охраны труда на рабочем месте (ОС 1);</w:t>
      </w:r>
    </w:p>
    <w:p w:rsidR="00941E9B" w:rsidRPr="00214FF0" w:rsidRDefault="00941E9B" w:rsidP="00941E9B">
      <w:pPr>
        <w:jc w:val="both"/>
      </w:pPr>
      <w:r w:rsidRPr="00214FF0">
        <w:t>- оформления отчета по практике (ОС 2);</w:t>
      </w:r>
    </w:p>
    <w:p w:rsidR="00941E9B" w:rsidRPr="00214FF0" w:rsidRDefault="00941E9B" w:rsidP="00941E9B">
      <w:pPr>
        <w:jc w:val="both"/>
      </w:pPr>
      <w:r w:rsidRPr="00214FF0">
        <w:t xml:space="preserve">- итоговой защиты практики в виде решения производственной ситуации (ОС 5) и  </w:t>
      </w:r>
    </w:p>
    <w:p w:rsidR="00941E9B" w:rsidRPr="00214FF0" w:rsidRDefault="00941E9B" w:rsidP="00941E9B">
      <w:pPr>
        <w:jc w:val="both"/>
      </w:pPr>
      <w:r w:rsidRPr="00214FF0">
        <w:t xml:space="preserve">      изготовления изделия и проверки его качества (ОС 3.2) в соответствии с    </w:t>
      </w:r>
    </w:p>
    <w:p w:rsidR="00941E9B" w:rsidRPr="00214FF0" w:rsidRDefault="00941E9B" w:rsidP="00941E9B">
      <w:pPr>
        <w:jc w:val="both"/>
      </w:pPr>
      <w:r w:rsidRPr="00214FF0">
        <w:t xml:space="preserve">      индивидуальным заданием (ОС 3.1) и с современными технологиями в области </w:t>
      </w:r>
    </w:p>
    <w:p w:rsidR="00941E9B" w:rsidRPr="00214FF0" w:rsidRDefault="00941E9B" w:rsidP="00941E9B">
      <w:pPr>
        <w:jc w:val="both"/>
      </w:pPr>
      <w:r w:rsidRPr="00214FF0">
        <w:t xml:space="preserve">      швейного производства и требованиями к организации рабочего места;</w:t>
      </w:r>
    </w:p>
    <w:p w:rsidR="00941E9B" w:rsidRPr="00214FF0" w:rsidRDefault="00941E9B" w:rsidP="00941E9B">
      <w:pPr>
        <w:jc w:val="both"/>
      </w:pPr>
      <w:r w:rsidRPr="00214FF0">
        <w:t>- ведения дневника практики (Приложение 1).</w:t>
      </w: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spacing w:line="360" w:lineRule="auto"/>
        <w:ind w:firstLine="708"/>
        <w:jc w:val="both"/>
        <w:rPr>
          <w:bCs/>
        </w:rPr>
      </w:pPr>
      <w:r w:rsidRPr="00214FF0">
        <w:rPr>
          <w:bCs/>
        </w:rPr>
        <w:t>ОС 1 Перечень основных вопросов первичного инструктажа на рабочем месте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1. Общие сведения о технологическом процессе и оборудовании на данном рабочем месте, в швейной мастерской. Основные опасные и вредные производственные факторы, возникающие при данном технологическом процессе.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2. Безопасная организация и содержание рабочего места.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3. Опасные зоны машины и утюгов. Средства безопасности оборудования. Требования по предупреждению электротравматизма.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4. Порядок подготовки к работе, проверка исправности швейного и утюжильного оборудования, инструментов и приспособлений.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5. Безопасные приемы и методы работы; действия при возникновении опасной ситуации.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6. Средства индивидуальной защиты на данном рабочем месте и правила пользования ими.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7. Схема безопасного передвижения работников на территории цеха, участка.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8. Характерные причины аварий, взрывов, пожаров, случаев производственных травм.</w:t>
      </w:r>
    </w:p>
    <w:p w:rsidR="00941E9B" w:rsidRPr="00214FF0" w:rsidRDefault="00941E9B" w:rsidP="00941E9B">
      <w:pPr>
        <w:spacing w:line="360" w:lineRule="auto"/>
        <w:ind w:firstLine="708"/>
        <w:jc w:val="both"/>
      </w:pPr>
      <w:r w:rsidRPr="00214FF0">
        <w:t>9. Меры предупреждения аварий, взрывов, пожаров. Обязанность и действия при аварии, взрыве, пожаре. Способы применения имеющихся в мастерской средств пожаротушения, противоаварийной защиты и сигнализации, места их расположения.</w:t>
      </w:r>
    </w:p>
    <w:p w:rsidR="00941E9B" w:rsidRPr="00214FF0" w:rsidRDefault="00941E9B" w:rsidP="00941E9B">
      <w:pPr>
        <w:spacing w:line="360" w:lineRule="auto"/>
        <w:ind w:firstLine="709"/>
        <w:jc w:val="both"/>
        <w:rPr>
          <w:bCs/>
        </w:rPr>
      </w:pPr>
    </w:p>
    <w:p w:rsidR="00941E9B" w:rsidRPr="00214FF0" w:rsidRDefault="00941E9B" w:rsidP="00EF1736">
      <w:pPr>
        <w:spacing w:line="360" w:lineRule="auto"/>
        <w:jc w:val="both"/>
        <w:rPr>
          <w:bCs/>
        </w:rPr>
      </w:pPr>
    </w:p>
    <w:p w:rsidR="00941E9B" w:rsidRPr="00214FF0" w:rsidRDefault="00941E9B" w:rsidP="00941E9B">
      <w:pPr>
        <w:spacing w:line="360" w:lineRule="auto"/>
        <w:ind w:firstLine="709"/>
        <w:jc w:val="both"/>
        <w:rPr>
          <w:bCs/>
        </w:rPr>
      </w:pPr>
      <w:r w:rsidRPr="00214FF0">
        <w:rPr>
          <w:bCs/>
        </w:rPr>
        <w:lastRenderedPageBreak/>
        <w:t>ОС 2 Требования, предъявляемые к оформлению отчета по практике</w:t>
      </w:r>
    </w:p>
    <w:p w:rsidR="00941E9B" w:rsidRPr="00214FF0" w:rsidRDefault="00941E9B" w:rsidP="00941E9B">
      <w:pPr>
        <w:spacing w:line="360" w:lineRule="auto"/>
        <w:ind w:firstLine="709"/>
        <w:jc w:val="right"/>
      </w:pPr>
      <w:r w:rsidRPr="00214FF0">
        <w:t>Таблица 1</w:t>
      </w:r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592"/>
        <w:gridCol w:w="6660"/>
      </w:tblGrid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№ п\п</w:t>
            </w:r>
          </w:p>
        </w:tc>
        <w:tc>
          <w:tcPr>
            <w:tcW w:w="2592" w:type="dxa"/>
          </w:tcPr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Объект унификации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Предмет унификации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</w:t>
            </w:r>
          </w:p>
        </w:tc>
        <w:tc>
          <w:tcPr>
            <w:tcW w:w="2592" w:type="dxa"/>
          </w:tcPr>
          <w:p w:rsidR="00941E9B" w:rsidRPr="00214FF0" w:rsidRDefault="00941E9B" w:rsidP="00D07A1F">
            <w:pPr>
              <w:jc w:val="center"/>
            </w:pPr>
            <w:r w:rsidRPr="00214FF0">
              <w:t>2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jc w:val="center"/>
            </w:pPr>
            <w:r w:rsidRPr="00214FF0">
              <w:t>3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Формат листа бумаги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А4, страницы в книжной ориентации (допускается вставлять с альбомной ориентацией некоторые страницы)</w:t>
            </w:r>
          </w:p>
        </w:tc>
      </w:tr>
      <w:tr w:rsidR="00941E9B" w:rsidRPr="00214FF0" w:rsidTr="00D07A1F">
        <w:trPr>
          <w:trHeight w:val="421"/>
        </w:trPr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2.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Размер шрифта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12 пунктов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3.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Название шрифта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rPr>
                <w:lang w:val="en-US"/>
              </w:rPr>
              <w:t>Times New Roman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4.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Междустрочный интервал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Полуторный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5.</w:t>
            </w:r>
          </w:p>
        </w:tc>
        <w:tc>
          <w:tcPr>
            <w:tcW w:w="2592" w:type="dxa"/>
          </w:tcPr>
          <w:p w:rsidR="00941E9B" w:rsidRPr="00214FF0" w:rsidRDefault="00941E9B" w:rsidP="00D07A1F">
            <w:pPr>
              <w:rPr>
                <w:color w:val="000000"/>
              </w:rPr>
            </w:pPr>
            <w:r w:rsidRPr="00214FF0">
              <w:rPr>
                <w:color w:val="000000"/>
              </w:rPr>
              <w:t>Абзац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rPr>
                <w:color w:val="000000"/>
              </w:rPr>
            </w:pPr>
            <w:r w:rsidRPr="00214FF0">
              <w:rPr>
                <w:color w:val="000000"/>
              </w:rPr>
              <w:t>1,5 см (5 знаков)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6.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Поля (мм)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Левое – 25, верхнее – 20, нижнее – 20,</w:t>
            </w:r>
          </w:p>
          <w:p w:rsidR="00941E9B" w:rsidRPr="00214FF0" w:rsidRDefault="00941E9B" w:rsidP="00D07A1F">
            <w:r w:rsidRPr="00214FF0">
              <w:t>правое –10 мм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7.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Объем отчёта без приложений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10-15 стр. печатного текста без приложений на одной стороне листа белой бумаги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8.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Нумерация страниц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Сквозная, в нижней части листа, справа. На титульном листе, на листах дневника и задания номер страницы не проставляется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9.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Последовательность приведения структурных частей работы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Титульный лист.  Дневник. Индивидуальное задание на выполнение отчета. Содержание. Основная часть (разделы и темы, подтемы по необходимости). Выполненное индивидуальное задание. Приложения (в т.ч. и графическая часть для технологических и технических специальностей)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10.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Оформление структурных частей работы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Каждая структурная часть (раздел) начинается с новой страницы. Наименования структурных частей приводятся прописными буквами, жирным 12 шрифтом, интервал – одинарный, центровка - посередине. Точка в конце наименования не ставится. Наименования тем, подтем выделяются жирным шрифтом, центровка – с левого края.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11.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Оформление: Титульный лист, Дневник, Индивидуальное задание, Аттестационный лист, Характеристика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См. образец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12.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Структура основной части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2 и более раздела в объеме, соответствующему программе практики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13.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Наличие приложений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Обязательно</w:t>
            </w:r>
          </w:p>
        </w:tc>
      </w:tr>
      <w:tr w:rsidR="00941E9B" w:rsidRPr="00214FF0" w:rsidTr="00D07A1F">
        <w:trPr>
          <w:trHeight w:val="519"/>
        </w:trPr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14.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Оформление содержания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 xml:space="preserve">См. образец 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16.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Иллюстрации, рисунки, схемы, чертежи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 xml:space="preserve">Иллюстрации, рисунки, схемы обозначаются словом «Рис.», которое размещается под ними и далее пишется название. Номера – сквозные 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17.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Таблицы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spacing w:before="100" w:beforeAutospacing="1" w:after="100" w:afterAutospacing="1"/>
            </w:pPr>
            <w:r w:rsidRPr="00214FF0">
              <w:t>Таблицы располагают непосредственно после текста, в котором она упоминается. В правом верхнем углу над таблицей пишется «Таблица 5», а ниже по центру – название таблицы. Номера - сквозные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18..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Формулы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spacing w:before="100" w:beforeAutospacing="1" w:after="100" w:afterAutospacing="1"/>
            </w:pPr>
            <w:r w:rsidRPr="00214FF0">
              <w:t xml:space="preserve">Формулы следует выделять из текста в отдельную строку. </w:t>
            </w:r>
            <w:r w:rsidRPr="00214FF0">
              <w:lastRenderedPageBreak/>
              <w:t>Формулы нумеруются с проставлением их номера (сквозные) в круглых скобках, справа от формулы.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lastRenderedPageBreak/>
              <w:t>19.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Сноска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spacing w:before="100" w:beforeAutospacing="1" w:after="100" w:afterAutospacing="1"/>
            </w:pPr>
            <w:r w:rsidRPr="00214FF0">
              <w:t>Указание на сноску следует размещать в тексте арабской цифрой верхним индексом. Саму сноску указывают внизу страницы 10 шрифтом, интервал – одинарный, нумерация сносок сквозная.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20.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Ссылки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spacing w:before="100" w:beforeAutospacing="1" w:after="100" w:afterAutospacing="1"/>
            </w:pPr>
            <w:r w:rsidRPr="00214FF0">
              <w:t>Ссылки на рисунки, таблицы, графики, диаграммы, приложения в тексте работы обязательны.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21.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Оформление библиографических ссылок</w:t>
            </w:r>
          </w:p>
        </w:tc>
        <w:tc>
          <w:tcPr>
            <w:tcW w:w="6660" w:type="dxa"/>
          </w:tcPr>
          <w:p w:rsidR="00941E9B" w:rsidRPr="00214FF0" w:rsidRDefault="00941E9B" w:rsidP="00D07A1F">
            <w:r w:rsidRPr="00214FF0">
              <w:t>Стандарт оформления библиографической ссылки установлен ГОСТ 7.0.5-2008 СИБИД Библиографическая ссылка. Общие требования и правила составления (Национальный стандарт).</w:t>
            </w:r>
          </w:p>
        </w:tc>
      </w:tr>
      <w:tr w:rsidR="00941E9B" w:rsidRPr="00214FF0" w:rsidTr="00D07A1F">
        <w:tc>
          <w:tcPr>
            <w:tcW w:w="648" w:type="dxa"/>
          </w:tcPr>
          <w:p w:rsidR="00941E9B" w:rsidRPr="00214FF0" w:rsidRDefault="00941E9B" w:rsidP="00D07A1F">
            <w:pPr>
              <w:jc w:val="center"/>
            </w:pPr>
            <w:r w:rsidRPr="00214FF0">
              <w:t>22.</w:t>
            </w:r>
          </w:p>
        </w:tc>
        <w:tc>
          <w:tcPr>
            <w:tcW w:w="2592" w:type="dxa"/>
          </w:tcPr>
          <w:p w:rsidR="00941E9B" w:rsidRPr="00214FF0" w:rsidRDefault="00941E9B" w:rsidP="00D07A1F">
            <w:r w:rsidRPr="00214FF0">
              <w:t>Оформление работы</w:t>
            </w:r>
          </w:p>
        </w:tc>
        <w:tc>
          <w:tcPr>
            <w:tcW w:w="6660" w:type="dxa"/>
          </w:tcPr>
          <w:p w:rsidR="00941E9B" w:rsidRPr="00214FF0" w:rsidRDefault="00941E9B" w:rsidP="00D07A1F">
            <w:pPr>
              <w:spacing w:before="100" w:beforeAutospacing="1" w:after="100" w:afterAutospacing="1"/>
            </w:pPr>
            <w:r w:rsidRPr="00214FF0">
              <w:t xml:space="preserve">Оформленный дневник, отчёт и индивидуальное задание должны быть подшиты в специализированную папку </w:t>
            </w:r>
          </w:p>
        </w:tc>
      </w:tr>
    </w:tbl>
    <w:p w:rsidR="00941E9B" w:rsidRPr="00214FF0" w:rsidRDefault="00941E9B" w:rsidP="00941E9B">
      <w:pPr>
        <w:jc w:val="center"/>
        <w:rPr>
          <w:bCs/>
        </w:rPr>
      </w:pPr>
      <w:r w:rsidRPr="00214FF0">
        <w:rPr>
          <w:bCs/>
        </w:rPr>
        <w:t>Структура отчёта</w:t>
      </w:r>
    </w:p>
    <w:p w:rsidR="00941E9B" w:rsidRPr="00214FF0" w:rsidRDefault="00941E9B" w:rsidP="00941E9B">
      <w:pPr>
        <w:ind w:firstLine="708"/>
        <w:jc w:val="both"/>
      </w:pPr>
      <w:r w:rsidRPr="00214FF0">
        <w:t>Отчет должен содержать структурные составляющие:</w:t>
      </w:r>
    </w:p>
    <w:p w:rsidR="00941E9B" w:rsidRPr="00214FF0" w:rsidRDefault="00941E9B" w:rsidP="00941E9B">
      <w:pPr>
        <w:jc w:val="both"/>
      </w:pPr>
      <w:r w:rsidRPr="00214FF0">
        <w:rPr>
          <w:bCs/>
        </w:rPr>
        <w:t xml:space="preserve">- </w:t>
      </w:r>
      <w:r w:rsidRPr="00214FF0">
        <w:t>Титульный лист;</w:t>
      </w:r>
    </w:p>
    <w:p w:rsidR="00941E9B" w:rsidRPr="00214FF0" w:rsidRDefault="00941E9B" w:rsidP="00941E9B">
      <w:pPr>
        <w:jc w:val="both"/>
      </w:pPr>
      <w:r w:rsidRPr="00214FF0">
        <w:t>- Дневник (распечатывается при необходимости на одном листе с двух сторон)</w:t>
      </w:r>
    </w:p>
    <w:p w:rsidR="00941E9B" w:rsidRPr="00214FF0" w:rsidRDefault="00941E9B" w:rsidP="00941E9B">
      <w:pPr>
        <w:jc w:val="both"/>
      </w:pPr>
      <w:r w:rsidRPr="00214FF0">
        <w:t>- индивидуальное задание (выдается руководителем практики и утверждается перед практикой для учебной практики и в первый день практики для производственной практики);</w:t>
      </w:r>
    </w:p>
    <w:p w:rsidR="00941E9B" w:rsidRPr="00214FF0" w:rsidRDefault="00941E9B" w:rsidP="00941E9B">
      <w:pPr>
        <w:jc w:val="both"/>
      </w:pPr>
      <w:r w:rsidRPr="00214FF0">
        <w:rPr>
          <w:bCs/>
        </w:rPr>
        <w:t xml:space="preserve">- </w:t>
      </w:r>
      <w:r w:rsidRPr="00214FF0">
        <w:t>содержание;</w:t>
      </w:r>
    </w:p>
    <w:p w:rsidR="00941E9B" w:rsidRPr="00214FF0" w:rsidRDefault="00941E9B" w:rsidP="00941E9B">
      <w:pPr>
        <w:jc w:val="both"/>
      </w:pPr>
      <w:r w:rsidRPr="00214FF0">
        <w:rPr>
          <w:bCs/>
        </w:rPr>
        <w:t xml:space="preserve">- </w:t>
      </w:r>
      <w:r w:rsidRPr="00214FF0">
        <w:t>основную часть (разделы);</w:t>
      </w:r>
    </w:p>
    <w:p w:rsidR="00941E9B" w:rsidRPr="00214FF0" w:rsidRDefault="00941E9B" w:rsidP="00941E9B">
      <w:pPr>
        <w:jc w:val="both"/>
      </w:pPr>
      <w:r w:rsidRPr="00214FF0">
        <w:t>- выполненное индивидуальное задание</w:t>
      </w:r>
    </w:p>
    <w:p w:rsidR="00941E9B" w:rsidRPr="00214FF0" w:rsidRDefault="00941E9B" w:rsidP="00941E9B">
      <w:pPr>
        <w:jc w:val="both"/>
      </w:pPr>
      <w:r w:rsidRPr="00214FF0">
        <w:rPr>
          <w:bCs/>
        </w:rPr>
        <w:t xml:space="preserve">- </w:t>
      </w:r>
      <w:r w:rsidRPr="00214FF0">
        <w:t>приложения</w:t>
      </w:r>
    </w:p>
    <w:p w:rsidR="00941E9B" w:rsidRPr="00214FF0" w:rsidRDefault="00941E9B" w:rsidP="00941E9B">
      <w:pPr>
        <w:jc w:val="both"/>
      </w:pPr>
      <w:r w:rsidRPr="00214FF0">
        <w:t>- графическая часть (для технологических специальностей, на листах А1, А2, А3)</w:t>
      </w:r>
    </w:p>
    <w:p w:rsidR="00941E9B" w:rsidRPr="00214FF0" w:rsidRDefault="00941E9B" w:rsidP="00941E9B">
      <w:pPr>
        <w:ind w:firstLine="709"/>
        <w:rPr>
          <w:bCs/>
        </w:rPr>
      </w:pPr>
      <w:r w:rsidRPr="00214FF0">
        <w:rPr>
          <w:bCs/>
        </w:rPr>
        <w:t>Должны быть вложены в папку, но не подшиты</w:t>
      </w:r>
    </w:p>
    <w:p w:rsidR="00941E9B" w:rsidRPr="00214FF0" w:rsidRDefault="00941E9B" w:rsidP="00941E9B">
      <w:pPr>
        <w:ind w:firstLine="709"/>
      </w:pPr>
      <w:r w:rsidRPr="00214FF0">
        <w:rPr>
          <w:bCs/>
        </w:rPr>
        <w:t xml:space="preserve">- </w:t>
      </w:r>
      <w:r w:rsidRPr="00214FF0">
        <w:t>характеристика руководителя практики от организации (предприятия);</w:t>
      </w:r>
    </w:p>
    <w:p w:rsidR="00941E9B" w:rsidRPr="00214FF0" w:rsidRDefault="00941E9B" w:rsidP="00941E9B">
      <w:pPr>
        <w:ind w:firstLine="709"/>
      </w:pPr>
      <w:r w:rsidRPr="00214FF0">
        <w:t>- аттестационный лист, подписанный</w:t>
      </w:r>
      <w:r w:rsidRPr="00214FF0">
        <w:rPr>
          <w:bCs/>
        </w:rPr>
        <w:t xml:space="preserve"> </w:t>
      </w:r>
      <w:r w:rsidRPr="00214FF0">
        <w:t>руководителями практики от организации (предприятия) и колледжа.</w:t>
      </w:r>
    </w:p>
    <w:p w:rsidR="00941E9B" w:rsidRPr="00214FF0" w:rsidRDefault="00941E9B" w:rsidP="00941E9B">
      <w:pPr>
        <w:ind w:firstLine="709"/>
        <w:jc w:val="both"/>
      </w:pPr>
      <w:r w:rsidRPr="00214FF0">
        <w:t>Содержание включает в себя заголовки всех разделов с указанием страниц, содержащихся в отчете. Обязательное требование – повторение в заголовках содержания названий разделов и тем, представленных в тексте, в той же последовательности и соподчиненности (см. образец).</w:t>
      </w:r>
    </w:p>
    <w:p w:rsidR="00941E9B" w:rsidRPr="00214FF0" w:rsidRDefault="00941E9B" w:rsidP="00941E9B">
      <w:pPr>
        <w:ind w:firstLine="709"/>
        <w:jc w:val="both"/>
      </w:pPr>
      <w:r w:rsidRPr="00214FF0">
        <w:rPr>
          <w:i/>
          <w:iCs/>
        </w:rPr>
        <w:t>Суммарный объем</w:t>
      </w:r>
      <w:r w:rsidRPr="00214FF0">
        <w:t xml:space="preserve"> </w:t>
      </w:r>
      <w:r w:rsidRPr="00214FF0">
        <w:rPr>
          <w:i/>
          <w:iCs/>
        </w:rPr>
        <w:t>основной части</w:t>
      </w:r>
      <w:r w:rsidRPr="00214FF0">
        <w:t xml:space="preserve"> отчета студента составляет 10-15 страниц.</w:t>
      </w:r>
    </w:p>
    <w:p w:rsidR="00941E9B" w:rsidRPr="00214FF0" w:rsidRDefault="00941E9B" w:rsidP="00941E9B">
      <w:pPr>
        <w:ind w:firstLine="709"/>
        <w:jc w:val="both"/>
      </w:pPr>
      <w:r w:rsidRPr="00214FF0">
        <w:t>Для лучшего понимания и иллюстрации основного текста отчета в него, при необходимости включают приложения, которые носят вспомогательный характер и не зачитываются в общий объем отчета.</w:t>
      </w:r>
    </w:p>
    <w:p w:rsidR="00941E9B" w:rsidRPr="00214FF0" w:rsidRDefault="00941E9B" w:rsidP="00941E9B">
      <w:pPr>
        <w:ind w:firstLine="708"/>
        <w:jc w:val="both"/>
      </w:pPr>
      <w:r w:rsidRPr="00214FF0">
        <w:rPr>
          <w:i/>
          <w:iCs/>
        </w:rPr>
        <w:t>Оформление сносок внизу страницы (постраничные).</w:t>
      </w:r>
      <w:r w:rsidRPr="00214FF0">
        <w:t xml:space="preserve"> В этом случае библиографические сведения о цитируемом источнике располагают на той же станице, что и цитату. В конце цитаты ставят цифру, которая обозначает порядковый номер сноски на данной странице (или порядковый номер сноски в работе в случае сквозной нумерации). Внизу страницы, после укороченной горизонтальной линии, этот номер повторяется, и за ним следуют библиографические сведения об источнике. Требуется также указание номера цитируемой страницы. Для оформления сноски используется более мелкий размер шрифта, чем в тексте работы.</w:t>
      </w:r>
    </w:p>
    <w:p w:rsidR="00941E9B" w:rsidRPr="00214FF0" w:rsidRDefault="00941E9B" w:rsidP="00941E9B">
      <w:pPr>
        <w:ind w:firstLine="708"/>
        <w:jc w:val="both"/>
      </w:pPr>
      <w:r w:rsidRPr="00214FF0">
        <w:t xml:space="preserve">Пример оформления сноски: </w:t>
      </w:r>
    </w:p>
    <w:tbl>
      <w:tblPr>
        <w:tblW w:w="5000" w:type="pct"/>
        <w:tblCellSpacing w:w="0" w:type="dxa"/>
        <w:tblInd w:w="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941E9B" w:rsidRPr="00214FF0" w:rsidTr="00D07A1F">
        <w:trPr>
          <w:tblCellSpacing w:w="0" w:type="dxa"/>
        </w:trPr>
        <w:tc>
          <w:tcPr>
            <w:tcW w:w="0" w:type="auto"/>
            <w:vAlign w:val="center"/>
          </w:tcPr>
          <w:p w:rsidR="00941E9B" w:rsidRPr="00214FF0" w:rsidRDefault="00941E9B" w:rsidP="00D07A1F">
            <w:pPr>
              <w:jc w:val="both"/>
            </w:pPr>
            <w:r w:rsidRPr="00214FF0">
              <w:t>«Текст цитаты в тексте работы.»</w:t>
            </w:r>
            <w:r w:rsidRPr="00214FF0">
              <w:rPr>
                <w:position w:val="-4"/>
              </w:rPr>
              <w:object w:dxaOrig="12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pt;height:15pt" o:ole="">
                  <v:imagedata r:id="rId11" o:title=""/>
                </v:shape>
                <o:OLEObject Type="Embed" ProgID="Equation.3" ShapeID="_x0000_i1025" DrawAspect="Content" ObjectID="_1771842475" r:id="rId12"/>
              </w:object>
            </w:r>
          </w:p>
          <w:p w:rsidR="00941E9B" w:rsidRPr="00214FF0" w:rsidRDefault="00941E9B" w:rsidP="00D07A1F">
            <w:pPr>
              <w:jc w:val="both"/>
            </w:pPr>
            <w:r w:rsidRPr="00214FF0">
              <w:t>__________________________________________</w:t>
            </w:r>
          </w:p>
          <w:p w:rsidR="00941E9B" w:rsidRPr="00214FF0" w:rsidRDefault="00941E9B" w:rsidP="00D07A1F">
            <w:pPr>
              <w:jc w:val="both"/>
            </w:pPr>
            <w:r w:rsidRPr="00214FF0">
              <w:rPr>
                <w:position w:val="-4"/>
              </w:rPr>
              <w:object w:dxaOrig="120" w:dyaOrig="300">
                <v:shape id="_x0000_i1026" type="#_x0000_t75" style="width:6pt;height:15pt" o:ole="">
                  <v:imagedata r:id="rId11" o:title=""/>
                </v:shape>
                <o:OLEObject Type="Embed" ProgID="Equation.3" ShapeID="_x0000_i1026" DrawAspect="Content" ObjectID="_1771842476" r:id="rId13"/>
              </w:object>
            </w:r>
            <w:r w:rsidRPr="00214FF0">
              <w:t>Иванов И.И. Теоретические основы. – М.:, 2000.-С.25.</w:t>
            </w:r>
          </w:p>
        </w:tc>
      </w:tr>
    </w:tbl>
    <w:p w:rsidR="00941E9B" w:rsidRPr="00214FF0" w:rsidRDefault="00941E9B" w:rsidP="00941E9B">
      <w:pPr>
        <w:jc w:val="both"/>
      </w:pPr>
      <w:r w:rsidRPr="00214FF0">
        <w:t>При повторном цитировании того же источника на той же странице вместо полных сведений об источнике указывают: «Там же. И номер цитируемой страницы»</w:t>
      </w:r>
    </w:p>
    <w:p w:rsidR="00941E9B" w:rsidRPr="00214FF0" w:rsidRDefault="00941E9B" w:rsidP="00941E9B">
      <w:pPr>
        <w:jc w:val="both"/>
      </w:pPr>
      <w:r w:rsidRPr="00214FF0">
        <w:lastRenderedPageBreak/>
        <w:t xml:space="preserve">Пример оформления сноски: </w:t>
      </w:r>
    </w:p>
    <w:p w:rsidR="00941E9B" w:rsidRPr="00214FF0" w:rsidRDefault="00941E9B" w:rsidP="00941E9B">
      <w:pPr>
        <w:jc w:val="both"/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941E9B" w:rsidRPr="00214FF0" w:rsidTr="00D07A1F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941E9B" w:rsidRPr="00214FF0" w:rsidRDefault="00941E9B" w:rsidP="00D07A1F">
            <w:pPr>
              <w:jc w:val="both"/>
            </w:pPr>
            <w:r w:rsidRPr="00214FF0">
              <w:t>«Текст цитаты в тексте работы.»</w:t>
            </w:r>
            <w:r w:rsidRPr="00214FF0">
              <w:rPr>
                <w:position w:val="-4"/>
              </w:rPr>
              <w:object w:dxaOrig="120" w:dyaOrig="300">
                <v:shape id="_x0000_i1027" type="#_x0000_t75" style="width:6pt;height:15pt" o:ole="">
                  <v:imagedata r:id="rId11" o:title=""/>
                </v:shape>
                <o:OLEObject Type="Embed" ProgID="Equation.3" ShapeID="_x0000_i1027" DrawAspect="Content" ObjectID="_1771842477" r:id="rId14"/>
              </w:object>
            </w:r>
          </w:p>
          <w:p w:rsidR="00941E9B" w:rsidRPr="00214FF0" w:rsidRDefault="00941E9B" w:rsidP="00D07A1F">
            <w:pPr>
              <w:jc w:val="both"/>
            </w:pPr>
            <w:r w:rsidRPr="00214FF0">
              <w:t>«Текст цитаты в тексте работы.»</w:t>
            </w:r>
            <w:r w:rsidRPr="00214FF0">
              <w:rPr>
                <w:position w:val="-4"/>
              </w:rPr>
              <w:object w:dxaOrig="160" w:dyaOrig="300">
                <v:shape id="_x0000_i1028" type="#_x0000_t75" style="width:8.25pt;height:15pt" o:ole="">
                  <v:imagedata r:id="rId15" o:title=""/>
                </v:shape>
                <o:OLEObject Type="Embed" ProgID="Equation.3" ShapeID="_x0000_i1028" DrawAspect="Content" ObjectID="_1771842478" r:id="rId16"/>
              </w:object>
            </w:r>
          </w:p>
          <w:p w:rsidR="00941E9B" w:rsidRPr="00214FF0" w:rsidRDefault="00941E9B" w:rsidP="00D07A1F">
            <w:pPr>
              <w:jc w:val="both"/>
            </w:pPr>
            <w:r w:rsidRPr="00214FF0">
              <w:t>______________________________________________</w:t>
            </w:r>
          </w:p>
          <w:p w:rsidR="00941E9B" w:rsidRPr="00214FF0" w:rsidRDefault="00941E9B" w:rsidP="00D07A1F">
            <w:pPr>
              <w:jc w:val="both"/>
            </w:pPr>
            <w:r w:rsidRPr="00214FF0">
              <w:rPr>
                <w:position w:val="-4"/>
              </w:rPr>
              <w:object w:dxaOrig="120" w:dyaOrig="300">
                <v:shape id="_x0000_i1029" type="#_x0000_t75" style="width:6pt;height:15pt" o:ole="">
                  <v:imagedata r:id="rId17" o:title=""/>
                </v:shape>
                <o:OLEObject Type="Embed" ProgID="Equation.3" ShapeID="_x0000_i1029" DrawAspect="Content" ObjectID="_1771842479" r:id="rId18"/>
              </w:object>
            </w:r>
            <w:r w:rsidRPr="00214FF0">
              <w:t>Иванов И.И. Теоретические основы. - М.:, 2000. - С.25.</w:t>
            </w:r>
          </w:p>
        </w:tc>
      </w:tr>
    </w:tbl>
    <w:p w:rsidR="00941E9B" w:rsidRPr="00214FF0" w:rsidRDefault="00941E9B" w:rsidP="00941E9B">
      <w:pPr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rPr>
          <w:bCs/>
        </w:rPr>
      </w:pPr>
    </w:p>
    <w:p w:rsidR="00941E9B" w:rsidRPr="00214FF0" w:rsidRDefault="00941E9B" w:rsidP="00941E9B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r w:rsidRPr="00214FF0">
        <w:t xml:space="preserve">                                                     по профессиональному модулю</w:t>
      </w:r>
    </w:p>
    <w:p w:rsidR="00941E9B" w:rsidRPr="00214FF0" w:rsidRDefault="00941E9B" w:rsidP="00941E9B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941E9B" w:rsidRPr="00214FF0" w:rsidRDefault="00941E9B" w:rsidP="00941E9B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eastAsia="Calibri"/>
          <w:bCs/>
        </w:rPr>
        <w:t xml:space="preserve">             МДК 01.01 Технология пошива швейных изделий   по индивидуальным заказам</w:t>
      </w:r>
    </w:p>
    <w:p w:rsidR="00941E9B" w:rsidRPr="00214FF0" w:rsidRDefault="00941E9B" w:rsidP="00941E9B">
      <w:pPr>
        <w:suppressAutoHyphens/>
        <w:spacing w:after="200"/>
        <w:rPr>
          <w:rFonts w:ascii="Times New Roman CYR" w:hAnsi="Times New Roman CYR" w:cs="Times New Roman CYR"/>
          <w:i/>
          <w:iCs/>
          <w:caps/>
        </w:rPr>
      </w:pPr>
      <w:r w:rsidRPr="00214FF0">
        <w:rPr>
          <w:rFonts w:ascii="Times New Roman CYR" w:hAnsi="Times New Roman CYR" w:cs="Times New Roman CYR"/>
        </w:rPr>
        <w:t xml:space="preserve">                                               для профессии </w:t>
      </w:r>
      <w:r w:rsidRPr="00214FF0">
        <w:rPr>
          <w:rFonts w:ascii="Times New Roman CYR" w:hAnsi="Times New Roman CYR" w:cs="Times New Roman CYR"/>
          <w:i/>
          <w:iCs/>
          <w:caps/>
        </w:rPr>
        <w:t xml:space="preserve">  </w:t>
      </w:r>
      <w:r w:rsidRPr="00214FF0">
        <w:rPr>
          <w:rFonts w:ascii="Times New Roman CYR" w:hAnsi="Times New Roman CYR" w:cs="Times New Roman CYR"/>
        </w:rPr>
        <w:t>19601 Швея</w:t>
      </w:r>
    </w:p>
    <w:p w:rsidR="00941E9B" w:rsidRPr="00214FF0" w:rsidRDefault="00941E9B" w:rsidP="00941E9B">
      <w:pPr>
        <w:jc w:val="center"/>
        <w:rPr>
          <w:rFonts w:ascii="Times New Roman CYR" w:hAnsi="Times New Roman CYR" w:cs="Times New Roman CYR"/>
        </w:rPr>
      </w:pPr>
    </w:p>
    <w:p w:rsidR="00941E9B" w:rsidRPr="00214FF0" w:rsidRDefault="00941E9B" w:rsidP="00941E9B">
      <w:pPr>
        <w:jc w:val="center"/>
      </w:pPr>
      <w:r w:rsidRPr="00214FF0">
        <w:t>ВИДЫ РАБОТ:</w:t>
      </w: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suppressAutoHyphens/>
        <w:spacing w:line="276" w:lineRule="auto"/>
        <w:rPr>
          <w:color w:val="000000"/>
        </w:rPr>
      </w:pPr>
      <w:bookmarkStart w:id="28" w:name="sub_15221"/>
      <w:r w:rsidRPr="00214FF0">
        <w:rPr>
          <w:color w:val="000000"/>
        </w:rPr>
        <w:t xml:space="preserve">1. Осуществлять проверку  </w:t>
      </w:r>
      <w:bookmarkStart w:id="29" w:name="sub_15222"/>
      <w:bookmarkEnd w:id="28"/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941E9B" w:rsidRPr="00214FF0" w:rsidRDefault="00941E9B" w:rsidP="00941E9B">
      <w:pPr>
        <w:suppressAutoHyphens/>
        <w:spacing w:line="276" w:lineRule="auto"/>
        <w:rPr>
          <w:color w:val="000000"/>
        </w:rPr>
      </w:pPr>
      <w:bookmarkStart w:id="30" w:name="sub_15223"/>
      <w:bookmarkEnd w:id="29"/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p w:rsidR="00941E9B" w:rsidRPr="00214FF0" w:rsidRDefault="00941E9B" w:rsidP="00941E9B">
      <w:pPr>
        <w:suppressAutoHyphens/>
        <w:spacing w:line="276" w:lineRule="auto"/>
        <w:rPr>
          <w:color w:val="000000"/>
        </w:rPr>
      </w:pPr>
      <w:bookmarkStart w:id="31" w:name="sub_15224"/>
      <w:bookmarkEnd w:id="30"/>
      <w:r w:rsidRPr="00214FF0">
        <w:rPr>
          <w:color w:val="000000"/>
        </w:rPr>
        <w:t>3. Изобразить графическое обозначение основных узлов.</w:t>
      </w:r>
    </w:p>
    <w:p w:rsidR="00941E9B" w:rsidRPr="00214FF0" w:rsidRDefault="00941E9B" w:rsidP="00941E9B">
      <w:pPr>
        <w:suppressAutoHyphens/>
        <w:spacing w:line="276" w:lineRule="auto"/>
        <w:rPr>
          <w:color w:val="000000"/>
        </w:rPr>
      </w:pPr>
      <w:bookmarkStart w:id="32" w:name="sub_15226"/>
      <w:bookmarkEnd w:id="31"/>
      <w:r w:rsidRPr="00214FF0">
        <w:rPr>
          <w:color w:val="000000"/>
        </w:rPr>
        <w:t>4.Техника безопасности при выполнении работ.</w:t>
      </w:r>
    </w:p>
    <w:bookmarkEnd w:id="32"/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ind w:firstLine="708"/>
        <w:jc w:val="both"/>
      </w:pPr>
      <w:r w:rsidRPr="00214FF0">
        <w:t>Индивидуальное задание выполняется в соответствии с  перечнем  и должно отличаться по следующим критериям:</w:t>
      </w:r>
    </w:p>
    <w:p w:rsidR="00941E9B" w:rsidRPr="00214FF0" w:rsidRDefault="00941E9B" w:rsidP="00D07A1F">
      <w:pPr>
        <w:widowControl/>
        <w:numPr>
          <w:ilvl w:val="0"/>
          <w:numId w:val="21"/>
        </w:numPr>
        <w:tabs>
          <w:tab w:val="left" w:pos="3402"/>
        </w:tabs>
        <w:autoSpaceDE/>
        <w:autoSpaceDN/>
        <w:adjustRightInd/>
        <w:jc w:val="both"/>
      </w:pPr>
      <w:r w:rsidRPr="00214FF0">
        <w:t>поясные изделия:</w:t>
      </w:r>
    </w:p>
    <w:p w:rsidR="00941E9B" w:rsidRPr="00214FF0" w:rsidRDefault="00941E9B" w:rsidP="00941E9B">
      <w:r w:rsidRPr="00214FF0">
        <w:t>- юбка женская;</w:t>
      </w:r>
    </w:p>
    <w:p w:rsidR="00941E9B" w:rsidRPr="00214FF0" w:rsidRDefault="00941E9B" w:rsidP="00941E9B">
      <w:r w:rsidRPr="00214FF0">
        <w:t>- брюки женские;</w:t>
      </w:r>
    </w:p>
    <w:p w:rsidR="00941E9B" w:rsidRPr="00214FF0" w:rsidRDefault="00941E9B" w:rsidP="00941E9B">
      <w:r w:rsidRPr="00214FF0">
        <w:t>- брюки мужские;</w:t>
      </w:r>
    </w:p>
    <w:p w:rsidR="00941E9B" w:rsidRPr="00214FF0" w:rsidRDefault="00941E9B" w:rsidP="00941E9B">
      <w:r w:rsidRPr="00214FF0">
        <w:t>- юбка детская;</w:t>
      </w:r>
    </w:p>
    <w:p w:rsidR="00941E9B" w:rsidRPr="00214FF0" w:rsidRDefault="00941E9B" w:rsidP="00941E9B">
      <w:r w:rsidRPr="00214FF0">
        <w:t>- и т.д.</w:t>
      </w:r>
    </w:p>
    <w:p w:rsidR="00941E9B" w:rsidRPr="00214FF0" w:rsidRDefault="00941E9B" w:rsidP="00941E9B">
      <w:r w:rsidRPr="00214FF0">
        <w:t xml:space="preserve">            2) плечевые изделия:</w:t>
      </w:r>
    </w:p>
    <w:p w:rsidR="00941E9B" w:rsidRPr="00214FF0" w:rsidRDefault="00941E9B" w:rsidP="00941E9B">
      <w:r w:rsidRPr="00214FF0">
        <w:t xml:space="preserve">  - блуза женская;</w:t>
      </w:r>
    </w:p>
    <w:p w:rsidR="00941E9B" w:rsidRPr="00214FF0" w:rsidRDefault="00941E9B" w:rsidP="00941E9B">
      <w:r w:rsidRPr="00214FF0">
        <w:t xml:space="preserve">  - сарафан женский;</w:t>
      </w:r>
    </w:p>
    <w:p w:rsidR="00941E9B" w:rsidRPr="00214FF0" w:rsidRDefault="00941E9B" w:rsidP="00941E9B">
      <w:r w:rsidRPr="00214FF0">
        <w:t xml:space="preserve">  - платье женское;</w:t>
      </w:r>
    </w:p>
    <w:p w:rsidR="00941E9B" w:rsidRPr="00214FF0" w:rsidRDefault="00941E9B" w:rsidP="00941E9B">
      <w:r w:rsidRPr="00214FF0">
        <w:t xml:space="preserve">  - жилет женский;</w:t>
      </w:r>
    </w:p>
    <w:p w:rsidR="00941E9B" w:rsidRPr="00214FF0" w:rsidRDefault="00941E9B" w:rsidP="00941E9B">
      <w:r w:rsidRPr="00214FF0">
        <w:t xml:space="preserve">  - жакет женский;</w:t>
      </w:r>
    </w:p>
    <w:p w:rsidR="00941E9B" w:rsidRPr="00214FF0" w:rsidRDefault="00941E9B" w:rsidP="00941E9B">
      <w:r w:rsidRPr="00214FF0">
        <w:t xml:space="preserve">  - блуза детская;</w:t>
      </w:r>
    </w:p>
    <w:p w:rsidR="00941E9B" w:rsidRPr="00214FF0" w:rsidRDefault="00941E9B" w:rsidP="00941E9B">
      <w:r w:rsidRPr="00214FF0">
        <w:t xml:space="preserve">  - платье детское;</w:t>
      </w:r>
    </w:p>
    <w:p w:rsidR="00941E9B" w:rsidRPr="00214FF0" w:rsidRDefault="00941E9B" w:rsidP="00941E9B">
      <w:r w:rsidRPr="00214FF0">
        <w:t xml:space="preserve">  - и т.д.</w:t>
      </w:r>
    </w:p>
    <w:p w:rsidR="00941E9B" w:rsidRPr="00214FF0" w:rsidRDefault="00941E9B" w:rsidP="00941E9B">
      <w:pPr>
        <w:jc w:val="both"/>
      </w:pPr>
      <w:r w:rsidRPr="00214FF0">
        <w:t xml:space="preserve">            </w:t>
      </w: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center"/>
        <w:rPr>
          <w:bCs/>
        </w:rPr>
      </w:pPr>
      <w:r w:rsidRPr="00214FF0">
        <w:rPr>
          <w:bCs/>
        </w:rPr>
        <w:lastRenderedPageBreak/>
        <w:t>Показатели и критерии оценивания индивидуального задания во время проведения дифференцированного зачета (Пошив швейных изделий по индивидуальным заказам</w:t>
      </w:r>
      <w:r w:rsidRPr="00214FF0">
        <w:rPr>
          <w:rFonts w:ascii="Times New Roman CYR" w:hAnsi="Times New Roman CYR" w:cs="Times New Roman CYR"/>
          <w:bCs/>
        </w:rPr>
        <w:t>)</w:t>
      </w:r>
    </w:p>
    <w:p w:rsidR="00941E9B" w:rsidRPr="00214FF0" w:rsidRDefault="00941E9B" w:rsidP="00941E9B">
      <w:pPr>
        <w:jc w:val="center"/>
        <w:rPr>
          <w:bCs/>
        </w:rPr>
      </w:pPr>
    </w:p>
    <w:p w:rsidR="00941E9B" w:rsidRPr="00214FF0" w:rsidRDefault="00941E9B" w:rsidP="00941E9B">
      <w:pPr>
        <w:jc w:val="both"/>
      </w:pPr>
      <w:r w:rsidRPr="00214FF0">
        <w:t>1)  ознакомление с заданием, обращение в ходе выполнения задания к информационным источникам и использование нормативной документации (ГОСТ и т.д.);</w:t>
      </w:r>
    </w:p>
    <w:p w:rsidR="00941E9B" w:rsidRPr="00214FF0" w:rsidRDefault="00941E9B" w:rsidP="00941E9B">
      <w:pPr>
        <w:jc w:val="both"/>
      </w:pPr>
      <w:r w:rsidRPr="00214FF0">
        <w:t>2)  рациональное распределение времени на выполнение индивидуального задания;</w:t>
      </w:r>
    </w:p>
    <w:p w:rsidR="00941E9B" w:rsidRPr="00214FF0" w:rsidRDefault="00941E9B" w:rsidP="00941E9B">
      <w:pPr>
        <w:jc w:val="both"/>
        <w:rPr>
          <w:color w:val="000000"/>
        </w:rPr>
      </w:pPr>
      <w:r w:rsidRPr="00214FF0">
        <w:t xml:space="preserve">3) технология изготовления   изделий при </w:t>
      </w:r>
      <w:r w:rsidRPr="00214FF0">
        <w:rPr>
          <w:color w:val="000000"/>
        </w:rPr>
        <w:t>подборе рациональных методов  обработки в соответствии с ассортиментом.</w:t>
      </w: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  <w:r w:rsidRPr="00214FF0">
        <w:t xml:space="preserve"> Критерии оценивания при проверке качества узлов и готовых швейных изделий различных ассортиментных групп;</w:t>
      </w:r>
    </w:p>
    <w:p w:rsidR="00941E9B" w:rsidRPr="00214FF0" w:rsidRDefault="00941E9B" w:rsidP="00941E9B">
      <w:pPr>
        <w:jc w:val="both"/>
      </w:pPr>
    </w:p>
    <w:tbl>
      <w:tblPr>
        <w:tblpPr w:leftFromText="180" w:rightFromText="180" w:vertAnchor="text" w:horzAnchor="margin" w:tblpXSpec="center" w:tblpY="415"/>
        <w:tblOverlap w:val="never"/>
        <w:tblW w:w="9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8"/>
        <w:gridCol w:w="6407"/>
        <w:gridCol w:w="2693"/>
      </w:tblGrid>
      <w:tr w:rsidR="00941E9B" w:rsidRPr="00214FF0" w:rsidTr="00D07A1F">
        <w:tc>
          <w:tcPr>
            <w:tcW w:w="858" w:type="dxa"/>
          </w:tcPr>
          <w:p w:rsidR="00941E9B" w:rsidRPr="00214FF0" w:rsidRDefault="00941E9B" w:rsidP="00D07A1F">
            <w:pPr>
              <w:jc w:val="both"/>
            </w:pPr>
            <w:r w:rsidRPr="00214FF0">
              <w:t>№ п/п</w:t>
            </w:r>
          </w:p>
        </w:tc>
        <w:tc>
          <w:tcPr>
            <w:tcW w:w="6407" w:type="dxa"/>
          </w:tcPr>
          <w:p w:rsidR="00941E9B" w:rsidRPr="00214FF0" w:rsidRDefault="00941E9B" w:rsidP="00D07A1F">
            <w:pPr>
              <w:jc w:val="center"/>
            </w:pPr>
            <w:r w:rsidRPr="00214FF0">
              <w:t>Показатели оценивания индивидуального задания</w:t>
            </w:r>
          </w:p>
        </w:tc>
        <w:tc>
          <w:tcPr>
            <w:tcW w:w="2693" w:type="dxa"/>
          </w:tcPr>
          <w:p w:rsidR="00941E9B" w:rsidRPr="00214FF0" w:rsidRDefault="00941E9B" w:rsidP="00D07A1F">
            <w:pPr>
              <w:jc w:val="center"/>
            </w:pPr>
            <w:r w:rsidRPr="00214FF0">
              <w:t>Критерии оценивания</w:t>
            </w:r>
          </w:p>
        </w:tc>
      </w:tr>
      <w:tr w:rsidR="00941E9B" w:rsidRPr="00214FF0" w:rsidTr="00D07A1F">
        <w:tc>
          <w:tcPr>
            <w:tcW w:w="858" w:type="dxa"/>
          </w:tcPr>
          <w:p w:rsidR="00941E9B" w:rsidRPr="00214FF0" w:rsidRDefault="00941E9B" w:rsidP="00D07A1F">
            <w:pPr>
              <w:jc w:val="center"/>
            </w:pPr>
            <w:r w:rsidRPr="00214FF0">
              <w:t>1</w:t>
            </w:r>
          </w:p>
        </w:tc>
        <w:tc>
          <w:tcPr>
            <w:tcW w:w="6407" w:type="dxa"/>
          </w:tcPr>
          <w:p w:rsidR="00941E9B" w:rsidRPr="00214FF0" w:rsidRDefault="00941E9B" w:rsidP="00D07A1F">
            <w:pPr>
              <w:jc w:val="center"/>
            </w:pPr>
            <w:r w:rsidRPr="00214FF0">
              <w:t>2</w:t>
            </w:r>
          </w:p>
        </w:tc>
        <w:tc>
          <w:tcPr>
            <w:tcW w:w="2693" w:type="dxa"/>
          </w:tcPr>
          <w:p w:rsidR="00941E9B" w:rsidRPr="00214FF0" w:rsidRDefault="00941E9B" w:rsidP="00D07A1F">
            <w:pPr>
              <w:jc w:val="center"/>
            </w:pPr>
            <w:r w:rsidRPr="00214FF0">
              <w:t>3</w:t>
            </w:r>
          </w:p>
        </w:tc>
      </w:tr>
      <w:tr w:rsidR="00941E9B" w:rsidRPr="00214FF0" w:rsidTr="00D07A1F">
        <w:tc>
          <w:tcPr>
            <w:tcW w:w="858" w:type="dxa"/>
          </w:tcPr>
          <w:p w:rsidR="00941E9B" w:rsidRPr="00214FF0" w:rsidRDefault="00941E9B" w:rsidP="00D07A1F">
            <w:pPr>
              <w:jc w:val="both"/>
            </w:pPr>
          </w:p>
        </w:tc>
        <w:tc>
          <w:tcPr>
            <w:tcW w:w="6407" w:type="dxa"/>
          </w:tcPr>
          <w:p w:rsidR="00941E9B" w:rsidRPr="00214FF0" w:rsidRDefault="00941E9B" w:rsidP="00D07A1F">
            <w:pPr>
              <w:rPr>
                <w:bCs/>
              </w:rPr>
            </w:pPr>
            <w:r w:rsidRPr="00214FF0">
              <w:rPr>
                <w:bCs/>
              </w:rPr>
              <w:t>Навыки работы при изготовлении узлов или швейных изделий различных ассортиментных групп:</w:t>
            </w:r>
          </w:p>
          <w:p w:rsidR="00941E9B" w:rsidRPr="00214FF0" w:rsidRDefault="00941E9B" w:rsidP="00D07A1F">
            <w:r w:rsidRPr="00214FF0">
              <w:rPr>
                <w:bCs/>
              </w:rPr>
              <w:t xml:space="preserve">-  </w:t>
            </w:r>
            <w:r w:rsidRPr="00214FF0">
              <w:t>количество</w:t>
            </w:r>
            <w:r w:rsidRPr="00214FF0">
              <w:rPr>
                <w:bCs/>
              </w:rPr>
              <w:t xml:space="preserve"> </w:t>
            </w:r>
            <w:r w:rsidRPr="00214FF0">
              <w:t>деталей кроя узла или   швейных изделий различны ассортиментных групп соответствует эскизу;</w:t>
            </w:r>
          </w:p>
          <w:p w:rsidR="00941E9B" w:rsidRPr="00214FF0" w:rsidRDefault="00941E9B" w:rsidP="00D07A1F">
            <w:r w:rsidRPr="00214FF0">
              <w:t xml:space="preserve">-  владение инструментами и швейным оборудованием;  </w:t>
            </w:r>
          </w:p>
          <w:p w:rsidR="00941E9B" w:rsidRPr="00214FF0" w:rsidRDefault="00941E9B" w:rsidP="00D07A1F">
            <w:r w:rsidRPr="00214FF0">
              <w:t>-  рациональные методы обработки подобраны в соответствии и с изготовленным узлом или изделием;</w:t>
            </w:r>
          </w:p>
          <w:p w:rsidR="00941E9B" w:rsidRPr="00214FF0" w:rsidRDefault="00941E9B" w:rsidP="00D07A1F">
            <w:pPr>
              <w:rPr>
                <w:bCs/>
              </w:rPr>
            </w:pPr>
            <w:r w:rsidRPr="00214FF0">
              <w:rPr>
                <w:bCs/>
              </w:rPr>
              <w:t xml:space="preserve">- </w:t>
            </w:r>
            <w:r w:rsidRPr="00214FF0">
              <w:t>технические условия на обработку узла или изделия соблюдены;</w:t>
            </w:r>
          </w:p>
          <w:p w:rsidR="00941E9B" w:rsidRPr="00214FF0" w:rsidRDefault="00941E9B" w:rsidP="00D07A1F">
            <w:pPr>
              <w:rPr>
                <w:bCs/>
              </w:rPr>
            </w:pPr>
            <w:r w:rsidRPr="00214FF0">
              <w:rPr>
                <w:bCs/>
              </w:rPr>
              <w:t xml:space="preserve"> </w:t>
            </w:r>
            <w:r w:rsidRPr="00214FF0">
              <w:t>- процесс изготовления узла или изделия соответствует технологии;</w:t>
            </w:r>
          </w:p>
          <w:p w:rsidR="00941E9B" w:rsidRPr="00214FF0" w:rsidRDefault="00941E9B" w:rsidP="00D07A1F">
            <w:pPr>
              <w:rPr>
                <w:bCs/>
              </w:rPr>
            </w:pPr>
            <w:r w:rsidRPr="00214FF0">
              <w:t>- ведение процесса с учетом требований безопасности.</w:t>
            </w:r>
          </w:p>
          <w:p w:rsidR="00941E9B" w:rsidRPr="00214FF0" w:rsidRDefault="00941E9B" w:rsidP="00D07A1F">
            <w:pPr>
              <w:jc w:val="both"/>
            </w:pPr>
          </w:p>
        </w:tc>
        <w:tc>
          <w:tcPr>
            <w:tcW w:w="2693" w:type="dxa"/>
          </w:tcPr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</w:tc>
      </w:tr>
      <w:tr w:rsidR="00941E9B" w:rsidRPr="00214FF0" w:rsidTr="00D07A1F">
        <w:tc>
          <w:tcPr>
            <w:tcW w:w="858" w:type="dxa"/>
          </w:tcPr>
          <w:p w:rsidR="00941E9B" w:rsidRPr="00214FF0" w:rsidRDefault="00941E9B" w:rsidP="00D07A1F">
            <w:pPr>
              <w:jc w:val="both"/>
            </w:pPr>
          </w:p>
        </w:tc>
        <w:tc>
          <w:tcPr>
            <w:tcW w:w="6407" w:type="dxa"/>
          </w:tcPr>
          <w:p w:rsidR="00941E9B" w:rsidRPr="00214FF0" w:rsidRDefault="00941E9B" w:rsidP="00D07A1F">
            <w:pPr>
              <w:jc w:val="both"/>
              <w:rPr>
                <w:bCs/>
              </w:rPr>
            </w:pPr>
            <w:r w:rsidRPr="00214FF0">
              <w:rPr>
                <w:bCs/>
              </w:rPr>
              <w:t>Организационные навыки: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осуществляет планирование;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ведение процесса работы проводится поэтапно;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рациональное использование материалов.</w:t>
            </w:r>
          </w:p>
        </w:tc>
        <w:tc>
          <w:tcPr>
            <w:tcW w:w="2693" w:type="dxa"/>
          </w:tcPr>
          <w:p w:rsidR="00941E9B" w:rsidRPr="00214FF0" w:rsidRDefault="00941E9B" w:rsidP="00D07A1F">
            <w:pPr>
              <w:jc w:val="center"/>
            </w:pP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  <w:p w:rsidR="00941E9B" w:rsidRPr="00214FF0" w:rsidRDefault="00941E9B" w:rsidP="00D07A1F">
            <w:pPr>
              <w:jc w:val="center"/>
            </w:pPr>
            <w:r w:rsidRPr="00214FF0">
              <w:t>да/нет</w:t>
            </w:r>
          </w:p>
        </w:tc>
      </w:tr>
    </w:tbl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both"/>
      </w:pPr>
      <w:r w:rsidRPr="00214FF0">
        <w:t>4) рефлексия по выполнению задания перед защитой.</w:t>
      </w:r>
    </w:p>
    <w:p w:rsidR="00941E9B" w:rsidRPr="00214FF0" w:rsidRDefault="00941E9B" w:rsidP="00941E9B">
      <w:pPr>
        <w:jc w:val="both"/>
      </w:pPr>
      <w:r w:rsidRPr="00214FF0">
        <w:t>По итогам выполнения индивидуального задания оценка выставляется в дневник по учебной практике.</w:t>
      </w:r>
    </w:p>
    <w:p w:rsidR="00941E9B" w:rsidRPr="00214FF0" w:rsidRDefault="00941E9B" w:rsidP="00941E9B">
      <w:pPr>
        <w:jc w:val="both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jc w:val="center"/>
      </w:pPr>
    </w:p>
    <w:p w:rsidR="00941E9B" w:rsidRPr="00214FF0" w:rsidRDefault="00941E9B" w:rsidP="00941E9B"/>
    <w:p w:rsidR="00941E9B" w:rsidRPr="00214FF0" w:rsidRDefault="00941E9B" w:rsidP="00941E9B">
      <w:pPr>
        <w:jc w:val="center"/>
      </w:pPr>
    </w:p>
    <w:p w:rsidR="00941E9B" w:rsidRPr="00214FF0" w:rsidRDefault="00941E9B" w:rsidP="00941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kern w:val="28"/>
        </w:rPr>
      </w:pPr>
      <w:r w:rsidRPr="00214FF0">
        <w:rPr>
          <w:bCs/>
          <w:kern w:val="28"/>
        </w:rPr>
        <w:lastRenderedPageBreak/>
        <w:t xml:space="preserve">ОС 5 Задания к дифференцированному зачету </w:t>
      </w:r>
    </w:p>
    <w:p w:rsidR="00941E9B" w:rsidRPr="00214FF0" w:rsidRDefault="00941E9B" w:rsidP="00941E9B">
      <w:pPr>
        <w:suppressAutoHyphens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>по учебной практике по профессиональному модулю</w:t>
      </w:r>
    </w:p>
    <w:p w:rsidR="00941E9B" w:rsidRPr="00214FF0" w:rsidRDefault="00941E9B" w:rsidP="00941E9B">
      <w:pPr>
        <w:pStyle w:val="21"/>
        <w:ind w:left="0" w:firstLine="0"/>
        <w:jc w:val="center"/>
        <w:rPr>
          <w:bCs/>
        </w:rPr>
      </w:pPr>
      <w:r w:rsidRPr="00214FF0">
        <w:rPr>
          <w:rFonts w:ascii="Times New Roman CYR" w:hAnsi="Times New Roman CYR" w:cs="Times New Roman CYR"/>
          <w:bCs/>
          <w:lang w:eastAsia="en-US"/>
        </w:rPr>
        <w:t xml:space="preserve">ПМ.01.   </w:t>
      </w:r>
      <w:r w:rsidRPr="00214FF0">
        <w:rPr>
          <w:bCs/>
        </w:rPr>
        <w:t>Пошив швейных изделий по индивидуальным заказам</w:t>
      </w:r>
    </w:p>
    <w:p w:rsidR="00941E9B" w:rsidRPr="00214FF0" w:rsidRDefault="00941E9B" w:rsidP="00941E9B">
      <w:pPr>
        <w:pStyle w:val="21"/>
        <w:ind w:left="0" w:firstLine="0"/>
        <w:jc w:val="center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eastAsia="Calibri"/>
          <w:bCs/>
          <w:sz w:val="20"/>
          <w:szCs w:val="20"/>
        </w:rPr>
        <w:t xml:space="preserve">             </w:t>
      </w:r>
      <w:r w:rsidRPr="00214FF0">
        <w:rPr>
          <w:rFonts w:eastAsia="Calibri"/>
          <w:bCs/>
        </w:rPr>
        <w:t>МДК 01.01 Технология пошива швейных изделий   по индивидуальным заказам</w:t>
      </w:r>
    </w:p>
    <w:p w:rsidR="00941E9B" w:rsidRPr="00214FF0" w:rsidRDefault="00941E9B" w:rsidP="00941E9B">
      <w:pPr>
        <w:suppressAutoHyphens/>
        <w:spacing w:line="360" w:lineRule="auto"/>
        <w:rPr>
          <w:rFonts w:ascii="Times New Roman CYR" w:hAnsi="Times New Roman CYR" w:cs="Times New Roman CYR"/>
          <w:bCs/>
          <w:lang w:eastAsia="en-US"/>
        </w:rPr>
      </w:pPr>
      <w:r w:rsidRPr="00214FF0">
        <w:rPr>
          <w:rFonts w:ascii="Times New Roman CYR" w:hAnsi="Times New Roman CYR" w:cs="Times New Roman CYR"/>
          <w:bCs/>
        </w:rPr>
        <w:t>Профессия</w:t>
      </w:r>
      <w:r w:rsidRPr="00214FF0">
        <w:rPr>
          <w:rFonts w:ascii="Times New Roman CYR" w:hAnsi="Times New Roman CYR" w:cs="Times New Roman CYR"/>
        </w:rPr>
        <w:t>:</w:t>
      </w:r>
      <w:r w:rsidRPr="00214FF0">
        <w:rPr>
          <w:rFonts w:ascii="Times New Roman CYR" w:hAnsi="Times New Roman CYR" w:cs="Times New Roman CYR"/>
          <w:i/>
          <w:iCs/>
          <w:caps/>
        </w:rPr>
        <w:t xml:space="preserve"> </w:t>
      </w:r>
      <w:r w:rsidRPr="00214FF0">
        <w:rPr>
          <w:rFonts w:ascii="Times New Roman CYR" w:hAnsi="Times New Roman CYR" w:cs="Times New Roman CYR"/>
          <w:bCs/>
        </w:rPr>
        <w:t>19601 Швея</w:t>
      </w:r>
    </w:p>
    <w:p w:rsidR="00941E9B" w:rsidRPr="00214FF0" w:rsidRDefault="00941E9B" w:rsidP="00941E9B">
      <w:pPr>
        <w:suppressAutoHyphens/>
        <w:spacing w:after="200"/>
        <w:rPr>
          <w:kern w:val="28"/>
        </w:rPr>
      </w:pPr>
      <w:r w:rsidRPr="00214FF0">
        <w:rPr>
          <w:bCs/>
          <w:kern w:val="28"/>
        </w:rPr>
        <w:t>Курс</w:t>
      </w:r>
      <w:r w:rsidRPr="00214FF0">
        <w:rPr>
          <w:kern w:val="28"/>
        </w:rPr>
        <w:t>: II</w:t>
      </w:r>
    </w:p>
    <w:p w:rsidR="00941E9B" w:rsidRPr="00214FF0" w:rsidRDefault="00941E9B" w:rsidP="00941E9B">
      <w:pPr>
        <w:suppressAutoHyphens/>
        <w:spacing w:after="200"/>
        <w:rPr>
          <w:bCs/>
          <w:kern w:val="28"/>
        </w:rPr>
      </w:pPr>
      <w:r w:rsidRPr="00214FF0">
        <w:rPr>
          <w:bCs/>
          <w:kern w:val="28"/>
        </w:rPr>
        <w:t>Производственная ситуация:</w:t>
      </w:r>
    </w:p>
    <w:p w:rsidR="00941E9B" w:rsidRPr="00214FF0" w:rsidRDefault="00941E9B" w:rsidP="00941E9B">
      <w:pPr>
        <w:suppressAutoHyphens/>
        <w:spacing w:after="200"/>
      </w:pPr>
      <w:r w:rsidRPr="00214FF0">
        <w:rPr>
          <w:kern w:val="28"/>
        </w:rPr>
        <w:t xml:space="preserve"> </w:t>
      </w:r>
      <w:r w:rsidRPr="00214FF0">
        <w:rPr>
          <w:kern w:val="28"/>
        </w:rPr>
        <w:tab/>
        <w:t xml:space="preserve">Технология изготовления швейных изделий </w:t>
      </w:r>
      <w:r w:rsidRPr="00214FF0">
        <w:t>(в соответствии с индивидуальным заданием) и заполнить таблицу.</w:t>
      </w:r>
    </w:p>
    <w:p w:rsidR="00941E9B" w:rsidRPr="00214FF0" w:rsidRDefault="00941E9B" w:rsidP="00941E9B">
      <w:pPr>
        <w:suppressAutoHyphens/>
        <w:spacing w:after="200"/>
        <w:rPr>
          <w:bCs/>
        </w:rPr>
      </w:pPr>
      <w:r w:rsidRPr="00214FF0">
        <w:rPr>
          <w:bCs/>
          <w:kern w:val="28"/>
        </w:rPr>
        <w:t xml:space="preserve">Практическое </w:t>
      </w:r>
      <w:r w:rsidRPr="00214FF0">
        <w:rPr>
          <w:bCs/>
        </w:rPr>
        <w:t>задание:</w:t>
      </w:r>
    </w:p>
    <w:p w:rsidR="00941E9B" w:rsidRPr="00214FF0" w:rsidRDefault="00941E9B" w:rsidP="00941E9B">
      <w:pPr>
        <w:suppressAutoHyphens/>
        <w:spacing w:after="200"/>
        <w:ind w:firstLine="708"/>
      </w:pPr>
      <w:r w:rsidRPr="00214FF0">
        <w:t>Изготовить изделие (в соответствии с индивидуальным заданием) используя:</w:t>
      </w:r>
    </w:p>
    <w:p w:rsidR="00941E9B" w:rsidRPr="00214FF0" w:rsidRDefault="00941E9B" w:rsidP="00941E9B">
      <w:pPr>
        <w:spacing w:line="240" w:lineRule="exact"/>
      </w:pPr>
      <w:r w:rsidRPr="00214FF0">
        <w:t>- необходимое оборудование, инструменты, приспособления, материалы;</w:t>
      </w:r>
    </w:p>
    <w:p w:rsidR="00941E9B" w:rsidRPr="00214FF0" w:rsidRDefault="00941E9B" w:rsidP="00941E9B">
      <w:pPr>
        <w:spacing w:line="240" w:lineRule="exact"/>
      </w:pPr>
      <w:r w:rsidRPr="00214FF0">
        <w:t>- в соответствии с инструкционной картой;</w:t>
      </w:r>
    </w:p>
    <w:p w:rsidR="00941E9B" w:rsidRPr="00214FF0" w:rsidRDefault="00941E9B" w:rsidP="00941E9B">
      <w:pPr>
        <w:spacing w:line="240" w:lineRule="exact"/>
      </w:pPr>
      <w:r w:rsidRPr="00214FF0">
        <w:t>- с соблюдений безопасных условий труда;</w:t>
      </w:r>
    </w:p>
    <w:p w:rsidR="00941E9B" w:rsidRPr="00214FF0" w:rsidRDefault="00941E9B" w:rsidP="00941E9B">
      <w:pPr>
        <w:spacing w:line="240" w:lineRule="exact"/>
        <w:rPr>
          <w:i/>
          <w:iCs/>
        </w:rPr>
      </w:pPr>
      <w:r w:rsidRPr="00214FF0">
        <w:t>- с соблюдением нормы времени</w:t>
      </w:r>
      <w:r w:rsidRPr="00214FF0">
        <w:rPr>
          <w:i/>
          <w:iCs/>
        </w:rPr>
        <w:t>.</w:t>
      </w: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Default="00941E9B" w:rsidP="00941E9B">
      <w:pPr>
        <w:rPr>
          <w:bCs/>
          <w:kern w:val="28"/>
        </w:rPr>
      </w:pPr>
    </w:p>
    <w:p w:rsidR="00941E9B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rPr>
          <w:bCs/>
          <w:kern w:val="28"/>
        </w:rPr>
      </w:pPr>
    </w:p>
    <w:p w:rsidR="00941E9B" w:rsidRPr="00214FF0" w:rsidRDefault="00941E9B" w:rsidP="00941E9B">
      <w:pPr>
        <w:jc w:val="center"/>
        <w:rPr>
          <w:bCs/>
        </w:rPr>
      </w:pPr>
      <w:r w:rsidRPr="00214FF0">
        <w:rPr>
          <w:bCs/>
        </w:rPr>
        <w:lastRenderedPageBreak/>
        <w:t>КРИТЕРИИ ОЦЕНКИ УРОВНЯ ОСВОЕНИЯ</w:t>
      </w:r>
    </w:p>
    <w:p w:rsidR="00941E9B" w:rsidRPr="00214FF0" w:rsidRDefault="00941E9B" w:rsidP="00941E9B">
      <w:pPr>
        <w:widowControl/>
        <w:numPr>
          <w:ilvl w:val="0"/>
          <w:numId w:val="20"/>
        </w:numPr>
        <w:autoSpaceDE/>
        <w:autoSpaceDN/>
        <w:adjustRightInd/>
        <w:ind w:left="0" w:firstLine="709"/>
        <w:rPr>
          <w:bCs/>
        </w:rPr>
      </w:pPr>
      <w:r w:rsidRPr="00214FF0">
        <w:rPr>
          <w:bCs/>
        </w:rPr>
        <w:t xml:space="preserve">Отчет по практике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2684"/>
        <w:gridCol w:w="5903"/>
      </w:tblGrid>
      <w:tr w:rsidR="00941E9B" w:rsidRPr="00214FF0" w:rsidTr="00D07A1F">
        <w:tc>
          <w:tcPr>
            <w:tcW w:w="876" w:type="dxa"/>
          </w:tcPr>
          <w:p w:rsidR="00941E9B" w:rsidRPr="00214FF0" w:rsidRDefault="00941E9B" w:rsidP="00D07A1F">
            <w:pPr>
              <w:jc w:val="center"/>
            </w:pPr>
            <w:r w:rsidRPr="00214FF0">
              <w:t>№</w:t>
            </w:r>
          </w:p>
          <w:p w:rsidR="00941E9B" w:rsidRPr="00214FF0" w:rsidRDefault="00941E9B" w:rsidP="00D07A1F">
            <w:pPr>
              <w:jc w:val="center"/>
            </w:pPr>
            <w:r w:rsidRPr="00214FF0">
              <w:t>п.п.</w:t>
            </w:r>
          </w:p>
        </w:tc>
        <w:tc>
          <w:tcPr>
            <w:tcW w:w="2684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Шкала оценивания</w:t>
            </w:r>
          </w:p>
        </w:tc>
        <w:tc>
          <w:tcPr>
            <w:tcW w:w="5903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Критерии оценивания</w:t>
            </w:r>
          </w:p>
        </w:tc>
      </w:tr>
      <w:tr w:rsidR="00941E9B" w:rsidRPr="00214FF0" w:rsidTr="00D07A1F">
        <w:tc>
          <w:tcPr>
            <w:tcW w:w="876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1.</w:t>
            </w:r>
          </w:p>
        </w:tc>
        <w:tc>
          <w:tcPr>
            <w:tcW w:w="2684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Отлично</w:t>
            </w:r>
          </w:p>
        </w:tc>
        <w:tc>
          <w:tcPr>
            <w:tcW w:w="5903" w:type="dxa"/>
          </w:tcPr>
          <w:p w:rsidR="00941E9B" w:rsidRPr="00214FF0" w:rsidRDefault="00941E9B" w:rsidP="00D07A1F">
            <w:pPr>
              <w:jc w:val="both"/>
            </w:pPr>
            <w:r w:rsidRPr="00214FF0">
              <w:t>- соответствие содержания отчета программе прохождения практики – отчет собран в полном объеме;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структурированность (четкость, нумерация страниц, подробное оглавление отчета);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индивидуальное задание раскрыто полностью;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не нарушены сроки сдачи отчета.</w:t>
            </w:r>
          </w:p>
        </w:tc>
      </w:tr>
      <w:tr w:rsidR="00941E9B" w:rsidRPr="00214FF0" w:rsidTr="00D07A1F">
        <w:tc>
          <w:tcPr>
            <w:tcW w:w="876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2.</w:t>
            </w:r>
          </w:p>
        </w:tc>
        <w:tc>
          <w:tcPr>
            <w:tcW w:w="2684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Хорошо</w:t>
            </w:r>
          </w:p>
        </w:tc>
        <w:tc>
          <w:tcPr>
            <w:tcW w:w="5903" w:type="dxa"/>
          </w:tcPr>
          <w:p w:rsidR="00941E9B" w:rsidRPr="00214FF0" w:rsidRDefault="00941E9B" w:rsidP="00D07A1F">
            <w:pPr>
              <w:jc w:val="both"/>
            </w:pPr>
            <w:r w:rsidRPr="00214FF0">
              <w:t>- соответствие содержания отчета программе прохождения практики – отчет собран в полном объеме;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не везде прослеживается структурированность (четкость, нумерация страниц, подробное оглавление отчета);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отчет оформлен в соответствии с требованиями, предъявляемыми к документам данного уровня;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индивидуальное задание раскрыто полностью;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не нарушены сроки сдачи отчета.</w:t>
            </w:r>
          </w:p>
        </w:tc>
      </w:tr>
      <w:tr w:rsidR="00941E9B" w:rsidRPr="00214FF0" w:rsidTr="00D07A1F">
        <w:tc>
          <w:tcPr>
            <w:tcW w:w="876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3.</w:t>
            </w:r>
          </w:p>
        </w:tc>
        <w:tc>
          <w:tcPr>
            <w:tcW w:w="2684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Удовлетворительно</w:t>
            </w:r>
          </w:p>
        </w:tc>
        <w:tc>
          <w:tcPr>
            <w:tcW w:w="5903" w:type="dxa"/>
          </w:tcPr>
          <w:p w:rsidR="00941E9B" w:rsidRPr="00214FF0" w:rsidRDefault="00941E9B" w:rsidP="00D07A1F">
            <w:pPr>
              <w:jc w:val="both"/>
            </w:pPr>
            <w:r w:rsidRPr="00214FF0">
              <w:t>- соответствие содержания отчета программе прохождения практики – отчет собран в полном объеме;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не везде прослеживается структурированность (четкость, нумерация страниц, подробное оглавление отчета);</w:t>
            </w:r>
          </w:p>
          <w:p w:rsidR="00941E9B" w:rsidRPr="00214FF0" w:rsidRDefault="00941E9B" w:rsidP="00D07A1F">
            <w:pPr>
              <w:jc w:val="both"/>
            </w:pPr>
            <w:r w:rsidRPr="00214FF0">
              <w:t xml:space="preserve">- в оформлении отчета прослеживается небрежность; 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индивидуальное задание раскрыто не полностью;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нарушены сроки сдачи отчета.</w:t>
            </w:r>
          </w:p>
        </w:tc>
      </w:tr>
      <w:tr w:rsidR="00941E9B" w:rsidRPr="00214FF0" w:rsidTr="00D07A1F">
        <w:tc>
          <w:tcPr>
            <w:tcW w:w="876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4.</w:t>
            </w:r>
          </w:p>
        </w:tc>
        <w:tc>
          <w:tcPr>
            <w:tcW w:w="2684" w:type="dxa"/>
            <w:vAlign w:val="center"/>
          </w:tcPr>
          <w:p w:rsidR="00941E9B" w:rsidRPr="00214FF0" w:rsidRDefault="00941E9B" w:rsidP="00D07A1F">
            <w:pPr>
              <w:jc w:val="center"/>
            </w:pPr>
            <w:r w:rsidRPr="00214FF0">
              <w:t>Неудовлетворительно</w:t>
            </w:r>
          </w:p>
        </w:tc>
        <w:tc>
          <w:tcPr>
            <w:tcW w:w="5903" w:type="dxa"/>
          </w:tcPr>
          <w:p w:rsidR="00941E9B" w:rsidRPr="00214FF0" w:rsidRDefault="00941E9B" w:rsidP="00D07A1F">
            <w:pPr>
              <w:jc w:val="both"/>
            </w:pPr>
            <w:r w:rsidRPr="00214FF0">
              <w:t>- соответствие содержания отчета программе прохождения практики – отчет собран не в полном объеме;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нарушена структурированность (четкость, нумерация страниц, подробное оглавление отчета);</w:t>
            </w:r>
          </w:p>
          <w:p w:rsidR="00941E9B" w:rsidRPr="00214FF0" w:rsidRDefault="00941E9B" w:rsidP="00D07A1F">
            <w:pPr>
              <w:jc w:val="both"/>
            </w:pPr>
            <w:r w:rsidRPr="00214FF0">
              <w:t xml:space="preserve">- в оформлении отчета прослеживается небрежность; 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индивидуальное задание не раскрыто;</w:t>
            </w:r>
          </w:p>
          <w:p w:rsidR="00941E9B" w:rsidRPr="00214FF0" w:rsidRDefault="00941E9B" w:rsidP="00D07A1F">
            <w:pPr>
              <w:jc w:val="both"/>
            </w:pPr>
            <w:r w:rsidRPr="00214FF0">
              <w:t>- нарушены сроки сдачи отчета.</w:t>
            </w:r>
          </w:p>
        </w:tc>
      </w:tr>
    </w:tbl>
    <w:p w:rsidR="00941E9B" w:rsidRPr="00214FF0" w:rsidRDefault="00941E9B" w:rsidP="00941E9B">
      <w:pPr>
        <w:ind w:left="420"/>
      </w:pPr>
    </w:p>
    <w:p w:rsidR="00941E9B" w:rsidRPr="00214FF0" w:rsidRDefault="00941E9B" w:rsidP="00941E9B">
      <w:pPr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bCs/>
        </w:rPr>
      </w:pPr>
      <w:r w:rsidRPr="00214FF0">
        <w:rPr>
          <w:bCs/>
        </w:rPr>
        <w:t>Индивидуальное задание на учебную практику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2747"/>
        <w:gridCol w:w="5919"/>
      </w:tblGrid>
      <w:tr w:rsidR="00941E9B" w:rsidRPr="00214FF0" w:rsidTr="00D07A1F">
        <w:tc>
          <w:tcPr>
            <w:tcW w:w="769" w:type="dxa"/>
          </w:tcPr>
          <w:p w:rsidR="00941E9B" w:rsidRPr="00214FF0" w:rsidRDefault="00941E9B" w:rsidP="00D07A1F">
            <w:pPr>
              <w:jc w:val="center"/>
            </w:pPr>
            <w:r w:rsidRPr="00214FF0">
              <w:t>№п/п</w:t>
            </w:r>
          </w:p>
        </w:tc>
        <w:tc>
          <w:tcPr>
            <w:tcW w:w="2747" w:type="dxa"/>
          </w:tcPr>
          <w:p w:rsidR="00941E9B" w:rsidRPr="00214FF0" w:rsidRDefault="00941E9B" w:rsidP="00D07A1F">
            <w:pPr>
              <w:jc w:val="center"/>
            </w:pPr>
            <w:r w:rsidRPr="00214FF0">
              <w:t>Шкала оценивания</w:t>
            </w:r>
          </w:p>
        </w:tc>
        <w:tc>
          <w:tcPr>
            <w:tcW w:w="5919" w:type="dxa"/>
          </w:tcPr>
          <w:p w:rsidR="00941E9B" w:rsidRPr="00214FF0" w:rsidRDefault="00941E9B" w:rsidP="00D07A1F">
            <w:pPr>
              <w:jc w:val="center"/>
            </w:pPr>
            <w:r w:rsidRPr="00214FF0">
              <w:t>Критерии оценивания</w:t>
            </w:r>
          </w:p>
        </w:tc>
      </w:tr>
      <w:tr w:rsidR="00941E9B" w:rsidRPr="00214FF0" w:rsidTr="00D07A1F">
        <w:tc>
          <w:tcPr>
            <w:tcW w:w="769" w:type="dxa"/>
          </w:tcPr>
          <w:p w:rsidR="00941E9B" w:rsidRPr="00214FF0" w:rsidRDefault="00941E9B" w:rsidP="00D07A1F">
            <w:r w:rsidRPr="00214FF0">
              <w:t>1.</w:t>
            </w:r>
          </w:p>
        </w:tc>
        <w:tc>
          <w:tcPr>
            <w:tcW w:w="2747" w:type="dxa"/>
          </w:tcPr>
          <w:p w:rsidR="00941E9B" w:rsidRPr="00214FF0" w:rsidRDefault="00941E9B" w:rsidP="00D07A1F">
            <w:r w:rsidRPr="00214FF0">
              <w:t>Отлично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>Индивидуальное задание выполнено в полном объеме, обучающийся проявил высокий уровень самостоятельности и творческий подход к его выполнению</w:t>
            </w:r>
          </w:p>
        </w:tc>
      </w:tr>
      <w:tr w:rsidR="00941E9B" w:rsidRPr="00214FF0" w:rsidTr="00D07A1F">
        <w:tc>
          <w:tcPr>
            <w:tcW w:w="769" w:type="dxa"/>
          </w:tcPr>
          <w:p w:rsidR="00941E9B" w:rsidRPr="00214FF0" w:rsidRDefault="00941E9B" w:rsidP="00D07A1F">
            <w:r w:rsidRPr="00214FF0">
              <w:t>2.</w:t>
            </w:r>
          </w:p>
        </w:tc>
        <w:tc>
          <w:tcPr>
            <w:tcW w:w="2747" w:type="dxa"/>
          </w:tcPr>
          <w:p w:rsidR="00941E9B" w:rsidRPr="00214FF0" w:rsidRDefault="00941E9B" w:rsidP="00D07A1F">
            <w:r w:rsidRPr="00214FF0">
              <w:t>Хорошо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>Индивидуальное задание выполнено в полном объеме, имеются отдельные недостатки в оформлении представленного материала</w:t>
            </w:r>
          </w:p>
        </w:tc>
      </w:tr>
      <w:tr w:rsidR="00941E9B" w:rsidRPr="00214FF0" w:rsidTr="00D07A1F">
        <w:tc>
          <w:tcPr>
            <w:tcW w:w="769" w:type="dxa"/>
          </w:tcPr>
          <w:p w:rsidR="00941E9B" w:rsidRPr="00214FF0" w:rsidRDefault="00941E9B" w:rsidP="00D07A1F">
            <w:r w:rsidRPr="00214FF0">
              <w:t>3.</w:t>
            </w:r>
          </w:p>
        </w:tc>
        <w:tc>
          <w:tcPr>
            <w:tcW w:w="2747" w:type="dxa"/>
          </w:tcPr>
          <w:p w:rsidR="00941E9B" w:rsidRPr="00214FF0" w:rsidRDefault="00941E9B" w:rsidP="00D07A1F">
            <w:r w:rsidRPr="00214FF0">
              <w:t>Удовлетворительно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 xml:space="preserve">Задание в целом выполнено, однако имеются недостатки при выполнении в ходе практики отдельных разделов (частей) задания, имеются </w:t>
            </w:r>
            <w:r w:rsidRPr="00214FF0">
              <w:lastRenderedPageBreak/>
              <w:t>замечания по оформлению собранного материала</w:t>
            </w:r>
          </w:p>
        </w:tc>
      </w:tr>
      <w:tr w:rsidR="00941E9B" w:rsidRPr="00214FF0" w:rsidTr="00D07A1F">
        <w:tc>
          <w:tcPr>
            <w:tcW w:w="769" w:type="dxa"/>
          </w:tcPr>
          <w:p w:rsidR="00941E9B" w:rsidRPr="00214FF0" w:rsidRDefault="00941E9B" w:rsidP="00D07A1F">
            <w:r w:rsidRPr="00214FF0">
              <w:lastRenderedPageBreak/>
              <w:t>4.</w:t>
            </w:r>
          </w:p>
        </w:tc>
        <w:tc>
          <w:tcPr>
            <w:tcW w:w="2747" w:type="dxa"/>
          </w:tcPr>
          <w:p w:rsidR="00941E9B" w:rsidRPr="00214FF0" w:rsidRDefault="00941E9B" w:rsidP="00D07A1F">
            <w:r w:rsidRPr="00214FF0">
              <w:t xml:space="preserve">Неудовлетворительно 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>Задание выполнено лишь частично, имеются многочисленные замечания по оформлению собранного материала</w:t>
            </w:r>
          </w:p>
        </w:tc>
      </w:tr>
    </w:tbl>
    <w:p w:rsidR="00941E9B" w:rsidRPr="00214FF0" w:rsidRDefault="00941E9B" w:rsidP="00941E9B">
      <w:pPr>
        <w:ind w:left="420"/>
      </w:pPr>
    </w:p>
    <w:p w:rsidR="00941E9B" w:rsidRPr="00214FF0" w:rsidRDefault="00941E9B" w:rsidP="00941E9B">
      <w:pPr>
        <w:ind w:left="420"/>
      </w:pPr>
    </w:p>
    <w:p w:rsidR="00941E9B" w:rsidRPr="00214FF0" w:rsidRDefault="00941E9B" w:rsidP="00941E9B">
      <w:pPr>
        <w:widowControl/>
        <w:numPr>
          <w:ilvl w:val="0"/>
          <w:numId w:val="20"/>
        </w:numPr>
        <w:autoSpaceDE/>
        <w:autoSpaceDN/>
        <w:adjustRightInd/>
        <w:ind w:left="0" w:firstLine="709"/>
        <w:jc w:val="both"/>
        <w:rPr>
          <w:bCs/>
        </w:rPr>
      </w:pPr>
      <w:r w:rsidRPr="00214FF0">
        <w:rPr>
          <w:bCs/>
        </w:rPr>
        <w:t>Итоговая оценка по результатам защиты отчета по практике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2694"/>
        <w:gridCol w:w="5919"/>
      </w:tblGrid>
      <w:tr w:rsidR="00941E9B" w:rsidRPr="00214FF0" w:rsidTr="00D07A1F">
        <w:tc>
          <w:tcPr>
            <w:tcW w:w="822" w:type="dxa"/>
          </w:tcPr>
          <w:p w:rsidR="00941E9B" w:rsidRPr="00214FF0" w:rsidRDefault="00941E9B" w:rsidP="00D07A1F">
            <w:pPr>
              <w:jc w:val="center"/>
            </w:pPr>
            <w:r w:rsidRPr="00214FF0">
              <w:t>№п/п</w:t>
            </w:r>
          </w:p>
        </w:tc>
        <w:tc>
          <w:tcPr>
            <w:tcW w:w="2694" w:type="dxa"/>
          </w:tcPr>
          <w:p w:rsidR="00941E9B" w:rsidRPr="00214FF0" w:rsidRDefault="00941E9B" w:rsidP="00D07A1F">
            <w:pPr>
              <w:jc w:val="center"/>
            </w:pPr>
            <w:r w:rsidRPr="00214FF0">
              <w:t>Шкала оценивания</w:t>
            </w:r>
          </w:p>
        </w:tc>
        <w:tc>
          <w:tcPr>
            <w:tcW w:w="5919" w:type="dxa"/>
          </w:tcPr>
          <w:p w:rsidR="00941E9B" w:rsidRPr="00214FF0" w:rsidRDefault="00941E9B" w:rsidP="00D07A1F">
            <w:pPr>
              <w:jc w:val="center"/>
            </w:pPr>
            <w:r w:rsidRPr="00214FF0">
              <w:t>Критерии оценивания</w:t>
            </w:r>
          </w:p>
        </w:tc>
      </w:tr>
      <w:tr w:rsidR="00941E9B" w:rsidRPr="00214FF0" w:rsidTr="00D07A1F">
        <w:tc>
          <w:tcPr>
            <w:tcW w:w="822" w:type="dxa"/>
          </w:tcPr>
          <w:p w:rsidR="00941E9B" w:rsidRPr="00214FF0" w:rsidRDefault="00941E9B" w:rsidP="00D07A1F">
            <w:r w:rsidRPr="00214FF0">
              <w:t>1.</w:t>
            </w:r>
          </w:p>
        </w:tc>
        <w:tc>
          <w:tcPr>
            <w:tcW w:w="2694" w:type="dxa"/>
          </w:tcPr>
          <w:p w:rsidR="00941E9B" w:rsidRPr="00214FF0" w:rsidRDefault="00941E9B" w:rsidP="00D07A1F">
            <w:r w:rsidRPr="00214FF0">
              <w:t>Отлично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>- студент демонстрирует системность и глубину знаний, полученных при прохождении практики;</w:t>
            </w:r>
          </w:p>
          <w:p w:rsidR="00941E9B" w:rsidRPr="00214FF0" w:rsidRDefault="00941E9B" w:rsidP="00D07A1F">
            <w:r w:rsidRPr="00214FF0">
              <w:t>- стилистически грамотно, логически правильно излагает ответы на вопросы;</w:t>
            </w:r>
          </w:p>
          <w:p w:rsidR="00941E9B" w:rsidRPr="00214FF0" w:rsidRDefault="00941E9B" w:rsidP="00D07A1F">
            <w:r w:rsidRPr="00214FF0">
              <w:t>- дает исчерпывающие ответы на дополнительные вопросы преподавателя по темам, предусмотренных программой практики.</w:t>
            </w:r>
          </w:p>
        </w:tc>
      </w:tr>
      <w:tr w:rsidR="00941E9B" w:rsidRPr="00214FF0" w:rsidTr="00D07A1F">
        <w:tc>
          <w:tcPr>
            <w:tcW w:w="822" w:type="dxa"/>
          </w:tcPr>
          <w:p w:rsidR="00941E9B" w:rsidRPr="00214FF0" w:rsidRDefault="00941E9B" w:rsidP="00D07A1F">
            <w:r w:rsidRPr="00214FF0">
              <w:t>2.</w:t>
            </w:r>
          </w:p>
        </w:tc>
        <w:tc>
          <w:tcPr>
            <w:tcW w:w="2694" w:type="dxa"/>
          </w:tcPr>
          <w:p w:rsidR="00941E9B" w:rsidRPr="00214FF0" w:rsidRDefault="00941E9B" w:rsidP="00D07A1F">
            <w:r w:rsidRPr="00214FF0">
              <w:t>Хорошо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>- студент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</w:t>
            </w:r>
          </w:p>
          <w:p w:rsidR="00941E9B" w:rsidRPr="00214FF0" w:rsidRDefault="00941E9B" w:rsidP="00D07A1F">
            <w:r w:rsidRPr="00214FF0">
              <w:t>- владеет необходимой для ответа терминологией;</w:t>
            </w:r>
          </w:p>
          <w:p w:rsidR="00941E9B" w:rsidRPr="00214FF0" w:rsidRDefault="00941E9B" w:rsidP="00D07A1F">
            <w:r w:rsidRPr="00214FF0">
              <w:t>- недостаточно полно раскрывает сущность вопроса;</w:t>
            </w:r>
          </w:p>
          <w:p w:rsidR="00941E9B" w:rsidRPr="00214FF0" w:rsidRDefault="00941E9B" w:rsidP="00D07A1F">
            <w:r w:rsidRPr="00214FF0">
              <w:t>- допускает незначительные ошибки, но исправляется при наводящих вопросах преподавателя.</w:t>
            </w:r>
          </w:p>
        </w:tc>
      </w:tr>
      <w:tr w:rsidR="00941E9B" w:rsidRPr="00214FF0" w:rsidTr="00D07A1F">
        <w:trPr>
          <w:trHeight w:val="2218"/>
        </w:trPr>
        <w:tc>
          <w:tcPr>
            <w:tcW w:w="822" w:type="dxa"/>
          </w:tcPr>
          <w:p w:rsidR="00941E9B" w:rsidRPr="00214FF0" w:rsidRDefault="00941E9B" w:rsidP="00D07A1F">
            <w:r w:rsidRPr="00214FF0">
              <w:t>3.</w:t>
            </w:r>
          </w:p>
          <w:p w:rsidR="00941E9B" w:rsidRPr="00214FF0" w:rsidRDefault="00941E9B" w:rsidP="00D07A1F"/>
        </w:tc>
        <w:tc>
          <w:tcPr>
            <w:tcW w:w="2694" w:type="dxa"/>
          </w:tcPr>
          <w:p w:rsidR="00941E9B" w:rsidRPr="00214FF0" w:rsidRDefault="00941E9B" w:rsidP="00D07A1F">
            <w:r w:rsidRPr="00214FF0">
              <w:t>Удовлетворительно</w:t>
            </w:r>
          </w:p>
        </w:tc>
        <w:tc>
          <w:tcPr>
            <w:tcW w:w="5919" w:type="dxa"/>
          </w:tcPr>
          <w:p w:rsidR="00941E9B" w:rsidRPr="00214FF0" w:rsidRDefault="00941E9B" w:rsidP="00D07A1F">
            <w:r w:rsidRPr="00214FF0">
              <w:t>- студент демонстрирует недостаточно последовательные знания по вопросам программы практики;</w:t>
            </w:r>
          </w:p>
          <w:p w:rsidR="00941E9B" w:rsidRPr="00214FF0" w:rsidRDefault="00941E9B" w:rsidP="00D07A1F">
            <w:r w:rsidRPr="00214FF0">
              <w:t>- использует специальную терминологию, но могут быть допущены 1-2 ошибки в определении основных понятий, которые студент затрудняет исправить самостоятельно.</w:t>
            </w:r>
          </w:p>
          <w:p w:rsidR="00941E9B" w:rsidRPr="00214FF0" w:rsidRDefault="00941E9B" w:rsidP="00D07A1F">
            <w:r w:rsidRPr="00214FF0">
              <w:t>- способен самостоятельно, но не глубоко, анализировать материал, раскрывая сущность решаемой проблемы только при наводящих вопросах преподавателя.</w:t>
            </w:r>
          </w:p>
        </w:tc>
      </w:tr>
    </w:tbl>
    <w:p w:rsidR="00941E9B" w:rsidRPr="00214FF0" w:rsidRDefault="00941E9B" w:rsidP="00941E9B">
      <w:pPr>
        <w:ind w:left="420"/>
      </w:pPr>
    </w:p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/>
    <w:p w:rsidR="00941E9B" w:rsidRPr="00214FF0" w:rsidRDefault="00941E9B" w:rsidP="00941E9B">
      <w:pPr>
        <w:jc w:val="right"/>
      </w:pPr>
    </w:p>
    <w:p w:rsidR="00941E9B" w:rsidRPr="00214FF0" w:rsidRDefault="00941E9B" w:rsidP="00941E9B">
      <w:pPr>
        <w:jc w:val="right"/>
      </w:pPr>
      <w:r w:rsidRPr="00214FF0">
        <w:lastRenderedPageBreak/>
        <w:t>Приложение 1</w:t>
      </w:r>
    </w:p>
    <w:p w:rsidR="00941E9B" w:rsidRPr="00214FF0" w:rsidRDefault="00941E9B" w:rsidP="00941E9B">
      <w:pPr>
        <w:jc w:val="center"/>
      </w:pPr>
      <w:r w:rsidRPr="00214FF0">
        <w:t>Государственное автономное профессиональное образовательное учреждение</w:t>
      </w:r>
    </w:p>
    <w:p w:rsidR="00941E9B" w:rsidRPr="00214FF0" w:rsidRDefault="00941E9B" w:rsidP="00941E9B">
      <w:pPr>
        <w:jc w:val="center"/>
      </w:pPr>
      <w:r w:rsidRPr="00214FF0">
        <w:t>Чувашской Республики «Чебоксарский экономико-технологический колледж»</w:t>
      </w:r>
    </w:p>
    <w:p w:rsidR="00941E9B" w:rsidRPr="00214FF0" w:rsidRDefault="00941E9B" w:rsidP="00941E9B">
      <w:pPr>
        <w:jc w:val="center"/>
      </w:pPr>
      <w:r w:rsidRPr="00214FF0">
        <w:t>Министерства образования и молодежной политики Чувашской Республики</w:t>
      </w:r>
    </w:p>
    <w:p w:rsidR="00941E9B" w:rsidRPr="00214FF0" w:rsidRDefault="00941E9B" w:rsidP="00941E9B">
      <w:pPr>
        <w:suppressAutoHyphens/>
        <w:jc w:val="center"/>
        <w:rPr>
          <w:bCs/>
          <w:spacing w:val="20"/>
        </w:rPr>
      </w:pPr>
    </w:p>
    <w:p w:rsidR="00941E9B" w:rsidRPr="00214FF0" w:rsidRDefault="00941E9B" w:rsidP="00941E9B">
      <w:pPr>
        <w:suppressAutoHyphens/>
        <w:jc w:val="center"/>
        <w:rPr>
          <w:bCs/>
          <w:spacing w:val="20"/>
        </w:rPr>
      </w:pPr>
      <w:r w:rsidRPr="00214FF0">
        <w:rPr>
          <w:bCs/>
          <w:spacing w:val="20"/>
        </w:rPr>
        <w:t>ПРАКТИЧЕСКАЯ ПОДГОТОВКА</w:t>
      </w:r>
    </w:p>
    <w:p w:rsidR="00941E9B" w:rsidRPr="006871B7" w:rsidRDefault="00941E9B" w:rsidP="00941E9B">
      <w:pPr>
        <w:suppressAutoHyphens/>
        <w:jc w:val="center"/>
        <w:rPr>
          <w:bCs/>
          <w:kern w:val="3"/>
          <w:lang w:eastAsia="ja-JP"/>
        </w:rPr>
      </w:pPr>
    </w:p>
    <w:p w:rsidR="00941E9B" w:rsidRPr="006871B7" w:rsidRDefault="00941E9B" w:rsidP="00941E9B">
      <w:pPr>
        <w:suppressAutoHyphens/>
        <w:jc w:val="center"/>
        <w:rPr>
          <w:bCs/>
          <w:color w:val="000000"/>
          <w:kern w:val="3"/>
          <w:sz w:val="28"/>
          <w:szCs w:val="28"/>
          <w:lang w:eastAsia="ja-JP"/>
        </w:rPr>
      </w:pPr>
      <w:r w:rsidRPr="006871B7">
        <w:rPr>
          <w:bCs/>
          <w:kern w:val="3"/>
          <w:sz w:val="28"/>
          <w:szCs w:val="28"/>
          <w:lang w:eastAsia="ja-JP"/>
        </w:rPr>
        <w:t xml:space="preserve">Дневник </w:t>
      </w:r>
      <w:r w:rsidRPr="006871B7">
        <w:rPr>
          <w:bCs/>
          <w:color w:val="000000"/>
          <w:kern w:val="3"/>
          <w:sz w:val="28"/>
          <w:szCs w:val="28"/>
          <w:lang w:eastAsia="ja-JP"/>
        </w:rPr>
        <w:t>учебной практики</w:t>
      </w:r>
    </w:p>
    <w:p w:rsidR="00941E9B" w:rsidRPr="00214FF0" w:rsidRDefault="00941E9B" w:rsidP="00941E9B">
      <w:pPr>
        <w:pBdr>
          <w:between w:val="single" w:sz="4" w:space="1" w:color="auto"/>
        </w:pBdr>
        <w:suppressAutoHyphens/>
        <w:spacing w:line="360" w:lineRule="auto"/>
        <w:rPr>
          <w:color w:val="000000"/>
          <w:kern w:val="3"/>
          <w:u w:val="single"/>
          <w:lang w:eastAsia="ja-JP"/>
        </w:rPr>
      </w:pPr>
      <w:r w:rsidRPr="006871B7">
        <w:rPr>
          <w:color w:val="000000"/>
          <w:kern w:val="3"/>
          <w:lang w:eastAsia="ja-JP"/>
        </w:rPr>
        <w:t xml:space="preserve">Фамилия, имя, отчество </w:t>
      </w:r>
      <w:r w:rsidRPr="00214FF0">
        <w:rPr>
          <w:color w:val="000000"/>
          <w:kern w:val="3"/>
          <w:lang w:eastAsia="ja-JP"/>
        </w:rPr>
        <w:t>_</w:t>
      </w:r>
      <w:r w:rsidRPr="00214FF0">
        <w:rPr>
          <w:color w:val="000000"/>
          <w:kern w:val="3"/>
          <w:u w:val="single"/>
          <w:lang w:eastAsia="ja-JP"/>
        </w:rPr>
        <w:t>_______________________________</w:t>
      </w:r>
      <w:r w:rsidRPr="00214FF0">
        <w:rPr>
          <w:color w:val="000000"/>
          <w:kern w:val="3"/>
          <w:u w:val="single"/>
          <w:lang w:eastAsia="ja-JP"/>
        </w:rPr>
        <w:tab/>
      </w:r>
      <w:r w:rsidRPr="00214FF0">
        <w:rPr>
          <w:color w:val="000000"/>
          <w:kern w:val="3"/>
          <w:u w:val="single"/>
          <w:lang w:eastAsia="ja-JP"/>
        </w:rPr>
        <w:tab/>
      </w:r>
      <w:r w:rsidRPr="00214FF0">
        <w:rPr>
          <w:color w:val="000000"/>
          <w:kern w:val="3"/>
          <w:u w:val="single"/>
          <w:lang w:eastAsia="ja-JP"/>
        </w:rPr>
        <w:tab/>
      </w:r>
      <w:r w:rsidRPr="00214FF0">
        <w:rPr>
          <w:color w:val="000000"/>
          <w:kern w:val="3"/>
          <w:u w:val="single"/>
          <w:lang w:eastAsia="ja-JP"/>
        </w:rPr>
        <w:tab/>
      </w:r>
      <w:r w:rsidRPr="00214FF0">
        <w:rPr>
          <w:color w:val="000000"/>
          <w:kern w:val="3"/>
          <w:u w:val="single"/>
          <w:lang w:eastAsia="ja-JP"/>
        </w:rPr>
        <w:tab/>
      </w:r>
    </w:p>
    <w:p w:rsidR="00941E9B" w:rsidRPr="00214FF0" w:rsidRDefault="00941E9B" w:rsidP="00941E9B">
      <w:pPr>
        <w:suppressAutoHyphens/>
        <w:spacing w:line="360" w:lineRule="auto"/>
        <w:rPr>
          <w:kern w:val="3"/>
          <w:lang w:eastAsia="ja-JP"/>
        </w:rPr>
      </w:pPr>
      <w:r w:rsidRPr="006871B7">
        <w:rPr>
          <w:color w:val="000000"/>
          <w:kern w:val="3"/>
          <w:lang w:eastAsia="ja-JP"/>
        </w:rPr>
        <w:t>Курс обучения ___</w:t>
      </w:r>
      <w:r w:rsidRPr="00214FF0">
        <w:rPr>
          <w:color w:val="000000"/>
          <w:kern w:val="3"/>
          <w:u w:val="single"/>
          <w:lang w:eastAsia="ja-JP"/>
        </w:rPr>
        <w:t>_</w:t>
      </w:r>
      <w:r w:rsidRPr="006871B7">
        <w:rPr>
          <w:color w:val="000000"/>
          <w:kern w:val="3"/>
          <w:lang w:eastAsia="ja-JP"/>
        </w:rPr>
        <w:t>__ № группы_____</w:t>
      </w:r>
      <w:r w:rsidRPr="00214FF0">
        <w:rPr>
          <w:color w:val="000000"/>
          <w:kern w:val="3"/>
          <w:u w:val="single"/>
          <w:lang w:eastAsia="ja-JP"/>
        </w:rPr>
        <w:t>________</w:t>
      </w:r>
      <w:r w:rsidRPr="006871B7">
        <w:rPr>
          <w:color w:val="000000"/>
          <w:kern w:val="3"/>
          <w:lang w:eastAsia="ja-JP"/>
        </w:rPr>
        <w:t>__________________________________</w:t>
      </w:r>
      <w:r w:rsidRPr="00214FF0">
        <w:rPr>
          <w:color w:val="000000"/>
          <w:kern w:val="3"/>
          <w:lang w:eastAsia="ja-JP"/>
        </w:rPr>
        <w:t>_</w:t>
      </w:r>
    </w:p>
    <w:p w:rsidR="00941E9B" w:rsidRPr="00214FF0" w:rsidRDefault="00941E9B" w:rsidP="00941E9B">
      <w:pPr>
        <w:suppressAutoHyphens/>
        <w:spacing w:line="360" w:lineRule="auto"/>
        <w:rPr>
          <w:rFonts w:ascii="Times New Roman CYR" w:hAnsi="Times New Roman CYR" w:cs="Times New Roman CYR"/>
          <w:bCs/>
          <w:lang w:eastAsia="en-US"/>
        </w:rPr>
      </w:pPr>
      <w:r w:rsidRPr="006871B7">
        <w:rPr>
          <w:color w:val="000000"/>
          <w:kern w:val="3"/>
          <w:lang w:eastAsia="ja-JP"/>
        </w:rPr>
        <w:t>Специальность (профессия</w:t>
      </w:r>
      <w:r w:rsidRPr="00214FF0">
        <w:rPr>
          <w:color w:val="000000"/>
          <w:kern w:val="3"/>
          <w:lang w:eastAsia="ja-JP"/>
        </w:rPr>
        <w:t>)</w:t>
      </w:r>
      <w:r w:rsidRPr="00214FF0">
        <w:rPr>
          <w:rFonts w:ascii="Times New Roman CYR" w:hAnsi="Times New Roman CYR" w:cs="Times New Roman CYR"/>
          <w:u w:val="single"/>
        </w:rPr>
        <w:t>:</w:t>
      </w:r>
      <w:r w:rsidRPr="00214FF0">
        <w:rPr>
          <w:rFonts w:ascii="Times New Roman CYR" w:hAnsi="Times New Roman CYR" w:cs="Times New Roman CYR"/>
          <w:bCs/>
        </w:rPr>
        <w:t xml:space="preserve"> </w:t>
      </w:r>
      <w:r w:rsidRPr="00214FF0">
        <w:rPr>
          <w:rFonts w:ascii="Times New Roman CYR" w:hAnsi="Times New Roman CYR" w:cs="Times New Roman CYR"/>
          <w:u w:val="single"/>
        </w:rPr>
        <w:t>19601  Швея</w:t>
      </w:r>
    </w:p>
    <w:p w:rsidR="00941E9B" w:rsidRPr="006871B7" w:rsidRDefault="00941E9B" w:rsidP="00941E9B">
      <w:pPr>
        <w:suppressAutoHyphens/>
        <w:spacing w:line="360" w:lineRule="auto"/>
        <w:rPr>
          <w:color w:val="000000"/>
          <w:u w:val="single"/>
          <w:lang w:eastAsia="ja-JP"/>
        </w:rPr>
      </w:pPr>
      <w:r w:rsidRPr="006871B7">
        <w:rPr>
          <w:color w:val="000000"/>
          <w:kern w:val="3"/>
          <w:lang w:eastAsia="ja-JP"/>
        </w:rPr>
        <w:t xml:space="preserve"> Профессиональный </w:t>
      </w:r>
      <w:r w:rsidRPr="006871B7">
        <w:rPr>
          <w:color w:val="000000"/>
          <w:kern w:val="3"/>
          <w:u w:val="single"/>
          <w:lang w:eastAsia="ja-JP"/>
        </w:rPr>
        <w:t>модуль</w:t>
      </w:r>
      <w:r w:rsidRPr="006871B7">
        <w:rPr>
          <w:color w:val="000000"/>
          <w:u w:val="single"/>
          <w:lang w:eastAsia="ja-JP"/>
        </w:rPr>
        <w:t xml:space="preserve"> ПМ.0</w:t>
      </w:r>
      <w:r w:rsidRPr="00214FF0">
        <w:rPr>
          <w:color w:val="000000"/>
          <w:u w:val="single"/>
          <w:lang w:eastAsia="ja-JP"/>
        </w:rPr>
        <w:t>1</w:t>
      </w:r>
      <w:r w:rsidRPr="006871B7">
        <w:rPr>
          <w:color w:val="000000"/>
          <w:u w:val="single"/>
          <w:lang w:eastAsia="ja-JP"/>
        </w:rPr>
        <w:t>.</w:t>
      </w:r>
      <w:r w:rsidRPr="00214FF0">
        <w:rPr>
          <w:u w:val="single"/>
        </w:rPr>
        <w:t xml:space="preserve"> Пошив швейных изделий по индивидуальным заказам</w:t>
      </w:r>
      <w:r w:rsidRPr="006871B7">
        <w:rPr>
          <w:color w:val="000000"/>
          <w:u w:val="single"/>
          <w:lang w:eastAsia="ja-JP"/>
        </w:rPr>
        <w:t xml:space="preserve"> </w:t>
      </w:r>
    </w:p>
    <w:p w:rsidR="00941E9B" w:rsidRPr="00214FF0" w:rsidRDefault="00941E9B" w:rsidP="00941E9B">
      <w:pPr>
        <w:suppressAutoHyphens/>
        <w:spacing w:line="360" w:lineRule="auto"/>
        <w:rPr>
          <w:kern w:val="3"/>
          <w:u w:val="single"/>
          <w:lang w:eastAsia="ja-JP"/>
        </w:rPr>
      </w:pPr>
      <w:r w:rsidRPr="00214FF0">
        <w:rPr>
          <w:rFonts w:eastAsia="Calibri"/>
          <w:bCs/>
          <w:u w:val="single"/>
        </w:rPr>
        <w:t>МДК 01.01 Технология пошива швейных изделий   по индивидуальным заказам</w:t>
      </w:r>
    </w:p>
    <w:p w:rsidR="00941E9B" w:rsidRPr="00214FF0" w:rsidRDefault="00941E9B" w:rsidP="00941E9B">
      <w:pPr>
        <w:suppressAutoHyphens/>
        <w:spacing w:line="360" w:lineRule="auto"/>
        <w:rPr>
          <w:kern w:val="3"/>
          <w:lang w:eastAsia="ja-JP"/>
        </w:rPr>
      </w:pPr>
      <w:r w:rsidRPr="006871B7">
        <w:rPr>
          <w:color w:val="000000"/>
          <w:kern w:val="3"/>
          <w:lang w:eastAsia="ja-JP"/>
        </w:rPr>
        <w:t>Дата прохождения практики</w:t>
      </w:r>
      <w:r w:rsidRPr="006871B7">
        <w:rPr>
          <w:color w:val="000000"/>
          <w:kern w:val="3"/>
          <w:u w:val="single"/>
          <w:lang w:eastAsia="ja-JP"/>
        </w:rPr>
        <w:t xml:space="preserve"> </w:t>
      </w:r>
      <w:r w:rsidRPr="00214FF0">
        <w:rPr>
          <w:color w:val="000000"/>
          <w:kern w:val="3"/>
          <w:u w:val="single"/>
          <w:lang w:eastAsia="ja-JP"/>
        </w:rPr>
        <w:t xml:space="preserve">    ___________________________     </w:t>
      </w:r>
      <w:r w:rsidRPr="00214FF0">
        <w:rPr>
          <w:color w:val="000000"/>
          <w:kern w:val="3"/>
          <w:lang w:eastAsia="ja-JP"/>
        </w:rPr>
        <w:t>_____________________</w:t>
      </w:r>
    </w:p>
    <w:p w:rsidR="00941E9B" w:rsidRPr="00214FF0" w:rsidRDefault="00941E9B" w:rsidP="00941E9B">
      <w:pPr>
        <w:suppressAutoHyphens/>
        <w:spacing w:line="360" w:lineRule="auto"/>
        <w:rPr>
          <w:kern w:val="3"/>
          <w:lang w:eastAsia="ja-JP"/>
        </w:rPr>
      </w:pPr>
      <w:r w:rsidRPr="006871B7">
        <w:rPr>
          <w:color w:val="000000"/>
          <w:kern w:val="3"/>
          <w:lang w:eastAsia="ja-JP"/>
        </w:rPr>
        <w:t>Место прохождения</w:t>
      </w:r>
      <w:r w:rsidRPr="006871B7">
        <w:rPr>
          <w:color w:val="000000"/>
          <w:kern w:val="3"/>
          <w:u w:val="single"/>
          <w:lang w:eastAsia="ja-JP"/>
        </w:rPr>
        <w:t>_</w:t>
      </w:r>
      <w:r w:rsidRPr="00214FF0">
        <w:rPr>
          <w:color w:val="000000"/>
          <w:kern w:val="3"/>
          <w:u w:val="single"/>
          <w:lang w:eastAsia="ja-JP"/>
        </w:rPr>
        <w:t xml:space="preserve"> швейная мастерская </w:t>
      </w:r>
      <w:r w:rsidRPr="006871B7">
        <w:rPr>
          <w:color w:val="000000"/>
          <w:kern w:val="3"/>
          <w:u w:val="single"/>
          <w:lang w:eastAsia="ja-JP"/>
        </w:rPr>
        <w:t>Чебоксарского экономико -технологического</w:t>
      </w:r>
      <w:r w:rsidRPr="00214FF0">
        <w:rPr>
          <w:color w:val="000000"/>
          <w:kern w:val="3"/>
          <w:u w:val="single"/>
          <w:lang w:eastAsia="ja-JP"/>
        </w:rPr>
        <w:t xml:space="preserve"> </w:t>
      </w:r>
      <w:r w:rsidRPr="006871B7">
        <w:rPr>
          <w:color w:val="000000"/>
          <w:kern w:val="3"/>
          <w:u w:val="single"/>
          <w:lang w:eastAsia="ja-JP"/>
        </w:rPr>
        <w:t>колледжа</w:t>
      </w:r>
      <w:r w:rsidRPr="00214FF0">
        <w:rPr>
          <w:color w:val="000000"/>
          <w:kern w:val="3"/>
          <w:u w:val="single"/>
          <w:lang w:eastAsia="ja-JP"/>
        </w:rPr>
        <w:t>__</w:t>
      </w:r>
      <w:r w:rsidRPr="006871B7">
        <w:rPr>
          <w:color w:val="000000"/>
          <w:kern w:val="3"/>
          <w:u w:val="single"/>
          <w:lang w:eastAsia="ja-JP"/>
        </w:rPr>
        <w:t xml:space="preserve"> Минобразования</w:t>
      </w:r>
      <w:r w:rsidRPr="00214FF0">
        <w:rPr>
          <w:color w:val="000000"/>
          <w:kern w:val="3"/>
          <w:u w:val="single"/>
          <w:lang w:eastAsia="ja-JP"/>
        </w:rPr>
        <w:t xml:space="preserve"> </w:t>
      </w:r>
      <w:r w:rsidRPr="006871B7">
        <w:rPr>
          <w:color w:val="000000"/>
          <w:kern w:val="3"/>
          <w:u w:val="single"/>
          <w:lang w:eastAsia="ja-JP"/>
        </w:rPr>
        <w:t>Чуваш</w:t>
      </w:r>
      <w:r w:rsidRPr="00214FF0">
        <w:rPr>
          <w:color w:val="000000"/>
          <w:kern w:val="3"/>
          <w:u w:val="single"/>
          <w:lang w:eastAsia="ja-JP"/>
        </w:rPr>
        <w:t>ии____________________________________________</w:t>
      </w:r>
      <w:r w:rsidRPr="006871B7">
        <w:rPr>
          <w:color w:val="000000"/>
          <w:kern w:val="3"/>
          <w:lang w:eastAsia="ja-JP"/>
        </w:rPr>
        <w:t xml:space="preserve"> </w:t>
      </w:r>
    </w:p>
    <w:p w:rsidR="00941E9B" w:rsidRPr="00214FF0" w:rsidRDefault="00941E9B" w:rsidP="00941E9B">
      <w:pPr>
        <w:suppressAutoHyphens/>
        <w:spacing w:line="360" w:lineRule="auto"/>
        <w:rPr>
          <w:color w:val="000000"/>
          <w:kern w:val="3"/>
          <w:lang w:eastAsia="ja-JP"/>
        </w:rPr>
      </w:pPr>
      <w:r w:rsidRPr="00214FF0">
        <w:rPr>
          <w:color w:val="000000"/>
          <w:kern w:val="3"/>
          <w:lang w:val="de-DE" w:eastAsia="ja-JP"/>
        </w:rPr>
        <w:t xml:space="preserve">Руководитель практики от </w:t>
      </w:r>
      <w:r w:rsidRPr="00214FF0">
        <w:rPr>
          <w:color w:val="000000"/>
          <w:kern w:val="3"/>
          <w:lang w:eastAsia="ja-JP"/>
        </w:rPr>
        <w:t>колледжа ______________________________________________</w:t>
      </w: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"/>
        <w:gridCol w:w="6529"/>
        <w:gridCol w:w="970"/>
        <w:gridCol w:w="1146"/>
      </w:tblGrid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lang w:val="de-DE" w:eastAsia="ja-JP"/>
              </w:rPr>
            </w:pPr>
            <w:r w:rsidRPr="00214FF0">
              <w:rPr>
                <w:bCs/>
                <w:kern w:val="3"/>
                <w:lang w:val="de-DE" w:eastAsia="ja-JP"/>
              </w:rPr>
              <w:t>Дата</w:t>
            </w: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E9B" w:rsidRPr="006871B7" w:rsidRDefault="00941E9B" w:rsidP="00D07A1F">
            <w:pPr>
              <w:suppressAutoHyphens/>
              <w:jc w:val="center"/>
              <w:rPr>
                <w:bCs/>
                <w:color w:val="000000"/>
                <w:kern w:val="3"/>
                <w:lang w:eastAsia="ja-JP"/>
              </w:rPr>
            </w:pPr>
          </w:p>
          <w:p w:rsidR="00941E9B" w:rsidRPr="006871B7" w:rsidRDefault="00941E9B" w:rsidP="00D07A1F">
            <w:pPr>
              <w:suppressAutoHyphens/>
              <w:jc w:val="center"/>
              <w:rPr>
                <w:kern w:val="3"/>
                <w:lang w:eastAsia="ja-JP"/>
              </w:rPr>
            </w:pPr>
            <w:r w:rsidRPr="006871B7">
              <w:rPr>
                <w:bCs/>
                <w:color w:val="000000"/>
                <w:kern w:val="3"/>
                <w:lang w:eastAsia="ja-JP"/>
              </w:rPr>
              <w:t>Виды, содержание и объем выполненных работ</w:t>
            </w:r>
          </w:p>
          <w:p w:rsidR="00941E9B" w:rsidRPr="006871B7" w:rsidRDefault="00941E9B" w:rsidP="00D07A1F">
            <w:pPr>
              <w:suppressAutoHyphens/>
              <w:jc w:val="center"/>
              <w:rPr>
                <w:kern w:val="3"/>
                <w:lang w:eastAsia="ja-JP"/>
              </w:rPr>
            </w:pP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lang w:val="de-DE" w:eastAsia="ja-JP"/>
              </w:rPr>
            </w:pPr>
            <w:r w:rsidRPr="00214FF0">
              <w:rPr>
                <w:bCs/>
                <w:color w:val="000000"/>
                <w:kern w:val="3"/>
                <w:lang w:eastAsia="ja-JP"/>
              </w:rPr>
              <w:t>Кол-во</w:t>
            </w:r>
            <w:r w:rsidRPr="00214FF0">
              <w:rPr>
                <w:bCs/>
                <w:color w:val="000000"/>
                <w:kern w:val="3"/>
                <w:lang w:eastAsia="ja-JP"/>
              </w:rPr>
              <w:br/>
              <w:t>часов</w:t>
            </w:r>
          </w:p>
          <w:p w:rsidR="00941E9B" w:rsidRPr="00214FF0" w:rsidRDefault="00941E9B" w:rsidP="00D07A1F">
            <w:pPr>
              <w:suppressAutoHyphens/>
              <w:jc w:val="center"/>
              <w:rPr>
                <w:kern w:val="3"/>
                <w:lang w:val="de-DE" w:eastAsia="ja-JP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eastAsia="ja-JP"/>
              </w:rPr>
            </w:pPr>
            <w:r w:rsidRPr="00214FF0">
              <w:rPr>
                <w:bCs/>
                <w:kern w:val="3"/>
                <w:lang w:eastAsia="ja-JP"/>
              </w:rPr>
              <w:t>Оценка за работу</w:t>
            </w: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  <w:r w:rsidRPr="00214FF0">
              <w:rPr>
                <w:kern w:val="3"/>
                <w:sz w:val="20"/>
                <w:szCs w:val="20"/>
                <w:lang w:val="de-DE" w:eastAsia="ja-JP"/>
              </w:rPr>
              <w:t>1</w:t>
            </w: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  <w:r w:rsidRPr="00214FF0">
              <w:rPr>
                <w:kern w:val="3"/>
                <w:sz w:val="20"/>
                <w:szCs w:val="20"/>
                <w:lang w:val="de-DE" w:eastAsia="ja-JP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  <w:r w:rsidRPr="00214FF0">
              <w:rPr>
                <w:kern w:val="3"/>
                <w:sz w:val="20"/>
                <w:szCs w:val="20"/>
                <w:lang w:val="de-DE" w:eastAsia="ja-JP"/>
              </w:rPr>
              <w:t>3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4</w:t>
            </w: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</w:rPr>
            </w:pPr>
            <w:r w:rsidRPr="00214FF0">
              <w:rPr>
                <w:bCs/>
                <w:sz w:val="20"/>
                <w:szCs w:val="20"/>
                <w:u w:val="single"/>
              </w:rPr>
              <w:t xml:space="preserve"> 1.1.</w:t>
            </w:r>
            <w:r w:rsidRPr="00214FF0">
              <w:rPr>
                <w:sz w:val="20"/>
                <w:szCs w:val="20"/>
                <w:u w:val="single"/>
              </w:rPr>
              <w:t xml:space="preserve"> Виды работ при пошиве швейных изделий. Классификация машинных швов: соединительные швы, краевые швы, отделочные швы. 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6871B7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6871B7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jc w:val="both"/>
              <w:rPr>
                <w:bCs/>
                <w:sz w:val="20"/>
                <w:szCs w:val="20"/>
                <w:u w:val="single"/>
              </w:rPr>
            </w:pPr>
            <w:r w:rsidRPr="00214FF0">
              <w:rPr>
                <w:sz w:val="20"/>
                <w:szCs w:val="20"/>
              </w:rPr>
              <w:t>Введение. Организация рабочего места в мастерской. Безопасность труда. Пожарная безопасность. Организация рабочего места при ВТО. Температурные режимы для различных тканей. Оборудование для ВТО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Организация рабочего места. Безопасность труда. Ознакомление с машинами. Заправка и регулировка машин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Экскурсия на швейные  предприятия 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Ознакомление с назначением и устройством спец. машин, работа на них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Изготовления кухонного комплекта. Выполнение приемов ВТО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Изготовления кухонного комплекта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Изготовления постельного белья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Изготовления постельного белья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Поверочная работа №1. Изготовления постельного белья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  <w:u w:val="single"/>
              </w:rPr>
            </w:pPr>
            <w:r w:rsidRPr="00214FF0">
              <w:rPr>
                <w:sz w:val="20"/>
                <w:szCs w:val="20"/>
                <w:u w:val="single"/>
              </w:rPr>
              <w:t>1.2.</w:t>
            </w:r>
            <w:r w:rsidRPr="00214FF0">
              <w:rPr>
                <w:bCs/>
                <w:sz w:val="20"/>
                <w:szCs w:val="20"/>
                <w:u w:val="single"/>
              </w:rPr>
              <w:t xml:space="preserve"> </w:t>
            </w:r>
            <w:r w:rsidRPr="00214FF0">
              <w:rPr>
                <w:sz w:val="20"/>
                <w:szCs w:val="20"/>
                <w:u w:val="single"/>
              </w:rPr>
              <w:t>Обработка деталей и основных узлов швейных изделий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6871B7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6871B7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накладных карманов различными способами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клапанов (без прокладки,  с прокладкой, с оборкой, с кантом),   пат, манжет, шлевок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прорезного кармана в рамку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прорезного кармана в листочку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прорезного кармана с клапаном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кармана в шве из основной ткани (в подрезах, с отрезным бочком)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петель (из прямой полоски ткани, из вытачного шнура)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кокеток: прямой, овальной, фигурной формы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Виды рукавов и их обработка, соединение манжет с рукавами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бортов. Обработка плечевых швов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Соединение рукава с проймой изделия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воротников, соединение с горловиной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Проверочная работа  №2. Обработка  застежки на тесьму -молния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  <w:u w:val="single"/>
              </w:rPr>
            </w:pPr>
            <w:r w:rsidRPr="00214FF0">
              <w:rPr>
                <w:sz w:val="20"/>
                <w:szCs w:val="20"/>
                <w:u w:val="single"/>
              </w:rPr>
              <w:t>1.3.</w:t>
            </w:r>
            <w:r w:rsidRPr="00214FF0">
              <w:rPr>
                <w:bCs/>
                <w:sz w:val="20"/>
                <w:szCs w:val="20"/>
                <w:u w:val="single"/>
              </w:rPr>
              <w:t xml:space="preserve"> </w:t>
            </w:r>
            <w:r w:rsidRPr="00214FF0">
              <w:rPr>
                <w:sz w:val="20"/>
                <w:szCs w:val="20"/>
                <w:u w:val="single"/>
              </w:rPr>
              <w:t>Изготовление поясных изделий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Раскрой, пошив мужских трусов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trHeight w:val="470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Изготовление прямой юбки без подкладки 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изделия. Подготовка к первой примерке.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юбки после примерки. Обработка переднего полотнища. Обработка заднего полотнища, обработка боковых срезов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застежки и верхнего среза юбки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низа, окончательная отделка и ВТО изделия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trHeight w:val="700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Изготовление женских брюк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изделия, подготовка к примерке, обработка выточек, ВТО задних половинок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передних половинок, карманов. Обработка боковых, шаговых швов и среднего среза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застежки брюк. Обработка верхнего среза брюк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низа брюк, окончательная отделка и ВТО брюк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trHeight w:val="700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>Изготовление женских шорт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Подготовка к примерке. Обработка мелких деталей, передних и задних половинок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после примерки : боковых, шаговых, среднего срезов. Обработка верхнего среза шорт, низа и окончательная отделка и ВТО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trHeight w:val="690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bCs/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Пошив шерстяной юбки</w:t>
            </w:r>
            <w:r w:rsidRPr="00214FF0">
              <w:rPr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941E9B" w:rsidRPr="00214FF0" w:rsidRDefault="00941E9B" w:rsidP="00D07A1F">
            <w:pPr>
              <w:rPr>
                <w:bCs/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изделия. Подготовка к первой примерке. Обработка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переднего и заднего полотнища: вытачек, кокеток, складок, обработка шлицы. Обработка боковых срезов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застежки и верхнего среза юбки кокеткой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низа, окончательная отделка и ВТО юбки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Проверочная работа №3.Изготовление детской юбки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trHeight w:val="775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jc w:val="both"/>
              <w:rPr>
                <w:sz w:val="20"/>
                <w:szCs w:val="20"/>
                <w:u w:val="single"/>
              </w:rPr>
            </w:pPr>
            <w:r w:rsidRPr="00214FF0">
              <w:rPr>
                <w:sz w:val="20"/>
                <w:szCs w:val="20"/>
                <w:u w:val="single"/>
              </w:rPr>
              <w:t>1.4.</w:t>
            </w:r>
            <w:r w:rsidRPr="00214FF0">
              <w:rPr>
                <w:bCs/>
                <w:sz w:val="20"/>
                <w:szCs w:val="20"/>
                <w:u w:val="single"/>
              </w:rPr>
              <w:t xml:space="preserve"> </w:t>
            </w:r>
            <w:r w:rsidRPr="00214FF0">
              <w:rPr>
                <w:sz w:val="20"/>
                <w:szCs w:val="20"/>
                <w:u w:val="single"/>
              </w:rPr>
              <w:t>Изготовление  плечевых изделий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Изготовление ночной сорочки. </w:t>
            </w:r>
            <w:r w:rsidRPr="00214FF0">
              <w:rPr>
                <w:sz w:val="20"/>
                <w:szCs w:val="20"/>
              </w:rPr>
              <w:t>Раскрой, обработка мелких деталей, обработка боковых и плечевых срезов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горловины и проймы различными способами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низа изделия различными способами, окончательная отделка и ВТО изделия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>Изготовление халата из х/б ткани</w:t>
            </w:r>
            <w:r w:rsidRPr="00214FF0">
              <w:rPr>
                <w:sz w:val="20"/>
                <w:szCs w:val="20"/>
              </w:rPr>
              <w:t xml:space="preserve"> 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Раскрой, обработка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спинки и полочки. Соединение полочки со спинкой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воротника. Соединение воротника с горловиной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рукавов и соединение их с изделием. Обработка низа изделия. Окончательная отделка халата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Изготовление халата из шелковой ткани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Раскрой, обработка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спинки и полочки. Соединение полочки со спинкой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воротника. Соединение воротника с горловиной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рукавов и соединение их с изделием. Обработка низа изделия. Окончательная отделка халата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Изготовление детского платья из х/б ткани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изделия. Обработка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полочки и спинки, соединение плечевых и боковых срезов. Обработка горловины, обработка рукавов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52. Соединение рукава с проймой, обработка низа. Окончательная обработка изделия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>Изготовление женского платья из х\б ткани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</w:t>
            </w:r>
            <w:r w:rsidRPr="00214FF0">
              <w:rPr>
                <w:sz w:val="20"/>
                <w:szCs w:val="20"/>
              </w:rPr>
              <w:t>Раскрой, обработка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спинки и полочки. Соединение полочки со спинкой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воротника. Соединение воротника с горловиной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рукавов и соединение их с изделием. Обработка низа изделия. Окончательная обработка платья.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>Изготовление женского сарафана из х/б ткани.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изделия. Изготовления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полочки. Обработка спинки. Соединение спинки и полочки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горловины, пройм, низа изделия. Окончательная обработка и ВТО изделия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Изготовления женской блузки из шелковой ткани. 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изделия. Изготовления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полочек, обработка бортов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спинки. Соединение полочки со спинкой. Соединение воротника с горловиной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рукавов. Соединение рукавов с проймой. Обработка низа рукава.  Обработка низа изделия. Окончательная отделка и ВТО изделия. Выметывание петель и пришивание пуговиц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>Изготовление мужской рубашки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Раскрой изделия. Обработка 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полочек рубашки. Обработка спинки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Соединение плечевых, обработка рукавов. Соединение рукавов с проймами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Проверочная работа № 4.  Соединение воротника с горловиной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низа изделия. Окончательная обработка и ВТО изделия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>Изготовление женского платья из шелковой ткани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</w:t>
            </w:r>
            <w:r w:rsidRPr="00214FF0">
              <w:rPr>
                <w:sz w:val="20"/>
                <w:szCs w:val="20"/>
              </w:rPr>
              <w:t>Раскрой, обработка мелких деталей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полочки, спинки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trHeight w:val="72"/>
          <w:jc w:val="center"/>
        </w:trPr>
        <w:tc>
          <w:tcPr>
            <w:tcW w:w="1000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</w:p>
        </w:tc>
        <w:tc>
          <w:tcPr>
            <w:tcW w:w="6529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Соединение боковых и плечевых срезов. Обработка горловины платья</w:t>
            </w:r>
          </w:p>
        </w:tc>
        <w:tc>
          <w:tcPr>
            <w:tcW w:w="970" w:type="dxa"/>
            <w:tcBorders>
              <w:top w:val="single" w:sz="4" w:space="0" w:color="00000A"/>
              <w:left w:val="single" w:sz="4" w:space="0" w:color="00000A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214FF0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146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sz w:val="20"/>
                <w:szCs w:val="20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Обработка проймы платья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Обработка низа платья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  <w:u w:val="single"/>
              </w:rPr>
            </w:pPr>
            <w:r w:rsidRPr="00214FF0">
              <w:rPr>
                <w:sz w:val="20"/>
                <w:szCs w:val="20"/>
              </w:rPr>
              <w:t>Окончательная отделка и ВТО платья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Проверочная работа№5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i/>
                <w:iCs/>
                <w:color w:val="FF0000"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Изготовление женского жилета   </w:t>
            </w:r>
          </w:p>
          <w:p w:rsidR="00941E9B" w:rsidRPr="00214FF0" w:rsidRDefault="00941E9B" w:rsidP="00D07A1F">
            <w:pPr>
              <w:rPr>
                <w:i/>
                <w:iCs/>
                <w:sz w:val="20"/>
                <w:szCs w:val="20"/>
              </w:rPr>
            </w:pPr>
            <w:r w:rsidRPr="00214FF0">
              <w:rPr>
                <w:i/>
                <w:iCs/>
                <w:sz w:val="20"/>
                <w:szCs w:val="20"/>
              </w:rPr>
              <w:t xml:space="preserve"> </w:t>
            </w:r>
            <w:r w:rsidRPr="00214FF0">
              <w:rPr>
                <w:sz w:val="20"/>
                <w:szCs w:val="20"/>
              </w:rPr>
              <w:t>Раскрой изделия. Обработка мелких деталей. Обработка полочек, ВТО полочек, обработка бортов полочек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Обработка спинки. Выкраивание подкладки 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Соединение подкладки с деталями верха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 xml:space="preserve"> Соединение полочек со спинкой. жилета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Окончательная отделка</w:t>
            </w:r>
          </w:p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kern w:val="3"/>
                <w:sz w:val="20"/>
                <w:szCs w:val="20"/>
                <w:lang w:eastAsia="ja-JP"/>
              </w:rPr>
            </w:pPr>
            <w:r w:rsidRPr="00214FF0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  <w:tr w:rsidR="00941E9B" w:rsidRPr="00214FF0" w:rsidTr="00D07A1F">
        <w:trPr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rPr>
                <w:kern w:val="3"/>
                <w:lang w:val="de-DE" w:eastAsia="ja-JP"/>
              </w:rPr>
            </w:pPr>
          </w:p>
        </w:tc>
        <w:tc>
          <w:tcPr>
            <w:tcW w:w="652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rPr>
                <w:sz w:val="20"/>
                <w:szCs w:val="20"/>
              </w:rPr>
            </w:pPr>
            <w:r w:rsidRPr="00214FF0">
              <w:rPr>
                <w:bCs/>
                <w:kern w:val="3"/>
                <w:lang w:eastAsia="ja-JP"/>
              </w:rPr>
              <w:t>ИТОГО: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eastAsia="ja-JP"/>
              </w:rPr>
            </w:pPr>
            <w:r w:rsidRPr="00214FF0">
              <w:rPr>
                <w:bCs/>
                <w:kern w:val="3"/>
                <w:lang w:eastAsia="ja-JP"/>
              </w:rPr>
              <w:t>480ч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E9B" w:rsidRPr="00214FF0" w:rsidRDefault="00941E9B" w:rsidP="00D07A1F">
            <w:pPr>
              <w:suppressAutoHyphens/>
              <w:jc w:val="center"/>
              <w:rPr>
                <w:bCs/>
                <w:kern w:val="3"/>
                <w:lang w:val="de-DE" w:eastAsia="ja-JP"/>
              </w:rPr>
            </w:pPr>
          </w:p>
        </w:tc>
      </w:tr>
    </w:tbl>
    <w:p w:rsidR="00941E9B" w:rsidRPr="00214FF0" w:rsidRDefault="00941E9B" w:rsidP="00941E9B">
      <w:pPr>
        <w:suppressAutoHyphens/>
        <w:rPr>
          <w:kern w:val="3"/>
          <w:lang w:eastAsia="ja-JP"/>
        </w:rPr>
      </w:pPr>
    </w:p>
    <w:p w:rsidR="00941E9B" w:rsidRPr="00214FF0" w:rsidRDefault="00941E9B" w:rsidP="00941E9B">
      <w:pPr>
        <w:suppressAutoHyphens/>
        <w:rPr>
          <w:kern w:val="3"/>
          <w:lang w:val="de-DE" w:eastAsia="ja-JP"/>
        </w:rPr>
      </w:pPr>
      <w:r w:rsidRPr="00214FF0">
        <w:rPr>
          <w:kern w:val="3"/>
          <w:lang w:val="de-DE" w:eastAsia="ja-JP"/>
        </w:rPr>
        <w:t xml:space="preserve"> </w:t>
      </w:r>
      <w:r w:rsidRPr="00214FF0">
        <w:rPr>
          <w:kern w:val="3"/>
          <w:lang w:eastAsia="ja-JP"/>
        </w:rPr>
        <w:t>Р</w:t>
      </w:r>
      <w:r w:rsidRPr="00214FF0">
        <w:rPr>
          <w:kern w:val="3"/>
          <w:lang w:val="de-DE" w:eastAsia="ja-JP"/>
        </w:rPr>
        <w:t>уководитель практики от колледжа _____________________</w:t>
      </w:r>
      <w:r w:rsidRPr="00214FF0">
        <w:rPr>
          <w:kern w:val="3"/>
          <w:lang w:eastAsia="ja-JP"/>
        </w:rPr>
        <w:t>______________</w:t>
      </w:r>
      <w:r w:rsidRPr="00214FF0">
        <w:rPr>
          <w:kern w:val="3"/>
          <w:lang w:val="de-DE" w:eastAsia="ja-JP"/>
        </w:rPr>
        <w:t>___</w:t>
      </w:r>
      <w:r w:rsidRPr="00214FF0">
        <w:rPr>
          <w:kern w:val="3"/>
          <w:u w:val="single"/>
          <w:lang w:eastAsia="ja-JP"/>
        </w:rPr>
        <w:tab/>
      </w:r>
      <w:r w:rsidRPr="00214FF0">
        <w:rPr>
          <w:kern w:val="3"/>
          <w:u w:val="single"/>
          <w:lang w:eastAsia="ja-JP"/>
        </w:rPr>
        <w:tab/>
      </w:r>
    </w:p>
    <w:p w:rsidR="00941E9B" w:rsidRPr="00214FF0" w:rsidRDefault="00941E9B" w:rsidP="00941E9B">
      <w:pPr>
        <w:suppressAutoHyphens/>
        <w:rPr>
          <w:kern w:val="3"/>
          <w:lang w:val="de-DE" w:eastAsia="ja-JP"/>
        </w:rPr>
      </w:pPr>
      <w:r w:rsidRPr="00214FF0">
        <w:rPr>
          <w:kern w:val="3"/>
          <w:lang w:eastAsia="ja-JP"/>
        </w:rPr>
        <w:t xml:space="preserve">                                                                                             </w:t>
      </w:r>
      <w:r w:rsidRPr="00214FF0">
        <w:rPr>
          <w:kern w:val="3"/>
          <w:vertAlign w:val="superscript"/>
          <w:lang w:val="de-DE" w:eastAsia="ja-JP"/>
        </w:rPr>
        <w:t>(Ф.И.О, подпись)</w:t>
      </w:r>
    </w:p>
    <w:p w:rsidR="00941E9B" w:rsidRPr="00214FF0" w:rsidRDefault="00941E9B" w:rsidP="00941E9B"/>
    <w:p w:rsidR="00941E9B" w:rsidRPr="00214FF0" w:rsidRDefault="00941E9B" w:rsidP="00941E9B"/>
    <w:p w:rsidR="00941E9B" w:rsidRDefault="00941E9B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606D97" w:rsidRDefault="00606D97" w:rsidP="0086751D">
      <w:pPr>
        <w:spacing w:line="360" w:lineRule="auto"/>
      </w:pPr>
    </w:p>
    <w:p w:rsidR="00861A60" w:rsidRPr="00C57DBF" w:rsidRDefault="00861A60" w:rsidP="00C57DBF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33" w:name="_Toc152515030"/>
      <w:r w:rsidRPr="00C57DB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bookmarkEnd w:id="33"/>
    </w:p>
    <w:p w:rsidR="00861A60" w:rsidRDefault="00861A60" w:rsidP="00606D97">
      <w:pPr>
        <w:ind w:right="-1" w:firstLine="571"/>
        <w:jc w:val="center"/>
      </w:pPr>
    </w:p>
    <w:p w:rsidR="00606D97" w:rsidRPr="00BB5E7F" w:rsidRDefault="00606D97" w:rsidP="00606D97">
      <w:pPr>
        <w:ind w:right="-1" w:firstLine="571"/>
        <w:jc w:val="center"/>
      </w:pPr>
      <w:r w:rsidRPr="00BB5E7F">
        <w:t>Государственное автономное профессиональное образовательное учреждение Чувашской Республики</w:t>
      </w:r>
    </w:p>
    <w:p w:rsidR="00606D97" w:rsidRPr="00BB5E7F" w:rsidRDefault="00606D97" w:rsidP="00606D97">
      <w:pPr>
        <w:ind w:right="-1"/>
        <w:jc w:val="center"/>
      </w:pPr>
      <w:r w:rsidRPr="00BB5E7F">
        <w:t xml:space="preserve">«Чебоксарский экономико-технологический колледж» </w:t>
      </w:r>
    </w:p>
    <w:p w:rsidR="00606D97" w:rsidRPr="00BB5E7F" w:rsidRDefault="00606D97" w:rsidP="00606D97">
      <w:pPr>
        <w:ind w:right="-1"/>
        <w:jc w:val="center"/>
      </w:pPr>
      <w:r w:rsidRPr="00BB5E7F">
        <w:t>Министерства образования и молодежной политики Чувашской Республики</w:t>
      </w:r>
    </w:p>
    <w:p w:rsidR="00606D97" w:rsidRPr="00BB5E7F" w:rsidRDefault="00606D97" w:rsidP="00606D97">
      <w:pPr>
        <w:jc w:val="center"/>
      </w:pPr>
    </w:p>
    <w:p w:rsidR="00606D97" w:rsidRPr="00BB5E7F" w:rsidRDefault="00606D97" w:rsidP="00606D97">
      <w:pPr>
        <w:jc w:val="center"/>
      </w:pPr>
    </w:p>
    <w:p w:rsidR="00606D97" w:rsidRPr="00BB5E7F" w:rsidRDefault="00606D97" w:rsidP="00606D97">
      <w:pPr>
        <w:keepNext/>
        <w:keepLines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caps/>
        </w:rPr>
      </w:pPr>
      <w:r>
        <w:rPr>
          <w:b/>
          <w:bCs/>
          <w:noProof/>
        </w:rPr>
        <w:drawing>
          <wp:inline distT="0" distB="0" distL="0" distR="0" wp14:anchorId="4B7BC556" wp14:editId="664E4384">
            <wp:extent cx="971550" cy="108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97" w:rsidRPr="00BB5E7F" w:rsidRDefault="00606D97" w:rsidP="00606D97">
      <w:pPr>
        <w:spacing w:line="360" w:lineRule="auto"/>
        <w:jc w:val="center"/>
      </w:pPr>
    </w:p>
    <w:p w:rsidR="00606D97" w:rsidRPr="00BB5E7F" w:rsidRDefault="00606D97" w:rsidP="00606D97">
      <w:pPr>
        <w:spacing w:line="360" w:lineRule="auto"/>
      </w:pPr>
    </w:p>
    <w:p w:rsidR="00606D97" w:rsidRPr="00BB5E7F" w:rsidRDefault="00606D97" w:rsidP="00606D97">
      <w:pPr>
        <w:spacing w:line="360" w:lineRule="auto"/>
      </w:pPr>
    </w:p>
    <w:p w:rsidR="00606D97" w:rsidRPr="00BB5E7F" w:rsidRDefault="00606D97" w:rsidP="00606D97">
      <w:pPr>
        <w:spacing w:line="360" w:lineRule="auto"/>
      </w:pPr>
    </w:p>
    <w:p w:rsidR="00606D97" w:rsidRPr="00BB5E7F" w:rsidRDefault="00606D97" w:rsidP="00606D97">
      <w:pPr>
        <w:spacing w:line="360" w:lineRule="auto"/>
        <w:jc w:val="center"/>
        <w:rPr>
          <w:b/>
          <w:bCs/>
        </w:rPr>
      </w:pPr>
      <w:r w:rsidRPr="00BB5E7F">
        <w:rPr>
          <w:b/>
          <w:bCs/>
        </w:rPr>
        <w:t xml:space="preserve">РАБОЧАЯ ПРОГРАММА </w:t>
      </w:r>
    </w:p>
    <w:p w:rsidR="00606D97" w:rsidRPr="00BB5E7F" w:rsidRDefault="00606D97" w:rsidP="00606D97">
      <w:pPr>
        <w:spacing w:line="360" w:lineRule="auto"/>
        <w:jc w:val="center"/>
        <w:rPr>
          <w:b/>
          <w:bCs/>
        </w:rPr>
      </w:pPr>
      <w:r w:rsidRPr="00BB5E7F">
        <w:rPr>
          <w:b/>
          <w:bCs/>
        </w:rPr>
        <w:t>ПРОФЕССИОНАЛЬНОГО МОДУЛЯ</w:t>
      </w:r>
    </w:p>
    <w:p w:rsidR="00606D97" w:rsidRPr="00BB5E7F" w:rsidRDefault="00606D97" w:rsidP="00606D97">
      <w:pPr>
        <w:spacing w:line="360" w:lineRule="auto"/>
        <w:rPr>
          <w:b/>
          <w:bCs/>
        </w:rPr>
      </w:pPr>
      <w:r>
        <w:rPr>
          <w:b/>
          <w:bCs/>
        </w:rPr>
        <w:t xml:space="preserve">          </w:t>
      </w:r>
      <w:r w:rsidRPr="00BB5E7F">
        <w:rPr>
          <w:b/>
          <w:bCs/>
        </w:rPr>
        <w:t>ПМ.01 ПОШИВ ШВЕЙНЫХ ИЗДЕЛИЙ ПО ИНДИВИДУАЛЬНЫМ ЗАКАЗАМ</w:t>
      </w:r>
    </w:p>
    <w:p w:rsidR="00606D97" w:rsidRDefault="00606D97" w:rsidP="00606D97">
      <w:pPr>
        <w:jc w:val="center"/>
        <w:rPr>
          <w:b/>
          <w:bCs/>
        </w:rPr>
      </w:pPr>
    </w:p>
    <w:p w:rsidR="00606D97" w:rsidRPr="00BB5E7F" w:rsidRDefault="00606D97" w:rsidP="00606D97">
      <w:pPr>
        <w:jc w:val="center"/>
        <w:rPr>
          <w:b/>
          <w:bCs/>
        </w:rPr>
      </w:pPr>
      <w:r w:rsidRPr="00BB5E7F">
        <w:rPr>
          <w:b/>
          <w:bCs/>
        </w:rPr>
        <w:t>профессия 19601 Швея</w:t>
      </w:r>
    </w:p>
    <w:p w:rsidR="00606D97" w:rsidRPr="00BB5E7F" w:rsidRDefault="00606D97" w:rsidP="00606D97">
      <w:pPr>
        <w:jc w:val="center"/>
        <w:rPr>
          <w:b/>
          <w:bCs/>
        </w:rPr>
      </w:pPr>
      <w:r w:rsidRPr="00BB5E7F">
        <w:rPr>
          <w:b/>
          <w:bCs/>
        </w:rPr>
        <w:t>для обучающихся с ограниченными возможностями здоровья и инвалидов</w:t>
      </w:r>
    </w:p>
    <w:p w:rsidR="00606D97" w:rsidRPr="00BB5E7F" w:rsidRDefault="00606D97" w:rsidP="00606D97">
      <w:pPr>
        <w:spacing w:line="360" w:lineRule="auto"/>
        <w:jc w:val="center"/>
        <w:rPr>
          <w:b/>
          <w:bCs/>
        </w:rPr>
      </w:pPr>
    </w:p>
    <w:p w:rsidR="00606D97" w:rsidRPr="00BB5E7F" w:rsidRDefault="00606D97" w:rsidP="00606D97">
      <w:pPr>
        <w:jc w:val="center"/>
      </w:pPr>
      <w:r w:rsidRPr="00BB5E7F">
        <w:t>(с нервно-психическими нарушениями: расстройствами аутистического спектра, нарушения психического развития)</w:t>
      </w:r>
    </w:p>
    <w:p w:rsidR="00606D97" w:rsidRPr="00BB5E7F" w:rsidRDefault="00606D97" w:rsidP="00606D97">
      <w:pPr>
        <w:spacing w:line="360" w:lineRule="auto"/>
        <w:jc w:val="center"/>
        <w:rPr>
          <w:b/>
          <w:bCs/>
        </w:rPr>
      </w:pPr>
    </w:p>
    <w:p w:rsidR="00606D97" w:rsidRPr="00BB5E7F" w:rsidRDefault="00606D97" w:rsidP="00606D97">
      <w:pPr>
        <w:spacing w:line="360" w:lineRule="auto"/>
        <w:jc w:val="center"/>
        <w:rPr>
          <w:b/>
          <w:bCs/>
        </w:rPr>
      </w:pPr>
    </w:p>
    <w:p w:rsidR="00606D97" w:rsidRPr="00BB5E7F" w:rsidRDefault="00606D97" w:rsidP="00606D97">
      <w:pPr>
        <w:spacing w:line="360" w:lineRule="auto"/>
        <w:ind w:left="567"/>
        <w:jc w:val="center"/>
        <w:rPr>
          <w:b/>
          <w:bCs/>
        </w:rPr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</w:pPr>
    </w:p>
    <w:p w:rsidR="00606D97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</w:pPr>
    </w:p>
    <w:p w:rsidR="00606D97" w:rsidRPr="00BB5E7F" w:rsidRDefault="00606D97" w:rsidP="00606D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  <w:r>
        <w:t>Чебоксары 2022</w:t>
      </w:r>
    </w:p>
    <w:p w:rsidR="00606D97" w:rsidRPr="00E23856" w:rsidRDefault="00606D97" w:rsidP="00606D97">
      <w:pPr>
        <w:spacing w:after="200" w:line="276" w:lineRule="auto"/>
        <w:jc w:val="center"/>
        <w:rPr>
          <w:b/>
          <w:bCs/>
        </w:rPr>
      </w:pPr>
      <w:r w:rsidRPr="00E23856">
        <w:rPr>
          <w:b/>
          <w:bCs/>
        </w:rPr>
        <w:lastRenderedPageBreak/>
        <w:t>СОДЕРЖАНИЕ</w:t>
      </w:r>
    </w:p>
    <w:p w:rsidR="00606D97" w:rsidRPr="00E23856" w:rsidRDefault="00606D97" w:rsidP="00606D97">
      <w:pPr>
        <w:spacing w:after="200" w:line="276" w:lineRule="auto"/>
        <w:rPr>
          <w:b/>
          <w:bCs/>
        </w:rPr>
      </w:pPr>
    </w:p>
    <w:tbl>
      <w:tblPr>
        <w:tblW w:w="9807" w:type="dxa"/>
        <w:tblInd w:w="-106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606D97" w:rsidRPr="00FA1EA4" w:rsidTr="00D07A1F">
        <w:trPr>
          <w:trHeight w:val="394"/>
        </w:trPr>
        <w:tc>
          <w:tcPr>
            <w:tcW w:w="9007" w:type="dxa"/>
          </w:tcPr>
          <w:p w:rsidR="00606D97" w:rsidRPr="00E23856" w:rsidRDefault="00606D97" w:rsidP="00D07A1F">
            <w:pPr>
              <w:spacing w:after="200" w:line="276" w:lineRule="auto"/>
              <w:jc w:val="both"/>
              <w:rPr>
                <w:b/>
                <w:bCs/>
              </w:rPr>
            </w:pPr>
            <w:r w:rsidRPr="00E23856">
              <w:rPr>
                <w:b/>
                <w:bCs/>
              </w:rPr>
              <w:t>1</w:t>
            </w:r>
            <w:r>
              <w:rPr>
                <w:b/>
                <w:bCs/>
              </w:rPr>
              <w:t>. ОБЩАЯ ХАРАКТЕРИСТИКА</w:t>
            </w:r>
            <w:r w:rsidRPr="00E23856">
              <w:rPr>
                <w:b/>
                <w:bCs/>
              </w:rPr>
              <w:t xml:space="preserve"> РАБОЧЕЙ ПРОГРАММЫ ПРОФЕССИОНАЛЬНОГО МОДУЛЯ</w:t>
            </w:r>
          </w:p>
        </w:tc>
        <w:tc>
          <w:tcPr>
            <w:tcW w:w="800" w:type="dxa"/>
          </w:tcPr>
          <w:p w:rsidR="00606D97" w:rsidRPr="00E23856" w:rsidRDefault="00606D97" w:rsidP="00D07A1F">
            <w:pPr>
              <w:spacing w:after="200" w:line="276" w:lineRule="auto"/>
              <w:rPr>
                <w:b/>
                <w:bCs/>
              </w:rPr>
            </w:pPr>
          </w:p>
        </w:tc>
      </w:tr>
      <w:tr w:rsidR="00606D97" w:rsidRPr="00FA1EA4" w:rsidTr="00D07A1F">
        <w:trPr>
          <w:trHeight w:val="720"/>
        </w:trPr>
        <w:tc>
          <w:tcPr>
            <w:tcW w:w="9007" w:type="dxa"/>
          </w:tcPr>
          <w:p w:rsidR="00606D97" w:rsidRPr="00E23856" w:rsidRDefault="00606D97" w:rsidP="00D07A1F">
            <w:pPr>
              <w:spacing w:after="200" w:line="276" w:lineRule="auto"/>
              <w:jc w:val="both"/>
              <w:rPr>
                <w:b/>
                <w:bCs/>
              </w:rPr>
            </w:pPr>
            <w:r w:rsidRPr="00E23856">
              <w:rPr>
                <w:b/>
                <w:bCs/>
              </w:rPr>
              <w:t>2. СТРУКТУРА И СОДЕРЖАНИЕ ПРОФЕССИОНАЛЬНОГО МОДУЛЯ</w:t>
            </w:r>
          </w:p>
        </w:tc>
        <w:tc>
          <w:tcPr>
            <w:tcW w:w="800" w:type="dxa"/>
          </w:tcPr>
          <w:p w:rsidR="00606D97" w:rsidRPr="00E23856" w:rsidRDefault="00606D97" w:rsidP="00D07A1F">
            <w:pPr>
              <w:spacing w:after="200" w:line="276" w:lineRule="auto"/>
              <w:rPr>
                <w:b/>
                <w:bCs/>
              </w:rPr>
            </w:pPr>
          </w:p>
        </w:tc>
      </w:tr>
      <w:tr w:rsidR="00606D97" w:rsidRPr="00FA1EA4" w:rsidTr="00D07A1F">
        <w:trPr>
          <w:trHeight w:val="594"/>
        </w:trPr>
        <w:tc>
          <w:tcPr>
            <w:tcW w:w="9007" w:type="dxa"/>
          </w:tcPr>
          <w:p w:rsidR="00606D97" w:rsidRPr="00E23856" w:rsidRDefault="00606D97" w:rsidP="00D07A1F">
            <w:pPr>
              <w:spacing w:after="200" w:line="276" w:lineRule="auto"/>
              <w:jc w:val="both"/>
              <w:rPr>
                <w:b/>
                <w:bCs/>
              </w:rPr>
            </w:pPr>
            <w:r w:rsidRPr="00E23856">
              <w:rPr>
                <w:b/>
                <w:bCs/>
              </w:rPr>
              <w:t>3.  УСЛОВИЯ РЕАЛИЗАЦИИ ПРОГРАММЫ ПРОФЕССИОНАЛЬНОГО  МОДУЛЯ</w:t>
            </w:r>
          </w:p>
        </w:tc>
        <w:tc>
          <w:tcPr>
            <w:tcW w:w="800" w:type="dxa"/>
          </w:tcPr>
          <w:p w:rsidR="00606D97" w:rsidRPr="00E23856" w:rsidRDefault="00606D97" w:rsidP="00D07A1F">
            <w:pPr>
              <w:spacing w:after="200" w:line="276" w:lineRule="auto"/>
              <w:rPr>
                <w:b/>
                <w:bCs/>
              </w:rPr>
            </w:pPr>
          </w:p>
        </w:tc>
      </w:tr>
      <w:tr w:rsidR="00606D97" w:rsidRPr="00FA1EA4" w:rsidTr="00D07A1F">
        <w:trPr>
          <w:trHeight w:val="692"/>
        </w:trPr>
        <w:tc>
          <w:tcPr>
            <w:tcW w:w="9007" w:type="dxa"/>
          </w:tcPr>
          <w:p w:rsidR="00606D97" w:rsidRDefault="00606D97" w:rsidP="00D07A1F">
            <w:pPr>
              <w:spacing w:after="200" w:line="276" w:lineRule="auto"/>
              <w:jc w:val="both"/>
              <w:rPr>
                <w:b/>
                <w:bCs/>
              </w:rPr>
            </w:pPr>
            <w:r w:rsidRPr="00E23856">
              <w:rPr>
                <w:b/>
                <w:bCs/>
              </w:rPr>
              <w:t xml:space="preserve">4. КОНТРОЛЬ И ОЦЕНКА РЕЗУЛЬТАТОВ ОСВОЕНИЯ ПРОФЕССИОНАЛЬНОГО МОДУЛЯ </w:t>
            </w:r>
          </w:p>
          <w:p w:rsidR="00606D97" w:rsidRPr="00E23856" w:rsidRDefault="00606D97" w:rsidP="00D07A1F">
            <w:pPr>
              <w:spacing w:after="20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  <w:r w:rsidRPr="00BB5E7F">
              <w:rPr>
                <w:b/>
                <w:bCs/>
                <w:i/>
                <w:iCs/>
              </w:rPr>
              <w:t xml:space="preserve"> </w:t>
            </w:r>
            <w:r w:rsidRPr="00BB5E7F">
              <w:rPr>
                <w:b/>
                <w:bCs/>
                <w:caps/>
              </w:rPr>
              <w:t>ОСОБЕННОСТИ ОРГАНИЗАЦИИ УЧЕБНОГО ПРОЦЕССА ДЛЯ ОБУЧАЮЩИХСЯ С ОГРАНИЧЕННЫМИ ВОЗМОЖНОСТЯМИ ЗДОРОВЬЯ</w:t>
            </w:r>
          </w:p>
        </w:tc>
        <w:tc>
          <w:tcPr>
            <w:tcW w:w="800" w:type="dxa"/>
          </w:tcPr>
          <w:p w:rsidR="00606D97" w:rsidRPr="00E23856" w:rsidRDefault="00606D97" w:rsidP="00D07A1F">
            <w:pPr>
              <w:spacing w:after="200" w:line="276" w:lineRule="auto"/>
              <w:rPr>
                <w:b/>
                <w:bCs/>
              </w:rPr>
            </w:pPr>
          </w:p>
        </w:tc>
      </w:tr>
    </w:tbl>
    <w:p w:rsidR="00606D97" w:rsidRPr="00E23856" w:rsidRDefault="00606D97" w:rsidP="00606D97">
      <w:pPr>
        <w:spacing w:after="200" w:line="276" w:lineRule="auto"/>
        <w:rPr>
          <w:b/>
          <w:bCs/>
        </w:rPr>
      </w:pPr>
    </w:p>
    <w:p w:rsidR="00606D97" w:rsidRDefault="00606D97" w:rsidP="00606D97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</w:pPr>
    </w:p>
    <w:p w:rsidR="00606D97" w:rsidRDefault="00606D97" w:rsidP="00606D97">
      <w:pPr>
        <w:pStyle w:val="Style12"/>
        <w:widowControl/>
        <w:tabs>
          <w:tab w:val="left" w:leader="underscore" w:pos="2268"/>
        </w:tabs>
        <w:spacing w:before="53" w:line="346" w:lineRule="exact"/>
        <w:ind w:firstLine="0"/>
        <w:jc w:val="center"/>
      </w:pPr>
    </w:p>
    <w:p w:rsidR="00606D97" w:rsidRPr="00E23856" w:rsidRDefault="00606D97" w:rsidP="00606D97">
      <w:pPr>
        <w:spacing w:line="276" w:lineRule="auto"/>
        <w:rPr>
          <w:b/>
          <w:bCs/>
        </w:rPr>
        <w:sectPr w:rsidR="00606D97" w:rsidRPr="00E23856">
          <w:footerReference w:type="default" r:id="rId19"/>
          <w:pgSz w:w="11906" w:h="16838"/>
          <w:pgMar w:top="1134" w:right="850" w:bottom="1134" w:left="1701" w:header="708" w:footer="708" w:gutter="0"/>
          <w:cols w:space="720"/>
        </w:sectPr>
      </w:pPr>
    </w:p>
    <w:p w:rsidR="00606D97" w:rsidRPr="00E23856" w:rsidRDefault="00606D97" w:rsidP="00606D97">
      <w:pPr>
        <w:tabs>
          <w:tab w:val="left" w:pos="603"/>
          <w:tab w:val="center" w:pos="4819"/>
        </w:tabs>
        <w:spacing w:after="200" w:line="276" w:lineRule="auto"/>
        <w:ind w:firstLine="770"/>
        <w:rPr>
          <w:b/>
          <w:bCs/>
        </w:rPr>
      </w:pPr>
      <w:r w:rsidRPr="00E23856">
        <w:rPr>
          <w:b/>
          <w:bCs/>
        </w:rPr>
        <w:tab/>
        <w:t>1.</w:t>
      </w:r>
      <w:r>
        <w:rPr>
          <w:b/>
          <w:bCs/>
        </w:rPr>
        <w:t xml:space="preserve"> ОБЩАЯ ХАРАКТЕРИСТИКА </w:t>
      </w:r>
      <w:r w:rsidRPr="00E23856">
        <w:rPr>
          <w:b/>
          <w:bCs/>
        </w:rPr>
        <w:t>РАБОЧЕЙ ПРОГРАММЫ</w:t>
      </w:r>
    </w:p>
    <w:p w:rsidR="00606D97" w:rsidRPr="00E23856" w:rsidRDefault="00606D97" w:rsidP="00606D97">
      <w:pPr>
        <w:spacing w:after="200" w:line="276" w:lineRule="auto"/>
        <w:ind w:firstLine="770"/>
        <w:jc w:val="center"/>
        <w:rPr>
          <w:b/>
          <w:bCs/>
        </w:rPr>
      </w:pPr>
      <w:r w:rsidRPr="00E23856">
        <w:rPr>
          <w:b/>
          <w:bCs/>
        </w:rPr>
        <w:t>ПРОФЕССИОНАЛЬНОГО МОДУЛЯ</w:t>
      </w:r>
    </w:p>
    <w:p w:rsidR="00606D97" w:rsidRDefault="00606D97" w:rsidP="00606D97">
      <w:pPr>
        <w:spacing w:after="200" w:line="276" w:lineRule="auto"/>
        <w:ind w:firstLine="770"/>
        <w:jc w:val="center"/>
        <w:rPr>
          <w:b/>
          <w:bCs/>
        </w:rPr>
      </w:pPr>
      <w:r>
        <w:rPr>
          <w:b/>
          <w:bCs/>
        </w:rPr>
        <w:t xml:space="preserve">ПМ.01 </w:t>
      </w:r>
      <w:r w:rsidRPr="00BB5E7F">
        <w:rPr>
          <w:b/>
          <w:bCs/>
        </w:rPr>
        <w:t>Пошив швейных изделий по индивидуальным заказам</w:t>
      </w:r>
    </w:p>
    <w:p w:rsidR="00606D97" w:rsidRPr="00E23856" w:rsidRDefault="00606D97" w:rsidP="00606D97">
      <w:pPr>
        <w:spacing w:after="200" w:line="276" w:lineRule="auto"/>
        <w:ind w:firstLine="770"/>
        <w:rPr>
          <w:b/>
          <w:bCs/>
        </w:rPr>
      </w:pPr>
      <w:r w:rsidRPr="00E23856">
        <w:rPr>
          <w:b/>
          <w:bCs/>
        </w:rPr>
        <w:t>1.1. Область применения примерной рабочей программы</w:t>
      </w:r>
    </w:p>
    <w:p w:rsidR="00606D97" w:rsidRPr="00BB5E7F" w:rsidRDefault="00606D97" w:rsidP="00606D97">
      <w:pPr>
        <w:ind w:firstLine="708"/>
        <w:jc w:val="both"/>
      </w:pPr>
      <w:r>
        <w:t>Р</w:t>
      </w:r>
      <w:r w:rsidRPr="00E23856">
        <w:t xml:space="preserve">абочая программа профессионального </w:t>
      </w:r>
      <w:r>
        <w:t xml:space="preserve">модуля является частью </w:t>
      </w:r>
      <w:r w:rsidRPr="00A237A1">
        <w:t xml:space="preserve">программы </w:t>
      </w:r>
      <w:r>
        <w:t xml:space="preserve">профессионального обучения </w:t>
      </w:r>
      <w:r w:rsidRPr="00A237A1">
        <w:t xml:space="preserve">по </w:t>
      </w:r>
      <w:r>
        <w:t>профессии 19601 Швея</w:t>
      </w:r>
    </w:p>
    <w:p w:rsidR="00606D97" w:rsidRPr="00E23856" w:rsidRDefault="00606D97" w:rsidP="00606D97">
      <w:pPr>
        <w:spacing w:after="200" w:line="276" w:lineRule="auto"/>
        <w:ind w:firstLine="770"/>
        <w:rPr>
          <w:b/>
          <w:bCs/>
        </w:rPr>
      </w:pPr>
      <w:r w:rsidRPr="00E23856">
        <w:rPr>
          <w:b/>
          <w:bCs/>
        </w:rPr>
        <w:t xml:space="preserve">1.2. Цель и планируемые результаты освоения профессионального модуля </w:t>
      </w:r>
    </w:p>
    <w:p w:rsidR="00606D97" w:rsidRPr="00E23856" w:rsidRDefault="00606D97" w:rsidP="00606D97">
      <w:pPr>
        <w:spacing w:after="200" w:line="276" w:lineRule="auto"/>
        <w:ind w:firstLine="770"/>
        <w:jc w:val="both"/>
      </w:pPr>
      <w:r w:rsidRPr="00E23856">
        <w:t xml:space="preserve">В результате изучения профессионального модуля студент должен освоить вид профессиональной деятельности </w:t>
      </w:r>
      <w:r w:rsidRPr="00BB5E7F">
        <w:rPr>
          <w:b/>
          <w:bCs/>
        </w:rPr>
        <w:t>Пошив швейных изделий по индивидуальным заказам</w:t>
      </w:r>
      <w:r w:rsidRPr="00E23856">
        <w:t xml:space="preserve"> и соответствующие ему профессиональные компетенции:</w:t>
      </w:r>
    </w:p>
    <w:p w:rsidR="00606D97" w:rsidRDefault="00606D97" w:rsidP="00606D97">
      <w:pPr>
        <w:spacing w:after="200" w:line="276" w:lineRule="auto"/>
        <w:ind w:firstLine="770"/>
        <w:jc w:val="both"/>
      </w:pPr>
      <w:r w:rsidRPr="00E23856">
        <w:t>1.2.1. Перечень общих компетенций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C61962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b/>
                <w:bCs/>
                <w:sz w:val="20"/>
                <w:szCs w:val="20"/>
              </w:rPr>
              <w:t>Наименование общих компетенций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ОК 01.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ОК 02.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  <w:lang w:val="en-US"/>
              </w:rPr>
            </w:pPr>
            <w:r w:rsidRPr="00C61962">
              <w:rPr>
                <w:sz w:val="20"/>
                <w:szCs w:val="20"/>
              </w:rPr>
              <w:t>ОК 03.</w:t>
            </w:r>
            <w:r w:rsidRPr="00C61962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ОК 04.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ОК 05.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ОК 06.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ОК 07.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606D97" w:rsidRPr="00B04150" w:rsidRDefault="00606D97" w:rsidP="00606D97">
      <w:pPr>
        <w:keepNext/>
        <w:jc w:val="both"/>
        <w:outlineLvl w:val="1"/>
      </w:pPr>
    </w:p>
    <w:p w:rsidR="00606D97" w:rsidRDefault="00606D97" w:rsidP="00606D97">
      <w:pPr>
        <w:keepNext/>
        <w:jc w:val="both"/>
        <w:outlineLvl w:val="1"/>
      </w:pPr>
      <w:bookmarkStart w:id="34" w:name="_Toc152513107"/>
      <w:bookmarkStart w:id="35" w:name="_Toc152514016"/>
      <w:bookmarkStart w:id="36" w:name="_Toc152514327"/>
      <w:bookmarkStart w:id="37" w:name="_Toc152515031"/>
      <w:r w:rsidRPr="00B04150">
        <w:t>1.2.2. Перечень профессиональных компетенций</w:t>
      </w:r>
      <w:bookmarkEnd w:id="34"/>
      <w:bookmarkEnd w:id="35"/>
      <w:bookmarkEnd w:id="36"/>
      <w:bookmarkEnd w:id="37"/>
      <w:r w:rsidRPr="00B04150">
        <w:t xml:space="preserve"> 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280"/>
      </w:tblGrid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Код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Наименование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C61962">
              <w:rPr>
                <w:b/>
                <w:bCs/>
                <w:sz w:val="20"/>
                <w:szCs w:val="20"/>
              </w:rPr>
              <w:t>ВПД 1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  <w:sz w:val="20"/>
                <w:szCs w:val="20"/>
              </w:rPr>
            </w:pPr>
            <w:r w:rsidRPr="00C61962">
              <w:rPr>
                <w:b/>
                <w:bCs/>
                <w:sz w:val="20"/>
                <w:szCs w:val="20"/>
              </w:rPr>
              <w:t xml:space="preserve">Пошив швейных изделий 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ПК 1.1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Проверять наличие деталей кроя в соответствии с эскизом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ПК 1.2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Определять свойства и качества материалов для изделий различных ассортиментных групп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ПК 1.3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Обслуживать швейное оборудование и оборудование для влажной тепловой обработки узлов и изделий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ПК 1.4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Выполнять поэтапную обработку швейных изделий различного ассортимента на машинах или вручную с разделением труда и индивидуально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ПК 1.5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Формировать объёмную форму полуфабриката изделия с использованием оборудования для влажно-тепловой обработки</w:t>
            </w:r>
          </w:p>
        </w:tc>
      </w:tr>
      <w:tr w:rsidR="00606D97" w:rsidRPr="00FA1EA4" w:rsidTr="00D07A1F">
        <w:tc>
          <w:tcPr>
            <w:tcW w:w="1008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ПК 1.6</w:t>
            </w:r>
          </w:p>
        </w:tc>
        <w:tc>
          <w:tcPr>
            <w:tcW w:w="8280" w:type="dxa"/>
          </w:tcPr>
          <w:p w:rsidR="00606D97" w:rsidRPr="00C61962" w:rsidRDefault="00606D97" w:rsidP="00D07A1F">
            <w:pPr>
              <w:tabs>
                <w:tab w:val="left" w:pos="0"/>
                <w:tab w:val="left" w:pos="180"/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Пользоваться технической, технологической и нормативной документацией</w:t>
            </w:r>
          </w:p>
        </w:tc>
      </w:tr>
    </w:tbl>
    <w:p w:rsidR="00606D97" w:rsidRDefault="00606D97" w:rsidP="00606D97">
      <w:pPr>
        <w:keepNext/>
        <w:jc w:val="both"/>
        <w:outlineLvl w:val="1"/>
      </w:pPr>
    </w:p>
    <w:p w:rsidR="00606D97" w:rsidRPr="00B04150" w:rsidRDefault="00606D97" w:rsidP="00606D97">
      <w:pPr>
        <w:spacing w:after="200" w:line="276" w:lineRule="auto"/>
      </w:pPr>
      <w:r w:rsidRPr="00B04150">
        <w:t>В результате освоения профессионального модуля студент должен: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8"/>
        <w:gridCol w:w="7040"/>
      </w:tblGrid>
      <w:tr w:rsidR="00606D97" w:rsidRPr="00FA1EA4" w:rsidTr="00D07A1F">
        <w:tc>
          <w:tcPr>
            <w:tcW w:w="2748" w:type="dxa"/>
          </w:tcPr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Иметь практический опыт</w:t>
            </w:r>
          </w:p>
        </w:tc>
        <w:tc>
          <w:tcPr>
            <w:tcW w:w="7040" w:type="dxa"/>
          </w:tcPr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изготовления швейных изделий;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работы с эскизами;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распознавания составных частей деталей изделий одежды и их конструкций;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определения свойств применяемых материалов;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 xml:space="preserve">работы на различном швейном оборудовании с применением средств малой механизации; 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поиска оптимальных способов обработки швейных изделий различных ассортиментных групп;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выполнение влажно-тепловых работ;</w:t>
            </w:r>
          </w:p>
          <w:p w:rsidR="00606D97" w:rsidRPr="00C61962" w:rsidRDefault="00606D97" w:rsidP="00D07A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поиска информации нормативных документов;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2748" w:type="dxa"/>
          </w:tcPr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7040" w:type="dxa"/>
          </w:tcPr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сопоставлять наличие количества деталей кроя с эскизом;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визуально определять правильность выкраивания деталей кроя;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 эскизу определять правильность выкраивания формы  деталей;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определять волокнистый состав ткани и распознавать текстильные пороки;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давать характеристику тканям по технологическим, механическим и гигиеническим свойствам;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заправлять, налаживать и проводить мелкий ремонт швейного оборудования;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пользоваться оборудованием для выполнения влажно-тепловых работ;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соблюдать требования безопасного труда на рабочих местах и правила пожарной безопасности в мастерских;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работать на современном оборудовании с применением средств малой механизации;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выбирать технологическую последовательность обработки швейного изделия в соответствие  с изготавливаемой моделью по разделению труда или индивидуально;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применять современные методы обработки швейных изделий;</w:t>
            </w:r>
            <w:r w:rsidRPr="00C61962">
              <w:rPr>
                <w:sz w:val="20"/>
                <w:szCs w:val="20"/>
              </w:rPr>
              <w:br/>
              <w:t>читать технический рисунок;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выполнять операции влажно-тепловой обработки (ВТО) в соответствии с нормативными требованиями;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пользоваться инструкционно - технологическими картами;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пользоваться техническими условиями (ТУ), отраслевыми стандартами (ОСТ), Государственными стандартами (ГОСТ);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2748" w:type="dxa"/>
          </w:tcPr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Знать</w:t>
            </w:r>
          </w:p>
        </w:tc>
        <w:tc>
          <w:tcPr>
            <w:tcW w:w="7040" w:type="dxa"/>
          </w:tcPr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форму деталей кроя;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названия деталей кроя;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 xml:space="preserve">определение долевой и уточной нити; 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волокнистый состав, свойства и качество текстильных материалов;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физико-механические и гигиенические свойства тканей;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современные материалы и фурнитуру;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заправку универсального и специального оборудования;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причины возникновения неполадок и их устранение;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регулировку натяжения верхней и нижней нитей;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оборудование для влажно-тепловых работ и способы ухода за ним;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правила безопасности труда при выполнении различных видов работ и пожарной безопасности;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современное (новейшее) оборудование;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технологический процесс изготовления изделий;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виды технологической обработки изделий одежды;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ВТО деталей одежды различных ассортиментных групп;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современные технологии обработки швейных изделий;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технические      требования  к   выполнению    операций влажно-тепловых работ;</w:t>
            </w:r>
            <w:r w:rsidRPr="00C61962">
              <w:rPr>
                <w:sz w:val="20"/>
                <w:szCs w:val="20"/>
              </w:rPr>
              <w:br/>
              <w:t>технологические  режимы влажно-тепловых работ деталей одежды различных ассортиментных групп;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  <w:r w:rsidRPr="00C61962">
              <w:rPr>
                <w:sz w:val="20"/>
                <w:szCs w:val="20"/>
              </w:rPr>
              <w:t>действующие стандарты и технические условия на швейные изделия;</w:t>
            </w:r>
          </w:p>
          <w:p w:rsidR="00606D97" w:rsidRPr="00C61962" w:rsidRDefault="00606D97" w:rsidP="00D07A1F">
            <w:pPr>
              <w:rPr>
                <w:sz w:val="20"/>
                <w:szCs w:val="20"/>
              </w:rPr>
            </w:pPr>
          </w:p>
        </w:tc>
      </w:tr>
    </w:tbl>
    <w:p w:rsidR="00606D97" w:rsidRPr="00B04150" w:rsidRDefault="00606D97" w:rsidP="00606D97">
      <w:pPr>
        <w:spacing w:after="200" w:line="276" w:lineRule="auto"/>
        <w:rPr>
          <w:b/>
          <w:bCs/>
        </w:rPr>
      </w:pPr>
    </w:p>
    <w:p w:rsidR="00606D97" w:rsidRPr="00E23856" w:rsidRDefault="00606D97" w:rsidP="00606D97">
      <w:pPr>
        <w:spacing w:after="200" w:line="276" w:lineRule="auto"/>
        <w:ind w:firstLine="770"/>
        <w:rPr>
          <w:b/>
          <w:bCs/>
        </w:rPr>
      </w:pPr>
      <w:r w:rsidRPr="00E23856">
        <w:rPr>
          <w:b/>
          <w:bCs/>
        </w:rPr>
        <w:t>1.3. Количество часов, отводимое на освоение профессионального модуля</w:t>
      </w:r>
    </w:p>
    <w:p w:rsidR="00606D97" w:rsidRPr="00E23856" w:rsidRDefault="00606D97" w:rsidP="00606D97">
      <w:pPr>
        <w:ind w:firstLine="770"/>
      </w:pPr>
      <w:r w:rsidRPr="00E23856">
        <w:t xml:space="preserve">Всего часов </w:t>
      </w:r>
      <w:r>
        <w:rPr>
          <w:b/>
          <w:bCs/>
        </w:rPr>
        <w:t>1080 ч.</w:t>
      </w:r>
    </w:p>
    <w:p w:rsidR="00606D97" w:rsidRDefault="00606D97" w:rsidP="00606D97">
      <w:pPr>
        <w:ind w:firstLine="770"/>
      </w:pPr>
      <w:r w:rsidRPr="00E23856">
        <w:t>Из них   на освоение МДК</w:t>
      </w:r>
      <w:r>
        <w:rPr>
          <w:b/>
          <w:bCs/>
        </w:rPr>
        <w:t xml:space="preserve"> 432 ч.</w:t>
      </w:r>
    </w:p>
    <w:p w:rsidR="00606D97" w:rsidRDefault="00606D97" w:rsidP="00606D97">
      <w:pPr>
        <w:ind w:firstLine="770"/>
      </w:pPr>
      <w:r w:rsidRPr="00E23856">
        <w:t>на п</w:t>
      </w:r>
      <w:r>
        <w:t xml:space="preserve">рактики, </w:t>
      </w:r>
    </w:p>
    <w:p w:rsidR="00606D97" w:rsidRPr="00E23856" w:rsidRDefault="00606D97" w:rsidP="00606D97">
      <w:pPr>
        <w:ind w:firstLine="770"/>
      </w:pPr>
      <w:r>
        <w:t xml:space="preserve">в том числе учебную </w:t>
      </w:r>
      <w:r w:rsidRPr="00E910DC">
        <w:rPr>
          <w:b/>
          <w:bCs/>
        </w:rPr>
        <w:t>360</w:t>
      </w:r>
      <w:r>
        <w:t xml:space="preserve"> ч.</w:t>
      </w:r>
    </w:p>
    <w:p w:rsidR="00606D97" w:rsidRPr="00E23856" w:rsidRDefault="00606D97" w:rsidP="00606D97">
      <w:pPr>
        <w:ind w:firstLine="770"/>
      </w:pPr>
      <w:r>
        <w:t xml:space="preserve">и производственную </w:t>
      </w:r>
      <w:r w:rsidRPr="00E910DC">
        <w:rPr>
          <w:b/>
          <w:bCs/>
        </w:rPr>
        <w:t>288</w:t>
      </w:r>
      <w:r>
        <w:t xml:space="preserve"> ч.</w:t>
      </w:r>
    </w:p>
    <w:p w:rsidR="00606D97" w:rsidRPr="00E23856" w:rsidRDefault="00606D97" w:rsidP="00606D97"/>
    <w:p w:rsidR="00606D97" w:rsidRPr="00E23856" w:rsidRDefault="00606D97" w:rsidP="00606D97">
      <w:pPr>
        <w:spacing w:line="276" w:lineRule="auto"/>
        <w:rPr>
          <w:b/>
          <w:bCs/>
        </w:rPr>
        <w:sectPr w:rsidR="00606D97" w:rsidRPr="00E23856">
          <w:pgSz w:w="11907" w:h="16840"/>
          <w:pgMar w:top="1134" w:right="851" w:bottom="992" w:left="1418" w:header="709" w:footer="709" w:gutter="0"/>
          <w:cols w:space="720"/>
        </w:sectPr>
      </w:pPr>
    </w:p>
    <w:p w:rsidR="00606D97" w:rsidRPr="00E23856" w:rsidRDefault="00606D97" w:rsidP="00606D97">
      <w:pPr>
        <w:spacing w:after="200" w:line="276" w:lineRule="auto"/>
        <w:ind w:right="-454"/>
        <w:rPr>
          <w:rFonts w:eastAsia="Times New Roman"/>
          <w:b/>
        </w:rPr>
      </w:pPr>
      <w:r w:rsidRPr="00E23856">
        <w:rPr>
          <w:rFonts w:eastAsia="Times New Roman"/>
          <w:b/>
        </w:rPr>
        <w:lastRenderedPageBreak/>
        <w:t>2. Структура и содержание профессионального модуля</w:t>
      </w:r>
    </w:p>
    <w:p w:rsidR="00606D97" w:rsidRPr="00E23856" w:rsidRDefault="00606D97" w:rsidP="00606D97">
      <w:pPr>
        <w:spacing w:after="200" w:line="276" w:lineRule="auto"/>
        <w:rPr>
          <w:rFonts w:eastAsia="Times New Roman"/>
          <w:b/>
        </w:rPr>
      </w:pPr>
      <w:r w:rsidRPr="00B04150">
        <w:rPr>
          <w:rFonts w:eastAsia="Times New Roman"/>
          <w:b/>
        </w:rPr>
        <w:t>2.1. Структура профессионального</w:t>
      </w:r>
      <w:r>
        <w:rPr>
          <w:rFonts w:eastAsia="Times New Roman"/>
          <w:b/>
        </w:rPr>
        <w:t xml:space="preserve"> модуля</w:t>
      </w:r>
      <w:r w:rsidRPr="00B04150">
        <w:rPr>
          <w:rFonts w:eastAsia="Times New Roman"/>
          <w:b/>
        </w:rPr>
        <w:t xml:space="preserve"> </w:t>
      </w:r>
      <w:r w:rsidRPr="00F50F85">
        <w:rPr>
          <w:rFonts w:eastAsia="Times New Roman"/>
          <w:b/>
          <w:bCs/>
        </w:rPr>
        <w:t>ПМ.01 Пошив швейных изделий по индивидуальным заказам</w:t>
      </w:r>
    </w:p>
    <w:tbl>
      <w:tblPr>
        <w:tblW w:w="5199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108"/>
        <w:gridCol w:w="1279"/>
        <w:gridCol w:w="1133"/>
        <w:gridCol w:w="1136"/>
        <w:gridCol w:w="1279"/>
        <w:gridCol w:w="1133"/>
        <w:gridCol w:w="1841"/>
        <w:gridCol w:w="1841"/>
      </w:tblGrid>
      <w:tr w:rsidR="00606D97" w:rsidRPr="00A140BD" w:rsidTr="00D07A1F">
        <w:trPr>
          <w:trHeight w:val="435"/>
        </w:trPr>
        <w:tc>
          <w:tcPr>
            <w:tcW w:w="571" w:type="pct"/>
            <w:vMerge w:val="restar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Коды</w:t>
            </w:r>
          </w:p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профессиональных и общих компетенций</w:t>
            </w:r>
          </w:p>
        </w:tc>
        <w:tc>
          <w:tcPr>
            <w:tcW w:w="1323" w:type="pct"/>
            <w:vMerge w:val="restar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Наименования разделов профессионального модуля*</w:t>
            </w:r>
          </w:p>
        </w:tc>
        <w:tc>
          <w:tcPr>
            <w:tcW w:w="412" w:type="pct"/>
            <w:vMerge w:val="restar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Всего часов</w:t>
            </w:r>
          </w:p>
          <w:p w:rsidR="00606D97" w:rsidRPr="00A140BD" w:rsidRDefault="00606D97" w:rsidP="00D07A1F">
            <w:pPr>
              <w:jc w:val="center"/>
              <w:rPr>
                <w:rFonts w:eastAsia="Times New Roman"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i/>
                <w:iCs/>
                <w:sz w:val="20"/>
                <w:szCs w:val="20"/>
              </w:rPr>
              <w:t>(макс. учебная нагрузка и практики</w:t>
            </w:r>
          </w:p>
        </w:tc>
        <w:tc>
          <w:tcPr>
            <w:tcW w:w="1143" w:type="pct"/>
            <w:gridSpan w:val="3"/>
            <w:vMerge w:val="restart"/>
            <w:tcBorders>
              <w:right w:val="single" w:sz="4" w:space="0" w:color="auto"/>
            </w:tcBorders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365" w:type="pct"/>
            <w:vMerge w:val="restart"/>
            <w:tcBorders>
              <w:right w:val="single" w:sz="4" w:space="0" w:color="auto"/>
            </w:tcBorders>
          </w:tcPr>
          <w:p w:rsidR="00606D97" w:rsidRDefault="00606D97" w:rsidP="00D07A1F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в т.ч.</w:t>
            </w:r>
          </w:p>
          <w:p w:rsidR="00606D97" w:rsidRPr="00A140BD" w:rsidRDefault="00606D97" w:rsidP="00D07A1F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самостоятельные работы</w:t>
            </w:r>
            <w:r w:rsidRPr="00A140BD">
              <w:rPr>
                <w:b/>
                <w:bCs/>
                <w:sz w:val="20"/>
                <w:szCs w:val="20"/>
              </w:rPr>
              <w:t>,</w:t>
            </w:r>
          </w:p>
          <w:p w:rsidR="00606D97" w:rsidRPr="00A140BD" w:rsidRDefault="00606D97" w:rsidP="00D07A1F">
            <w:pPr>
              <w:ind w:left="357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sz w:val="20"/>
                <w:szCs w:val="20"/>
              </w:rPr>
              <w:t>часов</w:t>
            </w:r>
          </w:p>
        </w:tc>
        <w:tc>
          <w:tcPr>
            <w:tcW w:w="1186" w:type="pct"/>
            <w:gridSpan w:val="2"/>
            <w:tcBorders>
              <w:left w:val="single" w:sz="4" w:space="0" w:color="auto"/>
            </w:tcBorders>
          </w:tcPr>
          <w:p w:rsidR="00606D97" w:rsidRPr="00A140BD" w:rsidRDefault="00606D97" w:rsidP="00D07A1F">
            <w:pPr>
              <w:ind w:left="357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606D97" w:rsidRPr="00A140BD" w:rsidTr="00D07A1F">
        <w:trPr>
          <w:trHeight w:val="435"/>
        </w:trPr>
        <w:tc>
          <w:tcPr>
            <w:tcW w:w="571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23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12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i/>
                <w:iCs/>
                <w:sz w:val="20"/>
                <w:szCs w:val="20"/>
              </w:rPr>
            </w:pPr>
          </w:p>
        </w:tc>
        <w:tc>
          <w:tcPr>
            <w:tcW w:w="1143" w:type="pct"/>
            <w:gridSpan w:val="3"/>
            <w:vMerge/>
            <w:tcBorders>
              <w:right w:val="single" w:sz="4" w:space="0" w:color="auto"/>
            </w:tcBorders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365" w:type="pct"/>
            <w:vMerge/>
            <w:tcBorders>
              <w:right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93" w:type="pct"/>
            <w:vMerge w:val="restart"/>
            <w:tcBorders>
              <w:left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Учебная,</w:t>
            </w:r>
          </w:p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sz w:val="20"/>
                <w:szCs w:val="20"/>
              </w:rPr>
              <w:t>часов</w:t>
            </w:r>
          </w:p>
        </w:tc>
        <w:tc>
          <w:tcPr>
            <w:tcW w:w="594" w:type="pct"/>
            <w:vMerge w:val="restar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Производственная,</w:t>
            </w:r>
          </w:p>
          <w:p w:rsidR="00606D97" w:rsidRPr="00A140BD" w:rsidRDefault="00606D97" w:rsidP="00D07A1F">
            <w:pPr>
              <w:ind w:left="72"/>
              <w:jc w:val="center"/>
              <w:rPr>
                <w:rFonts w:eastAsia="Times New Roman"/>
                <w:sz w:val="20"/>
                <w:szCs w:val="20"/>
              </w:rPr>
            </w:pPr>
            <w:r w:rsidRPr="00A140BD">
              <w:rPr>
                <w:rFonts w:eastAsia="Times New Roman"/>
                <w:sz w:val="20"/>
                <w:szCs w:val="20"/>
              </w:rPr>
              <w:t>часов</w:t>
            </w:r>
          </w:p>
          <w:p w:rsidR="00606D97" w:rsidRPr="00A140BD" w:rsidRDefault="00606D97" w:rsidP="00D07A1F">
            <w:pPr>
              <w:ind w:left="72" w:right="1273" w:hanging="81"/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606D97" w:rsidRPr="00A140BD" w:rsidTr="00D07A1F">
        <w:trPr>
          <w:trHeight w:val="390"/>
        </w:trPr>
        <w:tc>
          <w:tcPr>
            <w:tcW w:w="571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23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12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i/>
                <w:iCs/>
                <w:sz w:val="20"/>
                <w:szCs w:val="20"/>
              </w:rPr>
            </w:pPr>
          </w:p>
        </w:tc>
        <w:tc>
          <w:tcPr>
            <w:tcW w:w="365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Всего,</w:t>
            </w:r>
          </w:p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sz w:val="20"/>
                <w:szCs w:val="20"/>
              </w:rPr>
            </w:pPr>
            <w:r w:rsidRPr="00A140BD">
              <w:rPr>
                <w:rFonts w:eastAsia="Times New Roman"/>
                <w:sz w:val="20"/>
                <w:szCs w:val="20"/>
              </w:rPr>
              <w:t>часов</w:t>
            </w:r>
          </w:p>
        </w:tc>
        <w:tc>
          <w:tcPr>
            <w:tcW w:w="366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в т.ч. лекции,</w:t>
            </w:r>
          </w:p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Cs/>
                <w:sz w:val="20"/>
                <w:szCs w:val="20"/>
              </w:rPr>
              <w:t>часов</w:t>
            </w:r>
          </w:p>
        </w:tc>
        <w:tc>
          <w:tcPr>
            <w:tcW w:w="412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в т.ч. лабораторные работы и практические занятия,</w:t>
            </w:r>
          </w:p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sz w:val="20"/>
                <w:szCs w:val="20"/>
              </w:rPr>
              <w:t>часов</w:t>
            </w:r>
          </w:p>
        </w:tc>
        <w:tc>
          <w:tcPr>
            <w:tcW w:w="365" w:type="pct"/>
            <w:vMerge/>
            <w:tcBorders>
              <w:right w:val="single" w:sz="4" w:space="0" w:color="auto"/>
            </w:tcBorders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/>
            <w:tcBorders>
              <w:left w:val="single" w:sz="4" w:space="0" w:color="auto"/>
            </w:tcBorders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594" w:type="pct"/>
            <w:vMerge/>
            <w:vAlign w:val="center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606D97" w:rsidRPr="00A140BD" w:rsidTr="00D07A1F">
        <w:tc>
          <w:tcPr>
            <w:tcW w:w="571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23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2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6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2" w:type="pct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65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3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94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9</w:t>
            </w:r>
          </w:p>
        </w:tc>
      </w:tr>
      <w:tr w:rsidR="00606D97" w:rsidRPr="00A140BD" w:rsidTr="00D07A1F">
        <w:trPr>
          <w:trHeight w:val="747"/>
        </w:trPr>
        <w:tc>
          <w:tcPr>
            <w:tcW w:w="571" w:type="pct"/>
            <w:tcBorders>
              <w:bottom w:val="single" w:sz="4" w:space="0" w:color="auto"/>
            </w:tcBorders>
            <w:vAlign w:val="center"/>
          </w:tcPr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1.3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1.6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1.7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ОК 01-07</w:t>
            </w:r>
          </w:p>
        </w:tc>
        <w:tc>
          <w:tcPr>
            <w:tcW w:w="1323" w:type="pct"/>
            <w:tcBorders>
              <w:bottom w:val="single" w:sz="4" w:space="0" w:color="auto"/>
            </w:tcBorders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Раздел </w:t>
            </w: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1.</w:t>
            </w:r>
            <w:r w:rsidRPr="00A140BD">
              <w:rPr>
                <w:rFonts w:eastAsia="Times New Roman"/>
                <w:sz w:val="20"/>
                <w:szCs w:val="20"/>
              </w:rPr>
              <w:t xml:space="preserve"> </w:t>
            </w: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Выполнение   работ, применяемых при изготовлении одежды</w:t>
            </w:r>
          </w:p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  <w:vertAlign w:val="subscript"/>
                <w:lang w:val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    74</w:t>
            </w:r>
          </w:p>
        </w:tc>
        <w:tc>
          <w:tcPr>
            <w:tcW w:w="365" w:type="pct"/>
            <w:tcBorders>
              <w:bottom w:val="single" w:sz="4" w:space="0" w:color="auto"/>
            </w:tcBorders>
          </w:tcPr>
          <w:p w:rsidR="00606D97" w:rsidRPr="00C1266A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606D97" w:rsidRPr="00C1266A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1266A">
              <w:rPr>
                <w:rFonts w:eastAsia="Times New Roman"/>
                <w:b/>
                <w:bCs/>
                <w:sz w:val="20"/>
                <w:szCs w:val="20"/>
              </w:rPr>
              <w:t xml:space="preserve"> 74</w:t>
            </w:r>
          </w:p>
        </w:tc>
        <w:tc>
          <w:tcPr>
            <w:tcW w:w="366" w:type="pct"/>
            <w:tcBorders>
              <w:bottom w:val="single" w:sz="4" w:space="0" w:color="auto"/>
            </w:tcBorders>
          </w:tcPr>
          <w:p w:rsidR="00606D97" w:rsidRPr="00C1266A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:rsidR="00606D97" w:rsidRPr="00C1266A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1266A"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  <w:p w:rsidR="00606D97" w:rsidRPr="00A140BD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A140BD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3" w:type="pct"/>
            <w:tcBorders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606D97" w:rsidRPr="00A140BD" w:rsidTr="00D07A1F">
        <w:trPr>
          <w:trHeight w:val="165"/>
        </w:trPr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1.1</w:t>
            </w:r>
          </w:p>
          <w:p w:rsidR="00606D97" w:rsidRPr="00A140BD" w:rsidRDefault="00606D97" w:rsidP="00D07A1F">
            <w:pPr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 xml:space="preserve">             ПК 1.2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1.4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1.7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ОК 01-07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Раздел </w:t>
            </w: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2. Выполнение работ по технологической  обработке деталей и узлов швейных изделий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80</w:t>
            </w:r>
          </w:p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1266A">
              <w:rPr>
                <w:rFonts w:eastAsia="Times New Roman"/>
                <w:b/>
                <w:bCs/>
                <w:sz w:val="20"/>
                <w:szCs w:val="20"/>
              </w:rPr>
              <w:t xml:space="preserve">       80</w:t>
            </w:r>
          </w:p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sz w:val="20"/>
                <w:szCs w:val="20"/>
              </w:rPr>
            </w:pPr>
            <w:r w:rsidRPr="00C1266A">
              <w:rPr>
                <w:rFonts w:eastAsia="Times New Roman"/>
                <w:sz w:val="20"/>
                <w:szCs w:val="20"/>
              </w:rPr>
              <w:t xml:space="preserve">     22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sz w:val="20"/>
                <w:szCs w:val="20"/>
              </w:rPr>
            </w:pPr>
            <w:r w:rsidRPr="00A140BD">
              <w:rPr>
                <w:rFonts w:eastAsia="Times New Roman"/>
                <w:sz w:val="20"/>
                <w:szCs w:val="20"/>
              </w:rPr>
              <w:t xml:space="preserve">    58</w:t>
            </w:r>
          </w:p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sz w:val="20"/>
                <w:szCs w:val="20"/>
              </w:rPr>
            </w:pPr>
          </w:p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suppressAutoHyphens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606D97" w:rsidRPr="00A140BD" w:rsidTr="00D07A1F">
        <w:trPr>
          <w:trHeight w:val="345"/>
        </w:trPr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1.1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1.2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1.4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1.5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1.7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ОК 01-07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Раздел </w:t>
            </w: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3. Выполнение работ по технологической обработке швейных изделий различного ассортимента</w:t>
            </w:r>
          </w:p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210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1266A">
              <w:rPr>
                <w:rFonts w:eastAsia="Times New Roman"/>
                <w:b/>
                <w:bCs/>
                <w:sz w:val="20"/>
                <w:szCs w:val="20"/>
              </w:rPr>
              <w:t xml:space="preserve">       210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C1266A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1266A">
              <w:rPr>
                <w:rFonts w:eastAsia="Times New Roman"/>
                <w:sz w:val="20"/>
                <w:szCs w:val="20"/>
              </w:rPr>
              <w:t>128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 xml:space="preserve">     -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606D97" w:rsidRPr="00A140BD" w:rsidTr="00D07A1F">
        <w:trPr>
          <w:trHeight w:val="315"/>
        </w:trPr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1.3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1.6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ПК 1.7</w:t>
            </w:r>
          </w:p>
          <w:p w:rsidR="00606D97" w:rsidRPr="00A140BD" w:rsidRDefault="00606D97" w:rsidP="00D07A1F">
            <w:pPr>
              <w:jc w:val="center"/>
              <w:rPr>
                <w:b/>
                <w:bCs/>
                <w:sz w:val="20"/>
                <w:szCs w:val="20"/>
              </w:rPr>
            </w:pPr>
            <w:r w:rsidRPr="00A140BD">
              <w:rPr>
                <w:b/>
                <w:bCs/>
                <w:sz w:val="20"/>
                <w:szCs w:val="20"/>
              </w:rPr>
              <w:t>ОК 01-07</w:t>
            </w:r>
          </w:p>
        </w:tc>
        <w:tc>
          <w:tcPr>
            <w:tcW w:w="1323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 xml:space="preserve">Раздел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 xml:space="preserve">. Обслуживание швейного оборудования и оборудования для влажно-тепловых </w:t>
            </w:r>
            <w:r w:rsidRPr="00FF7104">
              <w:rPr>
                <w:rFonts w:eastAsia="Times New Roman"/>
                <w:b/>
                <w:bCs/>
                <w:sz w:val="20"/>
                <w:szCs w:val="20"/>
              </w:rPr>
              <w:t>работ в индивидуальном производстве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 60</w:t>
            </w:r>
          </w:p>
        </w:tc>
        <w:tc>
          <w:tcPr>
            <w:tcW w:w="36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C1266A">
              <w:rPr>
                <w:rFonts w:eastAsia="Times New Roman"/>
                <w:b/>
                <w:bCs/>
                <w:sz w:val="20"/>
                <w:szCs w:val="20"/>
              </w:rPr>
              <w:t xml:space="preserve">     60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97" w:rsidRPr="00C1266A" w:rsidRDefault="00606D97" w:rsidP="00D07A1F">
            <w:pPr>
              <w:ind w:hanging="283"/>
              <w:jc w:val="center"/>
              <w:rPr>
                <w:rFonts w:eastAsia="Times New Roman"/>
                <w:sz w:val="20"/>
                <w:szCs w:val="20"/>
              </w:rPr>
            </w:pPr>
            <w:r w:rsidRPr="00C1266A">
              <w:rPr>
                <w:rFonts w:eastAsia="Times New Roman"/>
                <w:sz w:val="20"/>
                <w:szCs w:val="20"/>
              </w:rPr>
              <w:t xml:space="preserve">   30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30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suppressAutoHyphens/>
              <w:spacing w:before="100" w:beforeAutospacing="1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suppressAutoHyphens/>
              <w:spacing w:before="100" w:beforeAutospacing="1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594" w:type="pct"/>
            <w:tcBorders>
              <w:top w:val="single" w:sz="4" w:space="0" w:color="auto"/>
            </w:tcBorders>
          </w:tcPr>
          <w:p w:rsidR="00606D97" w:rsidRPr="00A140BD" w:rsidRDefault="00606D97" w:rsidP="00D07A1F">
            <w:pPr>
              <w:ind w:hanging="283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606D97" w:rsidRPr="00A140BD" w:rsidTr="00D07A1F">
        <w:tc>
          <w:tcPr>
            <w:tcW w:w="571" w:type="pct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323" w:type="pct"/>
          </w:tcPr>
          <w:p w:rsidR="00606D97" w:rsidRPr="00A140BD" w:rsidRDefault="00606D97" w:rsidP="00D07A1F">
            <w:pPr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Учебная и производственная практика</w:t>
            </w:r>
            <w:r w:rsidRPr="00A140BD">
              <w:rPr>
                <w:rFonts w:eastAsia="Times New Roman"/>
                <w:sz w:val="20"/>
                <w:szCs w:val="20"/>
              </w:rPr>
              <w:t>, часов</w:t>
            </w: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12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648</w:t>
            </w:r>
          </w:p>
          <w:p w:rsidR="00606D97" w:rsidRPr="00A140BD" w:rsidRDefault="00606D97" w:rsidP="00D07A1F">
            <w:pPr>
              <w:rPr>
                <w:rFonts w:eastAsia="Times New Roman"/>
                <w:i/>
                <w:iCs/>
                <w:sz w:val="20"/>
                <w:szCs w:val="20"/>
              </w:rPr>
            </w:pPr>
          </w:p>
        </w:tc>
        <w:tc>
          <w:tcPr>
            <w:tcW w:w="365" w:type="pct"/>
            <w:tcBorders>
              <w:right w:val="single" w:sz="4" w:space="0" w:color="auto"/>
            </w:tcBorders>
            <w:shd w:val="clear" w:color="auto" w:fill="FFFFFF"/>
          </w:tcPr>
          <w:p w:rsidR="00606D97" w:rsidRPr="00C1266A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C1266A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:rsidR="00606D97" w:rsidRPr="00C1266A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C1266A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41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6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93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594" w:type="pct"/>
            <w:tcBorders>
              <w:left w:val="single" w:sz="4" w:space="0" w:color="auto"/>
            </w:tcBorders>
            <w:shd w:val="clear" w:color="auto" w:fill="FFFFFF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288</w:t>
            </w:r>
          </w:p>
        </w:tc>
      </w:tr>
      <w:tr w:rsidR="00606D97" w:rsidRPr="00A140BD" w:rsidTr="00D07A1F">
        <w:tc>
          <w:tcPr>
            <w:tcW w:w="571" w:type="pct"/>
          </w:tcPr>
          <w:p w:rsidR="00606D97" w:rsidRPr="00A140BD" w:rsidRDefault="00606D97" w:rsidP="00D07A1F">
            <w:pPr>
              <w:jc w:val="both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23" w:type="pct"/>
          </w:tcPr>
          <w:p w:rsidR="00606D97" w:rsidRPr="00A140BD" w:rsidRDefault="00606D97" w:rsidP="00D07A1F">
            <w:pPr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412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  <w:r w:rsidRPr="00A140BD">
              <w:rPr>
                <w:rFonts w:eastAsia="Times New Roman"/>
                <w:b/>
                <w:bCs/>
                <w:sz w:val="20"/>
                <w:szCs w:val="20"/>
              </w:rPr>
              <w:t>10</w:t>
            </w:r>
            <w:r w:rsidRPr="00A140BD">
              <w:rPr>
                <w:rFonts w:eastAsia="Times New Roman"/>
                <w:b/>
                <w:bCs/>
                <w:sz w:val="20"/>
                <w:szCs w:val="20"/>
                <w:lang w:val="en-US"/>
              </w:rPr>
              <w:t>80</w:t>
            </w:r>
          </w:p>
        </w:tc>
        <w:tc>
          <w:tcPr>
            <w:tcW w:w="365" w:type="pct"/>
          </w:tcPr>
          <w:p w:rsidR="00606D97" w:rsidRPr="00C1266A" w:rsidRDefault="00606D97" w:rsidP="00D07A1F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val="en-US"/>
              </w:rPr>
            </w:pPr>
            <w:r w:rsidRPr="00C1266A">
              <w:rPr>
                <w:rFonts w:eastAsia="Times New Roman"/>
                <w:b/>
                <w:bCs/>
                <w:sz w:val="20"/>
                <w:szCs w:val="20"/>
              </w:rPr>
              <w:t>424</w:t>
            </w:r>
          </w:p>
        </w:tc>
        <w:tc>
          <w:tcPr>
            <w:tcW w:w="366" w:type="pct"/>
          </w:tcPr>
          <w:p w:rsidR="00606D97" w:rsidRPr="00C1266A" w:rsidRDefault="00606D97" w:rsidP="00D07A1F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C1266A">
              <w:rPr>
                <w:rFonts w:eastAsia="Times New Roman"/>
                <w:sz w:val="20"/>
                <w:szCs w:val="20"/>
              </w:rPr>
              <w:t>214</w:t>
            </w:r>
          </w:p>
        </w:tc>
        <w:tc>
          <w:tcPr>
            <w:tcW w:w="412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A140BD">
              <w:rPr>
                <w:rFonts w:eastAsia="Times New Roman"/>
                <w:sz w:val="20"/>
                <w:szCs w:val="20"/>
                <w:lang w:val="en-US"/>
              </w:rPr>
              <w:t>210</w:t>
            </w:r>
          </w:p>
        </w:tc>
        <w:tc>
          <w:tcPr>
            <w:tcW w:w="365" w:type="pct"/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593" w:type="pct"/>
            <w:tcBorders>
              <w:right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594" w:type="pct"/>
            <w:tcBorders>
              <w:left w:val="single" w:sz="4" w:space="0" w:color="auto"/>
            </w:tcBorders>
          </w:tcPr>
          <w:p w:rsidR="00606D97" w:rsidRPr="00A140BD" w:rsidRDefault="00606D97" w:rsidP="00D07A1F">
            <w:pPr>
              <w:jc w:val="center"/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A140BD">
              <w:rPr>
                <w:rFonts w:eastAsia="Times New Roman"/>
                <w:b/>
                <w:bCs/>
                <w:i/>
                <w:iCs/>
                <w:sz w:val="20"/>
                <w:szCs w:val="20"/>
                <w:lang w:val="en-US"/>
              </w:rPr>
              <w:t>288</w:t>
            </w:r>
          </w:p>
        </w:tc>
      </w:tr>
    </w:tbl>
    <w:p w:rsidR="00606D97" w:rsidRDefault="00606D97" w:rsidP="00606D97">
      <w:pPr>
        <w:spacing w:after="200"/>
        <w:rPr>
          <w:b/>
          <w:bCs/>
        </w:rPr>
      </w:pPr>
    </w:p>
    <w:p w:rsidR="00C57DBF" w:rsidRDefault="00C57DBF" w:rsidP="00606D97">
      <w:pPr>
        <w:spacing w:after="200"/>
        <w:rPr>
          <w:b/>
          <w:bCs/>
        </w:rPr>
      </w:pPr>
    </w:p>
    <w:p w:rsidR="00606D97" w:rsidRDefault="00606D97" w:rsidP="00606D97">
      <w:pPr>
        <w:spacing w:after="200"/>
        <w:rPr>
          <w:b/>
          <w:bCs/>
        </w:rPr>
      </w:pPr>
      <w:r>
        <w:rPr>
          <w:b/>
          <w:bCs/>
        </w:rPr>
        <w:lastRenderedPageBreak/>
        <w:t>2.</w:t>
      </w:r>
      <w:r w:rsidRPr="00E23856">
        <w:rPr>
          <w:b/>
          <w:bCs/>
        </w:rPr>
        <w:t xml:space="preserve">2. Тематический план и содержание профессионального модуля </w:t>
      </w:r>
      <w:r w:rsidRPr="00F50F85">
        <w:rPr>
          <w:b/>
          <w:bCs/>
        </w:rPr>
        <w:t>ПМ.01 Пошив швейных изделий по индивидуальным заказам</w:t>
      </w:r>
    </w:p>
    <w:tbl>
      <w:tblPr>
        <w:tblpPr w:leftFromText="180" w:rightFromText="180" w:vertAnchor="text" w:horzAnchor="margin" w:tblpX="108" w:tblpY="850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426"/>
        <w:gridCol w:w="54"/>
        <w:gridCol w:w="18"/>
        <w:gridCol w:w="54"/>
        <w:gridCol w:w="9229"/>
        <w:gridCol w:w="1701"/>
      </w:tblGrid>
      <w:tr w:rsidR="00606D97" w:rsidRPr="00FA1EA4" w:rsidTr="00D07A1F">
        <w:trPr>
          <w:trHeight w:val="300"/>
        </w:trPr>
        <w:tc>
          <w:tcPr>
            <w:tcW w:w="3397" w:type="dxa"/>
          </w:tcPr>
          <w:p w:rsidR="00606D97" w:rsidRPr="00696049" w:rsidRDefault="00606D97" w:rsidP="00D07A1F">
            <w:pPr>
              <w:spacing w:after="200"/>
              <w:jc w:val="center"/>
              <w:rPr>
                <w:b/>
                <w:bCs/>
                <w:sz w:val="20"/>
                <w:szCs w:val="20"/>
              </w:rPr>
            </w:pPr>
            <w:r w:rsidRPr="00696049">
              <w:rPr>
                <w:b/>
                <w:bCs/>
                <w:sz w:val="20"/>
                <w:szCs w:val="20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9781" w:type="dxa"/>
            <w:gridSpan w:val="5"/>
          </w:tcPr>
          <w:p w:rsidR="00606D97" w:rsidRPr="00696049" w:rsidRDefault="00606D97" w:rsidP="00D07A1F">
            <w:pPr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696049">
              <w:rPr>
                <w:b/>
                <w:bCs/>
                <w:sz w:val="20"/>
                <w:szCs w:val="20"/>
              </w:rPr>
              <w:t>Содержание учебного материала,</w:t>
            </w:r>
          </w:p>
          <w:p w:rsidR="00606D97" w:rsidRPr="00696049" w:rsidRDefault="00606D97" w:rsidP="00D07A1F">
            <w:pPr>
              <w:spacing w:after="200"/>
              <w:jc w:val="center"/>
              <w:rPr>
                <w:b/>
                <w:bCs/>
                <w:sz w:val="20"/>
                <w:szCs w:val="20"/>
              </w:rPr>
            </w:pPr>
            <w:r w:rsidRPr="00696049">
              <w:rPr>
                <w:b/>
                <w:bCs/>
                <w:sz w:val="20"/>
                <w:szCs w:val="20"/>
              </w:rPr>
              <w:t xml:space="preserve">лабораторные работы и практические занятия, самостоятельная учебная работа обучающихся, курсовая работа (проект) </w:t>
            </w:r>
            <w:r w:rsidRPr="00696049">
              <w:rPr>
                <w:sz w:val="20"/>
                <w:szCs w:val="20"/>
              </w:rPr>
              <w:t>(если предусмотрены)</w:t>
            </w:r>
          </w:p>
        </w:tc>
        <w:tc>
          <w:tcPr>
            <w:tcW w:w="1701" w:type="dxa"/>
            <w:vAlign w:val="center"/>
          </w:tcPr>
          <w:p w:rsidR="00606D97" w:rsidRPr="00696049" w:rsidRDefault="00606D97" w:rsidP="00D07A1F">
            <w:pPr>
              <w:spacing w:after="200"/>
              <w:jc w:val="center"/>
              <w:rPr>
                <w:b/>
                <w:bCs/>
                <w:sz w:val="20"/>
                <w:szCs w:val="20"/>
              </w:rPr>
            </w:pPr>
            <w:r w:rsidRPr="00696049"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606D97" w:rsidRPr="00FA1EA4" w:rsidTr="00D07A1F">
        <w:trPr>
          <w:trHeight w:val="71"/>
        </w:trPr>
        <w:tc>
          <w:tcPr>
            <w:tcW w:w="3397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606D97" w:rsidRPr="00FA1EA4" w:rsidTr="00D07A1F">
        <w:trPr>
          <w:trHeight w:val="300"/>
        </w:trPr>
        <w:tc>
          <w:tcPr>
            <w:tcW w:w="3397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Pr="00FF7104">
              <w:rPr>
                <w:b/>
                <w:bCs/>
                <w:sz w:val="20"/>
                <w:szCs w:val="20"/>
              </w:rPr>
              <w:t>1. Выполнение   работ, применяемых при изготовлении одежды</w:t>
            </w: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 (34+40)</w:t>
            </w:r>
          </w:p>
        </w:tc>
      </w:tr>
      <w:tr w:rsidR="00606D97" w:rsidRPr="00FA1EA4" w:rsidTr="00D07A1F">
        <w:trPr>
          <w:trHeight w:val="375"/>
        </w:trPr>
        <w:tc>
          <w:tcPr>
            <w:tcW w:w="3397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МДК 01.01 Технология пошива швейных изделий 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по индивидуальным заказам</w:t>
            </w: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432</w:t>
            </w:r>
          </w:p>
        </w:tc>
      </w:tr>
      <w:tr w:rsidR="00606D97" w:rsidRPr="00FA1EA4" w:rsidTr="00D07A1F">
        <w:trPr>
          <w:trHeight w:val="143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1.1. Ручные работы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16</w:t>
            </w:r>
          </w:p>
        </w:tc>
      </w:tr>
      <w:tr w:rsidR="00606D97" w:rsidRPr="00FA1EA4" w:rsidTr="00D07A1F">
        <w:trPr>
          <w:trHeight w:val="20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4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Введение.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9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Назначение и классификация одежды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Организация рабочего места при выполнении ручных работ.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Инструменты и приспособления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5.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Характеристика ручных стежков и строчек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6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Стежки временного назначения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7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Терминология ручных работ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8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Стежки и строчки  постоянного назначения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Практические занятия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606D97" w:rsidRPr="00FA1EA4" w:rsidTr="00D07A1F">
        <w:trPr>
          <w:trHeight w:val="2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1: Выполнение стежков временного назначения, зарисовка схем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2: Закрепление знаний по терминологии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3: Выполнение стежков постоянного назначения, зарисовка схем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1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11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Контрольная работа №1: Ручные работы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70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1.2.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Машинные работы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Машинные швы. Организация рабочего места для машинных  работ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Соединительные  швы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Краевые  швы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Отделочные  швы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Терминология машинных швы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№4: Выполнение  зарисовки структурных схем швов.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№5:Выполнение машинных операций с учетом терминологии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55" w:type="dxa"/>
            <w:gridSpan w:val="4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 6: Выполнение соединительных швов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 7: Выполнение краевых швов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55" w:type="dxa"/>
            <w:gridSpan w:val="4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55" w:type="dxa"/>
            <w:gridSpan w:val="4"/>
            <w:tcBorders>
              <w:top w:val="nil"/>
            </w:tcBorders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 8: Выполнение отделочных швов</w:t>
            </w:r>
          </w:p>
        </w:tc>
        <w:tc>
          <w:tcPr>
            <w:tcW w:w="1701" w:type="dxa"/>
            <w:tcBorders>
              <w:top w:val="nil"/>
            </w:tcBorders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176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  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Контрольная работа №2: Машинные работы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16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Тема 1.3. 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Влажно-тепловые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работы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Влажно – тепловая обработка. Организация рабочего места для влажно-тепловых работ. Терминология влажно-тепловых работ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Клеевые методы обработки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7"/>
        </w:trPr>
        <w:tc>
          <w:tcPr>
            <w:tcW w:w="3397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6D97" w:rsidRPr="00FA1EA4" w:rsidTr="00D07A1F">
        <w:trPr>
          <w:trHeight w:val="16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№9:</w:t>
            </w:r>
            <w:r>
              <w:rPr>
                <w:sz w:val="20"/>
                <w:szCs w:val="20"/>
              </w:rPr>
              <w:t xml:space="preserve"> </w:t>
            </w:r>
            <w:r w:rsidRPr="00FF7104">
              <w:rPr>
                <w:sz w:val="20"/>
                <w:szCs w:val="20"/>
              </w:rPr>
              <w:t>Выполнение приемов работы с учетом швейных операций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№10:</w:t>
            </w:r>
            <w:r>
              <w:rPr>
                <w:sz w:val="20"/>
                <w:szCs w:val="20"/>
              </w:rPr>
              <w:t xml:space="preserve"> </w:t>
            </w:r>
            <w:r w:rsidRPr="00FF7104">
              <w:rPr>
                <w:sz w:val="20"/>
                <w:szCs w:val="20"/>
              </w:rPr>
              <w:t>Выполнение дублирования деталей одежды.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00"/>
        </w:trPr>
        <w:tc>
          <w:tcPr>
            <w:tcW w:w="3397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Pr="00FF7104">
              <w:rPr>
                <w:b/>
                <w:bCs/>
                <w:sz w:val="20"/>
                <w:szCs w:val="20"/>
              </w:rPr>
              <w:t>2.  Выполнение работ по технологической  обработке деталей и узлов швейных изделий</w:t>
            </w: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  (22+58)</w:t>
            </w:r>
          </w:p>
        </w:tc>
      </w:tr>
      <w:tr w:rsidR="00606D97" w:rsidRPr="00FA1EA4" w:rsidTr="00D07A1F">
        <w:trPr>
          <w:trHeight w:val="379"/>
        </w:trPr>
        <w:tc>
          <w:tcPr>
            <w:tcW w:w="3397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МДК 01.01 Технология пошива швейных изделий 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по индивидуальным заказам</w:t>
            </w: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30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2.1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Технология обработки карманов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10</w:t>
            </w:r>
          </w:p>
        </w:tc>
      </w:tr>
      <w:tr w:rsidR="00606D97" w:rsidRPr="00FA1EA4" w:rsidTr="00D07A1F">
        <w:trPr>
          <w:trHeight w:val="4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229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Сведения о мелких деталях одежды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0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229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клапанов и соединение с основной деталью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3.</w:t>
            </w:r>
          </w:p>
        </w:tc>
        <w:tc>
          <w:tcPr>
            <w:tcW w:w="9229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отделочных деталей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229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срезов, вытачек, подрезов, рельефов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52" w:type="dxa"/>
            <w:gridSpan w:val="4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229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кокеток и соединение их с изделием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16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7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tcBorders>
              <w:top w:val="nil"/>
            </w:tcBorders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занятие№11: Графическое изображение мелких деталей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3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</w:t>
            </w:r>
            <w:r>
              <w:rPr>
                <w:sz w:val="20"/>
                <w:szCs w:val="20"/>
              </w:rPr>
              <w:t xml:space="preserve"> занятие№12: Выполнение клапана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занятие№13: Выполнение мелких деталей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89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занятие№14: Выполнение  кокеток и подрезов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41"/>
        </w:trPr>
        <w:tc>
          <w:tcPr>
            <w:tcW w:w="3397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>Тема 2.2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 Технология обработки карманов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</w:t>
            </w:r>
            <w:r w:rsidRPr="00FF7104">
              <w:rPr>
                <w:b/>
                <w:bCs/>
                <w:sz w:val="20"/>
                <w:szCs w:val="20"/>
              </w:rPr>
              <w:t>одержание</w:t>
            </w:r>
          </w:p>
        </w:tc>
        <w:tc>
          <w:tcPr>
            <w:tcW w:w="1701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12</w:t>
            </w:r>
          </w:p>
        </w:tc>
      </w:tr>
      <w:tr w:rsidR="00606D97" w:rsidRPr="00FA1EA4" w:rsidTr="00D07A1F">
        <w:trPr>
          <w:trHeight w:val="8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Классификация карманов в одежде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7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Обработка накладных карманов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7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прорезного кармана в рамку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7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прорезного кармана в рамку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5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  <w:shd w:val="clear" w:color="auto" w:fill="FFFFFF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</w:t>
            </w:r>
            <w:r>
              <w:rPr>
                <w:sz w:val="20"/>
                <w:szCs w:val="20"/>
              </w:rPr>
              <w:t xml:space="preserve"> прорезного кармана с листочкой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7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Разновидности карманов в швах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7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"/>
            <w:shd w:val="clear" w:color="auto" w:fill="FFFFFF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застежек в изделиях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606D97" w:rsidRPr="00FA1EA4" w:rsidTr="00D07A1F">
        <w:trPr>
          <w:trHeight w:val="26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1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занятие№15: Выполнение сложного накладного кармана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2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№16: Выполнение технологических схем прорезного кармана в рамку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3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№17: Выполнение обработки прорезного кармана в листочку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4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№18 Составление последовательности обработки прорезных карманов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5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№19 Выполнение обработки карманов в шве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6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№20 Выполнение технологических  схем застежек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7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Практическое занятие №21 Составление последовательности обработки прорезных карманов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8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№22 Составление последовательности обработки застежек в изделиях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9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№23 Обработка застежек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97"/>
        </w:trPr>
        <w:tc>
          <w:tcPr>
            <w:tcW w:w="3397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</w:t>
            </w:r>
            <w:r w:rsidRPr="00FF7104">
              <w:rPr>
                <w:b/>
                <w:bCs/>
                <w:sz w:val="20"/>
                <w:szCs w:val="20"/>
              </w:rPr>
              <w:t>3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>Выполнение работ по технологической  обработке швейных изделий различного ассортимента</w:t>
            </w: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 (128+82)</w:t>
            </w:r>
          </w:p>
        </w:tc>
      </w:tr>
      <w:tr w:rsidR="00606D97" w:rsidRPr="00FA1EA4" w:rsidTr="00D07A1F">
        <w:trPr>
          <w:trHeight w:val="430"/>
        </w:trPr>
        <w:tc>
          <w:tcPr>
            <w:tcW w:w="3397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МДК 01.01 Технология пошива швейных изделий 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по индивидуальным заказам</w:t>
            </w: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3.1</w:t>
            </w: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 Технология изготовления ночной сорочки</w:t>
            </w:r>
            <w:r w:rsidRPr="00FF7104">
              <w:rPr>
                <w:i/>
                <w:iCs/>
                <w:sz w:val="20"/>
                <w:szCs w:val="20"/>
              </w:rPr>
              <w:t xml:space="preserve"> </w:t>
            </w: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1701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10</w:t>
            </w:r>
          </w:p>
        </w:tc>
      </w:tr>
      <w:tr w:rsidR="00606D97" w:rsidRPr="00FA1EA4" w:rsidTr="00D07A1F">
        <w:trPr>
          <w:trHeight w:val="24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1</w:t>
            </w:r>
          </w:p>
        </w:tc>
        <w:tc>
          <w:tcPr>
            <w:tcW w:w="9301" w:type="dxa"/>
            <w:gridSpan w:val="3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Характеристика ассортимента. Детали кроя, наименование срезов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Подготовка деталей кроя к пошиву. Обработка вытачек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3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Обработка мелких складок, сборок. Обработка притачных кокеток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6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плечевых и боковых срезов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9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низа изделия и окончательная ВТО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606D97" w:rsidRPr="00FA1EA4" w:rsidTr="00D07A1F">
        <w:trPr>
          <w:trHeight w:val="36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24. Обработка горловины в изделиях без воротника, пройм без рукавов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Практическая работа №25:Отделка  изделия (обработка  оборок, воланов, рюш, кружевами, тесьмой)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26. Составление технологической последовательности  изготовления  ночной сорочки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70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1Тема 3.2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Технология изготовления женского платья и блузки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</w:tr>
      <w:tr w:rsidR="00606D97" w:rsidRPr="00FA1EA4" w:rsidTr="00D07A1F">
        <w:trPr>
          <w:trHeight w:val="2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Общие сведения о технологии изготовления платьево-блузочного ассортимента. Описание внешнего вида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4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Характеристика деталей кроя. Наименование срезов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7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Подготовка платьево-блузочного ассортимента к первой  и второй  примерке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6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Технологические методы начальной обработки деталей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5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застежек изделия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1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петель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7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плечевых и боковых срезов платьев и блузок.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Обработка горловины и пройм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воротников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4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Соединение  воротника с горловиной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втачного рукава и соединение его с проймой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2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Соединение  лифа с юбкой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низа платья; низа блузки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6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ВТО и окончательная отделка изделия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606D97" w:rsidRPr="00FA1EA4" w:rsidTr="00D07A1F">
        <w:trPr>
          <w:trHeight w:val="18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27:Составление описания внешнего вида платья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28:Выполнение подготовки  изделия к примерке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29:Обработка, вытачек, подрезов, рельефов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30:Выполнение обработки петель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31: Выполнение соединения воротника с горловиной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Практическое занятие № 32: Обработка отложных манжет 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7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33: Выполнение соединения лифа с юбкой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34: Составление технологической последовательности изготовления платья (блузки)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6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199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Контрольная работа №3:Технология  изготовления женского платья и блузки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36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3.3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>Технология изготовления мужской сорочки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18</w:t>
            </w: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Общие сведения о технологии изготовления мужских сорочек: характеристика ассортимента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4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Описание внешнего вида. Характеристика деталей кроя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0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клапанов и соединение их с изделием;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7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двойной  кокетки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9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воротника (с цельнокроеной, отрезной стойкой)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Соединение   рукавов с проймами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9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7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боковых срезов и срезов рукава, технология обработки низа сорочки.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8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Технология обработки манжет и соединение их с нижними срезами рукавов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8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9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Окончательная  отделка рубашки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6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606D97" w:rsidRPr="00FA1EA4" w:rsidTr="00D07A1F">
        <w:trPr>
          <w:trHeight w:val="31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35:Составление описания внешнего вида рубашки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7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Практическая работа № 36:Технология обработки бортов планками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37: Выполнение обработки двойной кокетки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2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38: Выполнение обработки манжет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25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39 Составление технологической последовательности обработки воротника с отрезной стойкой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3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188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Контрольная работа №4: Технология изготовления мужской сорочки.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9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3.4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>Технология изготовления юбок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</w:p>
        </w:tc>
      </w:tr>
      <w:tr w:rsidR="00606D97" w:rsidRPr="00FA1EA4" w:rsidTr="00D07A1F">
        <w:trPr>
          <w:trHeight w:val="3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Общие сведения о характеристике ассортимента. Описание внешнего вида юбки 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3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Детали кроя, наименование срезов.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6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начальной обработки изделия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06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кокеток юбки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5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Технология обработки основных срезов юбки;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0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верхнего среза поясом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01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</w:t>
            </w:r>
            <w:r>
              <w:rPr>
                <w:sz w:val="20"/>
                <w:szCs w:val="20"/>
              </w:rPr>
              <w:t>ология обработки верхнего среза с</w:t>
            </w:r>
            <w:r w:rsidRPr="00FF7104">
              <w:rPr>
                <w:sz w:val="20"/>
                <w:szCs w:val="20"/>
              </w:rPr>
              <w:t xml:space="preserve"> обтачкой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76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подклада и соединение с юбкой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3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низа юбки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ВТО, окончательная обработка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Особенности обработки юбки «годе»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6D97" w:rsidRPr="00FA1EA4" w:rsidTr="00D07A1F">
        <w:trPr>
          <w:trHeight w:val="2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1.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40: Выполнение о застёжек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4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41: Составление  технологической последовательности изготовления юбки.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0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 w:rsidRPr="00FF7104">
              <w:rPr>
                <w:i/>
                <w:iCs/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15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 Контрольная работа №5:</w:t>
            </w:r>
            <w:r w:rsidRPr="00FF7104">
              <w:rPr>
                <w:sz w:val="20"/>
                <w:szCs w:val="20"/>
              </w:rPr>
              <w:t>Технология  изготовления юбок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2"/>
        </w:trPr>
        <w:tc>
          <w:tcPr>
            <w:tcW w:w="3397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3.5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Технология изготовления женских брюк</w:t>
            </w: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606D97" w:rsidRPr="00FA1EA4" w:rsidTr="00D07A1F">
        <w:trPr>
          <w:trHeight w:val="31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Характеристика ассортимента брюк. Описание внешнего вида брюк</w:t>
            </w:r>
          </w:p>
        </w:tc>
        <w:tc>
          <w:tcPr>
            <w:tcW w:w="1701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4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Детали кроя, наименование срезов, начальная обработка.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54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Технологические методы и приёмы обработки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вытачек, складок; соединение шагового клина; шлевок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боковых и шаговых срезов. Соединение  средних срезов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99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застежки брюк по средней линии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32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6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Технология обработки верхнего среза притачным поясом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7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Технология обработки нижнего среза. 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8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Окончательная  отделка брюк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606D97" w:rsidRPr="00FA1EA4" w:rsidTr="00D07A1F">
        <w:trPr>
          <w:trHeight w:val="187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283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42 Влажно-тепловая  обработки брюк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43 Технология обработки карманов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10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Практическое занятие № 44:Составление технологической последовательности изготовления  женских брюк.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306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5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  <w:tc>
          <w:tcPr>
            <w:tcW w:w="1701" w:type="dxa"/>
            <w:vMerge w:val="restart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163"/>
        </w:trPr>
        <w:tc>
          <w:tcPr>
            <w:tcW w:w="3397" w:type="dxa"/>
            <w:vMerge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0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301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Контрольная работа №6:Технология изготовления женских брюк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606D97" w:rsidRPr="00FF7104" w:rsidRDefault="00606D97" w:rsidP="00606D97">
      <w:pPr>
        <w:spacing w:line="276" w:lineRule="auto"/>
        <w:rPr>
          <w:vanish/>
          <w:sz w:val="20"/>
          <w:szCs w:val="20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40"/>
        <w:gridCol w:w="9541"/>
        <w:gridCol w:w="1701"/>
      </w:tblGrid>
      <w:tr w:rsidR="00606D97" w:rsidRPr="00FA1EA4" w:rsidTr="00D07A1F">
        <w:tc>
          <w:tcPr>
            <w:tcW w:w="3402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Раздел 4. Обслуживание швейного оборудования и оборудования для влажно-тепловых работ в индивидуальном производстве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D97" w:rsidRPr="00A2331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60(30+30)</w:t>
            </w:r>
          </w:p>
        </w:tc>
      </w:tr>
      <w:tr w:rsidR="00606D97" w:rsidRPr="00FA1EA4" w:rsidTr="00D07A1F">
        <w:tc>
          <w:tcPr>
            <w:tcW w:w="3402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МДК 01.01 Технология пошива швейных изделий 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по индивидуальным заказам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16"/>
        </w:trPr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4.1</w:t>
            </w:r>
            <w:r w:rsidRPr="00FF7104">
              <w:rPr>
                <w:sz w:val="20"/>
                <w:szCs w:val="20"/>
              </w:rPr>
              <w:t>.</w:t>
            </w:r>
            <w:r w:rsidRPr="00FF7104">
              <w:rPr>
                <w:b/>
                <w:bCs/>
                <w:sz w:val="20"/>
                <w:szCs w:val="20"/>
              </w:rPr>
              <w:t xml:space="preserve"> </w:t>
            </w: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8A3A30">
              <w:rPr>
                <w:sz w:val="20"/>
                <w:szCs w:val="20"/>
              </w:rPr>
              <w:t>4</w:t>
            </w:r>
          </w:p>
        </w:tc>
      </w:tr>
      <w:tr w:rsidR="00606D97" w:rsidRPr="00FA1EA4" w:rsidTr="00D07A1F">
        <w:trPr>
          <w:trHeight w:val="12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  <w:vAlign w:val="center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Классификация швейных машин.  Общее устройство швейных машин: основные части, механизмы, рабочие органы</w:t>
            </w:r>
            <w:r w:rsidRPr="00606D97">
              <w:t xml:space="preserve"> </w:t>
            </w:r>
            <w:r w:rsidRPr="00606D97">
              <w:rPr>
                <w:sz w:val="20"/>
                <w:szCs w:val="20"/>
              </w:rPr>
              <w:t xml:space="preserve">компьютеризованной   швейной  машины </w:t>
            </w:r>
            <w:r w:rsidRPr="00606D97">
              <w:rPr>
                <w:sz w:val="20"/>
                <w:szCs w:val="20"/>
                <w:lang w:val="en-US"/>
              </w:rPr>
              <w:t>Leader</w:t>
            </w:r>
            <w:r w:rsidRPr="00606D97">
              <w:rPr>
                <w:sz w:val="20"/>
                <w:szCs w:val="20"/>
              </w:rPr>
              <w:t xml:space="preserve"> модель: </w:t>
            </w:r>
            <w:r w:rsidRPr="00606D97">
              <w:rPr>
                <w:sz w:val="20"/>
                <w:szCs w:val="20"/>
                <w:lang w:val="en-US"/>
              </w:rPr>
              <w:t>CORAL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Условные обозначения деталей швейных машин;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Типы передач; механизмы для преобразования движений.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4.2.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Процесс образования челночного стежка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rPr>
          <w:trHeight w:val="504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1.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Строение швейной машинной иглы.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Челночный стежок. Процесс образования.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81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Челночный комплект. Регулятор натяжения нити.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  <w:r w:rsidRPr="00FF71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Процесс образования челночного стежка</w:t>
            </w:r>
          </w:p>
        </w:tc>
        <w:tc>
          <w:tcPr>
            <w:tcW w:w="1701" w:type="dxa"/>
            <w:vMerge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 xml:space="preserve">Тема 4.3.  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Характеристика и конструктивные особенности универсальных швейных машин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8A3A30">
              <w:rPr>
                <w:sz w:val="20"/>
                <w:szCs w:val="20"/>
              </w:rPr>
              <w:t>4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Общая характеристика универсальной машины 1022-М кл.  Заправка универсальной швейной машины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Механизм двигателя ткани 1022-М кл. Регулятора длины стежка. Узел лапки 1022-М кл.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4.4.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Приспособления малой механизации для швейных машин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Приспособления малой механизации для швейных машин</w:t>
            </w:r>
            <w:r>
              <w:rPr>
                <w:sz w:val="20"/>
                <w:szCs w:val="20"/>
              </w:rPr>
              <w:t>: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606D97">
              <w:rPr>
                <w:sz w:val="20"/>
                <w:szCs w:val="20"/>
              </w:rPr>
              <w:t xml:space="preserve">компьютеризованной   швейной  машины </w:t>
            </w:r>
            <w:r w:rsidRPr="00606D97">
              <w:rPr>
                <w:sz w:val="20"/>
                <w:szCs w:val="20"/>
                <w:lang w:val="en-US"/>
              </w:rPr>
              <w:t>Leader</w:t>
            </w:r>
            <w:r w:rsidRPr="00606D97">
              <w:rPr>
                <w:sz w:val="20"/>
                <w:szCs w:val="20"/>
              </w:rPr>
              <w:t xml:space="preserve"> модель: </w:t>
            </w:r>
            <w:r w:rsidRPr="00606D97">
              <w:rPr>
                <w:sz w:val="20"/>
                <w:szCs w:val="20"/>
                <w:lang w:val="en-US"/>
              </w:rPr>
              <w:t>CORAL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221"/>
        </w:trPr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4.5.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Техническое обслуживание швейных машин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8A3A30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Виды ремонтных работ. Неполадки в работе швейной машины. Способы устранения неполадок.</w:t>
            </w:r>
          </w:p>
        </w:tc>
        <w:tc>
          <w:tcPr>
            <w:tcW w:w="1701" w:type="dxa"/>
            <w:vMerge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Тема 4.6.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Специальные швейные машины. Полуавтоматы.</w:t>
            </w: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8A3A30"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Машины краеобметочные и стачивающе-обметочные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Машины потайного стежка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   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Заправка  специальных швейных машин.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4.7</w:t>
            </w:r>
            <w:r w:rsidRPr="00FF7104">
              <w:rPr>
                <w:b/>
                <w:bCs/>
                <w:sz w:val="20"/>
                <w:szCs w:val="20"/>
              </w:rPr>
              <w:t xml:space="preserve"> Оборудование для ВТО</w:t>
            </w: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896CA3" w:rsidRDefault="00606D97" w:rsidP="00D07A1F">
            <w:pPr>
              <w:ind w:firstLine="660"/>
            </w:pPr>
            <w:r w:rsidRPr="00FF7104">
              <w:rPr>
                <w:b/>
                <w:bCs/>
                <w:sz w:val="20"/>
                <w:szCs w:val="20"/>
              </w:rPr>
              <w:t xml:space="preserve">Классификация утюгов. </w:t>
            </w:r>
            <w:r w:rsidRPr="00FF7104">
              <w:rPr>
                <w:sz w:val="20"/>
                <w:szCs w:val="20"/>
              </w:rPr>
              <w:t>Типы утюгов. Признаки утюгов</w:t>
            </w:r>
            <w:r w:rsidRPr="00606D97">
              <w:t xml:space="preserve">. </w:t>
            </w:r>
            <w:r w:rsidRPr="00606D97">
              <w:rPr>
                <w:sz w:val="20"/>
                <w:szCs w:val="20"/>
              </w:rPr>
              <w:t xml:space="preserve">Многофункциональное устройство </w:t>
            </w:r>
            <w:r w:rsidRPr="00606D97">
              <w:rPr>
                <w:sz w:val="20"/>
                <w:szCs w:val="20"/>
                <w:lang w:val="en-US"/>
              </w:rPr>
              <w:t>MIE</w:t>
            </w:r>
            <w:r w:rsidRPr="00606D97">
              <w:rPr>
                <w:sz w:val="20"/>
                <w:szCs w:val="20"/>
              </w:rPr>
              <w:t xml:space="preserve"> </w:t>
            </w:r>
            <w:r w:rsidRPr="00606D97">
              <w:rPr>
                <w:sz w:val="20"/>
                <w:szCs w:val="20"/>
                <w:lang w:val="en-US"/>
              </w:rPr>
              <w:t>Pulito</w:t>
            </w:r>
            <w:r w:rsidRPr="00606D97">
              <w:rPr>
                <w:sz w:val="20"/>
                <w:szCs w:val="20"/>
              </w:rPr>
              <w:t xml:space="preserve"> </w:t>
            </w:r>
            <w:r w:rsidRPr="00606D97">
              <w:rPr>
                <w:sz w:val="20"/>
                <w:szCs w:val="20"/>
                <w:lang w:val="en-US"/>
              </w:rPr>
              <w:t>Vapore</w:t>
            </w:r>
            <w:r>
              <w:rPr>
                <w:sz w:val="20"/>
                <w:szCs w:val="20"/>
              </w:rPr>
              <w:t>.</w:t>
            </w:r>
            <w:r w:rsidRPr="00FF7104">
              <w:rPr>
                <w:b/>
                <w:bCs/>
                <w:sz w:val="20"/>
                <w:szCs w:val="20"/>
              </w:rPr>
              <w:t xml:space="preserve">. </w:t>
            </w:r>
            <w:r w:rsidRPr="00FF7104">
              <w:rPr>
                <w:sz w:val="20"/>
                <w:szCs w:val="20"/>
              </w:rPr>
              <w:t xml:space="preserve"> Назначение. Техническая характеристика. Устройство. Принцип работы утюга. Правила обслуживания утюга. Техника безопасности работы с утюгом</w:t>
            </w:r>
            <w:r>
              <w:rPr>
                <w:sz w:val="20"/>
                <w:szCs w:val="20"/>
              </w:rPr>
              <w:t>.</w:t>
            </w:r>
            <w:r w:rsidRPr="00FF7104">
              <w:rPr>
                <w:b/>
                <w:bCs/>
                <w:sz w:val="20"/>
                <w:szCs w:val="20"/>
              </w:rPr>
              <w:t xml:space="preserve"> </w:t>
            </w:r>
            <w:r w:rsidRPr="00606D97">
              <w:rPr>
                <w:sz w:val="20"/>
                <w:szCs w:val="20"/>
              </w:rPr>
              <w:t>Гладильная  доска Валенсия –</w:t>
            </w:r>
            <w:r w:rsidRPr="00606D97">
              <w:rPr>
                <w:sz w:val="20"/>
                <w:szCs w:val="20"/>
                <w:lang w:val="en-US"/>
              </w:rPr>
              <w:t>Nika</w:t>
            </w:r>
            <w:r w:rsidRPr="00606D97">
              <w:t>;</w:t>
            </w:r>
            <w:r w:rsidRPr="00FF7104">
              <w:rPr>
                <w:b/>
                <w:bCs/>
                <w:sz w:val="20"/>
                <w:szCs w:val="20"/>
              </w:rPr>
              <w:t xml:space="preserve">Утюжильный стол СУ- 100. </w:t>
            </w:r>
            <w:r w:rsidRPr="00FF7104">
              <w:rPr>
                <w:sz w:val="20"/>
                <w:szCs w:val="20"/>
              </w:rPr>
              <w:t>Назначение. Техническая характеристика. Устройство. Принцип работы</w:t>
            </w:r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606D97">
              <w:rPr>
                <w:sz w:val="20"/>
                <w:szCs w:val="20"/>
              </w:rPr>
              <w:t>гладильной   доски</w:t>
            </w:r>
            <w:r>
              <w:rPr>
                <w:sz w:val="20"/>
                <w:szCs w:val="20"/>
              </w:rPr>
              <w:t>,</w:t>
            </w:r>
            <w:r w:rsidRPr="00FF7104">
              <w:rPr>
                <w:sz w:val="20"/>
                <w:szCs w:val="20"/>
              </w:rPr>
              <w:t xml:space="preserve"> утюжильного стола. Техника безопасности работы на утюжильном столе.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Классификация прессов. </w:t>
            </w:r>
            <w:r w:rsidRPr="00FF7104">
              <w:rPr>
                <w:sz w:val="20"/>
                <w:szCs w:val="20"/>
              </w:rPr>
              <w:t>Виды прессов. Признаки прессов. Преимущество прессов</w:t>
            </w:r>
            <w:r w:rsidRPr="00FF7104">
              <w:rPr>
                <w:b/>
                <w:bCs/>
                <w:sz w:val="20"/>
                <w:szCs w:val="20"/>
              </w:rPr>
              <w:t xml:space="preserve"> Пневматический гладильный пресс ППУ-2. </w:t>
            </w:r>
            <w:r w:rsidRPr="00FF7104">
              <w:rPr>
                <w:sz w:val="20"/>
                <w:szCs w:val="20"/>
              </w:rPr>
              <w:t>Назначение. Техническая характеристика пресса. Устройство и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Паровоздушный манекен модели 8308 фирмы «Файт». </w:t>
            </w:r>
            <w:r w:rsidRPr="00FF7104">
              <w:rPr>
                <w:sz w:val="20"/>
                <w:szCs w:val="20"/>
              </w:rPr>
              <w:t>Назначение. Устройство и принцип работы паровоздушного манекена.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423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Практическое 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>занятие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06D97" w:rsidRPr="00FA1EA4" w:rsidTr="00D07A1F">
        <w:trPr>
          <w:trHeight w:val="264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Применение утюгов и   прессов при изготовлении швейных изделий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4.8</w:t>
            </w:r>
            <w:r w:rsidRPr="00FF7104">
              <w:rPr>
                <w:b/>
                <w:bCs/>
                <w:sz w:val="20"/>
                <w:szCs w:val="20"/>
              </w:rPr>
              <w:t xml:space="preserve"> Швейные машины цепного стежка</w:t>
            </w: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Общие сведения о машинах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 xml:space="preserve">однониточного цепного стежка. </w:t>
            </w:r>
            <w:r w:rsidRPr="00FF7104">
              <w:rPr>
                <w:sz w:val="20"/>
                <w:szCs w:val="20"/>
              </w:rPr>
              <w:t xml:space="preserve"> Назначение машин однониточного цепного стежка. Процесс образования стежка. Достоинства и недостатки однониточного цепного стежка.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Характеристика машины 2222 – М класса. </w:t>
            </w:r>
            <w:r w:rsidRPr="00FF7104">
              <w:rPr>
                <w:sz w:val="20"/>
                <w:szCs w:val="20"/>
              </w:rPr>
              <w:t xml:space="preserve">Назначение. Техническая характеристика машины Устройство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машины. Правила заправки. Основные регулировки, уход.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rPr>
          <w:trHeight w:val="1200"/>
        </w:trPr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Общие сведения о машинах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 xml:space="preserve">двухниточного цепного стежка. </w:t>
            </w:r>
            <w:r w:rsidRPr="00FF7104">
              <w:rPr>
                <w:sz w:val="20"/>
                <w:szCs w:val="20"/>
              </w:rPr>
              <w:t xml:space="preserve"> Назначение машин двухниточного цепного стежка. Достоинства и недостатки двухниточного цепного стежка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Характеристика машины 1276 класса. </w:t>
            </w:r>
            <w:r w:rsidRPr="00FF7104">
              <w:rPr>
                <w:sz w:val="20"/>
                <w:szCs w:val="20"/>
              </w:rPr>
              <w:t>Назначение. Техническая характеристика машины Устройство машины. Правила заправки. Основные регулировки, уход.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3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Общие сведения о машинах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>цепного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 xml:space="preserve">потайного стежка. </w:t>
            </w:r>
            <w:r w:rsidRPr="00FF7104">
              <w:rPr>
                <w:sz w:val="20"/>
                <w:szCs w:val="20"/>
              </w:rPr>
              <w:t xml:space="preserve"> Назначение машин цепного потайного стежка.  Свойства строчки. Основные рабочие органы</w:t>
            </w:r>
            <w:r w:rsidRPr="00FF7104">
              <w:rPr>
                <w:b/>
                <w:bCs/>
                <w:sz w:val="20"/>
                <w:szCs w:val="20"/>
              </w:rPr>
              <w:t xml:space="preserve"> Характеристика машины 285 класса. </w:t>
            </w:r>
            <w:r w:rsidRPr="00FF7104">
              <w:rPr>
                <w:sz w:val="20"/>
                <w:szCs w:val="20"/>
              </w:rPr>
              <w:t>Назначение. Техническая характеристика машины Устройство машины. Отличительные особенности машины цепного потайного стежка от машины челночного стежка. Основные регулировки в машине 285 класса.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4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Общие сведения о машинах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>краеобметочного стежка</w:t>
            </w:r>
            <w:r w:rsidRPr="00FF7104">
              <w:rPr>
                <w:sz w:val="20"/>
                <w:szCs w:val="20"/>
              </w:rPr>
              <w:t>. Виды краеобметочных и стачивающе-обметочных  машин. Применение.</w:t>
            </w:r>
            <w:r w:rsidRPr="00FF7104">
              <w:rPr>
                <w:b/>
                <w:bCs/>
                <w:sz w:val="20"/>
                <w:szCs w:val="20"/>
              </w:rPr>
              <w:t xml:space="preserve"> Заправка нитей в машине 51 класса. </w:t>
            </w:r>
            <w:r w:rsidRPr="00FF7104">
              <w:rPr>
                <w:sz w:val="20"/>
                <w:szCs w:val="20"/>
              </w:rPr>
              <w:t>Основные рабочие органы машины. Правила заправки нити правого петлителя, нити левого петлителя, нити иглы.</w:t>
            </w:r>
            <w:r w:rsidRPr="00FF7104">
              <w:rPr>
                <w:b/>
                <w:bCs/>
                <w:sz w:val="20"/>
                <w:szCs w:val="20"/>
              </w:rPr>
              <w:t xml:space="preserve"> Процесс образования трехниточного обметочного стежка. </w:t>
            </w:r>
            <w:r w:rsidRPr="00FF7104">
              <w:rPr>
                <w:sz w:val="20"/>
                <w:szCs w:val="20"/>
              </w:rPr>
              <w:t>Правила расположения нитей в трехниточном обметочном стежке. Причины некачественной строчки, способы устранения некачественной строчки. Этапы образования трехниточного обметочного стежка.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5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Общие сведения о машинах</w:t>
            </w:r>
            <w:r w:rsidRPr="00FF7104">
              <w:rPr>
                <w:sz w:val="20"/>
                <w:szCs w:val="20"/>
              </w:rPr>
              <w:t xml:space="preserve"> </w:t>
            </w:r>
            <w:r w:rsidRPr="00FF7104">
              <w:rPr>
                <w:b/>
                <w:bCs/>
                <w:sz w:val="20"/>
                <w:szCs w:val="20"/>
              </w:rPr>
              <w:t>зигзагообразных строчек</w:t>
            </w:r>
            <w:r w:rsidRPr="00FF7104">
              <w:rPr>
                <w:sz w:val="20"/>
                <w:szCs w:val="20"/>
              </w:rPr>
              <w:t>. Применение.  Принцип работы.</w:t>
            </w:r>
            <w:r w:rsidRPr="00FF7104">
              <w:rPr>
                <w:b/>
                <w:bCs/>
                <w:sz w:val="20"/>
                <w:szCs w:val="20"/>
              </w:rPr>
              <w:t xml:space="preserve"> Характеристика машины 26 класса. </w:t>
            </w:r>
            <w:r w:rsidRPr="00FF7104">
              <w:rPr>
                <w:sz w:val="20"/>
                <w:szCs w:val="20"/>
              </w:rPr>
              <w:t>Назначение. Техническая характеристика машины Устройство машины.  Основные регулировки в машине 26 класса.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Применение машин  потайного и зигзагообразного стежка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Применение машин краеобмёточного стежка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4.9</w:t>
            </w:r>
            <w:r w:rsidRPr="00FF7104">
              <w:rPr>
                <w:b/>
                <w:bCs/>
                <w:sz w:val="20"/>
                <w:szCs w:val="20"/>
              </w:rPr>
              <w:t xml:space="preserve"> </w:t>
            </w:r>
            <w:r w:rsidRPr="00FF7104">
              <w:rPr>
                <w:sz w:val="20"/>
                <w:szCs w:val="20"/>
              </w:rPr>
              <w:t>Полуавтоматы петельные и закрепочные</w:t>
            </w: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701" w:type="dxa"/>
            <w:vMerge w:val="restart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 xml:space="preserve">Общие сведения.  </w:t>
            </w:r>
            <w:r w:rsidRPr="00FF7104">
              <w:rPr>
                <w:sz w:val="20"/>
                <w:szCs w:val="20"/>
              </w:rPr>
              <w:t>Назначение петельных и закрепочных машин полуавтоматов. Основные рабочие органы машин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Машина 25 –А класса.</w:t>
            </w:r>
            <w:r w:rsidRPr="00FF7104">
              <w:rPr>
                <w:sz w:val="20"/>
                <w:szCs w:val="20"/>
              </w:rPr>
              <w:t xml:space="preserve">  Заправка верхней нити в петельной машине 25 -1 класса</w:t>
            </w:r>
            <w:r>
              <w:rPr>
                <w:sz w:val="20"/>
                <w:szCs w:val="20"/>
              </w:rPr>
              <w:t xml:space="preserve">. Принцип работы. Регулировка в </w:t>
            </w:r>
            <w:r w:rsidRPr="00FF7104">
              <w:rPr>
                <w:sz w:val="20"/>
                <w:szCs w:val="20"/>
              </w:rPr>
              <w:t>машине 25 – А класса.</w:t>
            </w:r>
          </w:p>
        </w:tc>
        <w:tc>
          <w:tcPr>
            <w:tcW w:w="1701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Практическое занятие</w:t>
            </w:r>
            <w:r w:rsidRPr="00FF710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06D97" w:rsidRPr="008A3A30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6D97" w:rsidRPr="00FA1EA4" w:rsidTr="00D07A1F">
        <w:tc>
          <w:tcPr>
            <w:tcW w:w="3402" w:type="dxa"/>
            <w:vMerge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1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петельных</w:t>
            </w:r>
            <w:r w:rsidRPr="00FF7104">
              <w:rPr>
                <w:sz w:val="20"/>
                <w:szCs w:val="20"/>
              </w:rPr>
              <w:t xml:space="preserve"> машин</w:t>
            </w:r>
          </w:p>
        </w:tc>
        <w:tc>
          <w:tcPr>
            <w:tcW w:w="1701" w:type="dxa"/>
            <w:vMerge/>
            <w:shd w:val="clear" w:color="auto" w:fill="FFFFFF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0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2</w:t>
            </w:r>
          </w:p>
        </w:tc>
        <w:tc>
          <w:tcPr>
            <w:tcW w:w="9541" w:type="dxa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Применение пуговичных машин</w:t>
            </w:r>
          </w:p>
        </w:tc>
        <w:tc>
          <w:tcPr>
            <w:tcW w:w="1701" w:type="dxa"/>
            <w:vMerge/>
            <w:shd w:val="clear" w:color="auto" w:fill="FFFFFF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606D97" w:rsidRPr="00FA1EA4" w:rsidTr="00D07A1F">
        <w:tc>
          <w:tcPr>
            <w:tcW w:w="3402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gridSpan w:val="2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701" w:type="dxa"/>
            <w:shd w:val="clear" w:color="auto" w:fill="FFFFFF"/>
          </w:tcPr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606D97" w:rsidRPr="00FA1EA4" w:rsidTr="00D07A1F">
        <w:tc>
          <w:tcPr>
            <w:tcW w:w="13183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Учебная практика</w:t>
            </w:r>
          </w:p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Виды работ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Освоение приёмов безопасного труда при выполнении ручных, машинных и влажно-тепловых работ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 xml:space="preserve">Выполнять ручные стежки: простые ручные стежки (прямые, косые, крестообразные)  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Выполнять ручные стежки: сложные ручные стежки (петельные, петлеобразные потайные подшивочные), пришивка фурнитуры, закрепки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Трудовые приемы по заправке, смазке и чистке машин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lastRenderedPageBreak/>
              <w:t>Выполнять соединительные швы: стачных, настрочных,  расстрочных, накладных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Выполнять краевые швы в подгибку. Краевые обтачные швы. Окантовочные швы.  Отделочные швы</w:t>
            </w:r>
          </w:p>
          <w:p w:rsidR="00606D97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односторонних, встречных, бантовых складок.</w:t>
            </w:r>
          </w:p>
          <w:p w:rsidR="00606D97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Обработка мелких деталей. Обработка прорезного кармана с клапаном. Обработка кармана в шве Обработка прорезного   кармана в рамку. Обработка прорезного   кармана с листочкой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ночную сорочку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платье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мужскую сорочку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юбку</w:t>
            </w:r>
          </w:p>
          <w:p w:rsidR="00606D97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Изготавливать брюки</w:t>
            </w:r>
          </w:p>
          <w:p w:rsidR="00606D97" w:rsidRPr="003A7BB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Выполнять поэтапную сборку изделий на машинах универсальных и специальных,</w:t>
            </w:r>
            <w:r>
              <w:rPr>
                <w:sz w:val="20"/>
                <w:szCs w:val="20"/>
              </w:rPr>
              <w:t xml:space="preserve"> используя оборудование для ВТО</w:t>
            </w:r>
          </w:p>
        </w:tc>
        <w:tc>
          <w:tcPr>
            <w:tcW w:w="1701" w:type="dxa"/>
          </w:tcPr>
          <w:p w:rsidR="00606D97" w:rsidRPr="002941ED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2941ED">
              <w:rPr>
                <w:b/>
                <w:bCs/>
                <w:sz w:val="20"/>
                <w:szCs w:val="20"/>
              </w:rPr>
              <w:lastRenderedPageBreak/>
              <w:t>360</w:t>
            </w:r>
          </w:p>
        </w:tc>
      </w:tr>
      <w:tr w:rsidR="00606D97" w:rsidRPr="00FA1EA4" w:rsidTr="00D07A1F">
        <w:tc>
          <w:tcPr>
            <w:tcW w:w="13183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lastRenderedPageBreak/>
              <w:t>Производственная практика</w:t>
            </w:r>
            <w:r w:rsidRPr="00FF7104">
              <w:rPr>
                <w:i/>
                <w:iCs/>
                <w:sz w:val="20"/>
                <w:szCs w:val="20"/>
              </w:rPr>
              <w:t xml:space="preserve"> </w:t>
            </w:r>
          </w:p>
          <w:p w:rsidR="00606D97" w:rsidRPr="00FF7104" w:rsidRDefault="00606D97" w:rsidP="00D07A1F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Виды работ</w:t>
            </w:r>
          </w:p>
          <w:p w:rsidR="00606D97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ночную сорочку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Изготавливать блузу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платье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мужскую сорочку</w:t>
            </w:r>
          </w:p>
          <w:p w:rsidR="00606D97" w:rsidRPr="00FF7104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F7104">
              <w:rPr>
                <w:sz w:val="20"/>
                <w:szCs w:val="20"/>
              </w:rPr>
              <w:t>Изготавливать юбку</w:t>
            </w:r>
          </w:p>
          <w:p w:rsidR="00606D97" w:rsidRPr="002941ED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Изготавливать брюки</w:t>
            </w: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288</w:t>
            </w:r>
          </w:p>
        </w:tc>
      </w:tr>
      <w:tr w:rsidR="00606D97" w:rsidRPr="00FA1EA4" w:rsidTr="00D07A1F">
        <w:tc>
          <w:tcPr>
            <w:tcW w:w="13183" w:type="dxa"/>
            <w:gridSpan w:val="3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FF7104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701" w:type="dxa"/>
          </w:tcPr>
          <w:p w:rsidR="00606D97" w:rsidRPr="00FF7104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  <w:lang w:val="en-US"/>
              </w:rPr>
            </w:pPr>
            <w:r w:rsidRPr="00FF7104">
              <w:rPr>
                <w:b/>
                <w:bCs/>
                <w:sz w:val="20"/>
                <w:szCs w:val="20"/>
              </w:rPr>
              <w:t>10</w:t>
            </w:r>
            <w:r>
              <w:rPr>
                <w:b/>
                <w:bCs/>
                <w:sz w:val="20"/>
                <w:szCs w:val="20"/>
                <w:lang w:val="en-US"/>
              </w:rPr>
              <w:t>80</w:t>
            </w:r>
          </w:p>
        </w:tc>
      </w:tr>
    </w:tbl>
    <w:p w:rsidR="00606D97" w:rsidRPr="00E23856" w:rsidRDefault="00606D97" w:rsidP="00606D97">
      <w:pPr>
        <w:spacing w:line="276" w:lineRule="auto"/>
        <w:sectPr w:rsidR="00606D97" w:rsidRPr="00E23856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06D97" w:rsidRPr="00E23856" w:rsidRDefault="00606D97" w:rsidP="00606D97">
      <w:pPr>
        <w:rPr>
          <w:b/>
          <w:bCs/>
        </w:rPr>
      </w:pPr>
      <w:r w:rsidRPr="00E23856">
        <w:rPr>
          <w:b/>
          <w:bCs/>
        </w:rPr>
        <w:lastRenderedPageBreak/>
        <w:t>3. УСЛОВИЯ РЕАЛИЗАЦИИ ПРОГРАММЫ ПРОФЕССИОНАЛЬНОГО МОДУЛЯ</w:t>
      </w:r>
    </w:p>
    <w:p w:rsidR="00606D97" w:rsidRDefault="00606D97" w:rsidP="00606D97">
      <w:pPr>
        <w:ind w:firstLine="660"/>
        <w:rPr>
          <w:b/>
          <w:bCs/>
        </w:rPr>
      </w:pPr>
    </w:p>
    <w:p w:rsidR="00606D97" w:rsidRPr="00E23856" w:rsidRDefault="00606D97" w:rsidP="00606D97">
      <w:pPr>
        <w:ind w:firstLine="660"/>
        <w:rPr>
          <w:b/>
          <w:bCs/>
        </w:rPr>
      </w:pPr>
      <w:r w:rsidRPr="00E23856">
        <w:rPr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606D97" w:rsidRPr="00E437EE" w:rsidRDefault="00606D97" w:rsidP="00606D97">
      <w:pPr>
        <w:ind w:firstLine="660"/>
      </w:pPr>
      <w:r w:rsidRPr="00E437EE">
        <w:t>Реализация программы модуля предполагает наличие учебного кабинета «Технология швейных изделий» и учебно- производственной мастерской.</w:t>
      </w:r>
    </w:p>
    <w:p w:rsidR="00606D97" w:rsidRPr="00E437EE" w:rsidRDefault="00606D97" w:rsidP="00606D97">
      <w:pPr>
        <w:ind w:firstLine="660"/>
        <w:rPr>
          <w:b/>
          <w:bCs/>
        </w:rPr>
      </w:pPr>
      <w:r w:rsidRPr="00E437EE">
        <w:rPr>
          <w:b/>
          <w:bCs/>
        </w:rPr>
        <w:t>Оборудование учебного кабинета «Технология швейных изделий»:</w:t>
      </w:r>
    </w:p>
    <w:p w:rsidR="00606D97" w:rsidRPr="00E437EE" w:rsidRDefault="00606D97" w:rsidP="00606D97">
      <w:pPr>
        <w:ind w:firstLine="660"/>
      </w:pPr>
      <w:r w:rsidRPr="00E437EE">
        <w:t>- посадочные места по количеству обучающихся;</w:t>
      </w:r>
    </w:p>
    <w:p w:rsidR="00606D97" w:rsidRPr="00E437EE" w:rsidRDefault="00606D97" w:rsidP="00606D97">
      <w:pPr>
        <w:ind w:firstLine="660"/>
      </w:pPr>
      <w:r w:rsidRPr="00E437EE">
        <w:t>- рабочее место преподавателя;</w:t>
      </w:r>
    </w:p>
    <w:p w:rsidR="00606D97" w:rsidRPr="00E437EE" w:rsidRDefault="00606D97" w:rsidP="00606D97">
      <w:pPr>
        <w:ind w:firstLine="660"/>
      </w:pPr>
      <w:r w:rsidRPr="00606D97">
        <w:t xml:space="preserve">- интерактивная доска  </w:t>
      </w:r>
      <w:r w:rsidRPr="00606D97">
        <w:rPr>
          <w:lang w:val="en-US"/>
        </w:rPr>
        <w:t>ANTB</w:t>
      </w:r>
      <w:r w:rsidRPr="00606D97">
        <w:t>-86-</w:t>
      </w:r>
      <w:r w:rsidRPr="00606D97">
        <w:rPr>
          <w:lang w:val="en-US"/>
        </w:rPr>
        <w:t>s</w:t>
      </w:r>
      <w:r w:rsidRPr="00606D97">
        <w:t>-10</w:t>
      </w:r>
      <w:r w:rsidRPr="00606D97">
        <w:rPr>
          <w:lang w:val="en-US"/>
        </w:rPr>
        <w:t>i</w:t>
      </w:r>
      <w:r w:rsidRPr="00606D97">
        <w:t>,86</w:t>
      </w:r>
      <w:r>
        <w:t>,</w:t>
      </w:r>
      <w:r w:rsidRPr="00E437EE">
        <w:t xml:space="preserve">учебная доска; </w:t>
      </w:r>
    </w:p>
    <w:p w:rsidR="00606D97" w:rsidRPr="00E437EE" w:rsidRDefault="00606D97" w:rsidP="00606D97">
      <w:pPr>
        <w:ind w:firstLine="660"/>
      </w:pPr>
      <w:r w:rsidRPr="00E437EE">
        <w:t>- манекен;</w:t>
      </w:r>
    </w:p>
    <w:p w:rsidR="00606D97" w:rsidRPr="00E437EE" w:rsidRDefault="00606D97" w:rsidP="00606D97">
      <w:pPr>
        <w:ind w:firstLine="660"/>
      </w:pPr>
      <w:r w:rsidRPr="00E437EE">
        <w:t>- наглядные пособия.</w:t>
      </w:r>
    </w:p>
    <w:p w:rsidR="00606D97" w:rsidRPr="00E437EE" w:rsidRDefault="00606D97" w:rsidP="00606D97">
      <w:pPr>
        <w:ind w:firstLine="660"/>
        <w:rPr>
          <w:b/>
          <w:bCs/>
        </w:rPr>
      </w:pPr>
      <w:r w:rsidRPr="00E437EE">
        <w:rPr>
          <w:b/>
          <w:bCs/>
        </w:rPr>
        <w:t>Технические средства обучения:</w:t>
      </w:r>
    </w:p>
    <w:p w:rsidR="00606D97" w:rsidRPr="00E437EE" w:rsidRDefault="00606D97" w:rsidP="00606D97">
      <w:pPr>
        <w:ind w:firstLine="660"/>
      </w:pPr>
      <w:r w:rsidRPr="00E437EE">
        <w:t>- компьютер с лицензионным программным обеспечением;</w:t>
      </w:r>
    </w:p>
    <w:p w:rsidR="00606D97" w:rsidRPr="00E437EE" w:rsidRDefault="00606D97" w:rsidP="00606D97">
      <w:pPr>
        <w:ind w:firstLine="660"/>
      </w:pPr>
      <w:r w:rsidRPr="00E437EE">
        <w:t xml:space="preserve">- </w:t>
      </w:r>
      <w:r w:rsidRPr="00606D97">
        <w:t xml:space="preserve">интерактивная доска  </w:t>
      </w:r>
      <w:r w:rsidRPr="00606D97">
        <w:rPr>
          <w:lang w:val="en-US"/>
        </w:rPr>
        <w:t>ANTB</w:t>
      </w:r>
      <w:r w:rsidRPr="00606D97">
        <w:t>-86-</w:t>
      </w:r>
      <w:r w:rsidRPr="00606D97">
        <w:rPr>
          <w:lang w:val="en-US"/>
        </w:rPr>
        <w:t>s</w:t>
      </w:r>
      <w:r w:rsidRPr="00606D97">
        <w:t>-10</w:t>
      </w:r>
      <w:r w:rsidRPr="00606D97">
        <w:rPr>
          <w:lang w:val="en-US"/>
        </w:rPr>
        <w:t>i</w:t>
      </w:r>
      <w:r w:rsidRPr="00606D97">
        <w:t>,86</w:t>
      </w:r>
    </w:p>
    <w:p w:rsidR="00606D97" w:rsidRPr="00E437EE" w:rsidRDefault="00606D97" w:rsidP="00606D97">
      <w:pPr>
        <w:ind w:firstLine="660"/>
        <w:rPr>
          <w:b/>
          <w:bCs/>
        </w:rPr>
      </w:pPr>
      <w:r w:rsidRPr="00E437EE">
        <w:rPr>
          <w:b/>
          <w:bCs/>
        </w:rPr>
        <w:t>Оборудование швейной учебно- производственной мастерской:</w:t>
      </w:r>
    </w:p>
    <w:p w:rsidR="00606D97" w:rsidRPr="00E437EE" w:rsidRDefault="00606D97" w:rsidP="00606D97">
      <w:pPr>
        <w:ind w:firstLine="660"/>
      </w:pPr>
      <w:r w:rsidRPr="00E437EE">
        <w:t>- рабочие места по количеству обучающихся;</w:t>
      </w:r>
    </w:p>
    <w:p w:rsidR="00606D97" w:rsidRPr="00E437EE" w:rsidRDefault="00606D97" w:rsidP="00606D97">
      <w:pPr>
        <w:ind w:firstLine="660"/>
      </w:pPr>
      <w:r w:rsidRPr="00E437EE">
        <w:t>- рабочее место преподавателя;</w:t>
      </w:r>
    </w:p>
    <w:p w:rsidR="00606D97" w:rsidRPr="00220C91" w:rsidRDefault="00606D97" w:rsidP="00606D97">
      <w:pPr>
        <w:ind w:firstLine="660"/>
      </w:pPr>
      <w:r w:rsidRPr="00606D97">
        <w:t xml:space="preserve">- интерактивная доска  </w:t>
      </w:r>
      <w:r w:rsidRPr="00606D97">
        <w:rPr>
          <w:lang w:val="en-US"/>
        </w:rPr>
        <w:t>ANTB</w:t>
      </w:r>
      <w:r w:rsidRPr="00606D97">
        <w:t>-86-</w:t>
      </w:r>
      <w:r w:rsidRPr="00606D97">
        <w:rPr>
          <w:lang w:val="en-US"/>
        </w:rPr>
        <w:t>s</w:t>
      </w:r>
      <w:r w:rsidRPr="00606D97">
        <w:t>-10</w:t>
      </w:r>
      <w:r w:rsidRPr="00606D97">
        <w:rPr>
          <w:lang w:val="en-US"/>
        </w:rPr>
        <w:t>i</w:t>
      </w:r>
      <w:r w:rsidRPr="00606D97">
        <w:t>,86</w:t>
      </w:r>
      <w:r w:rsidRPr="00220C91">
        <w:t>,</w:t>
      </w:r>
      <w:r w:rsidRPr="00CE7280">
        <w:t xml:space="preserve"> </w:t>
      </w:r>
      <w:r w:rsidRPr="00E437EE">
        <w:t>учебная доска;</w:t>
      </w:r>
    </w:p>
    <w:p w:rsidR="00606D97" w:rsidRPr="00E437EE" w:rsidRDefault="00606D97" w:rsidP="00606D97">
      <w:pPr>
        <w:ind w:firstLine="660"/>
      </w:pPr>
      <w:r w:rsidRPr="00E437EE">
        <w:t xml:space="preserve">- </w:t>
      </w:r>
      <w:r w:rsidRPr="00606D97">
        <w:t xml:space="preserve">компьютеризованная  швейная машина </w:t>
      </w:r>
      <w:r w:rsidRPr="00606D97">
        <w:rPr>
          <w:lang w:val="en-US"/>
        </w:rPr>
        <w:t>Leader</w:t>
      </w:r>
      <w:r w:rsidRPr="00606D97">
        <w:t xml:space="preserve"> модель: </w:t>
      </w:r>
      <w:r w:rsidRPr="00606D97">
        <w:rPr>
          <w:lang w:val="en-US"/>
        </w:rPr>
        <w:t>CORAL</w:t>
      </w:r>
      <w:r>
        <w:t>; швейная машина</w:t>
      </w:r>
      <w:r w:rsidRPr="00E437EE">
        <w:t xml:space="preserve"> </w:t>
      </w:r>
      <w:r w:rsidRPr="00E437EE">
        <w:rPr>
          <w:lang w:val="en-US"/>
        </w:rPr>
        <w:t>JANOMEDC</w:t>
      </w:r>
      <w:r w:rsidRPr="00E437EE">
        <w:t xml:space="preserve"> 3050 по количеству обучающихся;</w:t>
      </w:r>
    </w:p>
    <w:p w:rsidR="00606D97" w:rsidRPr="00E437EE" w:rsidRDefault="00606D97" w:rsidP="00606D97">
      <w:pPr>
        <w:ind w:firstLine="660"/>
      </w:pPr>
      <w:r w:rsidRPr="00E437EE">
        <w:t>- стачивающее - обметочная машина Brother 1034 D;</w:t>
      </w:r>
    </w:p>
    <w:p w:rsidR="00606D97" w:rsidRPr="00E437EE" w:rsidRDefault="00606D97" w:rsidP="00606D97">
      <w:pPr>
        <w:ind w:firstLine="660"/>
      </w:pPr>
      <w:r w:rsidRPr="00E437EE">
        <w:t>- раскройный стол;</w:t>
      </w:r>
    </w:p>
    <w:p w:rsidR="00606D97" w:rsidRPr="00E437EE" w:rsidRDefault="00606D97" w:rsidP="00606D97">
      <w:pPr>
        <w:ind w:firstLine="660"/>
      </w:pPr>
      <w:r w:rsidRPr="00E437EE">
        <w:t xml:space="preserve">- </w:t>
      </w:r>
      <w:r w:rsidRPr="00606D97">
        <w:t>гладильная  доска Валенсия –</w:t>
      </w:r>
      <w:r w:rsidRPr="00606D97">
        <w:rPr>
          <w:lang w:val="en-US"/>
        </w:rPr>
        <w:t>Nika</w:t>
      </w:r>
      <w:r w:rsidRPr="00E437EE">
        <w:t>;</w:t>
      </w:r>
    </w:p>
    <w:p w:rsidR="00606D97" w:rsidRPr="00E437EE" w:rsidRDefault="00606D97" w:rsidP="00606D97">
      <w:pPr>
        <w:ind w:firstLine="660"/>
      </w:pPr>
      <w:r w:rsidRPr="00E437EE">
        <w:t xml:space="preserve">- </w:t>
      </w:r>
      <w:r>
        <w:t xml:space="preserve"> </w:t>
      </w:r>
      <w:r w:rsidRPr="00606D97">
        <w:t xml:space="preserve">многофункциональное устройство </w:t>
      </w:r>
      <w:r w:rsidRPr="00606D97">
        <w:rPr>
          <w:lang w:val="en-US"/>
        </w:rPr>
        <w:t>MIE</w:t>
      </w:r>
      <w:r w:rsidRPr="00606D97">
        <w:t xml:space="preserve"> </w:t>
      </w:r>
      <w:r w:rsidRPr="00606D97">
        <w:rPr>
          <w:lang w:val="en-US"/>
        </w:rPr>
        <w:t>Pulito</w:t>
      </w:r>
      <w:r w:rsidRPr="00606D97">
        <w:t xml:space="preserve"> </w:t>
      </w:r>
      <w:r w:rsidRPr="00606D97">
        <w:rPr>
          <w:lang w:val="en-US"/>
        </w:rPr>
        <w:t>Vapore</w:t>
      </w:r>
      <w:r w:rsidRPr="00220C91">
        <w:t xml:space="preserve"> ,</w:t>
      </w:r>
      <w:r>
        <w:t xml:space="preserve"> </w:t>
      </w:r>
      <w:r w:rsidRPr="00E437EE">
        <w:t>утюг с парогенератором</w:t>
      </w:r>
    </w:p>
    <w:p w:rsidR="00606D97" w:rsidRPr="00E23856" w:rsidRDefault="00606D97" w:rsidP="00606D97">
      <w:pPr>
        <w:ind w:firstLine="660"/>
        <w:rPr>
          <w:b/>
          <w:bCs/>
        </w:rPr>
      </w:pPr>
      <w:r w:rsidRPr="00E23856">
        <w:rPr>
          <w:b/>
          <w:bCs/>
        </w:rPr>
        <w:t>3.2. Информационное обеспечение реализации программы</w:t>
      </w:r>
    </w:p>
    <w:p w:rsidR="00606D97" w:rsidRPr="00E23856" w:rsidRDefault="00606D97" w:rsidP="00606D97">
      <w:pPr>
        <w:suppressAutoHyphens/>
        <w:ind w:firstLine="660"/>
        <w:jc w:val="both"/>
      </w:pPr>
      <w:r w:rsidRPr="00E23856">
        <w:t>Для реализации программы библиотечный фонд образовательной организации должен иметь 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606D97" w:rsidRPr="00E23856" w:rsidRDefault="00606D97" w:rsidP="00606D97">
      <w:pPr>
        <w:ind w:firstLine="660"/>
        <w:jc w:val="both"/>
        <w:rPr>
          <w:b/>
          <w:bCs/>
        </w:rPr>
      </w:pPr>
      <w:r w:rsidRPr="00E23856">
        <w:rPr>
          <w:b/>
          <w:bCs/>
        </w:rPr>
        <w:t>3.2.1. Печатные издания</w:t>
      </w:r>
    </w:p>
    <w:p w:rsidR="00606D97" w:rsidRPr="00E437EE" w:rsidRDefault="00606D97" w:rsidP="00606D97">
      <w:pPr>
        <w:jc w:val="both"/>
      </w:pPr>
      <w:r w:rsidRPr="00E437EE">
        <w:t xml:space="preserve">1. Силаева М. А. «Технология одежды»: в 2ч. Ч.2: учебник для нач. проф. образования -  М.: Издательский центр «Академия», 2012. - 480 с. </w:t>
      </w:r>
    </w:p>
    <w:p w:rsidR="00606D97" w:rsidRPr="00E437EE" w:rsidRDefault="00606D97" w:rsidP="00606D97">
      <w:pPr>
        <w:jc w:val="both"/>
      </w:pPr>
      <w:r w:rsidRPr="00E437EE">
        <w:t>2. Силаева М.А. «Пошив изделий по индивидуальным заказам»: учебник для нач. проф. образования -  М.: Издательский центр «Академия», 2013. – 528 с.</w:t>
      </w:r>
    </w:p>
    <w:p w:rsidR="00606D97" w:rsidRPr="00E437EE" w:rsidRDefault="00606D97" w:rsidP="00606D97">
      <w:pPr>
        <w:jc w:val="both"/>
      </w:pPr>
      <w:r w:rsidRPr="00E437EE">
        <w:t>3.  Ермаков А.С. Оборудование швейных предприятий: Ч. 1. Швейные машины неавтоматического действия: учебник для нач. проф. образования / А.С. Ермаков. – М.: Изд. центр «Академия», 2014г – 304с.</w:t>
      </w:r>
    </w:p>
    <w:p w:rsidR="00606D97" w:rsidRPr="00E437EE" w:rsidRDefault="00606D97" w:rsidP="00606D97">
      <w:pPr>
        <w:jc w:val="both"/>
      </w:pPr>
      <w:r w:rsidRPr="00E437EE">
        <w:t>4. Ермаков А.С. Оборудование швейных предприятий: Ч. 2. Машины автоматы и оборудование в швейном производстве: учебник для нач. проф. образования / А.С. Ермаков. – М.: Изд. центр «Академия», 2014 г. – 240с.</w:t>
      </w:r>
    </w:p>
    <w:p w:rsidR="00606D97" w:rsidRPr="00E437EE" w:rsidRDefault="00606D97" w:rsidP="00606D97">
      <w:pPr>
        <w:jc w:val="both"/>
      </w:pPr>
      <w:r w:rsidRPr="00E437EE">
        <w:t xml:space="preserve">5. Суворова О.В. Швейное оборудование – Ростов на Дону: издательство «Феникс», </w:t>
      </w:r>
    </w:p>
    <w:p w:rsidR="00606D97" w:rsidRPr="00E437EE" w:rsidRDefault="00606D97" w:rsidP="00606D97">
      <w:pPr>
        <w:jc w:val="both"/>
      </w:pPr>
      <w:r w:rsidRPr="00E437EE">
        <w:t>2014 г.</w:t>
      </w:r>
    </w:p>
    <w:p w:rsidR="00606D97" w:rsidRPr="00E437EE" w:rsidRDefault="00606D97" w:rsidP="00606D97">
      <w:pPr>
        <w:jc w:val="both"/>
      </w:pPr>
      <w:r w:rsidRPr="00E437EE">
        <w:t xml:space="preserve">  6. Ермаков А.С. Практикум по оборудованию швейных предприятий: Учеб. пособие для нач. проф. образования / А.С. Ермаков. – М.: Изд. центр «Академия», 2014г. – 256с</w:t>
      </w:r>
    </w:p>
    <w:p w:rsidR="00606D97" w:rsidRPr="00E23856" w:rsidRDefault="00606D97" w:rsidP="00606D97">
      <w:pPr>
        <w:spacing w:before="120"/>
        <w:ind w:firstLine="851"/>
        <w:jc w:val="both"/>
        <w:rPr>
          <w:w w:val="103"/>
        </w:rPr>
      </w:pPr>
      <w:r>
        <w:rPr>
          <w:b/>
          <w:bCs/>
        </w:rPr>
        <w:t>3.2.2. Электронн</w:t>
      </w:r>
      <w:r w:rsidRPr="00E23856">
        <w:rPr>
          <w:b/>
          <w:bCs/>
        </w:rPr>
        <w:t>ые издания (электронные ресурсы)</w:t>
      </w:r>
    </w:p>
    <w:p w:rsidR="00606D97" w:rsidRPr="006871B7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6871B7">
        <w:rPr>
          <w:u w:val="single"/>
        </w:rPr>
        <w:t xml:space="preserve">: \\ </w:t>
      </w:r>
      <w:r w:rsidRPr="00E437EE">
        <w:rPr>
          <w:u w:val="single"/>
          <w:lang w:val="en-US"/>
        </w:rPr>
        <w:t>tv</w:t>
      </w:r>
      <w:r w:rsidRPr="006871B7">
        <w:rPr>
          <w:u w:val="single"/>
        </w:rPr>
        <w:t xml:space="preserve">. </w:t>
      </w:r>
      <w:r w:rsidRPr="00E437EE">
        <w:rPr>
          <w:u w:val="single"/>
          <w:lang w:val="en-US"/>
        </w:rPr>
        <w:t>tomtel</w:t>
      </w:r>
      <w:r w:rsidRPr="006871B7">
        <w:rPr>
          <w:u w:val="single"/>
        </w:rPr>
        <w:t xml:space="preserve">. </w:t>
      </w:r>
      <w:r w:rsidRPr="00E437EE">
        <w:rPr>
          <w:u w:val="single"/>
          <w:lang w:val="en-US"/>
        </w:rPr>
        <w:t>ru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055D0F">
        <w:rPr>
          <w:u w:val="single"/>
        </w:rPr>
        <w:t xml:space="preserve">: \\ </w:t>
      </w:r>
      <w:r w:rsidRPr="00E437EE">
        <w:rPr>
          <w:u w:val="single"/>
          <w:lang w:val="en-US"/>
        </w:rPr>
        <w:t>jurnalik</w:t>
      </w:r>
      <w:r w:rsidRPr="00055D0F">
        <w:rPr>
          <w:u w:val="single"/>
        </w:rPr>
        <w:t xml:space="preserve">. </w:t>
      </w:r>
      <w:r w:rsidRPr="00E437EE">
        <w:rPr>
          <w:u w:val="single"/>
          <w:lang w:val="en-US"/>
        </w:rPr>
        <w:t>ru</w:t>
      </w:r>
      <w:r w:rsidRPr="00055D0F">
        <w:rPr>
          <w:u w:val="single"/>
        </w:rPr>
        <w:t xml:space="preserve"> \ </w:t>
      </w:r>
      <w:r w:rsidRPr="00E437EE">
        <w:rPr>
          <w:u w:val="single"/>
          <w:lang w:val="en-US"/>
        </w:rPr>
        <w:t>rukodelie</w:t>
      </w:r>
      <w:r w:rsidRPr="00055D0F">
        <w:rPr>
          <w:u w:val="single"/>
        </w:rPr>
        <w:t>\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055D0F">
        <w:rPr>
          <w:u w:val="single"/>
        </w:rPr>
        <w:t xml:space="preserve">: \\ </w:t>
      </w:r>
      <w:r w:rsidRPr="00E437EE">
        <w:rPr>
          <w:u w:val="single"/>
          <w:lang w:val="en-US"/>
        </w:rPr>
        <w:t>t</w:t>
      </w:r>
      <w:r w:rsidRPr="00055D0F">
        <w:rPr>
          <w:u w:val="single"/>
        </w:rPr>
        <w:t>-</w:t>
      </w:r>
      <w:r w:rsidRPr="00E437EE">
        <w:rPr>
          <w:u w:val="single"/>
          <w:lang w:val="en-US"/>
        </w:rPr>
        <w:t>st</w:t>
      </w:r>
      <w:r w:rsidRPr="00055D0F">
        <w:rPr>
          <w:u w:val="single"/>
        </w:rPr>
        <w:t xml:space="preserve"> </w:t>
      </w:r>
      <w:r w:rsidRPr="00E437EE">
        <w:rPr>
          <w:u w:val="single"/>
          <w:lang w:val="en-US"/>
        </w:rPr>
        <w:t>le</w:t>
      </w:r>
      <w:r w:rsidRPr="00055D0F">
        <w:rPr>
          <w:u w:val="single"/>
        </w:rPr>
        <w:t xml:space="preserve">  </w:t>
      </w:r>
      <w:r w:rsidRPr="00E437EE">
        <w:rPr>
          <w:u w:val="single"/>
          <w:lang w:val="en-US"/>
        </w:rPr>
        <w:t>info</w:t>
      </w:r>
      <w:r w:rsidRPr="00055D0F">
        <w:rPr>
          <w:u w:val="single"/>
        </w:rPr>
        <w:t xml:space="preserve">\ </w:t>
      </w:r>
      <w:r w:rsidRPr="00E437EE">
        <w:rPr>
          <w:u w:val="single"/>
          <w:lang w:val="en-US"/>
        </w:rPr>
        <w:t>materialy</w:t>
      </w:r>
      <w:r w:rsidRPr="00055D0F">
        <w:rPr>
          <w:u w:val="single"/>
        </w:rPr>
        <w:t>-</w:t>
      </w:r>
      <w:r w:rsidRPr="00E437EE">
        <w:rPr>
          <w:u w:val="single"/>
          <w:lang w:val="en-US"/>
        </w:rPr>
        <w:t>dlya</w:t>
      </w:r>
      <w:r w:rsidRPr="00055D0F">
        <w:rPr>
          <w:u w:val="single"/>
        </w:rPr>
        <w:t>-</w:t>
      </w:r>
      <w:r w:rsidRPr="00E437EE">
        <w:rPr>
          <w:u w:val="single"/>
          <w:lang w:val="en-US"/>
        </w:rPr>
        <w:t>shvejnyx</w:t>
      </w:r>
      <w:r w:rsidRPr="00055D0F">
        <w:rPr>
          <w:u w:val="single"/>
        </w:rPr>
        <w:t xml:space="preserve">- </w:t>
      </w:r>
      <w:r w:rsidRPr="00E437EE">
        <w:rPr>
          <w:u w:val="single"/>
          <w:lang w:val="en-US"/>
        </w:rPr>
        <w:t>izdelij</w:t>
      </w:r>
      <w:r w:rsidRPr="00055D0F">
        <w:rPr>
          <w:u w:val="single"/>
        </w:rPr>
        <w:t xml:space="preserve">- </w:t>
      </w:r>
      <w:r w:rsidRPr="00E437EE">
        <w:rPr>
          <w:u w:val="single"/>
          <w:lang w:val="en-US"/>
        </w:rPr>
        <w:t>bazenov</w:t>
      </w:r>
      <w:r w:rsidRPr="00055D0F">
        <w:rPr>
          <w:u w:val="single"/>
        </w:rPr>
        <w:t>\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055D0F">
        <w:rPr>
          <w:u w:val="single"/>
        </w:rPr>
        <w:t>://</w:t>
      </w:r>
      <w:r w:rsidRPr="00E437EE">
        <w:rPr>
          <w:u w:val="single"/>
          <w:lang w:val="en-US"/>
        </w:rPr>
        <w:t>www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twirpx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com</w:t>
      </w:r>
      <w:r w:rsidRPr="00055D0F">
        <w:rPr>
          <w:u w:val="single"/>
        </w:rPr>
        <w:t>/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055D0F">
        <w:rPr>
          <w:u w:val="single"/>
        </w:rPr>
        <w:t>://</w:t>
      </w:r>
      <w:r w:rsidRPr="00E437EE">
        <w:rPr>
          <w:u w:val="single"/>
          <w:lang w:val="en-US"/>
        </w:rPr>
        <w:t>www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cniishp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ru</w:t>
      </w:r>
      <w:r w:rsidRPr="00055D0F">
        <w:rPr>
          <w:u w:val="single"/>
        </w:rPr>
        <w:t>/</w:t>
      </w:r>
    </w:p>
    <w:p w:rsidR="00606D97" w:rsidRPr="00055D0F" w:rsidRDefault="00055D0F" w:rsidP="00606D97">
      <w:pPr>
        <w:ind w:firstLine="660"/>
        <w:jc w:val="both"/>
        <w:rPr>
          <w:u w:val="single"/>
        </w:rPr>
      </w:pPr>
      <w:hyperlink r:id="rId20" w:history="1">
        <w:r w:rsidR="00606D97" w:rsidRPr="00E437EE">
          <w:rPr>
            <w:rStyle w:val="af6"/>
            <w:lang w:val="en-US"/>
          </w:rPr>
          <w:t>http</w:t>
        </w:r>
        <w:r w:rsidR="00606D97" w:rsidRPr="00055D0F">
          <w:rPr>
            <w:rStyle w:val="af6"/>
          </w:rPr>
          <w:t>://</w:t>
        </w:r>
        <w:r w:rsidR="00606D97" w:rsidRPr="00E437EE">
          <w:rPr>
            <w:rStyle w:val="af6"/>
            <w:lang w:val="en-US"/>
          </w:rPr>
          <w:t>www</w:t>
        </w:r>
        <w:r w:rsidR="00606D97" w:rsidRPr="00055D0F">
          <w:rPr>
            <w:rStyle w:val="af6"/>
          </w:rPr>
          <w:t>.</w:t>
        </w:r>
        <w:r w:rsidR="00606D97" w:rsidRPr="00E437EE">
          <w:rPr>
            <w:rStyle w:val="af6"/>
            <w:lang w:val="en-US"/>
          </w:rPr>
          <w:t>osinka</w:t>
        </w:r>
        <w:r w:rsidR="00606D97" w:rsidRPr="00055D0F">
          <w:rPr>
            <w:rStyle w:val="af6"/>
          </w:rPr>
          <w:t>.</w:t>
        </w:r>
        <w:r w:rsidR="00606D97" w:rsidRPr="00E437EE">
          <w:rPr>
            <w:rStyle w:val="af6"/>
            <w:lang w:val="en-US"/>
          </w:rPr>
          <w:t>ru</w:t>
        </w:r>
      </w:hyperlink>
      <w:r w:rsidR="00606D97" w:rsidRPr="00055D0F">
        <w:t xml:space="preserve">                                                          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055D0F">
        <w:rPr>
          <w:u w:val="single"/>
        </w:rPr>
        <w:t>://</w:t>
      </w:r>
      <w:r w:rsidRPr="00E437EE">
        <w:rPr>
          <w:u w:val="single"/>
          <w:lang w:val="en-US"/>
        </w:rPr>
        <w:t>club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season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ru</w:t>
      </w:r>
      <w:r w:rsidRPr="00055D0F">
        <w:rPr>
          <w:u w:val="single"/>
        </w:rPr>
        <w:t>/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lastRenderedPageBreak/>
        <w:t>http</w:t>
      </w:r>
      <w:r w:rsidRPr="00055D0F">
        <w:rPr>
          <w:u w:val="single"/>
        </w:rPr>
        <w:t>://</w:t>
      </w:r>
      <w:r w:rsidRPr="00E437EE">
        <w:rPr>
          <w:u w:val="single"/>
          <w:lang w:val="en-US"/>
        </w:rPr>
        <w:t>www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newsewing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com</w:t>
      </w:r>
      <w:r w:rsidRPr="00055D0F">
        <w:rPr>
          <w:u w:val="single"/>
        </w:rPr>
        <w:t>/</w:t>
      </w:r>
      <w:r w:rsidRPr="00E437EE">
        <w:rPr>
          <w:u w:val="single"/>
          <w:lang w:val="en-US"/>
        </w:rPr>
        <w:t>cat</w:t>
      </w:r>
      <w:r w:rsidRPr="00055D0F">
        <w:rPr>
          <w:u w:val="single"/>
        </w:rPr>
        <w:t>_</w:t>
      </w:r>
      <w:r w:rsidRPr="00E437EE">
        <w:rPr>
          <w:u w:val="single"/>
          <w:lang w:val="en-US"/>
        </w:rPr>
        <w:t>w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php</w:t>
      </w:r>
      <w:r w:rsidRPr="00055D0F">
        <w:rPr>
          <w:u w:val="single"/>
        </w:rPr>
        <w:t>?</w:t>
      </w:r>
      <w:r w:rsidRPr="00E437EE">
        <w:rPr>
          <w:u w:val="single"/>
          <w:lang w:val="en-US"/>
        </w:rPr>
        <w:t>cat</w:t>
      </w:r>
      <w:r w:rsidRPr="00055D0F">
        <w:rPr>
          <w:u w:val="single"/>
        </w:rPr>
        <w:t>=5</w:t>
      </w:r>
    </w:p>
    <w:p w:rsidR="00606D97" w:rsidRPr="00055D0F" w:rsidRDefault="00606D97" w:rsidP="00606D97">
      <w:pPr>
        <w:ind w:firstLine="660"/>
        <w:jc w:val="both"/>
        <w:rPr>
          <w:u w:val="single"/>
        </w:rPr>
      </w:pPr>
      <w:r w:rsidRPr="00E437EE">
        <w:rPr>
          <w:u w:val="single"/>
          <w:lang w:val="en-US"/>
        </w:rPr>
        <w:t>http</w:t>
      </w:r>
      <w:r w:rsidRPr="00055D0F">
        <w:rPr>
          <w:u w:val="single"/>
        </w:rPr>
        <w:t>://</w:t>
      </w:r>
      <w:r w:rsidRPr="00E437EE">
        <w:rPr>
          <w:u w:val="single"/>
          <w:lang w:val="en-US"/>
        </w:rPr>
        <w:t>vykrojka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ru</w:t>
      </w:r>
      <w:r w:rsidRPr="00055D0F">
        <w:rPr>
          <w:u w:val="single"/>
        </w:rPr>
        <w:t>/</w:t>
      </w:r>
      <w:r w:rsidRPr="00E437EE">
        <w:rPr>
          <w:u w:val="single"/>
          <w:lang w:val="en-US"/>
        </w:rPr>
        <w:t>main</w:t>
      </w:r>
      <w:r w:rsidRPr="00055D0F">
        <w:rPr>
          <w:u w:val="single"/>
        </w:rPr>
        <w:t>/350-</w:t>
      </w:r>
      <w:r w:rsidRPr="00E437EE">
        <w:rPr>
          <w:u w:val="single"/>
          <w:lang w:val="en-US"/>
        </w:rPr>
        <w:t>kak</w:t>
      </w:r>
      <w:r w:rsidRPr="00055D0F">
        <w:rPr>
          <w:u w:val="single"/>
        </w:rPr>
        <w:t>-</w:t>
      </w:r>
      <w:r w:rsidRPr="00E437EE">
        <w:rPr>
          <w:u w:val="single"/>
          <w:lang w:val="en-US"/>
        </w:rPr>
        <w:t>opredelit</w:t>
      </w:r>
      <w:r w:rsidRPr="00055D0F">
        <w:rPr>
          <w:u w:val="single"/>
        </w:rPr>
        <w:t>-</w:t>
      </w:r>
      <w:r w:rsidRPr="00E437EE">
        <w:rPr>
          <w:u w:val="single"/>
          <w:lang w:val="en-US"/>
        </w:rPr>
        <w:t>svoj</w:t>
      </w:r>
      <w:r w:rsidRPr="00055D0F">
        <w:rPr>
          <w:u w:val="single"/>
        </w:rPr>
        <w:t>-</w:t>
      </w:r>
      <w:r w:rsidRPr="00E437EE">
        <w:rPr>
          <w:u w:val="single"/>
          <w:lang w:val="en-US"/>
        </w:rPr>
        <w:t>razmer</w:t>
      </w:r>
      <w:r w:rsidRPr="00055D0F">
        <w:rPr>
          <w:u w:val="single"/>
        </w:rPr>
        <w:t>.</w:t>
      </w:r>
      <w:r w:rsidRPr="00E437EE">
        <w:rPr>
          <w:u w:val="single"/>
          <w:lang w:val="en-US"/>
        </w:rPr>
        <w:t>html</w:t>
      </w:r>
    </w:p>
    <w:p w:rsidR="00606D97" w:rsidRPr="00E437EE" w:rsidRDefault="00055D0F" w:rsidP="00606D97">
      <w:pPr>
        <w:ind w:firstLine="660"/>
        <w:jc w:val="both"/>
        <w:rPr>
          <w:u w:val="single"/>
        </w:rPr>
      </w:pPr>
      <w:hyperlink r:id="rId21" w:history="1">
        <w:r w:rsidR="00606D97" w:rsidRPr="00E437EE">
          <w:rPr>
            <w:rStyle w:val="af6"/>
            <w:lang w:val="en-US"/>
          </w:rPr>
          <w:t>http</w:t>
        </w:r>
        <w:r w:rsidR="00606D97" w:rsidRPr="00E437EE">
          <w:rPr>
            <w:rStyle w:val="af6"/>
          </w:rPr>
          <w:t>://</w:t>
        </w:r>
        <w:r w:rsidR="00606D97" w:rsidRPr="00E437EE">
          <w:rPr>
            <w:rStyle w:val="af6"/>
            <w:lang w:val="en-US"/>
          </w:rPr>
          <w:t>www</w:t>
        </w:r>
        <w:r w:rsidR="00606D97" w:rsidRPr="00E437EE">
          <w:rPr>
            <w:rStyle w:val="af6"/>
          </w:rPr>
          <w:t>.</w:t>
        </w:r>
        <w:r w:rsidR="00606D97" w:rsidRPr="00E437EE">
          <w:rPr>
            <w:rStyle w:val="af6"/>
            <w:lang w:val="en-US"/>
          </w:rPr>
          <w:t>sigolochki</w:t>
        </w:r>
        <w:r w:rsidR="00606D97" w:rsidRPr="00E437EE">
          <w:rPr>
            <w:rStyle w:val="af6"/>
          </w:rPr>
          <w:t>.</w:t>
        </w:r>
        <w:r w:rsidR="00606D97" w:rsidRPr="00E437EE">
          <w:rPr>
            <w:rStyle w:val="af6"/>
            <w:lang w:val="en-US"/>
          </w:rPr>
          <w:t>ru</w:t>
        </w:r>
        <w:r w:rsidR="00606D97" w:rsidRPr="00E437EE">
          <w:rPr>
            <w:rStyle w:val="af6"/>
          </w:rPr>
          <w:t>/</w:t>
        </w:r>
      </w:hyperlink>
    </w:p>
    <w:p w:rsidR="00606D97" w:rsidRPr="00E23856" w:rsidRDefault="00606D97" w:rsidP="00606D97">
      <w:pPr>
        <w:ind w:firstLine="660"/>
        <w:jc w:val="both"/>
        <w:rPr>
          <w:rFonts w:eastAsia="TimesNewRomanPS-ItalicMT"/>
        </w:rPr>
      </w:pPr>
    </w:p>
    <w:p w:rsidR="00606D97" w:rsidRPr="00E23856" w:rsidRDefault="00606D97" w:rsidP="00606D97">
      <w:pPr>
        <w:suppressAutoHyphens/>
        <w:spacing w:after="200" w:line="276" w:lineRule="auto"/>
        <w:ind w:firstLine="660"/>
      </w:pPr>
      <w:r w:rsidRPr="00E23856">
        <w:rPr>
          <w:rFonts w:eastAsia="TimesNewRomanPS-ItalicMT"/>
        </w:rPr>
        <w:t xml:space="preserve"> </w:t>
      </w:r>
      <w:r w:rsidRPr="00E23856">
        <w:rPr>
          <w:b/>
          <w:bCs/>
        </w:rPr>
        <w:t xml:space="preserve">3.2.3. Дополнительные источники </w:t>
      </w:r>
    </w:p>
    <w:p w:rsidR="00606D97" w:rsidRPr="00E23856" w:rsidRDefault="00606D97" w:rsidP="00606D97">
      <w:pPr>
        <w:suppressAutoHyphens/>
        <w:spacing w:after="200" w:line="276" w:lineRule="auto"/>
        <w:ind w:firstLine="660"/>
      </w:pPr>
      <w:r w:rsidRPr="00E23856">
        <w:t>Периодические издания:</w:t>
      </w:r>
    </w:p>
    <w:p w:rsidR="00606D97" w:rsidRPr="00E23856" w:rsidRDefault="00606D97" w:rsidP="00606D97">
      <w:pPr>
        <w:widowControl/>
        <w:numPr>
          <w:ilvl w:val="0"/>
          <w:numId w:val="24"/>
        </w:numPr>
        <w:spacing w:before="120"/>
        <w:ind w:firstLine="660"/>
        <w:jc w:val="both"/>
        <w:rPr>
          <w:lang w:val="en-US"/>
        </w:rPr>
      </w:pPr>
      <w:r w:rsidRPr="00E23856">
        <w:t>Журналы</w:t>
      </w:r>
      <w:r>
        <w:rPr>
          <w:lang w:val="en-US"/>
        </w:rPr>
        <w:t xml:space="preserve"> </w:t>
      </w:r>
      <w:r>
        <w:t>«</w:t>
      </w:r>
      <w:r>
        <w:rPr>
          <w:lang w:val="en-US"/>
        </w:rPr>
        <w:t>Burda</w:t>
      </w:r>
      <w:r>
        <w:t>»</w:t>
      </w:r>
      <w:r w:rsidRPr="00E23856">
        <w:t>;</w:t>
      </w:r>
    </w:p>
    <w:p w:rsidR="00606D97" w:rsidRDefault="00606D97" w:rsidP="00606D97">
      <w:pPr>
        <w:widowControl/>
        <w:numPr>
          <w:ilvl w:val="0"/>
          <w:numId w:val="24"/>
        </w:numPr>
        <w:ind w:firstLine="660"/>
        <w:jc w:val="both"/>
      </w:pPr>
      <w:r w:rsidRPr="00E23856">
        <w:t>Журналы</w:t>
      </w:r>
      <w:r w:rsidRPr="00E437EE">
        <w:t xml:space="preserve"> </w:t>
      </w:r>
      <w:r>
        <w:t xml:space="preserve">«Ателье». </w:t>
      </w: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</w:pPr>
    </w:p>
    <w:p w:rsidR="00606D97" w:rsidRPr="00E23856" w:rsidRDefault="00606D97" w:rsidP="00606D97">
      <w:pPr>
        <w:spacing w:after="200" w:line="276" w:lineRule="auto"/>
        <w:ind w:firstLine="660"/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Default="00606D97" w:rsidP="00606D97">
      <w:pPr>
        <w:spacing w:after="200" w:line="276" w:lineRule="auto"/>
        <w:ind w:firstLine="660"/>
        <w:rPr>
          <w:b/>
          <w:bCs/>
        </w:rPr>
      </w:pPr>
    </w:p>
    <w:p w:rsidR="00606D97" w:rsidRPr="00E23856" w:rsidRDefault="00606D97" w:rsidP="00606D97">
      <w:pPr>
        <w:spacing w:after="200" w:line="276" w:lineRule="auto"/>
        <w:ind w:firstLine="660"/>
        <w:jc w:val="both"/>
        <w:rPr>
          <w:b/>
          <w:bCs/>
        </w:rPr>
      </w:pPr>
      <w:r w:rsidRPr="00E23856">
        <w:rPr>
          <w:b/>
          <w:bCs/>
        </w:rPr>
        <w:lastRenderedPageBreak/>
        <w:t>4. КОНТРОЛЬ И ОЦЕНКА РЕЗУЛЬТАТОВ ОСВОЕНИЯ ПРОФЕССИОНАЛЬНОГО МОДУЛЯ</w:t>
      </w: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2694"/>
        <w:gridCol w:w="1842"/>
      </w:tblGrid>
      <w:tr w:rsidR="00606D97" w:rsidRPr="00FA1EA4" w:rsidTr="00D07A1F">
        <w:trPr>
          <w:trHeight w:val="865"/>
        </w:trPr>
        <w:tc>
          <w:tcPr>
            <w:tcW w:w="5245" w:type="dxa"/>
          </w:tcPr>
          <w:p w:rsidR="00606D97" w:rsidRPr="00AF3E96" w:rsidRDefault="00606D97" w:rsidP="00D07A1F">
            <w:pPr>
              <w:suppressAutoHyphens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F3E96">
              <w:rPr>
                <w:b/>
                <w:bCs/>
                <w:sz w:val="20"/>
                <w:szCs w:val="20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2694" w:type="dxa"/>
          </w:tcPr>
          <w:p w:rsidR="00606D97" w:rsidRPr="00AF3E96" w:rsidRDefault="00606D97" w:rsidP="00D07A1F">
            <w:pPr>
              <w:suppressAutoHyphens/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606D97" w:rsidRPr="00AF3E96" w:rsidRDefault="00606D97" w:rsidP="00D07A1F">
            <w:pPr>
              <w:suppressAutoHyphens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F3E96">
              <w:rPr>
                <w:b/>
                <w:bCs/>
                <w:sz w:val="20"/>
                <w:szCs w:val="20"/>
              </w:rPr>
              <w:t>Критерии оценки</w:t>
            </w:r>
          </w:p>
        </w:tc>
        <w:tc>
          <w:tcPr>
            <w:tcW w:w="1842" w:type="dxa"/>
          </w:tcPr>
          <w:p w:rsidR="00606D97" w:rsidRPr="00AF3E96" w:rsidRDefault="00606D97" w:rsidP="00D07A1F">
            <w:pPr>
              <w:suppressAutoHyphens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606D97" w:rsidRPr="00AF3E96" w:rsidRDefault="00606D97" w:rsidP="00D07A1F">
            <w:pPr>
              <w:suppressAutoHyphens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F3E96">
              <w:rPr>
                <w:b/>
                <w:bCs/>
                <w:sz w:val="20"/>
                <w:szCs w:val="20"/>
              </w:rPr>
              <w:t>Формы и методы оценки</w:t>
            </w:r>
          </w:p>
        </w:tc>
      </w:tr>
      <w:tr w:rsidR="00606D97" w:rsidRPr="00FA1EA4" w:rsidTr="00D07A1F">
        <w:trPr>
          <w:trHeight w:val="698"/>
        </w:trPr>
        <w:tc>
          <w:tcPr>
            <w:tcW w:w="5245" w:type="dxa"/>
          </w:tcPr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 xml:space="preserve">ПК 1.1 Проверять наличие деталей кроя в соответствии с эскизом 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ПК1.2 Определять свойства и качество материалов для изделий различных ассортиментных групп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 xml:space="preserve">ПК 1.3 Обслуживать швейное оборудование и оборудование для влажно-тепловой обработки узлов и изделий. 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 xml:space="preserve">ПК 1.4 Выполнять поэтапную обработку швейных изделий различного ассортимента на машинах или вручную с разделением труда и индивидуально. 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 xml:space="preserve">ПК 1. 5   Формировать объемную форму полуфабриката изделия с использованием оборудованием для влажно-тепловой обработки. 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 xml:space="preserve"> ПК 1.6 Соблюдать правила безопасности труда. 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ПК 1.7 Пользоваться технической, технологической и нормативной документацией.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01. Понимать сущность и социальную значимость своей будущей профессии, проявлять к ней устойчивый интерес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02.   Организовывать собственную деятельность, исходя из цели и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способов ее достижения, определенных руководителем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04. Осуществлять поиск информации, необходимой для эффективного выполнения профессиональных задач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05. Использовать информационно-коммуникационные технологии в профессиональной деятельности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06. Работать в команде, эффективно общаться с коллегами, руководством, клиентами.</w:t>
            </w:r>
          </w:p>
          <w:p w:rsidR="00606D97" w:rsidRPr="00AF3E96" w:rsidRDefault="00606D97" w:rsidP="00D07A1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>ОК 07. Готовить к работе производственное помещение и поддерживать его санитарное состояние</w:t>
            </w:r>
          </w:p>
        </w:tc>
        <w:tc>
          <w:tcPr>
            <w:tcW w:w="2694" w:type="dxa"/>
          </w:tcPr>
          <w:p w:rsidR="00606D97" w:rsidRPr="00FA1EA4" w:rsidRDefault="00606D97" w:rsidP="00D07A1F">
            <w:pPr>
              <w:rPr>
                <w:sz w:val="20"/>
                <w:szCs w:val="20"/>
              </w:rPr>
            </w:pPr>
            <w:r w:rsidRPr="00FA1EA4">
              <w:rPr>
                <w:sz w:val="20"/>
                <w:szCs w:val="20"/>
              </w:rPr>
              <w:t>Выполнение не менее 50% практического задания.</w:t>
            </w:r>
          </w:p>
          <w:p w:rsidR="00606D97" w:rsidRPr="00FA1EA4" w:rsidRDefault="00606D97" w:rsidP="00D07A1F">
            <w:pPr>
              <w:rPr>
                <w:sz w:val="20"/>
                <w:szCs w:val="20"/>
              </w:rPr>
            </w:pPr>
            <w:r w:rsidRPr="00FA1EA4">
              <w:rPr>
                <w:sz w:val="20"/>
                <w:szCs w:val="20"/>
              </w:rPr>
              <w:t xml:space="preserve">Правильность, полнота выполнения практических заданий, соответствие требованиям инструкций, регламентов. </w:t>
            </w:r>
          </w:p>
          <w:p w:rsidR="00606D97" w:rsidRPr="00FA1EA4" w:rsidRDefault="00606D97" w:rsidP="00D07A1F">
            <w:pPr>
              <w:rPr>
                <w:sz w:val="20"/>
                <w:szCs w:val="20"/>
              </w:rPr>
            </w:pPr>
            <w:r w:rsidRPr="00FA1EA4">
              <w:rPr>
                <w:sz w:val="20"/>
                <w:szCs w:val="20"/>
              </w:rPr>
              <w:t xml:space="preserve">Адекватность, оптимальность выбора методов, техник, последовательностей действий и т.д. </w:t>
            </w:r>
          </w:p>
          <w:p w:rsidR="00606D97" w:rsidRPr="00AF3E96" w:rsidRDefault="00606D97" w:rsidP="00D07A1F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FA1EA4" w:rsidRDefault="00606D97" w:rsidP="00D07A1F">
            <w:pPr>
              <w:rPr>
                <w:sz w:val="20"/>
                <w:szCs w:val="20"/>
              </w:rPr>
            </w:pPr>
            <w:r w:rsidRPr="00FA1EA4">
              <w:rPr>
                <w:b/>
                <w:bCs/>
                <w:sz w:val="20"/>
                <w:szCs w:val="20"/>
              </w:rPr>
              <w:t>Промежуточная аттестация</w:t>
            </w:r>
            <w:r w:rsidRPr="00FA1EA4">
              <w:rPr>
                <w:sz w:val="20"/>
                <w:szCs w:val="20"/>
              </w:rPr>
              <w:t xml:space="preserve"> в форме экзамена:</w:t>
            </w:r>
          </w:p>
          <w:p w:rsidR="00606D97" w:rsidRPr="00FA1EA4" w:rsidRDefault="00606D97" w:rsidP="00D07A1F">
            <w:pPr>
              <w:rPr>
                <w:sz w:val="20"/>
                <w:szCs w:val="20"/>
              </w:rPr>
            </w:pPr>
            <w:r w:rsidRPr="00FA1EA4">
              <w:rPr>
                <w:sz w:val="20"/>
                <w:szCs w:val="20"/>
              </w:rPr>
              <w:t>- экспертная оценка процесса и продукта;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FA1EA4">
              <w:rPr>
                <w:sz w:val="20"/>
                <w:szCs w:val="20"/>
              </w:rPr>
              <w:t>- наблюдение.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  <w:r w:rsidRPr="00AF3E96">
              <w:rPr>
                <w:sz w:val="20"/>
                <w:szCs w:val="20"/>
              </w:rPr>
              <w:t xml:space="preserve"> </w:t>
            </w:r>
          </w:p>
          <w:p w:rsidR="00606D97" w:rsidRPr="00AF3E96" w:rsidRDefault="00606D97" w:rsidP="00D07A1F">
            <w:pPr>
              <w:spacing w:line="276" w:lineRule="auto"/>
              <w:rPr>
                <w:sz w:val="20"/>
                <w:szCs w:val="20"/>
              </w:rPr>
            </w:pPr>
          </w:p>
          <w:p w:rsidR="00606D97" w:rsidRPr="00AF3E96" w:rsidRDefault="00606D97" w:rsidP="00D07A1F">
            <w:pPr>
              <w:rPr>
                <w:sz w:val="20"/>
                <w:szCs w:val="20"/>
              </w:rPr>
            </w:pPr>
          </w:p>
        </w:tc>
      </w:tr>
    </w:tbl>
    <w:p w:rsidR="00606D97" w:rsidRDefault="00606D97" w:rsidP="00606D97">
      <w:pPr>
        <w:spacing w:after="200" w:line="276" w:lineRule="auto"/>
        <w:ind w:left="1353"/>
        <w:rPr>
          <w:b/>
          <w:bC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884976" w:rsidRDefault="00884976" w:rsidP="00606D97">
      <w:pPr>
        <w:jc w:val="center"/>
        <w:rPr>
          <w:b/>
          <w:bCs/>
          <w:caps/>
        </w:rPr>
      </w:pPr>
    </w:p>
    <w:p w:rsidR="00606D97" w:rsidRDefault="00606D97" w:rsidP="00606D97">
      <w:pPr>
        <w:jc w:val="center"/>
        <w:rPr>
          <w:b/>
          <w:bCs/>
          <w:caps/>
        </w:rPr>
      </w:pPr>
      <w:r>
        <w:rPr>
          <w:b/>
          <w:bCs/>
          <w:caps/>
        </w:rPr>
        <w:lastRenderedPageBreak/>
        <w:t>5. ОСОБЕННОСТИ ОРГАНИЗАЦИИ УЧЕБНОГО ПРОЦЕССА ДЛЯ ОБУЧАЮЩИХСЯ С ОГРАНИЧЕННЫМИ ВОЗМОЖНОСТЯМИ ЗДОРОВЬЯ С НАРУШЕНИЯМИ с нервно-психическими нарушениями (расстройствами аутистического спектра, нарушения психического развития)</w:t>
      </w:r>
    </w:p>
    <w:p w:rsidR="00606D97" w:rsidRDefault="00606D97" w:rsidP="00606D97">
      <w:pPr>
        <w:ind w:firstLine="540"/>
        <w:jc w:val="both"/>
      </w:pPr>
    </w:p>
    <w:p w:rsidR="00606D97" w:rsidRDefault="00606D97" w:rsidP="00606D97">
      <w:pPr>
        <w:pStyle w:val="ConsPlusNormal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обучающихся из числа лиц с ограниченными возможностями здоровья с нервно-психическими нарушениями (расстройствами аутистического спектра, нарушениями психического развития) обучение проводится с учетом особенностей психофизического развития, индивидуальных возможностей и состояния здоровья таких обучающихся (далее - индивидуальные особенности).</w:t>
      </w:r>
    </w:p>
    <w:p w:rsidR="00606D97" w:rsidRDefault="00606D97" w:rsidP="00606D97">
      <w:pPr>
        <w:ind w:left="426" w:firstLine="425"/>
        <w:jc w:val="center"/>
      </w:pPr>
      <w:r>
        <w:rPr>
          <w:b/>
          <w:bCs/>
        </w:rPr>
        <w:t>Особенности организации учебного процесса обучающихся с расстройствами аутистического спектра (РАС)</w:t>
      </w:r>
    </w:p>
    <w:p w:rsidR="00606D97" w:rsidRDefault="00606D97" w:rsidP="00606D97">
      <w:pPr>
        <w:ind w:left="426" w:firstLine="425"/>
        <w:jc w:val="both"/>
      </w:pPr>
      <w:r>
        <w:t>Расстройства аутистического спектра (РАС) – спектр психологических характеристик, описывающих широкий круг нарушений поведения и затруднений в социальном взаимодействии и коммуникациях, а также жестко ограниченных интересов и часто повторяющихся поведенческих актов.</w:t>
      </w:r>
    </w:p>
    <w:p w:rsidR="00606D97" w:rsidRDefault="00606D97" w:rsidP="00606D97">
      <w:pPr>
        <w:ind w:left="426" w:firstLine="425"/>
        <w:jc w:val="both"/>
      </w:pPr>
      <w:r>
        <w:t>Представленное определение дает понимание о наиболее выраженных дефицитах, которые оказывают негативное влияние на учебный процесс. Нарушение коммуникативной сферы, поведенческие проблемы затрудняют построение учебной коммуникации, что, безусловно, сказывается на восприятии и усвоении содержательного компонента обучения. Однако, при условии подбора методов, адаптации содержания, создания адекватной среды, в том числе коммуникативной, потенциал обучающихся с РАС позволит им осваивать учебный материал.</w:t>
      </w:r>
    </w:p>
    <w:p w:rsidR="00606D97" w:rsidRDefault="00606D97" w:rsidP="00606D97">
      <w:pPr>
        <w:ind w:left="426" w:firstLine="425"/>
        <w:jc w:val="both"/>
      </w:pPr>
      <w:r>
        <w:t xml:space="preserve">Адаптационный компонент программы профессионального обучения включает в себя адаптационные дисциплины и индивидуальную коррекционную работу, что позволяет существенно расширить возможности освоения программы на содержательном, темповом, методическом уровнях. Например, существует возможность использовать информационные технологии, дистанционное обучение, нестандартные способы и методы подачи содержания. </w:t>
      </w:r>
    </w:p>
    <w:p w:rsidR="00606D97" w:rsidRDefault="00606D97" w:rsidP="00606D97">
      <w:pPr>
        <w:ind w:left="426" w:firstLine="425"/>
        <w:jc w:val="both"/>
      </w:pPr>
      <w:r>
        <w:t>При невозможности освоения материала в установленные учебным планом часы, могут быть использованы часы индивидуальной коррекционной работы. В крайнем случае возможен перевод обучающегося на индивидуальный учебный план, что позволит изучать материал в темпе и объеме, который доступен конкретному обучающемуся.</w:t>
      </w:r>
    </w:p>
    <w:p w:rsidR="00606D97" w:rsidRDefault="00606D97" w:rsidP="00606D97">
      <w:pPr>
        <w:ind w:left="426" w:firstLine="425"/>
        <w:jc w:val="both"/>
      </w:pPr>
      <w:r>
        <w:t>Форма организации профессионального образования с применением дистанционных образовательных технологий и электронного обучения может дать возможность сохранить для обучающегося привычный средовой уровень, позволяет находиться в комфортных условиях, не создающих дополнительных зашумляющих факторов. Коммуникация происходит дозировано, без форсирования и с сохранением дистанции. Использование материалов в цифровом варианте позволяет минимизировать технические трудности при организации учебного процесса.</w:t>
      </w:r>
    </w:p>
    <w:p w:rsidR="00606D97" w:rsidRDefault="00606D97" w:rsidP="00606D97">
      <w:pPr>
        <w:ind w:left="426" w:firstLine="425"/>
        <w:jc w:val="both"/>
      </w:pPr>
      <w:r>
        <w:t>Условия организации профессионального обучения обучающихся из числа лиц с ограниченными возможностями здоровья с нервно-психическими нарушениями (расстройствами аутистического спектра):</w:t>
      </w:r>
    </w:p>
    <w:p w:rsidR="00606D97" w:rsidRDefault="00606D97" w:rsidP="00606D97">
      <w:pPr>
        <w:ind w:left="426" w:firstLine="425"/>
        <w:jc w:val="both"/>
      </w:pPr>
      <w:r>
        <w:t>- Постепенное, дозированное введение обучающегося в рамки группового взаимодействия. Первоначальная коммуникация выстраивается на уровне "преподаватель - обучающийся". На первоначальном этапе или при возникновении аффективных реакций, нежелательных форм поведения, необходимо постепенно выстраивать коммуникацию, приучая каждого обучающегося к правилам взаимодействия в группе.</w:t>
      </w:r>
    </w:p>
    <w:p w:rsidR="00606D97" w:rsidRDefault="00606D97" w:rsidP="00606D97">
      <w:pPr>
        <w:ind w:left="426" w:firstLine="425"/>
        <w:jc w:val="both"/>
      </w:pPr>
      <w:r>
        <w:t xml:space="preserve">- Возможность чередования сложных и легких заданий. Обучение действию на </w:t>
      </w:r>
      <w:r>
        <w:lastRenderedPageBreak/>
        <w:t>основе алгоритмов, инструкций, пошаговых технологических карт.</w:t>
      </w:r>
    </w:p>
    <w:p w:rsidR="00606D97" w:rsidRDefault="00606D97" w:rsidP="00606D97">
      <w:pPr>
        <w:ind w:left="426" w:firstLine="425"/>
        <w:jc w:val="both"/>
      </w:pPr>
      <w:r>
        <w:t>- Объемное задание важно разбить на более мелкие части, так обучающийся усвоит материал лучше, можно задать последовательную индивидуальную подачу материала, не нарушая стереотипа поведения в рамках занятия и не создавая трудностей в работе с учебными материалами (при работе в тетради и учебнике у обучающихся может рассеиваться внимание, теряться концентрация, что обусловлено тем, что обучающемуся приходится распределять внимание между объектами, а эта задача является довольно сложной).</w:t>
      </w:r>
    </w:p>
    <w:p w:rsidR="00606D97" w:rsidRDefault="00606D97" w:rsidP="00606D97">
      <w:pPr>
        <w:ind w:left="426" w:firstLine="425"/>
        <w:jc w:val="both"/>
      </w:pPr>
      <w:r>
        <w:t>- Формирование учебного и временного стереотипа: у обучающегося должно быть четко обозначенное время проведения учебного занятия, план занятия, позволяет обучающемуся отслеживать выполненные задания. Также в дистанционной форме можно предупредить обучающегося заранее о структуре предстоящего учебного занятия.</w:t>
      </w:r>
    </w:p>
    <w:p w:rsidR="00606D97" w:rsidRDefault="00606D97" w:rsidP="00606D97">
      <w:pPr>
        <w:ind w:left="426" w:firstLine="425"/>
        <w:jc w:val="both"/>
      </w:pPr>
      <w:r>
        <w:t>- Дозированное введение новизны.</w:t>
      </w:r>
    </w:p>
    <w:p w:rsidR="00606D97" w:rsidRDefault="00606D97" w:rsidP="00606D97">
      <w:pPr>
        <w:ind w:left="426" w:firstLine="425"/>
        <w:jc w:val="both"/>
      </w:pPr>
    </w:p>
    <w:p w:rsidR="00606D97" w:rsidRDefault="00606D97" w:rsidP="00606D97">
      <w:pPr>
        <w:ind w:left="426" w:firstLine="425"/>
        <w:jc w:val="center"/>
        <w:rPr>
          <w:b/>
          <w:bCs/>
        </w:rPr>
      </w:pPr>
      <w:r>
        <w:rPr>
          <w:b/>
          <w:bCs/>
        </w:rPr>
        <w:t>Особенности организации учебного процесса обучающихся</w:t>
      </w:r>
    </w:p>
    <w:p w:rsidR="00606D97" w:rsidRDefault="00606D97" w:rsidP="00606D97">
      <w:pPr>
        <w:ind w:left="426" w:firstLine="425"/>
        <w:jc w:val="center"/>
      </w:pPr>
      <w:r>
        <w:rPr>
          <w:b/>
          <w:bCs/>
        </w:rPr>
        <w:t>с задержкой психического развития (ЗПР)</w:t>
      </w:r>
    </w:p>
    <w:p w:rsidR="00606D97" w:rsidRDefault="00606D97" w:rsidP="00606D97">
      <w:pPr>
        <w:ind w:left="426" w:firstLine="425"/>
        <w:jc w:val="both"/>
      </w:pPr>
      <w:r>
        <w:t>Задержка психического развития (ЗПР) – это замедление темпа развития психики ребенка, которое выражается в недостаточности общего запаса знаний, незрелости мышления, преобладании игровых интересов, быстрой пресыщаемости в интеллектуальной деятельности.</w:t>
      </w:r>
    </w:p>
    <w:p w:rsidR="00606D97" w:rsidRDefault="00606D97" w:rsidP="00606D97">
      <w:pPr>
        <w:ind w:left="426" w:firstLine="425"/>
        <w:jc w:val="both"/>
      </w:pPr>
      <w:r>
        <w:t>Задержка психического развития является пограничным состоянием между нормой и умственной отсталостью. Это понятие, которое говорит не о стойком, необратимом психическом недоразвитии обучающегося, а о замедлении его темпа.</w:t>
      </w:r>
    </w:p>
    <w:p w:rsidR="00606D97" w:rsidRDefault="00606D97" w:rsidP="00606D97">
      <w:pPr>
        <w:ind w:left="426" w:firstLine="425"/>
        <w:jc w:val="both"/>
      </w:pPr>
      <w:r>
        <w:t>В отличие от других обучающихся, эти студенты могут пользоваться имеющимися у них знаниями, значительно более продуктивны в использовании помощи преподавателя. При этом в одних случаях на первый план будет выступать задержка развития эмоциональной сферы (различные виды инфантилизма), а нарушения в интеллектуальной сфере будут выражены нерезко, в других случаях, наоборот, будет преобладать замедление развития интеллектуальной сферы.</w:t>
      </w:r>
    </w:p>
    <w:p w:rsidR="00606D97" w:rsidRDefault="00606D97" w:rsidP="00606D97">
      <w:pPr>
        <w:ind w:left="426" w:firstLine="425"/>
        <w:jc w:val="both"/>
      </w:pPr>
      <w:r>
        <w:t>Задержка психического развития вызывается самыми разными причинами. Вместе с тем обучающиеся этой категории имеют ряд общих особенностей развития познавательной деятельности и личности.</w:t>
      </w:r>
    </w:p>
    <w:p w:rsidR="00606D97" w:rsidRDefault="00606D97" w:rsidP="00606D97">
      <w:pPr>
        <w:ind w:left="426" w:firstLine="425"/>
        <w:jc w:val="both"/>
      </w:pPr>
      <w:r>
        <w:t>У всех обучающихся с задержкой психического развития недостаточно сформирована готовность к обучению, проявляющаяся в трудностях в произвольной организации деятельности: они недостаточно хорошо и последовательно выполняют инструкции преподавателя, переключаются по его указанию с одного задания на другое. При этом обучающиеся быстро утомляются, работоспособность их падает с увеличением нагрузки, а иногда просто отказываются завершать начатую деятельность.</w:t>
      </w:r>
    </w:p>
    <w:p w:rsidR="00606D97" w:rsidRDefault="00606D97" w:rsidP="00606D97">
      <w:pPr>
        <w:ind w:left="426" w:firstLine="425"/>
        <w:jc w:val="both"/>
      </w:pPr>
      <w:r>
        <w:t>Всем обучающимся с задержкой психического развития свойственно снижение внимания, которое может носить разный характер: максимальное напряжение внимания в начале выполнения задания и последующее его снижение; наступление сосредоточения внимания после некоторого периода работы; периодические смены напряжения внимания и его спада на протяжении всего времени работы.</w:t>
      </w:r>
    </w:p>
    <w:p w:rsidR="00606D97" w:rsidRDefault="00606D97" w:rsidP="00606D97">
      <w:pPr>
        <w:ind w:left="426" w:firstLine="425"/>
        <w:jc w:val="both"/>
      </w:pPr>
      <w:r>
        <w:t xml:space="preserve">У большинства обучающихся с задержкой психического развития наблюдается неполноценность тонких форм зрительного и слухового восприятия, пространственные и временные нарушения, недостаточность планирования и выполнения сложных двигательных программ. Таким обучающимся нужно больше времени для приема и переработки зрительных, слуховых и прочих впечатлений. Особенно ярко это проявляется в сложных условиях (например, при наличии одновременно действующих речевых раздражителей, имеющих значимое для </w:t>
      </w:r>
      <w:r>
        <w:lastRenderedPageBreak/>
        <w:t>обучающегося смысловое и эмоциональное содержание). Одной из особенностей восприятия таких обучающихся является то, что сходные качества предметов воспринимаются ими как одинаковые (овал, к примеру, воспринимается как круг).</w:t>
      </w:r>
    </w:p>
    <w:p w:rsidR="00606D97" w:rsidRDefault="00606D97" w:rsidP="00606D97">
      <w:pPr>
        <w:ind w:left="426" w:firstLine="425"/>
        <w:jc w:val="both"/>
      </w:pPr>
      <w:r>
        <w:t xml:space="preserve">У этой категории обучающихся недостаточно сформированы пространственные представления: ориентировка в направлениях пространства осуществляется на уровне практических действий, затруднено восприятие перевернутых изображений, возникают трудности при пространственном анализе и синтезе ситуации. Развитие пространственных отношений тесно связано со становлением конструктивного мышления. </w:t>
      </w:r>
    </w:p>
    <w:p w:rsidR="00606D97" w:rsidRDefault="00606D97" w:rsidP="00606D97">
      <w:pPr>
        <w:ind w:left="426" w:firstLine="425"/>
        <w:jc w:val="both"/>
      </w:pPr>
      <w:r>
        <w:t>Особые образовательные потребности обучающихся с ЗПР включают общие, свойственные всем обучающимся с ОВЗ, и специфические:</w:t>
      </w:r>
    </w:p>
    <w:p w:rsidR="00606D97" w:rsidRDefault="00606D97" w:rsidP="00606D97">
      <w:pPr>
        <w:ind w:left="426" w:firstLine="425"/>
        <w:jc w:val="both"/>
      </w:pPr>
      <w:r>
        <w:t>- в обеспечении коррекционно-развивающей направленности обучения в рамках профессионального обучения;</w:t>
      </w:r>
    </w:p>
    <w:p w:rsidR="00606D97" w:rsidRDefault="00606D97" w:rsidP="00606D97">
      <w:pPr>
        <w:ind w:left="426" w:firstLine="425"/>
        <w:jc w:val="both"/>
      </w:pPr>
      <w:r>
        <w:t>- в организации процесса обучения с учетом специфики усвоения знаний, умений и навыков обучающимися с ЗПР ("пошаговом" предъявлении материала, дозированной помощи преподавателя, использовании специальных методов, приемов и средств, способствующих как профессиональному обучению, так и общему развитию обучающегося с учетом компенсации индивидуальных недостатков развития);</w:t>
      </w:r>
    </w:p>
    <w:p w:rsidR="00606D97" w:rsidRDefault="00606D97" w:rsidP="00606D97">
      <w:pPr>
        <w:ind w:left="426" w:firstLine="425"/>
        <w:jc w:val="both"/>
      </w:pPr>
      <w:r>
        <w:t>- в обеспечении непрерывного контроля за становлением учебной и профессиональной деятельности обучающегося, продолжающегося до достижения уровня, позволяющего справляться с учебными и профессиональными заданиями самостоятельно;</w:t>
      </w:r>
    </w:p>
    <w:p w:rsidR="00606D97" w:rsidRDefault="00606D97" w:rsidP="00606D97">
      <w:pPr>
        <w:ind w:left="426" w:firstLine="425"/>
        <w:jc w:val="both"/>
      </w:pPr>
      <w:r>
        <w:t>- в обеспечении особой пространственной и временной организации образовательной среды с учетом функционального состояния центральной нервной системы (ЦНС) и нейродинамики психических процессов у обучающихся с ЗПР (быстрой истощаемости, низкой работоспособности, пониженного общего тонуса и др.);</w:t>
      </w:r>
    </w:p>
    <w:p w:rsidR="00606D97" w:rsidRDefault="00606D97" w:rsidP="00606D97">
      <w:pPr>
        <w:ind w:left="426" w:firstLine="425"/>
        <w:jc w:val="both"/>
      </w:pPr>
      <w:r>
        <w:t>- в постоянном стимулировании познавательной активности, побуждении интереса к себе, к профессиональной деятельности, а также к окружающему предметному и социальному миру;</w:t>
      </w:r>
    </w:p>
    <w:p w:rsidR="00606D97" w:rsidRDefault="00606D97" w:rsidP="00606D97">
      <w:pPr>
        <w:ind w:left="426" w:firstLine="425"/>
        <w:jc w:val="both"/>
      </w:pPr>
      <w:r>
        <w:t>- в постоянной помощи в осмыслении и расширении контекста усваиваемых знаний, в закреплении и совершенствовании освоенных умений, формировании практического опыта в профессиональной сфере;</w:t>
      </w:r>
    </w:p>
    <w:p w:rsidR="00606D97" w:rsidRDefault="00606D97" w:rsidP="00606D97">
      <w:pPr>
        <w:ind w:left="426" w:firstLine="425"/>
        <w:jc w:val="both"/>
      </w:pPr>
      <w:r>
        <w:t>- в специальном обучении "переносу" сформированных знаний и умений в новые ситуации взаимодействия с профессиональной сферой и окружающей действительностью;</w:t>
      </w:r>
    </w:p>
    <w:p w:rsidR="00606D97" w:rsidRDefault="00606D97" w:rsidP="00606D97">
      <w:pPr>
        <w:ind w:left="426" w:firstLine="425"/>
        <w:jc w:val="both"/>
      </w:pPr>
      <w:r>
        <w:t>- в развитии и отработке средств коммуникации, приемов конструктивного общения и взаимодействия (с членами профессионального сообщества, со сверстниками, с преподавателями), в формировании навыков социально одобряемого поведения в профессиональной сфере, максимальном расширении социальных и профессиональных контактов.</w:t>
      </w:r>
    </w:p>
    <w:p w:rsidR="00606D97" w:rsidRDefault="00606D97" w:rsidP="00606D97">
      <w:pPr>
        <w:ind w:left="426" w:firstLine="425"/>
        <w:jc w:val="both"/>
      </w:pPr>
    </w:p>
    <w:p w:rsidR="00606D97" w:rsidRDefault="00606D97" w:rsidP="00606D97">
      <w:pPr>
        <w:ind w:left="426" w:firstLine="425"/>
        <w:jc w:val="both"/>
        <w:rPr>
          <w:b/>
          <w:bCs/>
        </w:rPr>
      </w:pPr>
      <w:r>
        <w:rPr>
          <w:b/>
          <w:bCs/>
        </w:rPr>
        <w:t>При организации обучения лиц с ограниченными возможностями здоровья с нервно-психическими нарушениями (расстройствами аутистического спектра, нарушениями психического развития) обеспечивается соблюдение следующих общих требований</w:t>
      </w:r>
    </w:p>
    <w:p w:rsidR="00606D97" w:rsidRDefault="00606D97" w:rsidP="00606D97">
      <w:pPr>
        <w:ind w:left="426" w:firstLine="425"/>
        <w:jc w:val="both"/>
      </w:pPr>
      <w:r>
        <w:t xml:space="preserve">Для повышения качества освоения образовательной программы обучающимися </w:t>
      </w:r>
      <w:r>
        <w:rPr>
          <w:lang w:eastAsia="ar-SA"/>
        </w:rPr>
        <w:t xml:space="preserve">с ограниченными возможностями здоровья с нервно-психическими нарушениями (расстройствами аутистического спектра, нарушениями психического развития) </w:t>
      </w:r>
      <w:r>
        <w:t xml:space="preserve">необходим подбор практико-ориентированных задач, специального иллюстративного и символического учебно-методического материала (наличие точных и небольших по </w:t>
      </w:r>
      <w:r>
        <w:lastRenderedPageBreak/>
        <w:t>объему инструкций, технологических карт, алгоритмов), в том числе возможно использование рабочих тетрадей на печатной основе для выполнения практических работ, закрепления знаний, формирования умений.</w:t>
      </w:r>
    </w:p>
    <w:p w:rsidR="00606D97" w:rsidRDefault="00606D97" w:rsidP="00606D97">
      <w:pPr>
        <w:ind w:left="426" w:firstLine="425"/>
        <w:jc w:val="both"/>
      </w:pPr>
      <w:r>
        <w:t xml:space="preserve">Планируемые результаты освоения обучающимися программы дисциплины, модуля, практики должны рассматриваться в качестве возможных (примерных), соответствующих индивидуальным возможностям и специфическим образовательным потребностям обучающихся. В освоении содержания изучаемого материала определяется два уровня овладения результатами: минимальный и достаточный. Минимальный уровень является обязательным для большинства обучающихся </w:t>
      </w:r>
      <w:r>
        <w:rPr>
          <w:lang w:eastAsia="ar-SA"/>
        </w:rPr>
        <w:t>с ограниченными возможностями здоровья с нервно-психическими нарушениями (расстройствами аутистического спектра, нарушениями психического развития)</w:t>
      </w:r>
      <w:r>
        <w:t>. Вместе с тем, отсутствие достижения этого уровня отдельными обучающимися не является препятствием к продолжению обучения. В том случае, если обучающийся не достигает минимального уровня овладения по всем или большинству учебных дисциплин, модулей, то с согласия обучающегося и с согласия родителей (законных представителей) несовершеннолетнего обучающегося он может быть переведен на обучение по индивидуальному плану, в том числе с увеличением срока обучения до 1 года.</w:t>
      </w:r>
    </w:p>
    <w:p w:rsidR="00606D97" w:rsidRDefault="00606D97" w:rsidP="00606D97">
      <w:pPr>
        <w:ind w:left="426" w:firstLine="425"/>
        <w:jc w:val="both"/>
      </w:pPr>
      <w:r>
        <w:t>Система оценки результатов включает целостную характеристику освоения обучающимся образовательной программы, отражающую взаимодействие следующих компонентов:</w:t>
      </w:r>
    </w:p>
    <w:p w:rsidR="00606D97" w:rsidRDefault="00606D97" w:rsidP="00606D97">
      <w:pPr>
        <w:ind w:left="426" w:firstLine="425"/>
        <w:jc w:val="both"/>
      </w:pPr>
      <w:r>
        <w:t>что обучающийся знает и умеет на конец учебного периода,</w:t>
      </w:r>
    </w:p>
    <w:p w:rsidR="00606D97" w:rsidRDefault="00606D97" w:rsidP="00606D97">
      <w:pPr>
        <w:ind w:left="426" w:firstLine="425"/>
        <w:jc w:val="both"/>
      </w:pPr>
      <w:r>
        <w:t>что из полученных знаний и умений он применяет на практике,</w:t>
      </w:r>
    </w:p>
    <w:p w:rsidR="00606D97" w:rsidRDefault="00606D97" w:rsidP="00606D97">
      <w:pPr>
        <w:ind w:left="426" w:firstLine="425"/>
        <w:jc w:val="both"/>
      </w:pPr>
      <w:r>
        <w:t>насколько активно, адекватно и самостоятельно он их применяет.</w:t>
      </w:r>
    </w:p>
    <w:p w:rsidR="00606D97" w:rsidRDefault="00606D97" w:rsidP="00606D97">
      <w:pPr>
        <w:ind w:left="426" w:firstLine="425"/>
        <w:jc w:val="both"/>
      </w:pPr>
      <w:r>
        <w:t>При оценке результативности обучения важно учитывать, что у обучающихся могут быть вполне закономерные затруднения в освоении отдельных дисциплин, модулей.</w:t>
      </w:r>
    </w:p>
    <w:p w:rsidR="00606D97" w:rsidRDefault="00606D97" w:rsidP="00606D97">
      <w:pPr>
        <w:ind w:left="426" w:firstLine="425"/>
        <w:jc w:val="both"/>
      </w:pPr>
      <w:r>
        <w:t>При оценке результативности обучения должны учитываться следующие факторы и проявления:</w:t>
      </w:r>
    </w:p>
    <w:p w:rsidR="00606D97" w:rsidRDefault="00606D97" w:rsidP="00606D97">
      <w:pPr>
        <w:ind w:left="426" w:firstLine="425"/>
        <w:jc w:val="both"/>
      </w:pPr>
      <w:r>
        <w:t>- особенности психического, неврологического и соматического состояния каждого обучающегося;</w:t>
      </w:r>
    </w:p>
    <w:p w:rsidR="00606D97" w:rsidRDefault="00606D97" w:rsidP="00606D97">
      <w:pPr>
        <w:ind w:left="426" w:firstLine="425"/>
        <w:jc w:val="both"/>
      </w:pPr>
      <w:r>
        <w:t>- выявление результативности обучения происходит вариативно с учетом психофизического развития обучающегося в процессе выполнения практических работ;</w:t>
      </w:r>
    </w:p>
    <w:p w:rsidR="00606D97" w:rsidRDefault="00606D97" w:rsidP="00606D97">
      <w:pPr>
        <w:ind w:left="426" w:firstLine="425"/>
        <w:jc w:val="both"/>
      </w:pPr>
      <w:r>
        <w:t>- в процессе предъявления и выполнения всех видов заданий обучающимся должна оказываться помощь: разъяснение, показ, дополнительные словесные, графические и жестовые инструкции; задания по подражанию, совместно распределенным действиям;</w:t>
      </w:r>
    </w:p>
    <w:p w:rsidR="00606D97" w:rsidRDefault="00606D97" w:rsidP="00606D97">
      <w:pPr>
        <w:ind w:left="426" w:firstLine="425"/>
        <w:jc w:val="both"/>
      </w:pPr>
      <w:r>
        <w:t>- при оценке результативности достижений необходимо учитывать степень самостоятельности обучающегося. Формы и способы обозначения выявленных результатов обучения обучающихся могут осуществляться в оценочных показателях, а также в качественных критериях по итогам практических действий. Например: "выполняет действие самостоятельно", "выполняет действие по инструкции" (вербальной или невербальной), "выполняет действие по образцу", "выполняет действие с частичной физической помощью", "выполняет действие со значительной физической помощью", "действие не выполняет;</w:t>
      </w:r>
    </w:p>
    <w:p w:rsidR="00606D97" w:rsidRDefault="00606D97" w:rsidP="00606D97">
      <w:pPr>
        <w:ind w:left="426" w:firstLine="425"/>
        <w:jc w:val="both"/>
      </w:pPr>
      <w:r>
        <w:t>- выявление представлений, умений и навыков обучающихся создавать основу для коррекционной работы и конкретизации содержания обучения.</w:t>
      </w:r>
    </w:p>
    <w:p w:rsidR="00606D97" w:rsidRDefault="00606D97" w:rsidP="00606D97">
      <w:pPr>
        <w:ind w:left="426" w:firstLine="425"/>
        <w:jc w:val="both"/>
      </w:pPr>
      <w:r>
        <w:t>Обобщенными результатами обучения по дисциплинам и профессиональным модулям являются:</w:t>
      </w:r>
    </w:p>
    <w:p w:rsidR="00606D97" w:rsidRDefault="00606D97" w:rsidP="0086751D">
      <w:pPr>
        <w:spacing w:line="360" w:lineRule="auto"/>
      </w:pPr>
    </w:p>
    <w:p w:rsidR="00DA653F" w:rsidRPr="00C57DBF" w:rsidRDefault="00DA653F" w:rsidP="00C57DBF">
      <w:pPr>
        <w:pStyle w:val="1"/>
        <w:jc w:val="right"/>
        <w:rPr>
          <w:rFonts w:ascii="Times New Roman" w:hAnsi="Times New Roman" w:cs="Times New Roman"/>
          <w:sz w:val="24"/>
          <w:szCs w:val="24"/>
        </w:rPr>
      </w:pPr>
      <w:bookmarkStart w:id="38" w:name="_Toc152515032"/>
      <w:r w:rsidRPr="00C57DBF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861A60" w:rsidRPr="00C57DBF">
        <w:rPr>
          <w:rFonts w:ascii="Times New Roman" w:hAnsi="Times New Roman" w:cs="Times New Roman"/>
          <w:sz w:val="24"/>
          <w:szCs w:val="24"/>
        </w:rPr>
        <w:t xml:space="preserve"> 4</w:t>
      </w:r>
      <w:bookmarkEnd w:id="38"/>
    </w:p>
    <w:p w:rsidR="00DA653F" w:rsidRDefault="00DA653F" w:rsidP="0086751D">
      <w:pPr>
        <w:spacing w:line="360" w:lineRule="auto"/>
      </w:pPr>
    </w:p>
    <w:p w:rsidR="00DA653F" w:rsidRPr="00AD0E18" w:rsidRDefault="00DA653F" w:rsidP="00D07A1F">
      <w:pPr>
        <w:jc w:val="center"/>
        <w:rPr>
          <w:b/>
          <w:bCs/>
        </w:rPr>
      </w:pPr>
      <w:r w:rsidRPr="00AD0E18">
        <w:rPr>
          <w:b/>
          <w:bCs/>
        </w:rPr>
        <w:t>Перечень индивидуальных заданий по учебной практике</w:t>
      </w:r>
    </w:p>
    <w:p w:rsidR="00DA653F" w:rsidRPr="00AD0E18" w:rsidRDefault="00DA653F" w:rsidP="00DA653F">
      <w:pPr>
        <w:rPr>
          <w:b/>
        </w:rPr>
      </w:pPr>
      <w:r w:rsidRPr="00AD0E18">
        <w:rPr>
          <w:b/>
        </w:rPr>
        <w:t xml:space="preserve">                                                     по профессиональному модулю</w:t>
      </w:r>
    </w:p>
    <w:p w:rsidR="00DA653F" w:rsidRPr="00214FF0" w:rsidRDefault="00DA653F" w:rsidP="00DA653F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DA653F" w:rsidRPr="00214FF0" w:rsidRDefault="00DA653F" w:rsidP="00DA653F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eastAsia="Calibri"/>
          <w:bCs/>
        </w:rPr>
        <w:t xml:space="preserve">             МДК 01.01 Технология пошива швейных изделий   по индивидуальным заказам</w:t>
      </w:r>
    </w:p>
    <w:p w:rsidR="00DA653F" w:rsidRDefault="00DA653F" w:rsidP="00DA653F">
      <w:pPr>
        <w:suppressAutoHyphens/>
        <w:spacing w:after="200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                                               для профессии </w:t>
      </w:r>
      <w:r w:rsidRPr="00214FF0">
        <w:rPr>
          <w:rFonts w:ascii="Times New Roman CYR" w:hAnsi="Times New Roman CYR" w:cs="Times New Roman CYR"/>
          <w:i/>
          <w:iCs/>
          <w:caps/>
        </w:rPr>
        <w:t xml:space="preserve">  </w:t>
      </w:r>
      <w:r w:rsidRPr="00214FF0">
        <w:rPr>
          <w:rFonts w:ascii="Times New Roman CYR" w:hAnsi="Times New Roman CYR" w:cs="Times New Roman CYR"/>
        </w:rPr>
        <w:t>19601 Швея</w:t>
      </w:r>
    </w:p>
    <w:p w:rsidR="001A1CE7" w:rsidRPr="00AD0E18" w:rsidRDefault="00D07A1F" w:rsidP="00AD0E18">
      <w:pPr>
        <w:pStyle w:val="a3"/>
        <w:numPr>
          <w:ilvl w:val="0"/>
          <w:numId w:val="39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поясные изделия:</w:t>
      </w:r>
    </w:p>
    <w:p w:rsidR="00DA653F" w:rsidRDefault="00DA653F" w:rsidP="00DA653F">
      <w:pPr>
        <w:jc w:val="center"/>
        <w:rPr>
          <w:rFonts w:ascii="Times New Roman CYR" w:hAnsi="Times New Roman CYR" w:cs="Times New Roman CYR"/>
        </w:rPr>
      </w:pPr>
    </w:p>
    <w:p w:rsidR="001A1CE7" w:rsidRDefault="001A1CE7" w:rsidP="00205FA9">
      <w:pPr>
        <w:rPr>
          <w:rFonts w:ascii="Times New Roman CYR" w:hAnsi="Times New Roman CYR" w:cs="Times New Roman CY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3490" cy="1787525"/>
            <wp:effectExtent l="0" t="0" r="0" b="3175"/>
            <wp:wrapSquare wrapText="bothSides"/>
            <wp:docPr id="33" name="Рисунок 33" descr="C:\Users\Mama\Desktop\Паспортные данные на конкурс\ю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ma\Desktop\Паспортные данные на конкурс\ю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BC3">
        <w:rPr>
          <w:rFonts w:ascii="Times New Roman CYR" w:hAnsi="Times New Roman CYR" w:cs="Times New Roman CYR"/>
        </w:rPr>
        <w:br w:type="textWrapping" w:clear="all"/>
      </w:r>
    </w:p>
    <w:p w:rsidR="001A1CE7" w:rsidRDefault="001A1CE7" w:rsidP="00205FA9">
      <w:pPr>
        <w:rPr>
          <w:rFonts w:ascii="Times New Roman CYR" w:hAnsi="Times New Roman CYR" w:cs="Times New Roman CYR"/>
        </w:rPr>
      </w:pPr>
    </w:p>
    <w:p w:rsidR="001A1CE7" w:rsidRPr="00214FF0" w:rsidRDefault="001A1CE7" w:rsidP="00DA653F">
      <w:pPr>
        <w:jc w:val="center"/>
        <w:rPr>
          <w:rFonts w:ascii="Times New Roman CYR" w:hAnsi="Times New Roman CYR" w:cs="Times New Roman CYR"/>
        </w:rPr>
      </w:pPr>
    </w:p>
    <w:p w:rsidR="00DA653F" w:rsidRPr="00214FF0" w:rsidRDefault="00DA653F" w:rsidP="00DA653F">
      <w:pPr>
        <w:jc w:val="center"/>
      </w:pPr>
      <w:r w:rsidRPr="00214FF0">
        <w:t>ВИДЫ РАБОТ:</w:t>
      </w:r>
    </w:p>
    <w:p w:rsidR="00DA653F" w:rsidRPr="00214FF0" w:rsidRDefault="00DA653F" w:rsidP="00DA653F">
      <w:pPr>
        <w:jc w:val="center"/>
      </w:pPr>
    </w:p>
    <w:p w:rsidR="00DA653F" w:rsidRPr="00214FF0" w:rsidRDefault="00DA653F" w:rsidP="00DA653F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DA653F" w:rsidRDefault="00DA653F" w:rsidP="00DA653F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D07A1F" w:rsidTr="00D07A1F">
        <w:tc>
          <w:tcPr>
            <w:tcW w:w="540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D07A1F" w:rsidTr="00D07A1F">
        <w:tc>
          <w:tcPr>
            <w:tcW w:w="540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D07A1F" w:rsidRDefault="00D07A1F" w:rsidP="00DA653F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D07A1F" w:rsidRPr="00214FF0" w:rsidRDefault="00D07A1F" w:rsidP="00DA653F">
      <w:pPr>
        <w:suppressAutoHyphens/>
        <w:spacing w:line="276" w:lineRule="auto"/>
        <w:rPr>
          <w:color w:val="000000"/>
        </w:rPr>
      </w:pPr>
    </w:p>
    <w:p w:rsidR="00DA653F" w:rsidRPr="00214FF0" w:rsidRDefault="00DA653F" w:rsidP="00DA653F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DA653F" w:rsidRPr="00214FF0" w:rsidRDefault="00DA653F" w:rsidP="00DA653F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1A1CE7" w:rsidRDefault="001A1CE7" w:rsidP="0086751D">
      <w:pPr>
        <w:spacing w:line="360" w:lineRule="auto"/>
      </w:pPr>
    </w:p>
    <w:p w:rsidR="001A1CE7" w:rsidRPr="001A1CE7" w:rsidRDefault="001A1CE7" w:rsidP="001A1CE7"/>
    <w:p w:rsidR="001A1CE7" w:rsidRDefault="001A1CE7" w:rsidP="001A1CE7"/>
    <w:p w:rsidR="00DA653F" w:rsidRDefault="00DA653F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Pr="00EA5BC3" w:rsidRDefault="001A1CE7" w:rsidP="00EA5BC3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1A1CE7" w:rsidRPr="00214FF0" w:rsidRDefault="001A1CE7" w:rsidP="001A1CE7">
      <w:r w:rsidRPr="00214FF0">
        <w:t xml:space="preserve">                                                     по профессиональному модулю</w:t>
      </w:r>
    </w:p>
    <w:p w:rsidR="001A1CE7" w:rsidRPr="00214FF0" w:rsidRDefault="001A1CE7" w:rsidP="001A1CE7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1A1CE7" w:rsidRDefault="001A1CE7" w:rsidP="001A1CE7"/>
    <w:p w:rsidR="00D07A1F" w:rsidRPr="00AD0E18" w:rsidRDefault="00D07A1F" w:rsidP="00AD0E18">
      <w:pPr>
        <w:pStyle w:val="a3"/>
        <w:numPr>
          <w:ilvl w:val="0"/>
          <w:numId w:val="40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поясные изделия:</w:t>
      </w:r>
    </w:p>
    <w:p w:rsidR="001A1CE7" w:rsidRDefault="001A1CE7" w:rsidP="001A1CE7"/>
    <w:p w:rsidR="001A1CE7" w:rsidRDefault="001A1CE7" w:rsidP="001A1CE7"/>
    <w:p w:rsidR="001A1CE7" w:rsidRDefault="00A53BBA" w:rsidP="001A1CE7">
      <w:r>
        <w:rPr>
          <w:noProof/>
        </w:rPr>
        <w:drawing>
          <wp:anchor distT="0" distB="0" distL="114300" distR="114300" simplePos="0" relativeHeight="251658240" behindDoc="0" locked="0" layoutInCell="1" allowOverlap="1" wp14:anchorId="1F011A2B" wp14:editId="0855B0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38300" cy="2181225"/>
            <wp:effectExtent l="0" t="0" r="0" b="9525"/>
            <wp:wrapSquare wrapText="bothSides"/>
            <wp:docPr id="28" name="Рисунок 28" descr="C:\Users\Mama\Desktop\Паспортные данные на конкурс\б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ma\Desktop\Паспортные данные на конкурс\б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88" cy="21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CE7" w:rsidRDefault="001A1CE7" w:rsidP="001A1CE7"/>
    <w:p w:rsidR="001A1CE7" w:rsidRDefault="001A1CE7" w:rsidP="001A1CE7">
      <w:r>
        <w:br w:type="textWrapping" w:clear="all"/>
      </w:r>
    </w:p>
    <w:p w:rsidR="001A1CE7" w:rsidRDefault="001A1CE7" w:rsidP="001A1CE7"/>
    <w:p w:rsidR="001A1CE7" w:rsidRDefault="001A1CE7" w:rsidP="001A1CE7"/>
    <w:p w:rsidR="001A1CE7" w:rsidRPr="00214FF0" w:rsidRDefault="001A1CE7" w:rsidP="001A1CE7">
      <w:pPr>
        <w:jc w:val="center"/>
        <w:rPr>
          <w:rFonts w:ascii="Times New Roman CYR" w:hAnsi="Times New Roman CYR" w:cs="Times New Roman CYR"/>
        </w:rPr>
      </w:pPr>
    </w:p>
    <w:p w:rsidR="00205FA9" w:rsidRDefault="00205FA9" w:rsidP="001A1CE7">
      <w:pPr>
        <w:jc w:val="center"/>
      </w:pPr>
    </w:p>
    <w:p w:rsidR="001A1CE7" w:rsidRPr="00214FF0" w:rsidRDefault="001A1CE7" w:rsidP="001A1CE7">
      <w:pPr>
        <w:jc w:val="center"/>
      </w:pPr>
      <w:r w:rsidRPr="00214FF0">
        <w:t>ВИДЫ РАБОТ:</w:t>
      </w:r>
    </w:p>
    <w:p w:rsidR="001A1CE7" w:rsidRPr="00214FF0" w:rsidRDefault="001A1CE7" w:rsidP="001A1CE7">
      <w:pPr>
        <w:jc w:val="center"/>
      </w:pPr>
    </w:p>
    <w:p w:rsidR="001A1CE7" w:rsidRPr="00214FF0" w:rsidRDefault="001A1CE7" w:rsidP="001A1CE7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1A1CE7">
      <w:pPr>
        <w:suppressAutoHyphens/>
        <w:spacing w:line="276" w:lineRule="auto"/>
        <w:rPr>
          <w:color w:val="000000"/>
        </w:rPr>
      </w:pPr>
    </w:p>
    <w:p w:rsidR="001A1CE7" w:rsidRPr="00214FF0" w:rsidRDefault="001A1CE7" w:rsidP="001A1CE7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1A1CE7" w:rsidRPr="00214FF0" w:rsidRDefault="001A1CE7" w:rsidP="001A1CE7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EA5BC3" w:rsidRDefault="00EA5BC3" w:rsidP="001A1CE7"/>
    <w:p w:rsidR="00A53BBA" w:rsidRDefault="00A53BBA" w:rsidP="00205FA9">
      <w:pPr>
        <w:rPr>
          <w:bCs/>
        </w:rPr>
      </w:pPr>
    </w:p>
    <w:p w:rsidR="00A53BBA" w:rsidRDefault="00A53BBA" w:rsidP="001A1CE7">
      <w:pPr>
        <w:jc w:val="center"/>
        <w:rPr>
          <w:bCs/>
        </w:rPr>
      </w:pPr>
    </w:p>
    <w:p w:rsidR="001A1CE7" w:rsidRDefault="001A1CE7" w:rsidP="001A1CE7">
      <w:pPr>
        <w:jc w:val="center"/>
        <w:rPr>
          <w:bCs/>
        </w:rPr>
      </w:pPr>
    </w:p>
    <w:p w:rsidR="001A1CE7" w:rsidRPr="00EA5BC3" w:rsidRDefault="001A1CE7" w:rsidP="00EA5BC3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1A1CE7" w:rsidRPr="00214FF0" w:rsidRDefault="001A1CE7" w:rsidP="001A1CE7">
      <w:r w:rsidRPr="00214FF0">
        <w:t xml:space="preserve">                                                     по профессиональному модулю</w:t>
      </w:r>
    </w:p>
    <w:p w:rsidR="001A1CE7" w:rsidRPr="00214FF0" w:rsidRDefault="001A1CE7" w:rsidP="001A1CE7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D07A1F" w:rsidRPr="00AD0E18" w:rsidRDefault="00D07A1F" w:rsidP="00AD0E18">
      <w:pPr>
        <w:pStyle w:val="a3"/>
        <w:numPr>
          <w:ilvl w:val="0"/>
          <w:numId w:val="41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поясные изделия:</w:t>
      </w:r>
    </w:p>
    <w:p w:rsidR="001A1CE7" w:rsidRDefault="001A1CE7" w:rsidP="001A1CE7"/>
    <w:p w:rsidR="001A1CE7" w:rsidRDefault="001A1CE7" w:rsidP="001A1CE7"/>
    <w:p w:rsidR="001A1CE7" w:rsidRDefault="001A1CE7" w:rsidP="001A1CE7"/>
    <w:p w:rsidR="001A1CE7" w:rsidRDefault="00A53BBA" w:rsidP="001A1CE7">
      <w:r>
        <w:rPr>
          <w:noProof/>
        </w:rPr>
        <w:drawing>
          <wp:inline distT="0" distB="0" distL="0" distR="0" wp14:anchorId="3BC48237" wp14:editId="7CC45C02">
            <wp:extent cx="2937181" cy="2076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0321" cy="207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E7" w:rsidRDefault="001A1CE7" w:rsidP="001A1CE7"/>
    <w:p w:rsidR="001A1CE7" w:rsidRDefault="001A1CE7" w:rsidP="001A1CE7"/>
    <w:p w:rsidR="001A1CE7" w:rsidRDefault="001A1CE7" w:rsidP="001A1CE7"/>
    <w:p w:rsidR="001A1CE7" w:rsidRDefault="001A1CE7" w:rsidP="001A1CE7"/>
    <w:p w:rsidR="00205FA9" w:rsidRDefault="00205FA9" w:rsidP="001A1CE7">
      <w:pPr>
        <w:jc w:val="center"/>
      </w:pPr>
    </w:p>
    <w:p w:rsidR="00205FA9" w:rsidRDefault="00205FA9" w:rsidP="001A1CE7">
      <w:pPr>
        <w:jc w:val="center"/>
      </w:pPr>
    </w:p>
    <w:p w:rsidR="001A1CE7" w:rsidRPr="00214FF0" w:rsidRDefault="001A1CE7" w:rsidP="001A1CE7">
      <w:pPr>
        <w:jc w:val="center"/>
      </w:pPr>
      <w:r w:rsidRPr="00214FF0">
        <w:t>ВИДЫ РАБОТ:</w:t>
      </w:r>
    </w:p>
    <w:p w:rsidR="001A1CE7" w:rsidRPr="00214FF0" w:rsidRDefault="001A1CE7" w:rsidP="001A1CE7">
      <w:pPr>
        <w:jc w:val="center"/>
      </w:pPr>
    </w:p>
    <w:p w:rsidR="001A1CE7" w:rsidRPr="00214FF0" w:rsidRDefault="001A1CE7" w:rsidP="001A1CE7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Pr="00214FF0" w:rsidRDefault="00205FA9" w:rsidP="001A1CE7">
      <w:pPr>
        <w:suppressAutoHyphens/>
        <w:spacing w:line="276" w:lineRule="auto"/>
        <w:rPr>
          <w:color w:val="000000"/>
        </w:rPr>
      </w:pPr>
    </w:p>
    <w:p w:rsidR="001A1CE7" w:rsidRPr="00214FF0" w:rsidRDefault="001A1CE7" w:rsidP="001A1CE7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1A1CE7" w:rsidRPr="00214FF0" w:rsidRDefault="001A1CE7" w:rsidP="001A1CE7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1A1CE7" w:rsidRDefault="001A1CE7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205FA9">
      <w:pPr>
        <w:rPr>
          <w:bCs/>
        </w:rPr>
      </w:pPr>
    </w:p>
    <w:p w:rsidR="00EA5BC3" w:rsidRDefault="00EA5BC3" w:rsidP="00EA5BC3">
      <w:pPr>
        <w:jc w:val="center"/>
        <w:rPr>
          <w:bCs/>
        </w:rPr>
      </w:pPr>
    </w:p>
    <w:p w:rsidR="00205FA9" w:rsidRDefault="00205FA9" w:rsidP="00EA5BC3">
      <w:pPr>
        <w:jc w:val="center"/>
        <w:rPr>
          <w:bCs/>
        </w:rPr>
      </w:pPr>
    </w:p>
    <w:p w:rsidR="00EA5BC3" w:rsidRPr="00EA5BC3" w:rsidRDefault="00EA5BC3" w:rsidP="00EA5BC3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EA5BC3" w:rsidRPr="00214FF0" w:rsidRDefault="00EA5BC3" w:rsidP="00EA5BC3">
      <w:r w:rsidRPr="00214FF0">
        <w:t xml:space="preserve">                                                     по профессиональному модулю</w:t>
      </w:r>
    </w:p>
    <w:p w:rsidR="00EA5BC3" w:rsidRPr="00214FF0" w:rsidRDefault="00EA5BC3" w:rsidP="00EA5BC3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EA5BC3" w:rsidRDefault="00EA5BC3" w:rsidP="00EA5BC3"/>
    <w:p w:rsidR="00205FA9" w:rsidRPr="00AD0E18" w:rsidRDefault="00205FA9" w:rsidP="00AD0E18">
      <w:pPr>
        <w:pStyle w:val="a3"/>
        <w:numPr>
          <w:ilvl w:val="0"/>
          <w:numId w:val="41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EA5BC3" w:rsidRDefault="00EA5BC3" w:rsidP="00EA5BC3"/>
    <w:p w:rsidR="00EA5BC3" w:rsidRDefault="00EA5BC3" w:rsidP="00EA5BC3"/>
    <w:p w:rsidR="00EA5BC3" w:rsidRDefault="00EA5BC3" w:rsidP="00EA5BC3">
      <w:r>
        <w:rPr>
          <w:noProof/>
        </w:rPr>
        <w:drawing>
          <wp:inline distT="0" distB="0" distL="0" distR="0" wp14:anchorId="697D8694" wp14:editId="0FA0C352">
            <wp:extent cx="1763466" cy="1504950"/>
            <wp:effectExtent l="0" t="0" r="8255" b="0"/>
            <wp:docPr id="37" name="Рисунок 37" descr="C:\Users\Mama\Desktop\Паспортные данные на конкурс\ж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ma\Desktop\Паспортные данные на конкурс\жи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39" cy="15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C3" w:rsidRDefault="00EA5BC3" w:rsidP="00EA5BC3"/>
    <w:p w:rsidR="00205FA9" w:rsidRDefault="00205FA9" w:rsidP="00EA5BC3"/>
    <w:p w:rsidR="00205FA9" w:rsidRDefault="00205FA9" w:rsidP="00EA5BC3"/>
    <w:p w:rsidR="00205FA9" w:rsidRDefault="00205FA9" w:rsidP="00EA5BC3"/>
    <w:p w:rsidR="00EA5BC3" w:rsidRDefault="00EA5BC3" w:rsidP="00EA5BC3"/>
    <w:p w:rsidR="00EA5BC3" w:rsidRPr="00214FF0" w:rsidRDefault="00EA5BC3" w:rsidP="00EA5BC3">
      <w:pPr>
        <w:jc w:val="center"/>
      </w:pPr>
      <w:r w:rsidRPr="00214FF0">
        <w:t>ВИДЫ РАБОТ:</w:t>
      </w:r>
    </w:p>
    <w:p w:rsidR="00EA5BC3" w:rsidRPr="00214FF0" w:rsidRDefault="00EA5BC3" w:rsidP="00EA5BC3">
      <w:pPr>
        <w:jc w:val="center"/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EA5BC3">
      <w:pPr>
        <w:suppressAutoHyphens/>
        <w:spacing w:line="276" w:lineRule="auto"/>
        <w:rPr>
          <w:color w:val="000000"/>
        </w:rPr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EA5BC3" w:rsidRPr="001A1CE7" w:rsidRDefault="00EA5BC3" w:rsidP="00EA5BC3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Pr="00205FA9" w:rsidRDefault="00205FA9" w:rsidP="00205FA9">
      <w:pPr>
        <w:spacing w:line="360" w:lineRule="auto"/>
      </w:pPr>
      <w:r>
        <w:t xml:space="preserve">                   </w:t>
      </w:r>
      <w:r w:rsidR="00884976">
        <w:t xml:space="preserve">   </w:t>
      </w:r>
      <w:r>
        <w:t xml:space="preserve">                           </w:t>
      </w:r>
    </w:p>
    <w:p w:rsidR="00EA5BC3" w:rsidRDefault="00EA5BC3" w:rsidP="00EA5BC3">
      <w:pPr>
        <w:jc w:val="center"/>
        <w:rPr>
          <w:bCs/>
        </w:rPr>
      </w:pPr>
    </w:p>
    <w:p w:rsidR="00C57DBF" w:rsidRDefault="00C57DBF">
      <w:pPr>
        <w:widowControl/>
        <w:autoSpaceDE/>
        <w:autoSpaceDN/>
        <w:adjustRightInd/>
        <w:spacing w:after="160" w:line="259" w:lineRule="auto"/>
        <w:rPr>
          <w:bCs/>
        </w:rPr>
      </w:pPr>
      <w:r>
        <w:rPr>
          <w:bCs/>
        </w:rPr>
        <w:br w:type="page"/>
      </w:r>
    </w:p>
    <w:p w:rsidR="00EA5BC3" w:rsidRPr="00EA5BC3" w:rsidRDefault="00EA5BC3" w:rsidP="00EA5BC3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EA5BC3" w:rsidRPr="00214FF0" w:rsidRDefault="00EA5BC3" w:rsidP="00EA5BC3">
      <w:r w:rsidRPr="00214FF0">
        <w:t xml:space="preserve">                                                     по профессиональному модулю</w:t>
      </w:r>
    </w:p>
    <w:p w:rsidR="00EA5BC3" w:rsidRPr="00214FF0" w:rsidRDefault="00EA5BC3" w:rsidP="00EA5BC3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41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EA5BC3" w:rsidRDefault="00EA5BC3" w:rsidP="00EA5BC3"/>
    <w:p w:rsidR="00EA5BC3" w:rsidRDefault="00EA5BC3" w:rsidP="00EA5BC3"/>
    <w:p w:rsidR="00EA5BC3" w:rsidRDefault="00EA5BC3" w:rsidP="00EA5BC3">
      <w:r>
        <w:rPr>
          <w:noProof/>
        </w:rPr>
        <w:drawing>
          <wp:inline distT="0" distB="0" distL="0" distR="0" wp14:anchorId="1158548B" wp14:editId="04B023A7">
            <wp:extent cx="2443276" cy="1645920"/>
            <wp:effectExtent l="0" t="0" r="0" b="0"/>
            <wp:docPr id="40" name="Рисунок 40" descr="C:\Users\Mama\Desktop\Паспортные данные на конкурс\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ma\Desktop\Паспортные данные на конкурс\бл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C3" w:rsidRDefault="00EA5BC3" w:rsidP="00EA5BC3"/>
    <w:p w:rsidR="00EA5BC3" w:rsidRDefault="00EA5BC3" w:rsidP="00EA5BC3"/>
    <w:p w:rsidR="00EA5BC3" w:rsidRDefault="00EA5BC3" w:rsidP="00EA5BC3"/>
    <w:p w:rsidR="00205FA9" w:rsidRDefault="00205FA9" w:rsidP="00EA5BC3">
      <w:pPr>
        <w:jc w:val="center"/>
      </w:pPr>
    </w:p>
    <w:p w:rsidR="00205FA9" w:rsidRDefault="00205FA9" w:rsidP="00EA5BC3">
      <w:pPr>
        <w:jc w:val="center"/>
      </w:pPr>
    </w:p>
    <w:p w:rsidR="00EA5BC3" w:rsidRPr="00214FF0" w:rsidRDefault="00EA5BC3" w:rsidP="00EA5BC3">
      <w:pPr>
        <w:jc w:val="center"/>
      </w:pPr>
      <w:r w:rsidRPr="00214FF0">
        <w:t>ВИДЫ РАБОТ:</w:t>
      </w:r>
    </w:p>
    <w:p w:rsidR="00EA5BC3" w:rsidRPr="00214FF0" w:rsidRDefault="00EA5BC3" w:rsidP="00EA5BC3">
      <w:pPr>
        <w:jc w:val="center"/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EA5BC3">
      <w:pPr>
        <w:suppressAutoHyphens/>
        <w:spacing w:line="276" w:lineRule="auto"/>
        <w:rPr>
          <w:color w:val="000000"/>
        </w:rPr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EA5BC3" w:rsidRPr="001A1CE7" w:rsidRDefault="00EA5BC3" w:rsidP="00EA5BC3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884976" w:rsidP="00EA5BC3">
      <w:pPr>
        <w:spacing w:line="360" w:lineRule="auto"/>
      </w:pPr>
      <w:r>
        <w:t xml:space="preserve">             </w:t>
      </w:r>
      <w:r w:rsidR="00EA5BC3">
        <w:t xml:space="preserve">                                                                                         </w:t>
      </w:r>
    </w:p>
    <w:p w:rsidR="00EA5BC3" w:rsidRDefault="00EA5BC3" w:rsidP="00205FA9">
      <w:pPr>
        <w:rPr>
          <w:bCs/>
        </w:rPr>
      </w:pPr>
    </w:p>
    <w:p w:rsidR="00EA5BC3" w:rsidRPr="00EA5BC3" w:rsidRDefault="00EA5BC3" w:rsidP="00EA5BC3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EA5BC3" w:rsidRPr="00214FF0" w:rsidRDefault="00EA5BC3" w:rsidP="00EA5BC3">
      <w:r w:rsidRPr="00214FF0">
        <w:t xml:space="preserve">                                                     по профессиональному модулю</w:t>
      </w:r>
    </w:p>
    <w:p w:rsidR="00EA5BC3" w:rsidRPr="00214FF0" w:rsidRDefault="00EA5BC3" w:rsidP="00EA5BC3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40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EA5BC3" w:rsidRDefault="00EA5BC3" w:rsidP="00EA5BC3"/>
    <w:p w:rsidR="00EA5BC3" w:rsidRDefault="00EA5BC3" w:rsidP="00EA5BC3"/>
    <w:p w:rsidR="00EA5BC3" w:rsidRDefault="00B87C2F" w:rsidP="00EA5BC3">
      <w:r>
        <w:rPr>
          <w:noProof/>
        </w:rPr>
        <w:drawing>
          <wp:inline distT="0" distB="0" distL="0" distR="0" wp14:anchorId="01B5E6CD" wp14:editId="3A63F740">
            <wp:extent cx="2007881" cy="1924050"/>
            <wp:effectExtent l="0" t="0" r="0" b="0"/>
            <wp:docPr id="20" name="Рисунок 20" descr="Платье-рубашка мода эскиз плоский технический рисунок векторные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тье-рубашка мода эскиз плоский технический рисунок векторные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07" cy="19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BC3">
        <w:br w:type="textWrapping" w:clear="all"/>
      </w:r>
    </w:p>
    <w:p w:rsidR="00EA5BC3" w:rsidRDefault="00EA5BC3" w:rsidP="00EA5BC3"/>
    <w:p w:rsidR="00EA5BC3" w:rsidRDefault="00EA5BC3" w:rsidP="00EA5BC3"/>
    <w:p w:rsidR="00EA5BC3" w:rsidRDefault="00EA5BC3" w:rsidP="00EA5BC3"/>
    <w:p w:rsidR="00EA5BC3" w:rsidRPr="00214FF0" w:rsidRDefault="00EA5BC3" w:rsidP="00EA5BC3">
      <w:pPr>
        <w:jc w:val="center"/>
      </w:pPr>
      <w:r w:rsidRPr="00214FF0">
        <w:t>ВИДЫ РАБОТ:</w:t>
      </w:r>
    </w:p>
    <w:p w:rsidR="00EA5BC3" w:rsidRPr="00214FF0" w:rsidRDefault="00EA5BC3" w:rsidP="00EA5BC3">
      <w:pPr>
        <w:jc w:val="center"/>
      </w:pPr>
    </w:p>
    <w:p w:rsidR="00205FA9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="00205FA9">
        <w:rPr>
          <w:color w:val="000000"/>
        </w:rPr>
        <w:t>.</w:t>
      </w:r>
    </w:p>
    <w:p w:rsidR="00205FA9" w:rsidRDefault="00EA5BC3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2. Составить технологическую  последовательность изготовления</w:t>
      </w:r>
      <w:r w:rsidR="00205FA9">
        <w:rPr>
          <w:color w:val="000000"/>
        </w:rPr>
        <w:t xml:space="preserve">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EA5BC3">
      <w:pPr>
        <w:suppressAutoHyphens/>
        <w:spacing w:line="276" w:lineRule="auto"/>
        <w:rPr>
          <w:color w:val="000000"/>
        </w:rPr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205FA9">
      <w:pPr>
        <w:tabs>
          <w:tab w:val="left" w:pos="945"/>
        </w:tabs>
        <w:rPr>
          <w:bCs/>
        </w:rPr>
      </w:pPr>
    </w:p>
    <w:p w:rsidR="001D54EB" w:rsidRDefault="001D54EB" w:rsidP="00205FA9">
      <w:pPr>
        <w:rPr>
          <w:bCs/>
        </w:rPr>
      </w:pPr>
    </w:p>
    <w:p w:rsidR="00A53BBA" w:rsidRDefault="00A53BBA" w:rsidP="00EA5BC3">
      <w:pPr>
        <w:jc w:val="center"/>
        <w:rPr>
          <w:bCs/>
        </w:rPr>
      </w:pPr>
    </w:p>
    <w:p w:rsidR="00884976" w:rsidRDefault="00884976" w:rsidP="00EA5BC3">
      <w:pPr>
        <w:jc w:val="center"/>
        <w:rPr>
          <w:bCs/>
        </w:rPr>
      </w:pPr>
    </w:p>
    <w:p w:rsidR="00C57DBF" w:rsidRDefault="00C57DBF">
      <w:pPr>
        <w:widowControl/>
        <w:autoSpaceDE/>
        <w:autoSpaceDN/>
        <w:adjustRightInd/>
        <w:spacing w:after="160" w:line="259" w:lineRule="auto"/>
        <w:rPr>
          <w:bCs/>
        </w:rPr>
      </w:pPr>
      <w:r>
        <w:rPr>
          <w:bCs/>
        </w:rPr>
        <w:br w:type="page"/>
      </w:r>
    </w:p>
    <w:p w:rsidR="00EA5BC3" w:rsidRPr="00EA5BC3" w:rsidRDefault="00EA5BC3" w:rsidP="00EA5BC3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EA5BC3" w:rsidRPr="00214FF0" w:rsidRDefault="00EA5BC3" w:rsidP="00EA5BC3">
      <w:r w:rsidRPr="00214FF0">
        <w:t xml:space="preserve">                                                     по профессиональному модулю</w:t>
      </w:r>
    </w:p>
    <w:p w:rsidR="00EA5BC3" w:rsidRPr="00214FF0" w:rsidRDefault="00EA5BC3" w:rsidP="00EA5BC3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40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EA5BC3" w:rsidRDefault="00EA5BC3" w:rsidP="00EA5BC3"/>
    <w:p w:rsidR="00EA5BC3" w:rsidRDefault="00EA5BC3" w:rsidP="00EA5BC3">
      <w:r>
        <w:rPr>
          <w:noProof/>
        </w:rPr>
        <w:drawing>
          <wp:inline distT="0" distB="0" distL="0" distR="0" wp14:anchorId="6EB98546" wp14:editId="5E3AD393">
            <wp:extent cx="2623570" cy="1857375"/>
            <wp:effectExtent l="0" t="0" r="5715" b="0"/>
            <wp:docPr id="13" name="Рисунок 13" descr="Технический эскиз женский пиджак оверсайз. векторный эскиз techni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хнический эскиз женский пиджак оверсайз. векторный эскиз technik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34" cy="18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C3" w:rsidRDefault="00EA5BC3" w:rsidP="00EA5BC3">
      <w:r>
        <w:br w:type="textWrapping" w:clear="all"/>
      </w:r>
    </w:p>
    <w:p w:rsidR="00205FA9" w:rsidRDefault="00205FA9" w:rsidP="00EA5BC3"/>
    <w:p w:rsidR="00EA5BC3" w:rsidRDefault="00EA5BC3" w:rsidP="00EA5BC3"/>
    <w:p w:rsidR="00EA5BC3" w:rsidRDefault="00EA5BC3" w:rsidP="00EA5BC3"/>
    <w:p w:rsidR="00EA5BC3" w:rsidRDefault="00EA5BC3" w:rsidP="00EA5BC3"/>
    <w:p w:rsidR="00EA5BC3" w:rsidRPr="00214FF0" w:rsidRDefault="00EA5BC3" w:rsidP="00EA5BC3">
      <w:pPr>
        <w:jc w:val="center"/>
      </w:pPr>
      <w:r w:rsidRPr="00214FF0">
        <w:t>ВИДЫ РАБОТ:</w:t>
      </w:r>
    </w:p>
    <w:p w:rsidR="00EA5BC3" w:rsidRPr="00214FF0" w:rsidRDefault="00EA5BC3" w:rsidP="00EA5BC3">
      <w:pPr>
        <w:jc w:val="center"/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EA5BC3">
      <w:pPr>
        <w:suppressAutoHyphens/>
        <w:spacing w:line="276" w:lineRule="auto"/>
        <w:rPr>
          <w:color w:val="000000"/>
        </w:rPr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EA5BC3" w:rsidRPr="001A1CE7" w:rsidRDefault="00EA5BC3" w:rsidP="00EA5BC3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EA5BC3" w:rsidP="001A1CE7"/>
    <w:p w:rsidR="00EA5BC3" w:rsidRDefault="00205FA9" w:rsidP="00EA5BC3">
      <w:pPr>
        <w:spacing w:line="360" w:lineRule="auto"/>
      </w:pPr>
      <w:r>
        <w:t xml:space="preserve">            </w:t>
      </w:r>
      <w:r w:rsidR="00884976">
        <w:t xml:space="preserve">             </w:t>
      </w:r>
      <w:r w:rsidR="00EA5BC3">
        <w:t xml:space="preserve">                                                                     </w:t>
      </w:r>
    </w:p>
    <w:p w:rsidR="00EA5BC3" w:rsidRDefault="00EA5BC3" w:rsidP="00EA5BC3">
      <w:pPr>
        <w:jc w:val="center"/>
        <w:rPr>
          <w:bCs/>
        </w:rPr>
      </w:pPr>
    </w:p>
    <w:p w:rsidR="00EA5BC3" w:rsidRDefault="00EA5BC3" w:rsidP="00EA5BC3">
      <w:pPr>
        <w:jc w:val="center"/>
        <w:rPr>
          <w:bCs/>
        </w:rPr>
      </w:pPr>
    </w:p>
    <w:p w:rsidR="00EA5BC3" w:rsidRPr="00EA5BC3" w:rsidRDefault="00EA5BC3" w:rsidP="00EA5BC3">
      <w:pPr>
        <w:jc w:val="center"/>
        <w:rPr>
          <w:bCs/>
        </w:rPr>
      </w:pPr>
      <w:r w:rsidRPr="00214FF0">
        <w:rPr>
          <w:bCs/>
        </w:rPr>
        <w:t>ОС 3 Перечень индивидуальных заданий по учебной практике</w:t>
      </w:r>
    </w:p>
    <w:p w:rsidR="00EA5BC3" w:rsidRPr="00214FF0" w:rsidRDefault="00EA5BC3" w:rsidP="00EA5BC3">
      <w:r w:rsidRPr="00214FF0">
        <w:t xml:space="preserve">                                                     по профессиональному модулю</w:t>
      </w:r>
    </w:p>
    <w:p w:rsidR="00EA5BC3" w:rsidRPr="00214FF0" w:rsidRDefault="00EA5BC3" w:rsidP="00EA5BC3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39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EA5BC3" w:rsidRDefault="00EA5BC3" w:rsidP="00EA5BC3"/>
    <w:p w:rsidR="00EA5BC3" w:rsidRDefault="009E38B5" w:rsidP="00EA5BC3">
      <w:r>
        <w:rPr>
          <w:noProof/>
        </w:rPr>
        <w:drawing>
          <wp:inline distT="0" distB="0" distL="0" distR="0" wp14:anchorId="32EE1FCE" wp14:editId="7446E7F7">
            <wp:extent cx="2775424" cy="1870806"/>
            <wp:effectExtent l="0" t="0" r="0" b="0"/>
            <wp:docPr id="31" name="Рисунок 31" descr="C:\Users\Mama\Desktop\Паспортные данные на конкурс\б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ama\Desktop\Паспортные данные на конкурс\бл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24" cy="18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C3" w:rsidRDefault="00EA5BC3" w:rsidP="00EA5BC3">
      <w:r>
        <w:br w:type="textWrapping" w:clear="all"/>
      </w:r>
    </w:p>
    <w:p w:rsidR="00EA5BC3" w:rsidRDefault="00EA5BC3" w:rsidP="00EA5BC3"/>
    <w:p w:rsidR="00EA5BC3" w:rsidRPr="00214FF0" w:rsidRDefault="00EA5BC3" w:rsidP="00EA5BC3">
      <w:pPr>
        <w:jc w:val="center"/>
      </w:pPr>
      <w:r w:rsidRPr="00214FF0">
        <w:t>ВИДЫ РАБОТ:</w:t>
      </w:r>
    </w:p>
    <w:p w:rsidR="00EA5BC3" w:rsidRPr="00214FF0" w:rsidRDefault="00EA5BC3" w:rsidP="00EA5BC3">
      <w:pPr>
        <w:jc w:val="center"/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EA5BC3">
      <w:pPr>
        <w:suppressAutoHyphens/>
        <w:spacing w:line="276" w:lineRule="auto"/>
        <w:rPr>
          <w:color w:val="000000"/>
        </w:rPr>
      </w:pP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EA5BC3" w:rsidRPr="00214FF0" w:rsidRDefault="00EA5BC3" w:rsidP="00EA5BC3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EA5BC3" w:rsidRPr="001A1CE7" w:rsidRDefault="00EA5BC3" w:rsidP="00EA5BC3"/>
    <w:p w:rsidR="00EA5BC3" w:rsidRDefault="00EA5BC3" w:rsidP="00EA5BC3"/>
    <w:p w:rsidR="00EA5BC3" w:rsidRDefault="00EA5BC3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6D0238" w:rsidRDefault="006D0238" w:rsidP="001A1CE7"/>
    <w:p w:rsidR="00B87C2F" w:rsidRDefault="00B87C2F" w:rsidP="00884976">
      <w:pPr>
        <w:rPr>
          <w:bCs/>
        </w:rPr>
      </w:pPr>
    </w:p>
    <w:p w:rsidR="00B87C2F" w:rsidRDefault="00B87C2F" w:rsidP="006D0238">
      <w:pPr>
        <w:jc w:val="center"/>
        <w:rPr>
          <w:bCs/>
        </w:rPr>
      </w:pPr>
    </w:p>
    <w:p w:rsidR="006D0238" w:rsidRDefault="006D0238" w:rsidP="006D0238">
      <w:pPr>
        <w:jc w:val="center"/>
        <w:rPr>
          <w:bCs/>
        </w:rPr>
      </w:pPr>
    </w:p>
    <w:p w:rsidR="006D0238" w:rsidRPr="00EA5BC3" w:rsidRDefault="006D0238" w:rsidP="006D0238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6D0238" w:rsidRPr="00214FF0" w:rsidRDefault="006D0238" w:rsidP="006D0238">
      <w:r w:rsidRPr="00214FF0">
        <w:t xml:space="preserve">                                                     по профессиональному модулю</w:t>
      </w:r>
    </w:p>
    <w:p w:rsidR="006D0238" w:rsidRPr="00214FF0" w:rsidRDefault="006D0238" w:rsidP="006D0238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39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6D0238" w:rsidRDefault="006D0238" w:rsidP="006D0238"/>
    <w:p w:rsidR="006D0238" w:rsidRDefault="00A53BBA" w:rsidP="006D0238">
      <w:r>
        <w:rPr>
          <w:noProof/>
        </w:rPr>
        <w:drawing>
          <wp:inline distT="0" distB="0" distL="0" distR="0" wp14:anchorId="686435D7" wp14:editId="67725E42">
            <wp:extent cx="2981325" cy="1879620"/>
            <wp:effectExtent l="0" t="0" r="0" b="6350"/>
            <wp:docPr id="16" name="Рисунок 16" descr="C:\Users\Mama\Desktop\Паспортные данные на конкурс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ma\Desktop\Паспортные данные на конкурс\д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81" cy="187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38" w:rsidRDefault="006D0238" w:rsidP="006D0238"/>
    <w:p w:rsidR="006D0238" w:rsidRDefault="006D0238" w:rsidP="006D0238"/>
    <w:p w:rsidR="006D0238" w:rsidRDefault="006D0238" w:rsidP="006D0238"/>
    <w:p w:rsidR="006D0238" w:rsidRPr="00214FF0" w:rsidRDefault="006D0238" w:rsidP="006D0238">
      <w:pPr>
        <w:jc w:val="center"/>
      </w:pPr>
      <w:r w:rsidRPr="00214FF0">
        <w:t>ВИДЫ РАБОТ:</w:t>
      </w:r>
    </w:p>
    <w:p w:rsidR="006D0238" w:rsidRPr="00214FF0" w:rsidRDefault="006D0238" w:rsidP="006D0238">
      <w:pPr>
        <w:jc w:val="center"/>
      </w:pPr>
    </w:p>
    <w:p w:rsidR="006D0238" w:rsidRPr="00214FF0" w:rsidRDefault="006D0238" w:rsidP="006D0238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6D0238">
      <w:pPr>
        <w:suppressAutoHyphens/>
        <w:spacing w:line="276" w:lineRule="auto"/>
        <w:rPr>
          <w:color w:val="000000"/>
        </w:rPr>
      </w:pPr>
    </w:p>
    <w:p w:rsidR="006D0238" w:rsidRPr="00214FF0" w:rsidRDefault="006D0238" w:rsidP="006D0238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6D0238" w:rsidRPr="00214FF0" w:rsidRDefault="006D0238" w:rsidP="006D0238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6D0238" w:rsidRPr="001A1CE7" w:rsidRDefault="006D0238" w:rsidP="006D0238"/>
    <w:p w:rsidR="006D0238" w:rsidRDefault="006D0238" w:rsidP="006D0238"/>
    <w:p w:rsidR="006D0238" w:rsidRDefault="006D0238" w:rsidP="006D0238"/>
    <w:p w:rsidR="006D0238" w:rsidRDefault="006D0238" w:rsidP="006D0238"/>
    <w:p w:rsidR="006D0238" w:rsidRDefault="006D0238" w:rsidP="006D0238"/>
    <w:p w:rsidR="006D0238" w:rsidRDefault="006D0238" w:rsidP="006D0238"/>
    <w:p w:rsidR="006D0238" w:rsidRDefault="006D0238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B87C2F" w:rsidRDefault="00B87C2F" w:rsidP="00A53BBA">
      <w:pPr>
        <w:jc w:val="center"/>
        <w:rPr>
          <w:bCs/>
        </w:rPr>
      </w:pPr>
    </w:p>
    <w:p w:rsidR="00C57DBF" w:rsidRDefault="00C57DBF">
      <w:pPr>
        <w:widowControl/>
        <w:autoSpaceDE/>
        <w:autoSpaceDN/>
        <w:adjustRightInd/>
        <w:spacing w:after="160" w:line="259" w:lineRule="auto"/>
        <w:rPr>
          <w:bCs/>
        </w:rPr>
      </w:pPr>
      <w:r>
        <w:rPr>
          <w:bCs/>
        </w:rPr>
        <w:br w:type="page"/>
      </w:r>
    </w:p>
    <w:p w:rsidR="00A53BBA" w:rsidRPr="00EA5BC3" w:rsidRDefault="00A53BBA" w:rsidP="00A53BBA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A53BBA" w:rsidRPr="00214FF0" w:rsidRDefault="00A53BBA" w:rsidP="00A53BBA">
      <w:r w:rsidRPr="00214FF0">
        <w:t xml:space="preserve">                                                     по профессиональному модулю</w:t>
      </w:r>
    </w:p>
    <w:p w:rsidR="00A53BBA" w:rsidRPr="00214FF0" w:rsidRDefault="00A53BBA" w:rsidP="00A53BBA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21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A53BBA" w:rsidRDefault="00A53BBA" w:rsidP="00A53BBA"/>
    <w:p w:rsidR="00A53BBA" w:rsidRDefault="00A53BBA" w:rsidP="00A53BBA"/>
    <w:p w:rsidR="00A53BBA" w:rsidRDefault="00A53BBA" w:rsidP="00A53BBA">
      <w:r>
        <w:rPr>
          <w:noProof/>
        </w:rPr>
        <w:drawing>
          <wp:inline distT="0" distB="0" distL="0" distR="0" wp14:anchorId="49BC71F1" wp14:editId="5D6C061D">
            <wp:extent cx="2114550" cy="16246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0080" cy="16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53BBA" w:rsidRDefault="00A53BBA" w:rsidP="00A53BBA"/>
    <w:p w:rsidR="00A53BBA" w:rsidRDefault="00A53BBA" w:rsidP="00A53BBA"/>
    <w:p w:rsidR="0025763D" w:rsidRDefault="0025763D" w:rsidP="00A53BBA">
      <w:pPr>
        <w:jc w:val="center"/>
      </w:pPr>
    </w:p>
    <w:p w:rsidR="00A53BBA" w:rsidRPr="00214FF0" w:rsidRDefault="00A53BBA" w:rsidP="00A53BBA">
      <w:pPr>
        <w:jc w:val="center"/>
      </w:pPr>
      <w:r w:rsidRPr="00214FF0">
        <w:t>ВИДЫ РАБОТ:</w:t>
      </w:r>
    </w:p>
    <w:p w:rsidR="00A53BBA" w:rsidRPr="00214FF0" w:rsidRDefault="00A53BBA" w:rsidP="00A53BBA">
      <w:pPr>
        <w:jc w:val="center"/>
      </w:pPr>
    </w:p>
    <w:p w:rsidR="00A53BBA" w:rsidRPr="00214FF0" w:rsidRDefault="00A53BBA" w:rsidP="00A53BBA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Pr="00214FF0" w:rsidRDefault="00205FA9" w:rsidP="00205FA9">
      <w:pPr>
        <w:suppressAutoHyphens/>
        <w:spacing w:line="276" w:lineRule="auto"/>
        <w:rPr>
          <w:color w:val="000000"/>
        </w:rPr>
      </w:pPr>
    </w:p>
    <w:p w:rsidR="00205FA9" w:rsidRDefault="00205FA9" w:rsidP="00A53BBA">
      <w:pPr>
        <w:suppressAutoHyphens/>
        <w:spacing w:line="276" w:lineRule="auto"/>
        <w:rPr>
          <w:color w:val="000000"/>
        </w:rPr>
      </w:pPr>
    </w:p>
    <w:p w:rsidR="00A53BBA" w:rsidRPr="00214FF0" w:rsidRDefault="00A53BBA" w:rsidP="00A53BBA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A53BBA" w:rsidRPr="00214FF0" w:rsidRDefault="00A53BBA" w:rsidP="00A53BBA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A53BBA" w:rsidRPr="001A1CE7" w:rsidRDefault="00A53BBA" w:rsidP="00A53BBA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Default="00A53BBA" w:rsidP="001A1CE7"/>
    <w:p w:rsidR="00A53BBA" w:rsidRPr="00EA5BC3" w:rsidRDefault="00A53BBA" w:rsidP="00A53BBA">
      <w:pPr>
        <w:jc w:val="center"/>
        <w:rPr>
          <w:bCs/>
        </w:rPr>
      </w:pPr>
      <w:r w:rsidRPr="00214FF0">
        <w:rPr>
          <w:bCs/>
        </w:rPr>
        <w:lastRenderedPageBreak/>
        <w:t>ОС 3 Перечень индивидуальных заданий по учебной практике</w:t>
      </w:r>
    </w:p>
    <w:p w:rsidR="00A53BBA" w:rsidRPr="00214FF0" w:rsidRDefault="00A53BBA" w:rsidP="00A53BBA">
      <w:r w:rsidRPr="00214FF0">
        <w:t xml:space="preserve">                                                     по профессиональному модулю</w:t>
      </w:r>
    </w:p>
    <w:p w:rsidR="00A53BBA" w:rsidRPr="00214FF0" w:rsidRDefault="00A53BBA" w:rsidP="00A53BBA">
      <w:pPr>
        <w:suppressAutoHyphens/>
        <w:spacing w:after="200"/>
        <w:jc w:val="center"/>
        <w:rPr>
          <w:rFonts w:ascii="Times New Roman CYR" w:hAnsi="Times New Roman CYR" w:cs="Times New Roman CYR"/>
        </w:rPr>
      </w:pPr>
      <w:r w:rsidRPr="00214FF0">
        <w:rPr>
          <w:rFonts w:ascii="Times New Roman CYR" w:hAnsi="Times New Roman CYR" w:cs="Times New Roman CYR"/>
        </w:rPr>
        <w:t xml:space="preserve">ПМ.01 </w:t>
      </w:r>
      <w:r w:rsidRPr="00214FF0">
        <w:t>Пошив швейных изделий по индивидуальным заказам</w:t>
      </w:r>
      <w:r w:rsidRPr="00214FF0">
        <w:rPr>
          <w:rFonts w:ascii="Times New Roman CYR" w:hAnsi="Times New Roman CYR" w:cs="Times New Roman CYR"/>
        </w:rPr>
        <w:t xml:space="preserve"> </w:t>
      </w:r>
    </w:p>
    <w:p w:rsidR="00205FA9" w:rsidRPr="00AD0E18" w:rsidRDefault="00205FA9" w:rsidP="00AD0E18">
      <w:pPr>
        <w:pStyle w:val="a3"/>
        <w:numPr>
          <w:ilvl w:val="0"/>
          <w:numId w:val="21"/>
        </w:numPr>
        <w:suppressAutoHyphens/>
        <w:spacing w:after="200"/>
        <w:rPr>
          <w:rFonts w:ascii="Times New Roman CYR" w:hAnsi="Times New Roman CYR" w:cs="Times New Roman CYR"/>
        </w:rPr>
      </w:pPr>
      <w:r w:rsidRPr="00AD0E18">
        <w:rPr>
          <w:rFonts w:ascii="Times New Roman CYR" w:hAnsi="Times New Roman CYR" w:cs="Times New Roman CYR"/>
        </w:rPr>
        <w:t>плечевые  изделия:</w:t>
      </w:r>
    </w:p>
    <w:p w:rsidR="00A53BBA" w:rsidRDefault="00A53BBA" w:rsidP="00A53BBA"/>
    <w:p w:rsidR="00A53BBA" w:rsidRDefault="00B87C2F" w:rsidP="00A53BBA">
      <w:r>
        <w:rPr>
          <w:noProof/>
        </w:rPr>
        <w:drawing>
          <wp:inline distT="0" distB="0" distL="0" distR="0" wp14:anchorId="29F6740B" wp14:editId="3A49ECEB">
            <wp:extent cx="2438400" cy="195066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8527" cy="19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BA" w:rsidRDefault="00A53BBA" w:rsidP="00A53BBA"/>
    <w:p w:rsidR="00A53BBA" w:rsidRPr="00214FF0" w:rsidRDefault="00A53BBA" w:rsidP="00A53BBA">
      <w:pPr>
        <w:jc w:val="center"/>
      </w:pPr>
      <w:r w:rsidRPr="00214FF0">
        <w:t>ВИДЫ РАБОТ:</w:t>
      </w:r>
    </w:p>
    <w:p w:rsidR="00A53BBA" w:rsidRPr="00214FF0" w:rsidRDefault="00A53BBA" w:rsidP="00A53BBA">
      <w:pPr>
        <w:jc w:val="center"/>
      </w:pPr>
    </w:p>
    <w:p w:rsidR="00A53BBA" w:rsidRPr="00214FF0" w:rsidRDefault="00A53BBA" w:rsidP="00A53BBA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1. Осуществлять проверку  </w:t>
      </w:r>
      <w:r w:rsidRPr="00214FF0">
        <w:t>наличие деталей кроя в соответствии с эскизом</w:t>
      </w:r>
      <w:r w:rsidRPr="00214FF0">
        <w:rPr>
          <w:color w:val="000000"/>
        </w:rPr>
        <w:t>.</w:t>
      </w:r>
    </w:p>
    <w:p w:rsidR="00205FA9" w:rsidRDefault="00205FA9" w:rsidP="00205FA9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 xml:space="preserve">2. Составить технологическую  последовательность изготовления изделия.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"/>
        <w:gridCol w:w="3292"/>
        <w:gridCol w:w="2513"/>
        <w:gridCol w:w="1985"/>
      </w:tblGrid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Технологическая операция</w:t>
            </w: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Технические условия обработки</w:t>
            </w: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Оборудование, инструменты и приспособления </w:t>
            </w:r>
          </w:p>
        </w:tc>
      </w:tr>
      <w:tr w:rsidR="00205FA9" w:rsidTr="003455B5">
        <w:tc>
          <w:tcPr>
            <w:tcW w:w="540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292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2513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  <w:tc>
          <w:tcPr>
            <w:tcW w:w="1985" w:type="dxa"/>
          </w:tcPr>
          <w:p w:rsidR="00205FA9" w:rsidRDefault="00205FA9" w:rsidP="003455B5">
            <w:pPr>
              <w:suppressAutoHyphens/>
              <w:spacing w:line="276" w:lineRule="auto"/>
              <w:rPr>
                <w:color w:val="000000"/>
              </w:rPr>
            </w:pPr>
          </w:p>
        </w:tc>
      </w:tr>
    </w:tbl>
    <w:p w:rsidR="00205FA9" w:rsidRDefault="00205FA9" w:rsidP="00A53BBA">
      <w:pPr>
        <w:suppressAutoHyphens/>
        <w:spacing w:line="276" w:lineRule="auto"/>
        <w:rPr>
          <w:color w:val="000000"/>
        </w:rPr>
      </w:pPr>
    </w:p>
    <w:p w:rsidR="00A53BBA" w:rsidRPr="00214FF0" w:rsidRDefault="00A53BBA" w:rsidP="00A53BBA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3. Изобразить графическое обозначение основных узлов.</w:t>
      </w:r>
    </w:p>
    <w:p w:rsidR="00A53BBA" w:rsidRPr="00214FF0" w:rsidRDefault="00A53BBA" w:rsidP="00A53BBA">
      <w:pPr>
        <w:suppressAutoHyphens/>
        <w:spacing w:line="276" w:lineRule="auto"/>
        <w:rPr>
          <w:color w:val="000000"/>
        </w:rPr>
      </w:pPr>
      <w:r w:rsidRPr="00214FF0">
        <w:rPr>
          <w:color w:val="000000"/>
        </w:rPr>
        <w:t>4.Техника безопасности при выполнении работ.</w:t>
      </w:r>
    </w:p>
    <w:p w:rsidR="00A53BBA" w:rsidRPr="001A1CE7" w:rsidRDefault="00A53BBA" w:rsidP="00A53BBA"/>
    <w:p w:rsidR="00A53BBA" w:rsidRPr="001A1CE7" w:rsidRDefault="00A53BBA" w:rsidP="001A1CE7"/>
    <w:sectPr w:rsidR="00A53BBA" w:rsidRPr="001A1CE7" w:rsidSect="0086751D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EFE" w:rsidRDefault="00EA3EFE" w:rsidP="0086751D">
      <w:r>
        <w:separator/>
      </w:r>
    </w:p>
  </w:endnote>
  <w:endnote w:type="continuationSeparator" w:id="0">
    <w:p w:rsidR="00EA3EFE" w:rsidRDefault="00EA3EFE" w:rsidP="0086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FE" w:rsidRDefault="00EA3EFE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55D0F">
      <w:rPr>
        <w:noProof/>
      </w:rPr>
      <w:t>1</w:t>
    </w:r>
    <w:r>
      <w:rPr>
        <w:noProof/>
      </w:rPr>
      <w:fldChar w:fldCharType="end"/>
    </w:r>
  </w:p>
  <w:p w:rsidR="00EA3EFE" w:rsidRDefault="00EA3EF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7316722"/>
      <w:docPartObj>
        <w:docPartGallery w:val="Page Numbers (Bottom of Page)"/>
        <w:docPartUnique/>
      </w:docPartObj>
    </w:sdtPr>
    <w:sdtEndPr/>
    <w:sdtContent>
      <w:p w:rsidR="00EA3EFE" w:rsidRDefault="00EA3EF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D0F">
          <w:rPr>
            <w:noProof/>
          </w:rPr>
          <w:t>75</w:t>
        </w:r>
        <w:r>
          <w:fldChar w:fldCharType="end"/>
        </w:r>
      </w:p>
    </w:sdtContent>
  </w:sdt>
  <w:p w:rsidR="00EA3EFE" w:rsidRDefault="00EA3EF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EFE" w:rsidRDefault="00EA3EFE" w:rsidP="0086751D">
      <w:r>
        <w:separator/>
      </w:r>
    </w:p>
  </w:footnote>
  <w:footnote w:type="continuationSeparator" w:id="0">
    <w:p w:rsidR="00EA3EFE" w:rsidRDefault="00EA3EFE" w:rsidP="00867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8BA8E44"/>
    <w:lvl w:ilvl="0">
      <w:numFmt w:val="bullet"/>
      <w:lvlText w:val="*"/>
      <w:lvlJc w:val="left"/>
    </w:lvl>
  </w:abstractNum>
  <w:abstractNum w:abstractNumId="1" w15:restartNumberingAfterBreak="0">
    <w:nsid w:val="01596A74"/>
    <w:multiLevelType w:val="hybridMultilevel"/>
    <w:tmpl w:val="976A5AC6"/>
    <w:lvl w:ilvl="0" w:tplc="EC645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581122">
      <w:numFmt w:val="none"/>
      <w:lvlText w:val=""/>
      <w:lvlJc w:val="left"/>
      <w:pPr>
        <w:tabs>
          <w:tab w:val="num" w:pos="360"/>
        </w:tabs>
      </w:pPr>
    </w:lvl>
    <w:lvl w:ilvl="2" w:tplc="A48C3936">
      <w:numFmt w:val="none"/>
      <w:lvlText w:val=""/>
      <w:lvlJc w:val="left"/>
      <w:pPr>
        <w:tabs>
          <w:tab w:val="num" w:pos="360"/>
        </w:tabs>
      </w:pPr>
    </w:lvl>
    <w:lvl w:ilvl="3" w:tplc="3D3458EE">
      <w:numFmt w:val="none"/>
      <w:lvlText w:val=""/>
      <w:lvlJc w:val="left"/>
      <w:pPr>
        <w:tabs>
          <w:tab w:val="num" w:pos="360"/>
        </w:tabs>
      </w:pPr>
    </w:lvl>
    <w:lvl w:ilvl="4" w:tplc="25BC1DF6">
      <w:numFmt w:val="none"/>
      <w:lvlText w:val=""/>
      <w:lvlJc w:val="left"/>
      <w:pPr>
        <w:tabs>
          <w:tab w:val="num" w:pos="360"/>
        </w:tabs>
      </w:pPr>
    </w:lvl>
    <w:lvl w:ilvl="5" w:tplc="C6F2D21A">
      <w:numFmt w:val="none"/>
      <w:lvlText w:val=""/>
      <w:lvlJc w:val="left"/>
      <w:pPr>
        <w:tabs>
          <w:tab w:val="num" w:pos="360"/>
        </w:tabs>
      </w:pPr>
    </w:lvl>
    <w:lvl w:ilvl="6" w:tplc="EB0263DE">
      <w:numFmt w:val="none"/>
      <w:lvlText w:val=""/>
      <w:lvlJc w:val="left"/>
      <w:pPr>
        <w:tabs>
          <w:tab w:val="num" w:pos="360"/>
        </w:tabs>
      </w:pPr>
    </w:lvl>
    <w:lvl w:ilvl="7" w:tplc="BF3254F6">
      <w:numFmt w:val="none"/>
      <w:lvlText w:val=""/>
      <w:lvlJc w:val="left"/>
      <w:pPr>
        <w:tabs>
          <w:tab w:val="num" w:pos="360"/>
        </w:tabs>
      </w:pPr>
    </w:lvl>
    <w:lvl w:ilvl="8" w:tplc="B8B6B854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6977825"/>
    <w:multiLevelType w:val="hybridMultilevel"/>
    <w:tmpl w:val="C7A6D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54A7"/>
    <w:multiLevelType w:val="singleLevel"/>
    <w:tmpl w:val="BD7A8BE6"/>
    <w:lvl w:ilvl="0">
      <w:start w:val="3"/>
      <w:numFmt w:val="decimal"/>
      <w:lvlText w:val="5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06061DD"/>
    <w:multiLevelType w:val="hybridMultilevel"/>
    <w:tmpl w:val="33325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A3160"/>
    <w:multiLevelType w:val="multilevel"/>
    <w:tmpl w:val="B5C494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B44F8B"/>
    <w:multiLevelType w:val="hybridMultilevel"/>
    <w:tmpl w:val="6E425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66AB9"/>
    <w:multiLevelType w:val="hybridMultilevel"/>
    <w:tmpl w:val="ABDA5C1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FF2E90"/>
    <w:multiLevelType w:val="multilevel"/>
    <w:tmpl w:val="30C08E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7C4F5B"/>
    <w:multiLevelType w:val="hybridMultilevel"/>
    <w:tmpl w:val="7DC2F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47FF9"/>
    <w:multiLevelType w:val="hybridMultilevel"/>
    <w:tmpl w:val="70D283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33442C"/>
    <w:multiLevelType w:val="hybridMultilevel"/>
    <w:tmpl w:val="49828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B4BD3"/>
    <w:multiLevelType w:val="singleLevel"/>
    <w:tmpl w:val="2EEEE372"/>
    <w:lvl w:ilvl="0">
      <w:start w:val="2"/>
      <w:numFmt w:val="decimal"/>
      <w:lvlText w:val="5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9EF6DB6"/>
    <w:multiLevelType w:val="multilevel"/>
    <w:tmpl w:val="572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DE3035"/>
    <w:multiLevelType w:val="singleLevel"/>
    <w:tmpl w:val="2E609612"/>
    <w:lvl w:ilvl="0">
      <w:start w:val="1"/>
      <w:numFmt w:val="decimal"/>
      <w:lvlText w:val="1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E42655F"/>
    <w:multiLevelType w:val="singleLevel"/>
    <w:tmpl w:val="79E0FCCA"/>
    <w:lvl w:ilvl="0">
      <w:start w:val="4"/>
      <w:numFmt w:val="decimal"/>
      <w:lvlText w:val="5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34DC12AC"/>
    <w:multiLevelType w:val="hybridMultilevel"/>
    <w:tmpl w:val="8C5C05A6"/>
    <w:lvl w:ilvl="0" w:tplc="E67236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6C1547"/>
    <w:multiLevelType w:val="singleLevel"/>
    <w:tmpl w:val="D9C014F0"/>
    <w:lvl w:ilvl="0">
      <w:start w:val="2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8955A73"/>
    <w:multiLevelType w:val="multilevel"/>
    <w:tmpl w:val="422E6E6C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9" w15:restartNumberingAfterBreak="0">
    <w:nsid w:val="39663AF9"/>
    <w:multiLevelType w:val="singleLevel"/>
    <w:tmpl w:val="26C6CCBA"/>
    <w:lvl w:ilvl="0">
      <w:start w:val="1"/>
      <w:numFmt w:val="decimal"/>
      <w:lvlText w:val="4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C07265E"/>
    <w:multiLevelType w:val="singleLevel"/>
    <w:tmpl w:val="3E964E20"/>
    <w:lvl w:ilvl="0">
      <w:start w:val="1"/>
      <w:numFmt w:val="decimal"/>
      <w:lvlText w:val="5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3C611960"/>
    <w:multiLevelType w:val="hybridMultilevel"/>
    <w:tmpl w:val="C9E02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8C0C51"/>
    <w:multiLevelType w:val="hybridMultilevel"/>
    <w:tmpl w:val="C0BA0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06F95"/>
    <w:multiLevelType w:val="singleLevel"/>
    <w:tmpl w:val="DFDEF620"/>
    <w:lvl w:ilvl="0">
      <w:start w:val="3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236283F"/>
    <w:multiLevelType w:val="multilevel"/>
    <w:tmpl w:val="490A896E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00" w:hanging="1440"/>
      </w:pPr>
      <w:rPr>
        <w:rFonts w:hint="default"/>
      </w:rPr>
    </w:lvl>
  </w:abstractNum>
  <w:abstractNum w:abstractNumId="25" w15:restartNumberingAfterBreak="0">
    <w:nsid w:val="549A69F6"/>
    <w:multiLevelType w:val="singleLevel"/>
    <w:tmpl w:val="BA2A57E6"/>
    <w:lvl w:ilvl="0">
      <w:start w:val="1"/>
      <w:numFmt w:val="decimal"/>
      <w:lvlText w:val="3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5B132A85"/>
    <w:multiLevelType w:val="singleLevel"/>
    <w:tmpl w:val="BC942ED2"/>
    <w:lvl w:ilvl="0">
      <w:start w:val="4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5CAF685F"/>
    <w:multiLevelType w:val="hybridMultilevel"/>
    <w:tmpl w:val="C48A8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B63E41"/>
    <w:multiLevelType w:val="singleLevel"/>
    <w:tmpl w:val="E8CEDB6C"/>
    <w:lvl w:ilvl="0">
      <w:start w:val="5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26D282C"/>
    <w:multiLevelType w:val="multilevel"/>
    <w:tmpl w:val="BB80C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CE0B5C"/>
    <w:multiLevelType w:val="hybridMultilevel"/>
    <w:tmpl w:val="679E918C"/>
    <w:lvl w:ilvl="0" w:tplc="B13849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CA4184"/>
    <w:multiLevelType w:val="hybridMultilevel"/>
    <w:tmpl w:val="B7826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293609"/>
    <w:multiLevelType w:val="singleLevel"/>
    <w:tmpl w:val="60EEF89A"/>
    <w:lvl w:ilvl="0">
      <w:start w:val="1"/>
      <w:numFmt w:val="decimal"/>
      <w:lvlText w:val="3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25"/>
  </w:num>
  <w:num w:numId="3">
    <w:abstractNumId w:val="19"/>
  </w:num>
  <w:num w:numId="4">
    <w:abstractNumId w:val="2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1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1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7"/>
  </w:num>
  <w:num w:numId="9">
    <w:abstractNumId w:val="23"/>
  </w:num>
  <w:num w:numId="10">
    <w:abstractNumId w:val="32"/>
  </w:num>
  <w:num w:numId="11">
    <w:abstractNumId w:val="26"/>
  </w:num>
  <w:num w:numId="12">
    <w:abstractNumId w:val="28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2"/>
  </w:num>
  <w:num w:numId="15">
    <w:abstractNumId w:val="3"/>
  </w:num>
  <w:num w:numId="16">
    <w:abstractNumId w:val="15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4"/>
  </w:num>
  <w:num w:numId="21">
    <w:abstractNumId w:val="3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4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6"/>
  </w:num>
  <w:num w:numId="30">
    <w:abstractNumId w:val="9"/>
  </w:num>
  <w:num w:numId="31">
    <w:abstractNumId w:val="1"/>
  </w:num>
  <w:num w:numId="3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9"/>
  </w:num>
  <w:num w:numId="34">
    <w:abstractNumId w:val="13"/>
  </w:num>
  <w:num w:numId="35">
    <w:abstractNumId w:val="16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5"/>
  </w:num>
  <w:num w:numId="39">
    <w:abstractNumId w:val="2"/>
  </w:num>
  <w:num w:numId="40">
    <w:abstractNumId w:val="31"/>
  </w:num>
  <w:num w:numId="4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A6"/>
    <w:rsid w:val="00042D13"/>
    <w:rsid w:val="00051790"/>
    <w:rsid w:val="00055D0F"/>
    <w:rsid w:val="000759F2"/>
    <w:rsid w:val="000E7840"/>
    <w:rsid w:val="00115DE8"/>
    <w:rsid w:val="001346BF"/>
    <w:rsid w:val="00187B92"/>
    <w:rsid w:val="001A0F9C"/>
    <w:rsid w:val="001A1CE7"/>
    <w:rsid w:val="001B618D"/>
    <w:rsid w:val="001B6747"/>
    <w:rsid w:val="001C1626"/>
    <w:rsid w:val="001D04AE"/>
    <w:rsid w:val="001D54EB"/>
    <w:rsid w:val="001F3017"/>
    <w:rsid w:val="00203982"/>
    <w:rsid w:val="00205FA9"/>
    <w:rsid w:val="002449B5"/>
    <w:rsid w:val="0025763D"/>
    <w:rsid w:val="00287298"/>
    <w:rsid w:val="002C26D8"/>
    <w:rsid w:val="003455B5"/>
    <w:rsid w:val="003640DB"/>
    <w:rsid w:val="003B6318"/>
    <w:rsid w:val="003C609B"/>
    <w:rsid w:val="0046083F"/>
    <w:rsid w:val="00496CB2"/>
    <w:rsid w:val="004E57D7"/>
    <w:rsid w:val="00531CCB"/>
    <w:rsid w:val="00532183"/>
    <w:rsid w:val="005E07FC"/>
    <w:rsid w:val="00603B57"/>
    <w:rsid w:val="00606D97"/>
    <w:rsid w:val="006122C5"/>
    <w:rsid w:val="006505E9"/>
    <w:rsid w:val="00656A6B"/>
    <w:rsid w:val="00671146"/>
    <w:rsid w:val="006871B7"/>
    <w:rsid w:val="006C3A0C"/>
    <w:rsid w:val="006D0238"/>
    <w:rsid w:val="006F5F96"/>
    <w:rsid w:val="00706AFA"/>
    <w:rsid w:val="007117A6"/>
    <w:rsid w:val="007276EA"/>
    <w:rsid w:val="007A47DC"/>
    <w:rsid w:val="007B3B6A"/>
    <w:rsid w:val="00861A60"/>
    <w:rsid w:val="0086751D"/>
    <w:rsid w:val="00884976"/>
    <w:rsid w:val="008A5201"/>
    <w:rsid w:val="008B7CD4"/>
    <w:rsid w:val="008C68E7"/>
    <w:rsid w:val="008F1E9F"/>
    <w:rsid w:val="00907C01"/>
    <w:rsid w:val="00916832"/>
    <w:rsid w:val="00941E9B"/>
    <w:rsid w:val="0095276D"/>
    <w:rsid w:val="009619F5"/>
    <w:rsid w:val="00994E87"/>
    <w:rsid w:val="009A5ACD"/>
    <w:rsid w:val="009B4B54"/>
    <w:rsid w:val="009D0682"/>
    <w:rsid w:val="009E38B5"/>
    <w:rsid w:val="009F7BCA"/>
    <w:rsid w:val="00A145F4"/>
    <w:rsid w:val="00A16817"/>
    <w:rsid w:val="00A53BBA"/>
    <w:rsid w:val="00A84871"/>
    <w:rsid w:val="00AA4705"/>
    <w:rsid w:val="00AD0E18"/>
    <w:rsid w:val="00AD2863"/>
    <w:rsid w:val="00AE2716"/>
    <w:rsid w:val="00AF59FB"/>
    <w:rsid w:val="00B0231B"/>
    <w:rsid w:val="00B57C02"/>
    <w:rsid w:val="00B85877"/>
    <w:rsid w:val="00B87C2F"/>
    <w:rsid w:val="00B90EC3"/>
    <w:rsid w:val="00BF02F8"/>
    <w:rsid w:val="00BF64C6"/>
    <w:rsid w:val="00C57DBF"/>
    <w:rsid w:val="00C6287A"/>
    <w:rsid w:val="00C631D0"/>
    <w:rsid w:val="00C944EB"/>
    <w:rsid w:val="00CA3FEF"/>
    <w:rsid w:val="00CD675F"/>
    <w:rsid w:val="00D07A1F"/>
    <w:rsid w:val="00D50FB0"/>
    <w:rsid w:val="00DA653F"/>
    <w:rsid w:val="00E84237"/>
    <w:rsid w:val="00EA3EFE"/>
    <w:rsid w:val="00EA5BC3"/>
    <w:rsid w:val="00EF1736"/>
    <w:rsid w:val="00F2207A"/>
    <w:rsid w:val="00F5007D"/>
    <w:rsid w:val="00FC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309DD0B"/>
  <w15:docId w15:val="{9FD0378C-DB63-4122-A823-35D87ECF1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0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06D97"/>
    <w:pPr>
      <w:keepNext/>
      <w:widowControl/>
      <w:autoSpaceDE/>
      <w:autoSpaceDN/>
      <w:adjustRightInd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06D97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941E9B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4">
    <w:name w:val="heading 4"/>
    <w:basedOn w:val="3"/>
    <w:next w:val="a"/>
    <w:link w:val="40"/>
    <w:uiPriority w:val="99"/>
    <w:qFormat/>
    <w:rsid w:val="00606D97"/>
    <w:pPr>
      <w:keepNext/>
      <w:keepLines/>
      <w:autoSpaceDE w:val="0"/>
      <w:autoSpaceDN w:val="0"/>
      <w:adjustRightInd w:val="0"/>
      <w:spacing w:before="240" w:beforeAutospacing="0" w:after="240" w:afterAutospacing="0" w:line="360" w:lineRule="auto"/>
      <w:jc w:val="center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90E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uiPriority w:val="99"/>
    <w:rsid w:val="00B85877"/>
    <w:pPr>
      <w:spacing w:line="322" w:lineRule="exact"/>
      <w:ind w:firstLine="701"/>
      <w:jc w:val="both"/>
    </w:pPr>
  </w:style>
  <w:style w:type="character" w:customStyle="1" w:styleId="FontStyle112">
    <w:name w:val="Font Style112"/>
    <w:basedOn w:val="a0"/>
    <w:uiPriority w:val="99"/>
    <w:rsid w:val="00B8587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8">
    <w:name w:val="Font Style118"/>
    <w:basedOn w:val="a0"/>
    <w:uiPriority w:val="99"/>
    <w:rsid w:val="00B85877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B85877"/>
    <w:pPr>
      <w:spacing w:line="324" w:lineRule="exact"/>
      <w:jc w:val="center"/>
    </w:pPr>
  </w:style>
  <w:style w:type="paragraph" w:customStyle="1" w:styleId="Style11">
    <w:name w:val="Style11"/>
    <w:basedOn w:val="a"/>
    <w:uiPriority w:val="99"/>
    <w:rsid w:val="00B85877"/>
    <w:pPr>
      <w:spacing w:line="322" w:lineRule="exact"/>
      <w:jc w:val="both"/>
    </w:pPr>
  </w:style>
  <w:style w:type="paragraph" w:customStyle="1" w:styleId="Style9">
    <w:name w:val="Style9"/>
    <w:basedOn w:val="a"/>
    <w:uiPriority w:val="99"/>
    <w:rsid w:val="00B85877"/>
    <w:pPr>
      <w:jc w:val="both"/>
    </w:pPr>
  </w:style>
  <w:style w:type="paragraph" w:customStyle="1" w:styleId="Style15">
    <w:name w:val="Style15"/>
    <w:basedOn w:val="a"/>
    <w:uiPriority w:val="99"/>
    <w:rsid w:val="00B85877"/>
    <w:pPr>
      <w:spacing w:line="317" w:lineRule="exact"/>
      <w:jc w:val="both"/>
    </w:pPr>
  </w:style>
  <w:style w:type="paragraph" w:customStyle="1" w:styleId="Style16">
    <w:name w:val="Style16"/>
    <w:basedOn w:val="a"/>
    <w:uiPriority w:val="99"/>
    <w:rsid w:val="00B85877"/>
    <w:pPr>
      <w:spacing w:line="317" w:lineRule="exact"/>
      <w:jc w:val="both"/>
    </w:pPr>
  </w:style>
  <w:style w:type="paragraph" w:customStyle="1" w:styleId="Style19">
    <w:name w:val="Style19"/>
    <w:basedOn w:val="a"/>
    <w:uiPriority w:val="99"/>
    <w:rsid w:val="00B85877"/>
    <w:pPr>
      <w:spacing w:line="319" w:lineRule="exact"/>
      <w:ind w:firstLine="562"/>
      <w:jc w:val="both"/>
    </w:pPr>
  </w:style>
  <w:style w:type="paragraph" w:customStyle="1" w:styleId="Style29">
    <w:name w:val="Style29"/>
    <w:basedOn w:val="a"/>
    <w:uiPriority w:val="99"/>
    <w:rsid w:val="00B85877"/>
    <w:pPr>
      <w:spacing w:line="518" w:lineRule="exact"/>
    </w:pPr>
  </w:style>
  <w:style w:type="paragraph" w:customStyle="1" w:styleId="Style30">
    <w:name w:val="Style30"/>
    <w:basedOn w:val="a"/>
    <w:uiPriority w:val="99"/>
    <w:rsid w:val="00B85877"/>
    <w:pPr>
      <w:spacing w:line="518" w:lineRule="exact"/>
    </w:pPr>
  </w:style>
  <w:style w:type="character" w:customStyle="1" w:styleId="FontStyle119">
    <w:name w:val="Font Style119"/>
    <w:basedOn w:val="a0"/>
    <w:uiPriority w:val="99"/>
    <w:rsid w:val="00B85877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11">
    <w:name w:val="Font Style111"/>
    <w:basedOn w:val="a0"/>
    <w:uiPriority w:val="99"/>
    <w:rsid w:val="00B85877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">
    <w:name w:val="Style8"/>
    <w:basedOn w:val="a"/>
    <w:uiPriority w:val="99"/>
    <w:rsid w:val="006122C5"/>
    <w:pPr>
      <w:spacing w:line="274" w:lineRule="exact"/>
      <w:ind w:firstLine="730"/>
      <w:jc w:val="both"/>
    </w:pPr>
  </w:style>
  <w:style w:type="character" w:customStyle="1" w:styleId="FontStyle53">
    <w:name w:val="Font Style53"/>
    <w:basedOn w:val="a0"/>
    <w:uiPriority w:val="99"/>
    <w:rsid w:val="006122C5"/>
    <w:rPr>
      <w:rFonts w:ascii="Times New Roman" w:hAnsi="Times New Roman" w:cs="Times New Roman"/>
      <w:sz w:val="20"/>
      <w:szCs w:val="20"/>
    </w:rPr>
  </w:style>
  <w:style w:type="paragraph" w:styleId="a3">
    <w:name w:val="List Paragraph"/>
    <w:aliases w:val="Содержание. 2 уровень"/>
    <w:basedOn w:val="a"/>
    <w:link w:val="a4"/>
    <w:uiPriority w:val="99"/>
    <w:qFormat/>
    <w:rsid w:val="0095276D"/>
    <w:pPr>
      <w:ind w:left="720"/>
      <w:contextualSpacing/>
    </w:pPr>
  </w:style>
  <w:style w:type="paragraph" w:customStyle="1" w:styleId="Style14">
    <w:name w:val="Style14"/>
    <w:basedOn w:val="a"/>
    <w:uiPriority w:val="99"/>
    <w:rsid w:val="0095276D"/>
    <w:pPr>
      <w:spacing w:line="274" w:lineRule="exact"/>
      <w:ind w:firstLine="710"/>
      <w:jc w:val="both"/>
    </w:pPr>
  </w:style>
  <w:style w:type="paragraph" w:styleId="a5">
    <w:name w:val="List"/>
    <w:basedOn w:val="a"/>
    <w:uiPriority w:val="99"/>
    <w:rsid w:val="001346BF"/>
    <w:pPr>
      <w:widowControl/>
      <w:autoSpaceDE/>
      <w:autoSpaceDN/>
      <w:adjustRightInd/>
      <w:ind w:left="283" w:hanging="283"/>
    </w:pPr>
    <w:rPr>
      <w:rFonts w:eastAsia="Times New Roman"/>
    </w:rPr>
  </w:style>
  <w:style w:type="paragraph" w:customStyle="1" w:styleId="Style2">
    <w:name w:val="Style2"/>
    <w:basedOn w:val="a"/>
    <w:uiPriority w:val="99"/>
    <w:rsid w:val="009D0682"/>
    <w:pPr>
      <w:spacing w:line="274" w:lineRule="exact"/>
      <w:ind w:firstLine="571"/>
    </w:pPr>
    <w:rPr>
      <w:rFonts w:eastAsia="Times New Roman"/>
    </w:rPr>
  </w:style>
  <w:style w:type="character" w:customStyle="1" w:styleId="FontStyle24">
    <w:name w:val="Font Style24"/>
    <w:uiPriority w:val="99"/>
    <w:rsid w:val="009D0682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uiPriority w:val="99"/>
    <w:rsid w:val="00AE2716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99"/>
    <w:rsid w:val="0005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675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751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a"/>
    <w:uiPriority w:val="99"/>
    <w:unhideWhenUsed/>
    <w:rsid w:val="008675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9"/>
    <w:uiPriority w:val="99"/>
    <w:rsid w:val="0086751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6751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86751D"/>
    <w:rPr>
      <w:rFonts w:ascii="Segoe UI" w:eastAsiaTheme="minorEastAsia" w:hAnsi="Segoe UI" w:cs="Segoe UI"/>
      <w:sz w:val="18"/>
      <w:szCs w:val="18"/>
      <w:lang w:eastAsia="ru-RU"/>
    </w:rPr>
  </w:style>
  <w:style w:type="paragraph" w:styleId="21">
    <w:name w:val="List 2"/>
    <w:basedOn w:val="a"/>
    <w:uiPriority w:val="99"/>
    <w:unhideWhenUsed/>
    <w:rsid w:val="00203982"/>
    <w:pPr>
      <w:ind w:left="566" w:hanging="283"/>
      <w:contextualSpacing/>
    </w:pPr>
  </w:style>
  <w:style w:type="paragraph" w:customStyle="1" w:styleId="Default">
    <w:name w:val="Default"/>
    <w:uiPriority w:val="99"/>
    <w:rsid w:val="0020398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039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41E9B"/>
    <w:rPr>
      <w:rFonts w:ascii="Arial Unicode MS" w:eastAsia="Arial Unicode MS" w:hAnsi="Arial Unicode MS" w:cs="Arial Unicode MS"/>
      <w:b/>
      <w:bCs/>
      <w:sz w:val="27"/>
      <w:szCs w:val="27"/>
      <w:lang w:eastAsia="ru-RU"/>
    </w:rPr>
  </w:style>
  <w:style w:type="paragraph" w:styleId="ad">
    <w:name w:val="Normal (Web)"/>
    <w:basedOn w:val="a"/>
    <w:uiPriority w:val="99"/>
    <w:rsid w:val="00941E9B"/>
    <w:pPr>
      <w:widowControl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color w:val="000000"/>
      <w:sz w:val="20"/>
      <w:szCs w:val="20"/>
    </w:rPr>
  </w:style>
  <w:style w:type="paragraph" w:styleId="ae">
    <w:name w:val="Body Text Indent"/>
    <w:basedOn w:val="a"/>
    <w:link w:val="af"/>
    <w:uiPriority w:val="99"/>
    <w:rsid w:val="00941E9B"/>
    <w:pPr>
      <w:widowControl/>
      <w:autoSpaceDE/>
      <w:autoSpaceDN/>
      <w:adjustRightInd/>
      <w:spacing w:before="100" w:beforeAutospacing="1" w:after="100" w:afterAutospacing="1"/>
      <w:ind w:left="1080"/>
    </w:pPr>
    <w:rPr>
      <w:rFonts w:eastAsia="Times New Roman"/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941E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606D9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06D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06D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rsid w:val="00606D97"/>
    <w:pPr>
      <w:widowControl/>
      <w:autoSpaceDE/>
      <w:autoSpaceDN/>
      <w:adjustRightInd/>
    </w:pPr>
    <w:rPr>
      <w:rFonts w:eastAsia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606D9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3"/>
    <w:uiPriority w:val="99"/>
    <w:rsid w:val="00606D97"/>
    <w:pPr>
      <w:widowControl/>
      <w:autoSpaceDE/>
      <w:autoSpaceDN/>
      <w:adjustRightInd/>
      <w:ind w:right="-57"/>
      <w:jc w:val="both"/>
    </w:pPr>
    <w:rPr>
      <w:rFonts w:eastAsia="Times New Roman"/>
      <w:sz w:val="28"/>
      <w:szCs w:val="28"/>
    </w:rPr>
  </w:style>
  <w:style w:type="character" w:customStyle="1" w:styleId="23">
    <w:name w:val="Основной текст 2 Знак"/>
    <w:basedOn w:val="a0"/>
    <w:link w:val="22"/>
    <w:uiPriority w:val="99"/>
    <w:rsid w:val="00606D9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uiPriority w:val="99"/>
    <w:rsid w:val="00606D97"/>
  </w:style>
  <w:style w:type="character" w:styleId="af2">
    <w:name w:val="page number"/>
    <w:basedOn w:val="a0"/>
    <w:uiPriority w:val="99"/>
    <w:rsid w:val="00606D97"/>
  </w:style>
  <w:style w:type="paragraph" w:styleId="af3">
    <w:name w:val="footnote text"/>
    <w:basedOn w:val="a"/>
    <w:link w:val="af4"/>
    <w:uiPriority w:val="99"/>
    <w:semiHidden/>
    <w:rsid w:val="00606D97"/>
    <w:pPr>
      <w:widowControl/>
      <w:autoSpaceDE/>
      <w:autoSpaceDN/>
      <w:adjustRightInd/>
    </w:pPr>
    <w:rPr>
      <w:rFonts w:eastAsia="Times New Roman"/>
      <w:sz w:val="20"/>
      <w:szCs w:val="20"/>
      <w:lang w:val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606D9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606D97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rsid w:val="00606D97"/>
    <w:rPr>
      <w:vertAlign w:val="superscript"/>
    </w:rPr>
  </w:style>
  <w:style w:type="character" w:styleId="af6">
    <w:name w:val="Hyperlink"/>
    <w:basedOn w:val="a0"/>
    <w:uiPriority w:val="99"/>
    <w:rsid w:val="00606D97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606D97"/>
    <w:pPr>
      <w:widowControl/>
      <w:autoSpaceDE/>
      <w:autoSpaceDN/>
      <w:adjustRightInd/>
      <w:spacing w:before="240" w:after="120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606D97"/>
    <w:pPr>
      <w:widowControl/>
      <w:autoSpaceDE/>
      <w:autoSpaceDN/>
      <w:adjustRightInd/>
      <w:spacing w:before="120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606D97"/>
    <w:pPr>
      <w:widowControl/>
      <w:autoSpaceDE/>
      <w:autoSpaceDN/>
      <w:adjustRightInd/>
      <w:ind w:left="480"/>
    </w:pPr>
    <w:rPr>
      <w:rFonts w:eastAsia="Times New Roman"/>
      <w:sz w:val="28"/>
      <w:szCs w:val="28"/>
    </w:rPr>
  </w:style>
  <w:style w:type="character" w:styleId="af7">
    <w:name w:val="Emphasis"/>
    <w:basedOn w:val="a0"/>
    <w:uiPriority w:val="99"/>
    <w:qFormat/>
    <w:rsid w:val="00606D97"/>
    <w:rPr>
      <w:i/>
      <w:iCs/>
    </w:rPr>
  </w:style>
  <w:style w:type="paragraph" w:customStyle="1" w:styleId="ConsPlusNormal">
    <w:name w:val="ConsPlusNormal"/>
    <w:uiPriority w:val="99"/>
    <w:rsid w:val="00606D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mmentTextChar">
    <w:name w:val="Comment Text Char"/>
    <w:uiPriority w:val="99"/>
    <w:locked/>
    <w:rsid w:val="00606D97"/>
    <w:rPr>
      <w:rFonts w:ascii="Times New Roman" w:hAnsi="Times New Roman" w:cs="Times New Roman"/>
      <w:sz w:val="20"/>
      <w:szCs w:val="20"/>
    </w:rPr>
  </w:style>
  <w:style w:type="paragraph" w:styleId="af8">
    <w:name w:val="annotation text"/>
    <w:basedOn w:val="a"/>
    <w:link w:val="af9"/>
    <w:uiPriority w:val="99"/>
    <w:semiHidden/>
    <w:rsid w:val="00606D97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06D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rsid w:val="00606D97"/>
    <w:rPr>
      <w:sz w:val="20"/>
      <w:szCs w:val="20"/>
    </w:rPr>
  </w:style>
  <w:style w:type="character" w:customStyle="1" w:styleId="CommentSubjectChar">
    <w:name w:val="Comment Subject Char"/>
    <w:uiPriority w:val="99"/>
    <w:locked/>
    <w:rsid w:val="00606D97"/>
    <w:rPr>
      <w:b/>
      <w:bCs/>
    </w:rPr>
  </w:style>
  <w:style w:type="paragraph" w:styleId="afa">
    <w:name w:val="annotation subject"/>
    <w:basedOn w:val="af8"/>
    <w:next w:val="af8"/>
    <w:link w:val="afb"/>
    <w:uiPriority w:val="99"/>
    <w:semiHidden/>
    <w:rsid w:val="00606D97"/>
    <w:rPr>
      <w:rFonts w:ascii="Calibri" w:hAnsi="Calibri" w:cs="Calibri"/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06D97"/>
    <w:rPr>
      <w:rFonts w:ascii="Calibri" w:eastAsia="Times New Roman" w:hAnsi="Calibri" w:cs="Calibri"/>
      <w:b/>
      <w:bCs/>
      <w:sz w:val="20"/>
      <w:szCs w:val="20"/>
      <w:lang w:eastAsia="ru-RU"/>
    </w:rPr>
  </w:style>
  <w:style w:type="character" w:customStyle="1" w:styleId="13">
    <w:name w:val="Тема примечания Знак1"/>
    <w:basedOn w:val="12"/>
    <w:uiPriority w:val="99"/>
    <w:rsid w:val="00606D97"/>
    <w:rPr>
      <w:b/>
      <w:bCs/>
      <w:sz w:val="20"/>
      <w:szCs w:val="20"/>
    </w:rPr>
  </w:style>
  <w:style w:type="paragraph" w:styleId="25">
    <w:name w:val="Body Text Indent 2"/>
    <w:basedOn w:val="a"/>
    <w:link w:val="26"/>
    <w:uiPriority w:val="99"/>
    <w:rsid w:val="00606D97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606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06D97"/>
  </w:style>
  <w:style w:type="character" w:customStyle="1" w:styleId="afc">
    <w:name w:val="Цветовое выделение"/>
    <w:uiPriority w:val="99"/>
    <w:rsid w:val="00606D97"/>
    <w:rPr>
      <w:b/>
      <w:bCs/>
      <w:color w:val="26282F"/>
    </w:rPr>
  </w:style>
  <w:style w:type="character" w:customStyle="1" w:styleId="afd">
    <w:name w:val="Гипертекстовая ссылка"/>
    <w:uiPriority w:val="99"/>
    <w:rsid w:val="00606D97"/>
    <w:rPr>
      <w:b/>
      <w:bCs/>
      <w:color w:val="auto"/>
    </w:rPr>
  </w:style>
  <w:style w:type="character" w:customStyle="1" w:styleId="afe">
    <w:name w:val="Активная гипертекстовая ссылка"/>
    <w:uiPriority w:val="99"/>
    <w:rsid w:val="00606D97"/>
    <w:rPr>
      <w:b/>
      <w:bCs/>
      <w:color w:val="auto"/>
      <w:u w:val="single"/>
    </w:rPr>
  </w:style>
  <w:style w:type="paragraph" w:customStyle="1" w:styleId="aff">
    <w:name w:val="Внимание"/>
    <w:basedOn w:val="a"/>
    <w:next w:val="a"/>
    <w:uiPriority w:val="99"/>
    <w:rsid w:val="00606D97"/>
    <w:pPr>
      <w:spacing w:before="240" w:after="240" w:line="360" w:lineRule="auto"/>
      <w:ind w:left="420" w:right="420" w:firstLine="300"/>
      <w:jc w:val="both"/>
    </w:pPr>
    <w:rPr>
      <w:rFonts w:eastAsia="Times New Roman"/>
      <w:shd w:val="clear" w:color="auto" w:fill="F5F3DA"/>
    </w:rPr>
  </w:style>
  <w:style w:type="paragraph" w:customStyle="1" w:styleId="aff0">
    <w:name w:val="Внимание: криминал!!"/>
    <w:basedOn w:val="aff"/>
    <w:next w:val="a"/>
    <w:uiPriority w:val="99"/>
    <w:rsid w:val="00606D97"/>
  </w:style>
  <w:style w:type="paragraph" w:customStyle="1" w:styleId="aff1">
    <w:name w:val="Внимание: недобросовестность!"/>
    <w:basedOn w:val="aff"/>
    <w:next w:val="a"/>
    <w:uiPriority w:val="99"/>
    <w:rsid w:val="00606D97"/>
  </w:style>
  <w:style w:type="character" w:customStyle="1" w:styleId="aff2">
    <w:name w:val="Выделение для Базового Поиска"/>
    <w:uiPriority w:val="99"/>
    <w:rsid w:val="00606D97"/>
    <w:rPr>
      <w:b/>
      <w:bCs/>
      <w:color w:val="0058A9"/>
    </w:rPr>
  </w:style>
  <w:style w:type="character" w:customStyle="1" w:styleId="aff3">
    <w:name w:val="Выделение для Базового Поиска (курсив)"/>
    <w:uiPriority w:val="99"/>
    <w:rsid w:val="00606D97"/>
    <w:rPr>
      <w:b/>
      <w:bCs/>
      <w:i/>
      <w:iCs/>
      <w:color w:val="0058A9"/>
    </w:rPr>
  </w:style>
  <w:style w:type="paragraph" w:customStyle="1" w:styleId="aff4">
    <w:name w:val="Дочерний элемент списка"/>
    <w:basedOn w:val="a"/>
    <w:next w:val="a"/>
    <w:uiPriority w:val="99"/>
    <w:rsid w:val="00606D97"/>
    <w:pPr>
      <w:spacing w:line="360" w:lineRule="auto"/>
      <w:jc w:val="both"/>
    </w:pPr>
    <w:rPr>
      <w:rFonts w:eastAsia="Times New Roman"/>
      <w:color w:val="868381"/>
      <w:sz w:val="20"/>
      <w:szCs w:val="20"/>
    </w:rPr>
  </w:style>
  <w:style w:type="paragraph" w:customStyle="1" w:styleId="aff5">
    <w:name w:val="Основное меню (преемственное)"/>
    <w:basedOn w:val="a"/>
    <w:next w:val="a"/>
    <w:uiPriority w:val="99"/>
    <w:rsid w:val="00606D97"/>
    <w:pPr>
      <w:spacing w:line="360" w:lineRule="auto"/>
      <w:ind w:firstLine="720"/>
      <w:jc w:val="both"/>
    </w:pPr>
    <w:rPr>
      <w:rFonts w:ascii="Verdana" w:eastAsia="Times New Roman" w:hAnsi="Verdana" w:cs="Verdana"/>
      <w:sz w:val="22"/>
      <w:szCs w:val="22"/>
    </w:rPr>
  </w:style>
  <w:style w:type="paragraph" w:customStyle="1" w:styleId="14">
    <w:name w:val="Заголовок1"/>
    <w:basedOn w:val="aff5"/>
    <w:next w:val="a"/>
    <w:uiPriority w:val="99"/>
    <w:rsid w:val="00606D97"/>
    <w:rPr>
      <w:b/>
      <w:bCs/>
      <w:color w:val="0058A9"/>
      <w:shd w:val="clear" w:color="auto" w:fill="ECE9D8"/>
    </w:rPr>
  </w:style>
  <w:style w:type="paragraph" w:customStyle="1" w:styleId="aff6">
    <w:name w:val="Заголовок группы контролов"/>
    <w:basedOn w:val="a"/>
    <w:next w:val="a"/>
    <w:uiPriority w:val="99"/>
    <w:rsid w:val="00606D97"/>
    <w:pPr>
      <w:spacing w:line="360" w:lineRule="auto"/>
      <w:ind w:firstLine="720"/>
      <w:jc w:val="both"/>
    </w:pPr>
    <w:rPr>
      <w:rFonts w:eastAsia="Times New Roman"/>
      <w:b/>
      <w:bCs/>
      <w:color w:val="000000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rsid w:val="00606D97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 w:cs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rsid w:val="00606D97"/>
    <w:pPr>
      <w:spacing w:line="360" w:lineRule="auto"/>
      <w:ind w:firstLine="720"/>
      <w:jc w:val="both"/>
    </w:pPr>
    <w:rPr>
      <w:rFonts w:eastAsia="Times New Roman"/>
      <w:i/>
      <w:iCs/>
      <w:color w:val="000080"/>
      <w:sz w:val="22"/>
      <w:szCs w:val="22"/>
    </w:rPr>
  </w:style>
  <w:style w:type="character" w:customStyle="1" w:styleId="aff9">
    <w:name w:val="Заголовок своего сообщения"/>
    <w:uiPriority w:val="99"/>
    <w:rsid w:val="00606D97"/>
    <w:rPr>
      <w:b/>
      <w:bCs/>
      <w:color w:val="26282F"/>
    </w:rPr>
  </w:style>
  <w:style w:type="paragraph" w:customStyle="1" w:styleId="affa">
    <w:name w:val="Заголовок статьи"/>
    <w:basedOn w:val="a"/>
    <w:next w:val="a"/>
    <w:uiPriority w:val="99"/>
    <w:rsid w:val="00606D97"/>
    <w:pPr>
      <w:spacing w:line="360" w:lineRule="auto"/>
      <w:ind w:left="1612" w:hanging="892"/>
      <w:jc w:val="both"/>
    </w:pPr>
    <w:rPr>
      <w:rFonts w:eastAsia="Times New Roman"/>
    </w:rPr>
  </w:style>
  <w:style w:type="character" w:customStyle="1" w:styleId="affb">
    <w:name w:val="Заголовок чужого сообщения"/>
    <w:uiPriority w:val="99"/>
    <w:rsid w:val="00606D97"/>
    <w:rPr>
      <w:b/>
      <w:bCs/>
      <w:color w:val="FF0000"/>
    </w:rPr>
  </w:style>
  <w:style w:type="paragraph" w:customStyle="1" w:styleId="affc">
    <w:name w:val="Заголовок ЭР (левое окно)"/>
    <w:basedOn w:val="a"/>
    <w:next w:val="a"/>
    <w:uiPriority w:val="99"/>
    <w:rsid w:val="00606D97"/>
    <w:pPr>
      <w:spacing w:before="300" w:after="250" w:line="360" w:lineRule="auto"/>
      <w:jc w:val="center"/>
    </w:pPr>
    <w:rPr>
      <w:rFonts w:eastAsia="Times New Roman"/>
      <w:b/>
      <w:bCs/>
      <w:color w:val="26282F"/>
      <w:sz w:val="26"/>
      <w:szCs w:val="26"/>
    </w:rPr>
  </w:style>
  <w:style w:type="paragraph" w:customStyle="1" w:styleId="affd">
    <w:name w:val="Заголовок ЭР (правое окно)"/>
    <w:basedOn w:val="affc"/>
    <w:next w:val="a"/>
    <w:uiPriority w:val="99"/>
    <w:rsid w:val="00606D97"/>
    <w:pPr>
      <w:spacing w:after="0"/>
      <w:jc w:val="left"/>
    </w:pPr>
  </w:style>
  <w:style w:type="paragraph" w:customStyle="1" w:styleId="affe">
    <w:name w:val="Интерактивный заголовок"/>
    <w:basedOn w:val="14"/>
    <w:next w:val="a"/>
    <w:uiPriority w:val="99"/>
    <w:rsid w:val="00606D97"/>
    <w:rPr>
      <w:u w:val="single"/>
    </w:rPr>
  </w:style>
  <w:style w:type="paragraph" w:customStyle="1" w:styleId="afff">
    <w:name w:val="Текст информации об изменениях"/>
    <w:basedOn w:val="a"/>
    <w:next w:val="a"/>
    <w:uiPriority w:val="99"/>
    <w:rsid w:val="00606D97"/>
    <w:pPr>
      <w:spacing w:line="360" w:lineRule="auto"/>
      <w:ind w:firstLine="720"/>
      <w:jc w:val="both"/>
    </w:pPr>
    <w:rPr>
      <w:rFonts w:eastAsia="Times New Roman"/>
      <w:color w:val="353842"/>
      <w:sz w:val="18"/>
      <w:szCs w:val="18"/>
    </w:rPr>
  </w:style>
  <w:style w:type="paragraph" w:customStyle="1" w:styleId="afff0">
    <w:name w:val="Информация об изменениях"/>
    <w:basedOn w:val="afff"/>
    <w:next w:val="a"/>
    <w:uiPriority w:val="99"/>
    <w:rsid w:val="00606D97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1">
    <w:name w:val="Текст (справка)"/>
    <w:basedOn w:val="a"/>
    <w:next w:val="a"/>
    <w:uiPriority w:val="99"/>
    <w:rsid w:val="00606D97"/>
    <w:pPr>
      <w:spacing w:line="360" w:lineRule="auto"/>
      <w:ind w:left="170" w:right="170"/>
    </w:pPr>
    <w:rPr>
      <w:rFonts w:eastAsia="Times New Roman"/>
    </w:rPr>
  </w:style>
  <w:style w:type="paragraph" w:customStyle="1" w:styleId="afff2">
    <w:name w:val="Комментарий"/>
    <w:basedOn w:val="afff1"/>
    <w:next w:val="a"/>
    <w:uiPriority w:val="99"/>
    <w:rsid w:val="00606D9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606D97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606D97"/>
    <w:pPr>
      <w:spacing w:line="360" w:lineRule="auto"/>
    </w:pPr>
    <w:rPr>
      <w:rFonts w:eastAsia="Times New Roman"/>
    </w:rPr>
  </w:style>
  <w:style w:type="paragraph" w:customStyle="1" w:styleId="afff5">
    <w:name w:val="Колонтитул (левый)"/>
    <w:basedOn w:val="afff4"/>
    <w:next w:val="a"/>
    <w:uiPriority w:val="99"/>
    <w:rsid w:val="00606D97"/>
    <w:rPr>
      <w:sz w:val="14"/>
      <w:szCs w:val="14"/>
    </w:rPr>
  </w:style>
  <w:style w:type="paragraph" w:customStyle="1" w:styleId="afff6">
    <w:name w:val="Текст (прав. подпись)"/>
    <w:basedOn w:val="a"/>
    <w:next w:val="a"/>
    <w:uiPriority w:val="99"/>
    <w:rsid w:val="00606D97"/>
    <w:pPr>
      <w:spacing w:line="360" w:lineRule="auto"/>
      <w:jc w:val="right"/>
    </w:pPr>
    <w:rPr>
      <w:rFonts w:eastAsia="Times New Roman"/>
    </w:rPr>
  </w:style>
  <w:style w:type="paragraph" w:customStyle="1" w:styleId="afff7">
    <w:name w:val="Колонтитул (правый)"/>
    <w:basedOn w:val="afff6"/>
    <w:next w:val="a"/>
    <w:uiPriority w:val="99"/>
    <w:rsid w:val="00606D97"/>
    <w:rPr>
      <w:sz w:val="14"/>
      <w:szCs w:val="14"/>
    </w:rPr>
  </w:style>
  <w:style w:type="paragraph" w:customStyle="1" w:styleId="afff8">
    <w:name w:val="Комментарий пользователя"/>
    <w:basedOn w:val="afff2"/>
    <w:next w:val="a"/>
    <w:uiPriority w:val="99"/>
    <w:rsid w:val="00606D97"/>
    <w:pPr>
      <w:jc w:val="left"/>
    </w:pPr>
    <w:rPr>
      <w:shd w:val="clear" w:color="auto" w:fill="FFDFE0"/>
    </w:rPr>
  </w:style>
  <w:style w:type="paragraph" w:customStyle="1" w:styleId="afff9">
    <w:name w:val="Куда обратиться?"/>
    <w:basedOn w:val="aff"/>
    <w:next w:val="a"/>
    <w:uiPriority w:val="99"/>
    <w:rsid w:val="00606D97"/>
  </w:style>
  <w:style w:type="paragraph" w:customStyle="1" w:styleId="afffa">
    <w:name w:val="Моноширинный"/>
    <w:basedOn w:val="a"/>
    <w:next w:val="a"/>
    <w:uiPriority w:val="99"/>
    <w:rsid w:val="00606D97"/>
    <w:pPr>
      <w:spacing w:line="360" w:lineRule="auto"/>
    </w:pPr>
    <w:rPr>
      <w:rFonts w:ascii="Courier New" w:eastAsia="Times New Roman" w:hAnsi="Courier New" w:cs="Courier New"/>
    </w:rPr>
  </w:style>
  <w:style w:type="character" w:customStyle="1" w:styleId="afffb">
    <w:name w:val="Найденные слова"/>
    <w:uiPriority w:val="99"/>
    <w:rsid w:val="00606D97"/>
    <w:rPr>
      <w:b/>
      <w:bCs/>
      <w:color w:val="26282F"/>
      <w:shd w:val="clear" w:color="auto" w:fill="auto"/>
    </w:rPr>
  </w:style>
  <w:style w:type="paragraph" w:customStyle="1" w:styleId="afffc">
    <w:name w:val="Напишите нам"/>
    <w:basedOn w:val="a"/>
    <w:next w:val="a"/>
    <w:uiPriority w:val="99"/>
    <w:rsid w:val="00606D97"/>
    <w:pPr>
      <w:spacing w:before="90" w:after="90" w:line="360" w:lineRule="auto"/>
      <w:ind w:left="180" w:right="180"/>
      <w:jc w:val="both"/>
    </w:pPr>
    <w:rPr>
      <w:rFonts w:eastAsia="Times New Roman"/>
      <w:sz w:val="20"/>
      <w:szCs w:val="20"/>
      <w:shd w:val="clear" w:color="auto" w:fill="EFFFAD"/>
    </w:rPr>
  </w:style>
  <w:style w:type="character" w:customStyle="1" w:styleId="afffd">
    <w:name w:val="Не вступил в силу"/>
    <w:uiPriority w:val="99"/>
    <w:rsid w:val="00606D97"/>
    <w:rPr>
      <w:b/>
      <w:bCs/>
      <w:color w:val="000000"/>
      <w:shd w:val="clear" w:color="auto" w:fill="auto"/>
    </w:rPr>
  </w:style>
  <w:style w:type="paragraph" w:customStyle="1" w:styleId="afffe">
    <w:name w:val="Необходимые документы"/>
    <w:basedOn w:val="aff"/>
    <w:next w:val="a"/>
    <w:uiPriority w:val="99"/>
    <w:rsid w:val="00606D97"/>
    <w:pPr>
      <w:ind w:firstLine="118"/>
    </w:pPr>
  </w:style>
  <w:style w:type="paragraph" w:customStyle="1" w:styleId="affff">
    <w:name w:val="Нормальный (таблица)"/>
    <w:basedOn w:val="a"/>
    <w:next w:val="a"/>
    <w:uiPriority w:val="99"/>
    <w:rsid w:val="00606D97"/>
    <w:pPr>
      <w:spacing w:line="360" w:lineRule="auto"/>
      <w:jc w:val="both"/>
    </w:pPr>
    <w:rPr>
      <w:rFonts w:eastAsia="Times New Roman"/>
    </w:rPr>
  </w:style>
  <w:style w:type="paragraph" w:customStyle="1" w:styleId="affff0">
    <w:name w:val="Таблицы (моноширинный)"/>
    <w:basedOn w:val="a"/>
    <w:next w:val="a"/>
    <w:uiPriority w:val="99"/>
    <w:rsid w:val="00606D97"/>
    <w:pPr>
      <w:spacing w:line="360" w:lineRule="auto"/>
    </w:pPr>
    <w:rPr>
      <w:rFonts w:ascii="Courier New" w:eastAsia="Times New Roman" w:hAnsi="Courier New" w:cs="Courier New"/>
    </w:rPr>
  </w:style>
  <w:style w:type="paragraph" w:customStyle="1" w:styleId="affff1">
    <w:name w:val="Оглавление"/>
    <w:basedOn w:val="affff0"/>
    <w:next w:val="a"/>
    <w:uiPriority w:val="99"/>
    <w:rsid w:val="00606D97"/>
    <w:pPr>
      <w:ind w:left="140"/>
    </w:pPr>
  </w:style>
  <w:style w:type="character" w:customStyle="1" w:styleId="affff2">
    <w:name w:val="Опечатки"/>
    <w:uiPriority w:val="99"/>
    <w:rsid w:val="00606D97"/>
    <w:rPr>
      <w:color w:val="FF0000"/>
    </w:rPr>
  </w:style>
  <w:style w:type="paragraph" w:customStyle="1" w:styleId="affff3">
    <w:name w:val="Переменная часть"/>
    <w:basedOn w:val="aff5"/>
    <w:next w:val="a"/>
    <w:uiPriority w:val="99"/>
    <w:rsid w:val="00606D97"/>
    <w:rPr>
      <w:sz w:val="18"/>
      <w:szCs w:val="18"/>
    </w:rPr>
  </w:style>
  <w:style w:type="paragraph" w:customStyle="1" w:styleId="affff4">
    <w:name w:val="Подвал для информации об изменениях"/>
    <w:basedOn w:val="1"/>
    <w:next w:val="a"/>
    <w:uiPriority w:val="99"/>
    <w:rsid w:val="00606D97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 w:cs="Times New Roman"/>
      <w:b w:val="0"/>
      <w:bCs w:val="0"/>
      <w:kern w:val="0"/>
      <w:sz w:val="18"/>
      <w:szCs w:val="18"/>
    </w:rPr>
  </w:style>
  <w:style w:type="paragraph" w:customStyle="1" w:styleId="affff5">
    <w:name w:val="Подзаголовок для информации об изменениях"/>
    <w:basedOn w:val="afff"/>
    <w:next w:val="a"/>
    <w:uiPriority w:val="99"/>
    <w:rsid w:val="00606D97"/>
    <w:rPr>
      <w:b/>
      <w:bCs/>
    </w:rPr>
  </w:style>
  <w:style w:type="paragraph" w:customStyle="1" w:styleId="affff6">
    <w:name w:val="Подчёркнуный текст"/>
    <w:basedOn w:val="a"/>
    <w:next w:val="a"/>
    <w:uiPriority w:val="99"/>
    <w:rsid w:val="00606D97"/>
    <w:pPr>
      <w:pBdr>
        <w:bottom w:val="single" w:sz="4" w:space="0" w:color="auto"/>
      </w:pBdr>
      <w:spacing w:line="360" w:lineRule="auto"/>
      <w:ind w:firstLine="720"/>
      <w:jc w:val="both"/>
    </w:pPr>
    <w:rPr>
      <w:rFonts w:eastAsia="Times New Roman"/>
    </w:rPr>
  </w:style>
  <w:style w:type="paragraph" w:customStyle="1" w:styleId="affff7">
    <w:name w:val="Постоянная часть"/>
    <w:basedOn w:val="aff5"/>
    <w:next w:val="a"/>
    <w:uiPriority w:val="99"/>
    <w:rsid w:val="00606D97"/>
    <w:rPr>
      <w:sz w:val="20"/>
      <w:szCs w:val="20"/>
    </w:rPr>
  </w:style>
  <w:style w:type="paragraph" w:customStyle="1" w:styleId="affff8">
    <w:name w:val="Прижатый влево"/>
    <w:basedOn w:val="a"/>
    <w:next w:val="a"/>
    <w:uiPriority w:val="99"/>
    <w:rsid w:val="00606D97"/>
    <w:pPr>
      <w:spacing w:line="360" w:lineRule="auto"/>
    </w:pPr>
    <w:rPr>
      <w:rFonts w:eastAsia="Times New Roman"/>
    </w:rPr>
  </w:style>
  <w:style w:type="paragraph" w:customStyle="1" w:styleId="affff9">
    <w:name w:val="Пример."/>
    <w:basedOn w:val="aff"/>
    <w:next w:val="a"/>
    <w:uiPriority w:val="99"/>
    <w:rsid w:val="00606D97"/>
  </w:style>
  <w:style w:type="paragraph" w:customStyle="1" w:styleId="affffa">
    <w:name w:val="Примечание."/>
    <w:basedOn w:val="aff"/>
    <w:next w:val="a"/>
    <w:uiPriority w:val="99"/>
    <w:rsid w:val="00606D97"/>
  </w:style>
  <w:style w:type="character" w:customStyle="1" w:styleId="affffb">
    <w:name w:val="Продолжение ссылки"/>
    <w:uiPriority w:val="99"/>
    <w:rsid w:val="00606D97"/>
  </w:style>
  <w:style w:type="paragraph" w:customStyle="1" w:styleId="affffc">
    <w:name w:val="Словарная статья"/>
    <w:basedOn w:val="a"/>
    <w:next w:val="a"/>
    <w:uiPriority w:val="99"/>
    <w:rsid w:val="00606D97"/>
    <w:pPr>
      <w:spacing w:line="360" w:lineRule="auto"/>
      <w:ind w:right="118"/>
      <w:jc w:val="both"/>
    </w:pPr>
    <w:rPr>
      <w:rFonts w:eastAsia="Times New Roman"/>
    </w:rPr>
  </w:style>
  <w:style w:type="character" w:customStyle="1" w:styleId="affffd">
    <w:name w:val="Сравнение редакций"/>
    <w:uiPriority w:val="99"/>
    <w:rsid w:val="00606D97"/>
    <w:rPr>
      <w:b/>
      <w:bCs/>
      <w:color w:val="26282F"/>
    </w:rPr>
  </w:style>
  <w:style w:type="character" w:customStyle="1" w:styleId="affffe">
    <w:name w:val="Сравнение редакций. Добавленный фрагмент"/>
    <w:uiPriority w:val="99"/>
    <w:rsid w:val="00606D97"/>
    <w:rPr>
      <w:color w:val="000000"/>
      <w:shd w:val="clear" w:color="auto" w:fill="auto"/>
    </w:rPr>
  </w:style>
  <w:style w:type="character" w:customStyle="1" w:styleId="afffff">
    <w:name w:val="Сравнение редакций. Удаленный фрагмент"/>
    <w:uiPriority w:val="99"/>
    <w:rsid w:val="00606D97"/>
    <w:rPr>
      <w:color w:val="000000"/>
      <w:shd w:val="clear" w:color="auto" w:fill="auto"/>
    </w:rPr>
  </w:style>
  <w:style w:type="paragraph" w:customStyle="1" w:styleId="afffff0">
    <w:name w:val="Ссылка на официальную публикацию"/>
    <w:basedOn w:val="a"/>
    <w:next w:val="a"/>
    <w:uiPriority w:val="99"/>
    <w:rsid w:val="00606D97"/>
    <w:pPr>
      <w:spacing w:line="360" w:lineRule="auto"/>
      <w:ind w:firstLine="720"/>
      <w:jc w:val="both"/>
    </w:pPr>
    <w:rPr>
      <w:rFonts w:eastAsia="Times New Roman"/>
    </w:rPr>
  </w:style>
  <w:style w:type="character" w:customStyle="1" w:styleId="afffff1">
    <w:name w:val="Ссылка на утративший силу документ"/>
    <w:uiPriority w:val="99"/>
    <w:rsid w:val="00606D97"/>
    <w:rPr>
      <w:b/>
      <w:bCs/>
      <w:color w:val="auto"/>
    </w:rPr>
  </w:style>
  <w:style w:type="paragraph" w:customStyle="1" w:styleId="afffff2">
    <w:name w:val="Текст в таблице"/>
    <w:basedOn w:val="affff"/>
    <w:next w:val="a"/>
    <w:uiPriority w:val="99"/>
    <w:rsid w:val="00606D97"/>
    <w:pPr>
      <w:ind w:firstLine="500"/>
    </w:pPr>
  </w:style>
  <w:style w:type="paragraph" w:customStyle="1" w:styleId="afffff3">
    <w:name w:val="Текст ЭР (см. также)"/>
    <w:basedOn w:val="a"/>
    <w:next w:val="a"/>
    <w:uiPriority w:val="99"/>
    <w:rsid w:val="00606D97"/>
    <w:pPr>
      <w:spacing w:before="200" w:line="360" w:lineRule="auto"/>
    </w:pPr>
    <w:rPr>
      <w:rFonts w:eastAsia="Times New Roman"/>
      <w:sz w:val="20"/>
      <w:szCs w:val="20"/>
    </w:rPr>
  </w:style>
  <w:style w:type="paragraph" w:customStyle="1" w:styleId="afffff4">
    <w:name w:val="Технический комментарий"/>
    <w:basedOn w:val="a"/>
    <w:next w:val="a"/>
    <w:uiPriority w:val="99"/>
    <w:rsid w:val="00606D97"/>
    <w:pPr>
      <w:spacing w:line="360" w:lineRule="auto"/>
    </w:pPr>
    <w:rPr>
      <w:rFonts w:eastAsia="Times New Roman"/>
      <w:color w:val="463F31"/>
      <w:shd w:val="clear" w:color="auto" w:fill="FFFFA6"/>
    </w:rPr>
  </w:style>
  <w:style w:type="character" w:customStyle="1" w:styleId="afffff5">
    <w:name w:val="Утратил силу"/>
    <w:uiPriority w:val="99"/>
    <w:rsid w:val="00606D97"/>
    <w:rPr>
      <w:b/>
      <w:bCs/>
      <w:strike/>
      <w:color w:val="auto"/>
    </w:rPr>
  </w:style>
  <w:style w:type="paragraph" w:customStyle="1" w:styleId="afffff6">
    <w:name w:val="Формула"/>
    <w:basedOn w:val="a"/>
    <w:next w:val="a"/>
    <w:uiPriority w:val="99"/>
    <w:rsid w:val="00606D97"/>
    <w:pPr>
      <w:spacing w:before="240" w:after="240" w:line="360" w:lineRule="auto"/>
      <w:ind w:left="420" w:right="420" w:firstLine="300"/>
      <w:jc w:val="both"/>
    </w:pPr>
    <w:rPr>
      <w:rFonts w:eastAsia="Times New Roman"/>
      <w:shd w:val="clear" w:color="auto" w:fill="F5F3DA"/>
    </w:rPr>
  </w:style>
  <w:style w:type="paragraph" w:customStyle="1" w:styleId="afffff7">
    <w:name w:val="Центрированный (таблица)"/>
    <w:basedOn w:val="affff"/>
    <w:next w:val="a"/>
    <w:uiPriority w:val="99"/>
    <w:rsid w:val="00606D97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606D97"/>
    <w:pPr>
      <w:spacing w:before="300" w:line="360" w:lineRule="auto"/>
    </w:pPr>
    <w:rPr>
      <w:rFonts w:eastAsia="Times New Roman"/>
    </w:rPr>
  </w:style>
  <w:style w:type="character" w:styleId="afffff8">
    <w:name w:val="annotation reference"/>
    <w:basedOn w:val="a0"/>
    <w:uiPriority w:val="99"/>
    <w:semiHidden/>
    <w:rsid w:val="00606D97"/>
    <w:rPr>
      <w:sz w:val="16"/>
      <w:szCs w:val="16"/>
    </w:rPr>
  </w:style>
  <w:style w:type="paragraph" w:styleId="41">
    <w:name w:val="toc 4"/>
    <w:basedOn w:val="a"/>
    <w:next w:val="a"/>
    <w:autoRedefine/>
    <w:uiPriority w:val="99"/>
    <w:semiHidden/>
    <w:rsid w:val="00606D97"/>
    <w:pPr>
      <w:widowControl/>
      <w:autoSpaceDE/>
      <w:autoSpaceDN/>
      <w:adjustRightInd/>
      <w:ind w:left="720"/>
    </w:pPr>
    <w:rPr>
      <w:rFonts w:ascii="Calibri" w:eastAsia="Times New Roman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rsid w:val="00606D97"/>
    <w:pPr>
      <w:widowControl/>
      <w:autoSpaceDE/>
      <w:autoSpaceDN/>
      <w:adjustRightInd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semiHidden/>
    <w:rsid w:val="00606D97"/>
    <w:pPr>
      <w:widowControl/>
      <w:autoSpaceDE/>
      <w:autoSpaceDN/>
      <w:adjustRightInd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semiHidden/>
    <w:rsid w:val="00606D97"/>
    <w:pPr>
      <w:widowControl/>
      <w:autoSpaceDE/>
      <w:autoSpaceDN/>
      <w:adjustRightInd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semiHidden/>
    <w:rsid w:val="00606D97"/>
    <w:pPr>
      <w:widowControl/>
      <w:autoSpaceDE/>
      <w:autoSpaceDN/>
      <w:adjustRightInd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semiHidden/>
    <w:rsid w:val="00606D97"/>
    <w:pPr>
      <w:widowControl/>
      <w:autoSpaceDE/>
      <w:autoSpaceDN/>
      <w:adjustRightInd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606D9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fffff9">
    <w:name w:val="endnote text"/>
    <w:basedOn w:val="a"/>
    <w:link w:val="afffffa"/>
    <w:uiPriority w:val="99"/>
    <w:semiHidden/>
    <w:rsid w:val="00606D97"/>
    <w:pPr>
      <w:widowControl/>
      <w:autoSpaceDE/>
      <w:autoSpaceDN/>
      <w:adjustRightInd/>
    </w:pPr>
    <w:rPr>
      <w:rFonts w:ascii="Calibri" w:eastAsia="Times New Roman" w:hAnsi="Calibri" w:cs="Calibri"/>
      <w:sz w:val="20"/>
      <w:szCs w:val="20"/>
    </w:rPr>
  </w:style>
  <w:style w:type="character" w:customStyle="1" w:styleId="afffffa">
    <w:name w:val="Текст концевой сноски Знак"/>
    <w:basedOn w:val="a0"/>
    <w:link w:val="afffff9"/>
    <w:uiPriority w:val="99"/>
    <w:semiHidden/>
    <w:rsid w:val="00606D97"/>
    <w:rPr>
      <w:rFonts w:ascii="Calibri" w:eastAsia="Times New Roman" w:hAnsi="Calibri" w:cs="Calibri"/>
      <w:sz w:val="20"/>
      <w:szCs w:val="20"/>
      <w:lang w:eastAsia="ru-RU"/>
    </w:rPr>
  </w:style>
  <w:style w:type="character" w:styleId="afffffb">
    <w:name w:val="endnote reference"/>
    <w:basedOn w:val="a0"/>
    <w:uiPriority w:val="99"/>
    <w:semiHidden/>
    <w:rsid w:val="00606D97"/>
    <w:rPr>
      <w:vertAlign w:val="superscript"/>
    </w:rPr>
  </w:style>
  <w:style w:type="character" w:styleId="afffffc">
    <w:name w:val="FollowedHyperlink"/>
    <w:basedOn w:val="a0"/>
    <w:uiPriority w:val="99"/>
    <w:semiHidden/>
    <w:rsid w:val="00606D97"/>
    <w:rPr>
      <w:color w:val="800080"/>
      <w:u w:val="single"/>
    </w:rPr>
  </w:style>
  <w:style w:type="character" w:customStyle="1" w:styleId="15">
    <w:name w:val="Нижний колонтитул Знак1"/>
    <w:aliases w:val="Нижний колонтитул Знак Знак Знак Знак1,Нижний колонтитул1 Знак1,Нижний колонтитул Знак Знак Знак2"/>
    <w:basedOn w:val="a0"/>
    <w:uiPriority w:val="99"/>
    <w:semiHidden/>
    <w:rsid w:val="00606D97"/>
    <w:rPr>
      <w:rFonts w:eastAsia="Times New Roman"/>
      <w:lang w:eastAsia="en-US"/>
    </w:rPr>
  </w:style>
  <w:style w:type="paragraph" w:styleId="afffffd">
    <w:name w:val="No Spacing"/>
    <w:link w:val="afffffe"/>
    <w:uiPriority w:val="99"/>
    <w:qFormat/>
    <w:rsid w:val="00606D97"/>
    <w:rPr>
      <w:rFonts w:ascii="Calibri" w:eastAsia="Calibri" w:hAnsi="Calibri" w:cs="Calibri"/>
    </w:rPr>
  </w:style>
  <w:style w:type="character" w:styleId="affffff">
    <w:name w:val="Strong"/>
    <w:basedOn w:val="a0"/>
    <w:uiPriority w:val="99"/>
    <w:qFormat/>
    <w:rsid w:val="00606D97"/>
    <w:rPr>
      <w:b/>
      <w:bCs/>
    </w:rPr>
  </w:style>
  <w:style w:type="paragraph" w:customStyle="1" w:styleId="msonormalcxspmiddle">
    <w:name w:val="msonormalcxspmiddle"/>
    <w:basedOn w:val="a"/>
    <w:uiPriority w:val="99"/>
    <w:rsid w:val="00606D9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Hyperlink1">
    <w:name w:val="Hyperlink.1"/>
    <w:uiPriority w:val="99"/>
    <w:rsid w:val="00606D97"/>
    <w:rPr>
      <w:lang w:val="ru-RU"/>
    </w:rPr>
  </w:style>
  <w:style w:type="character" w:customStyle="1" w:styleId="a4">
    <w:name w:val="Абзац списка Знак"/>
    <w:aliases w:val="Содержание. 2 уровень Знак"/>
    <w:link w:val="a3"/>
    <w:uiPriority w:val="99"/>
    <w:locked/>
    <w:rsid w:val="00606D9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fffff0">
    <w:name w:val="Title"/>
    <w:basedOn w:val="a"/>
    <w:link w:val="affffff1"/>
    <w:uiPriority w:val="99"/>
    <w:qFormat/>
    <w:rsid w:val="00606D97"/>
    <w:pPr>
      <w:widowControl/>
      <w:autoSpaceDE/>
      <w:autoSpaceDN/>
      <w:adjustRightInd/>
      <w:jc w:val="center"/>
    </w:pPr>
    <w:rPr>
      <w:rFonts w:eastAsia="Times New Roman"/>
    </w:rPr>
  </w:style>
  <w:style w:type="character" w:customStyle="1" w:styleId="affffff1">
    <w:name w:val="Заголовок Знак"/>
    <w:basedOn w:val="a0"/>
    <w:link w:val="affffff0"/>
    <w:uiPriority w:val="99"/>
    <w:rsid w:val="00606D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2"/>
    <w:basedOn w:val="a0"/>
    <w:uiPriority w:val="99"/>
    <w:rsid w:val="00606D97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fffffe">
    <w:name w:val="Без интервала Знак"/>
    <w:link w:val="afffffd"/>
    <w:uiPriority w:val="99"/>
    <w:locked/>
    <w:rsid w:val="00606D97"/>
    <w:rPr>
      <w:rFonts w:ascii="Calibri" w:eastAsia="Calibri" w:hAnsi="Calibri" w:cs="Calibri"/>
    </w:rPr>
  </w:style>
  <w:style w:type="character" w:customStyle="1" w:styleId="16">
    <w:name w:val="Основной текст1"/>
    <w:link w:val="17"/>
    <w:uiPriority w:val="99"/>
    <w:locked/>
    <w:rsid w:val="00606D97"/>
    <w:rPr>
      <w:sz w:val="27"/>
      <w:szCs w:val="27"/>
      <w:shd w:val="clear" w:color="auto" w:fill="FFFFFF"/>
    </w:rPr>
  </w:style>
  <w:style w:type="character" w:customStyle="1" w:styleId="32">
    <w:name w:val="Основной текст3"/>
    <w:basedOn w:val="16"/>
    <w:uiPriority w:val="99"/>
    <w:rsid w:val="00606D97"/>
    <w:rPr>
      <w:sz w:val="18"/>
      <w:szCs w:val="18"/>
      <w:shd w:val="clear" w:color="auto" w:fill="FFFFFF"/>
    </w:rPr>
  </w:style>
  <w:style w:type="paragraph" w:customStyle="1" w:styleId="17">
    <w:name w:val="Основной текст17"/>
    <w:basedOn w:val="a"/>
    <w:link w:val="16"/>
    <w:uiPriority w:val="99"/>
    <w:rsid w:val="00606D97"/>
    <w:pPr>
      <w:widowControl/>
      <w:shd w:val="clear" w:color="auto" w:fill="FFFFFF"/>
      <w:autoSpaceDE/>
      <w:autoSpaceDN/>
      <w:adjustRightInd/>
      <w:spacing w:line="192" w:lineRule="exac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90">
    <w:name w:val="Основной текст (9)"/>
    <w:basedOn w:val="a0"/>
    <w:uiPriority w:val="99"/>
    <w:rsid w:val="00606D97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606D97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606D97"/>
    <w:rPr>
      <w:rFonts w:eastAsia="Times New Roman"/>
    </w:rPr>
  </w:style>
  <w:style w:type="character" w:customStyle="1" w:styleId="FontStyle13">
    <w:name w:val="Font Style13"/>
    <w:basedOn w:val="a0"/>
    <w:uiPriority w:val="99"/>
    <w:rsid w:val="00606D97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606D9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606D97"/>
    <w:rPr>
      <w:rFonts w:ascii="Angsana New" w:eastAsia="Times New Roman" w:hAnsi="Angsana New" w:cs="Angsana New"/>
      <w:lang w:bidi="th-TH"/>
    </w:rPr>
  </w:style>
  <w:style w:type="character" w:customStyle="1" w:styleId="FontStyle11">
    <w:name w:val="Font Style11"/>
    <w:basedOn w:val="a0"/>
    <w:uiPriority w:val="99"/>
    <w:rsid w:val="00606D9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6"/>
    <w:uiPriority w:val="99"/>
    <w:rsid w:val="00606D97"/>
    <w:rPr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uiPriority w:val="99"/>
    <w:rsid w:val="00606D97"/>
    <w:rPr>
      <w:rFonts w:ascii="Times New Roman" w:hAnsi="Times New Roman" w:cs="Times New Roman"/>
      <w:sz w:val="18"/>
      <w:szCs w:val="18"/>
    </w:rPr>
  </w:style>
  <w:style w:type="paragraph" w:customStyle="1" w:styleId="consplusnonformatcxspmiddle">
    <w:name w:val="consplusnonformatcxspmiddle"/>
    <w:basedOn w:val="a"/>
    <w:uiPriority w:val="99"/>
    <w:rsid w:val="00606D9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consplusnonformatcxsplast">
    <w:name w:val="consplusnonformatcxsplast"/>
    <w:basedOn w:val="a"/>
    <w:uiPriority w:val="99"/>
    <w:rsid w:val="00606D97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Style5">
    <w:name w:val="Style5"/>
    <w:basedOn w:val="a"/>
    <w:uiPriority w:val="99"/>
    <w:rsid w:val="00606D97"/>
    <w:rPr>
      <w:rFonts w:eastAsia="Times New Roman"/>
    </w:rPr>
  </w:style>
  <w:style w:type="character" w:customStyle="1" w:styleId="FontStyle25">
    <w:name w:val="Font Style25"/>
    <w:uiPriority w:val="99"/>
    <w:rsid w:val="00606D9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606D97"/>
    <w:pPr>
      <w:spacing w:line="317" w:lineRule="exact"/>
      <w:jc w:val="center"/>
    </w:pPr>
    <w:rPr>
      <w:rFonts w:eastAsia="Times New Roman"/>
    </w:rPr>
  </w:style>
  <w:style w:type="character" w:customStyle="1" w:styleId="18">
    <w:name w:val="Просмотренная гиперссылка1"/>
    <w:uiPriority w:val="99"/>
    <w:semiHidden/>
    <w:rsid w:val="00606D97"/>
    <w:rPr>
      <w:color w:val="800080"/>
      <w:u w:val="single"/>
    </w:rPr>
  </w:style>
  <w:style w:type="paragraph" w:styleId="affffff2">
    <w:name w:val="TOC Heading"/>
    <w:basedOn w:val="1"/>
    <w:next w:val="a"/>
    <w:uiPriority w:val="39"/>
    <w:qFormat/>
    <w:rsid w:val="00606D97"/>
    <w:pPr>
      <w:keepLines/>
      <w:spacing w:before="480" w:after="0" w:line="276" w:lineRule="auto"/>
      <w:outlineLvl w:val="9"/>
    </w:pPr>
    <w:rPr>
      <w:rFonts w:ascii="Cambria" w:hAnsi="Cambria" w:cs="Cambria"/>
      <w:b w:val="0"/>
      <w:bCs w:val="0"/>
      <w:color w:val="365F91"/>
      <w:sz w:val="28"/>
      <w:szCs w:val="28"/>
    </w:rPr>
  </w:style>
  <w:style w:type="character" w:customStyle="1" w:styleId="NoSpacingChar">
    <w:name w:val="No Spacing Char"/>
    <w:link w:val="19"/>
    <w:uiPriority w:val="99"/>
    <w:locked/>
    <w:rsid w:val="00606D97"/>
    <w:rPr>
      <w:lang w:val="en-US"/>
    </w:rPr>
  </w:style>
  <w:style w:type="paragraph" w:customStyle="1" w:styleId="19">
    <w:name w:val="Без интервала1"/>
    <w:basedOn w:val="a"/>
    <w:link w:val="NoSpacingChar"/>
    <w:uiPriority w:val="99"/>
    <w:rsid w:val="00606D97"/>
    <w:pPr>
      <w:widowControl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28">
    <w:name w:val="Знак2"/>
    <w:basedOn w:val="a"/>
    <w:uiPriority w:val="99"/>
    <w:rsid w:val="00606D97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a">
    <w:name w:val="Абзац списка1"/>
    <w:basedOn w:val="a"/>
    <w:uiPriority w:val="99"/>
    <w:rsid w:val="00606D97"/>
    <w:pPr>
      <w:widowControl/>
      <w:autoSpaceDE/>
      <w:autoSpaceDN/>
      <w:adjustRightInd/>
      <w:ind w:left="720"/>
    </w:pPr>
    <w:rPr>
      <w:rFonts w:eastAsia="Times New Roman"/>
    </w:rPr>
  </w:style>
  <w:style w:type="paragraph" w:customStyle="1" w:styleId="affffff3">
    <w:name w:val="Стиль"/>
    <w:basedOn w:val="a"/>
    <w:uiPriority w:val="99"/>
    <w:rsid w:val="00606D97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fff4">
    <w:name w:val="Заголовок Я"/>
    <w:basedOn w:val="2"/>
    <w:uiPriority w:val="99"/>
    <w:rsid w:val="00606D9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before="0" w:after="0"/>
      <w:jc w:val="center"/>
    </w:pPr>
    <w:rPr>
      <w:rFonts w:ascii="Times New Roman" w:hAnsi="Times New Roman" w:cs="Times New Roman"/>
      <w:caps/>
    </w:rPr>
  </w:style>
  <w:style w:type="paragraph" w:customStyle="1" w:styleId="42">
    <w:name w:val="Знак4"/>
    <w:basedOn w:val="a"/>
    <w:uiPriority w:val="99"/>
    <w:rsid w:val="00606D97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customStyle="1" w:styleId="apple-style-span">
    <w:name w:val="apple-style-span"/>
    <w:uiPriority w:val="99"/>
    <w:rsid w:val="00606D97"/>
  </w:style>
  <w:style w:type="paragraph" w:customStyle="1" w:styleId="Style12">
    <w:name w:val="Style12"/>
    <w:basedOn w:val="a"/>
    <w:uiPriority w:val="99"/>
    <w:rsid w:val="00606D97"/>
    <w:pPr>
      <w:spacing w:line="349" w:lineRule="exact"/>
      <w:ind w:firstLine="3259"/>
    </w:pPr>
    <w:rPr>
      <w:rFonts w:ascii="Calibri" w:eastAsia="Calibri" w:hAnsi="Calibri" w:cs="Calibri"/>
    </w:rPr>
  </w:style>
  <w:style w:type="paragraph" w:styleId="affffff5">
    <w:name w:val="Subtitle"/>
    <w:basedOn w:val="a"/>
    <w:next w:val="a"/>
    <w:link w:val="affffff6"/>
    <w:uiPriority w:val="11"/>
    <w:qFormat/>
    <w:rsid w:val="00B90EC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fffff6">
    <w:name w:val="Подзаголовок Знак"/>
    <w:basedOn w:val="a0"/>
    <w:link w:val="affffff5"/>
    <w:uiPriority w:val="11"/>
    <w:rsid w:val="00B90EC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29">
    <w:name w:val="Стиль2"/>
    <w:basedOn w:val="affffff5"/>
    <w:link w:val="2a"/>
    <w:qFormat/>
    <w:rsid w:val="00B90EC3"/>
    <w:pPr>
      <w:spacing w:line="360" w:lineRule="auto"/>
      <w:jc w:val="center"/>
    </w:pPr>
    <w:rPr>
      <w:i w:val="0"/>
      <w:color w:val="auto"/>
    </w:rPr>
  </w:style>
  <w:style w:type="character" w:customStyle="1" w:styleId="50">
    <w:name w:val="Заголовок 5 Знак"/>
    <w:basedOn w:val="a0"/>
    <w:link w:val="5"/>
    <w:uiPriority w:val="9"/>
    <w:rsid w:val="00B90EC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a">
    <w:name w:val="Стиль2 Знак"/>
    <w:basedOn w:val="affffff6"/>
    <w:link w:val="29"/>
    <w:rsid w:val="00B90EC3"/>
    <w:rPr>
      <w:rFonts w:asciiTheme="majorHAnsi" w:eastAsiaTheme="majorEastAsia" w:hAnsiTheme="majorHAnsi" w:cstheme="majorBidi"/>
      <w:i w:val="0"/>
      <w:iCs/>
      <w:color w:val="5B9BD5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sigolochki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://www.osinka.ru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9CCB83F557887658FBF4CD937F849D9CE782593BA3A0F59E807FCF1FE422173A99A2035BDB494VBV3J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05E72-4759-4DE4-AEA5-729FBFB0C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75</Pages>
  <Words>19142</Words>
  <Characters>109110</Characters>
  <Application>Microsoft Office Word</Application>
  <DocSecurity>0</DocSecurity>
  <Lines>909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Маркова Марина Вячеславовна</cp:lastModifiedBy>
  <cp:revision>13</cp:revision>
  <cp:lastPrinted>2024-03-13T06:30:00Z</cp:lastPrinted>
  <dcterms:created xsi:type="dcterms:W3CDTF">2023-12-03T14:04:00Z</dcterms:created>
  <dcterms:modified xsi:type="dcterms:W3CDTF">2024-03-13T10:41:00Z</dcterms:modified>
</cp:coreProperties>
</file>