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FD" w:rsidRPr="005230C6" w:rsidRDefault="00E35AFD" w:rsidP="00E35AFD">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E35AFD" w:rsidRPr="005230C6" w:rsidRDefault="00E35AFD" w:rsidP="00E35AFD">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 w:rsidR="00E35AFD" w:rsidRDefault="00E35AFD" w:rsidP="00D10A9C">
      <w:pPr>
        <w:rPr>
          <w:b/>
          <w:bCs/>
          <w:noProof/>
        </w:rPr>
      </w:pPr>
    </w:p>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E35AFD" w:rsidRDefault="00E35AFD" w:rsidP="00D10A9C">
      <w:pPr>
        <w:spacing w:before="100" w:beforeAutospacing="1" w:after="240" w:line="276" w:lineRule="auto"/>
        <w:jc w:val="center"/>
        <w:rPr>
          <w:sz w:val="24"/>
          <w:szCs w:val="24"/>
        </w:rPr>
      </w:pPr>
    </w:p>
    <w:p w:rsidR="00E35AFD" w:rsidRPr="00BF7C6B" w:rsidRDefault="00E35AFD"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E35AFD" w:rsidRPr="00DB17BB" w:rsidRDefault="00E35AFD" w:rsidP="00E35AFD">
      <w:pPr>
        <w:spacing w:before="100" w:beforeAutospacing="1" w:after="100" w:afterAutospacing="1"/>
        <w:jc w:val="center"/>
        <w:rPr>
          <w:b/>
          <w:sz w:val="24"/>
          <w:szCs w:val="24"/>
        </w:rPr>
      </w:pPr>
      <w:r w:rsidRPr="00DB17BB">
        <w:rPr>
          <w:b/>
          <w:sz w:val="24"/>
          <w:szCs w:val="24"/>
        </w:rPr>
        <w:t>МЕТОДИЧЕСКИЕ РЕКОМЕНДАЦИИ ПО САМОСТОЯТЕЛЬНОЙ РАБОТЕ</w:t>
      </w:r>
    </w:p>
    <w:p w:rsidR="00E75B53" w:rsidRPr="00E75B53" w:rsidRDefault="00E75B53" w:rsidP="00E75B53">
      <w:pPr>
        <w:spacing w:line="360" w:lineRule="auto"/>
        <w:jc w:val="center"/>
        <w:rPr>
          <w:b/>
          <w:sz w:val="24"/>
          <w:szCs w:val="24"/>
        </w:rPr>
      </w:pPr>
      <w:r w:rsidRPr="00E75B53">
        <w:rPr>
          <w:b/>
          <w:sz w:val="24"/>
          <w:szCs w:val="24"/>
        </w:rPr>
        <w:t>ЕН.01 ИНФОРМАТИКА И ИНФОРМАЦИОННЫЕ ТЕХНОЛОГИИ В ПРОФЕССИОНАЛЬНОЙ ДЕЯТЕЛЬНОСТИ</w:t>
      </w:r>
    </w:p>
    <w:p w:rsidR="00E75B53" w:rsidRPr="00E75B53" w:rsidRDefault="00E75B53" w:rsidP="00E75B53">
      <w:pPr>
        <w:tabs>
          <w:tab w:val="left" w:pos="0"/>
        </w:tabs>
        <w:spacing w:line="360" w:lineRule="auto"/>
        <w:jc w:val="center"/>
        <w:rPr>
          <w:snapToGrid w:val="0"/>
          <w:sz w:val="24"/>
          <w:szCs w:val="24"/>
        </w:rPr>
      </w:pPr>
      <w:r w:rsidRPr="00E75B53">
        <w:rPr>
          <w:snapToGrid w:val="0"/>
          <w:sz w:val="24"/>
          <w:szCs w:val="24"/>
        </w:rPr>
        <w:t>специальность</w:t>
      </w:r>
    </w:p>
    <w:p w:rsidR="00E75B53" w:rsidRPr="00E75B53" w:rsidRDefault="00E75B53" w:rsidP="00E75B53">
      <w:pPr>
        <w:tabs>
          <w:tab w:val="left" w:pos="0"/>
        </w:tabs>
        <w:spacing w:line="360" w:lineRule="auto"/>
        <w:jc w:val="center"/>
        <w:rPr>
          <w:snapToGrid w:val="0"/>
          <w:sz w:val="24"/>
          <w:szCs w:val="24"/>
        </w:rPr>
      </w:pPr>
      <w:r w:rsidRPr="00E75B53">
        <w:rPr>
          <w:snapToGrid w:val="0"/>
          <w:sz w:val="24"/>
          <w:szCs w:val="24"/>
        </w:rPr>
        <w:t>среднего профессионального образования</w:t>
      </w:r>
    </w:p>
    <w:p w:rsidR="00E75B53" w:rsidRPr="00E75B53" w:rsidRDefault="00033454" w:rsidP="00E75B53">
      <w:pPr>
        <w:tabs>
          <w:tab w:val="left" w:pos="0"/>
        </w:tabs>
        <w:spacing w:line="360" w:lineRule="auto"/>
        <w:jc w:val="center"/>
        <w:rPr>
          <w:b/>
          <w:snapToGrid w:val="0"/>
          <w:sz w:val="24"/>
          <w:szCs w:val="24"/>
        </w:rPr>
      </w:pPr>
      <w:r>
        <w:rPr>
          <w:b/>
          <w:snapToGrid w:val="0"/>
          <w:sz w:val="24"/>
          <w:szCs w:val="24"/>
        </w:rPr>
        <w:t>4</w:t>
      </w:r>
      <w:r w:rsidR="00E75B53" w:rsidRPr="00E75B53">
        <w:rPr>
          <w:b/>
          <w:snapToGrid w:val="0"/>
          <w:sz w:val="24"/>
          <w:szCs w:val="24"/>
        </w:rPr>
        <w:t>0.02.02 Правоохранительная деятельность</w:t>
      </w: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Pr="009B10C5" w:rsidRDefault="00E35AFD" w:rsidP="00E35AFD">
      <w:pPr>
        <w:spacing w:line="360" w:lineRule="auto"/>
        <w:ind w:left="4678"/>
        <w:rPr>
          <w:sz w:val="24"/>
          <w:szCs w:val="24"/>
        </w:rPr>
      </w:pPr>
      <w:r w:rsidRPr="009B10C5">
        <w:rPr>
          <w:sz w:val="24"/>
          <w:szCs w:val="24"/>
        </w:rPr>
        <w:t>Разработчик:</w:t>
      </w:r>
    </w:p>
    <w:p w:rsidR="00E35AFD" w:rsidRPr="009B10C5" w:rsidRDefault="00AA0293" w:rsidP="00E35AFD">
      <w:pPr>
        <w:spacing w:line="360" w:lineRule="auto"/>
        <w:ind w:left="4678"/>
        <w:rPr>
          <w:sz w:val="24"/>
          <w:szCs w:val="24"/>
        </w:rPr>
      </w:pPr>
      <w:r>
        <w:rPr>
          <w:sz w:val="24"/>
          <w:szCs w:val="24"/>
        </w:rPr>
        <w:t>Ларина И.Н.</w:t>
      </w:r>
      <w:bookmarkStart w:id="0" w:name="_GoBack"/>
      <w:bookmarkEnd w:id="0"/>
      <w:r w:rsidR="00E35AFD" w:rsidRPr="009B10C5">
        <w:rPr>
          <w:sz w:val="24"/>
          <w:szCs w:val="24"/>
        </w:rPr>
        <w:t>, преподаватель</w:t>
      </w: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913AEB" w:rsidP="00D10A9C">
      <w:pPr>
        <w:spacing w:before="100" w:beforeAutospacing="1" w:after="100" w:afterAutospacing="1"/>
        <w:jc w:val="center"/>
        <w:rPr>
          <w:sz w:val="24"/>
          <w:szCs w:val="24"/>
        </w:rPr>
      </w:pPr>
      <w:r>
        <w:rPr>
          <w:sz w:val="24"/>
          <w:szCs w:val="24"/>
        </w:rPr>
        <w:t xml:space="preserve">Чебоксары </w:t>
      </w:r>
      <w:r w:rsidR="00E75B53">
        <w:rPr>
          <w:sz w:val="24"/>
          <w:szCs w:val="24"/>
        </w:rPr>
        <w:t>2022</w:t>
      </w:r>
    </w:p>
    <w:p w:rsidR="00F10729" w:rsidRPr="002B0970" w:rsidRDefault="00F10729" w:rsidP="002B0970">
      <w:pPr>
        <w:spacing w:before="100" w:beforeAutospacing="1" w:after="100" w:afterAutospacing="1" w:line="360" w:lineRule="auto"/>
        <w:jc w:val="center"/>
        <w:rPr>
          <w:b/>
          <w:sz w:val="24"/>
          <w:szCs w:val="24"/>
        </w:rPr>
      </w:pPr>
      <w:r w:rsidRPr="002B0970">
        <w:rPr>
          <w:b/>
          <w:sz w:val="24"/>
          <w:szCs w:val="24"/>
        </w:rPr>
        <w:lastRenderedPageBreak/>
        <w:t>СОДЕРЖАНИЕ</w:t>
      </w:r>
    </w:p>
    <w:sdt>
      <w:sdtPr>
        <w:rPr>
          <w:rFonts w:ascii="Times New Roman" w:hAnsi="Times New Roman"/>
          <w:b w:val="0"/>
          <w:bCs w:val="0"/>
          <w:color w:val="auto"/>
          <w:sz w:val="20"/>
          <w:szCs w:val="20"/>
        </w:rPr>
        <w:id w:val="-435287332"/>
        <w:docPartObj>
          <w:docPartGallery w:val="Table of Contents"/>
          <w:docPartUnique/>
        </w:docPartObj>
      </w:sdtPr>
      <w:sdtEndPr/>
      <w:sdtContent>
        <w:p w:rsidR="00ED0039" w:rsidRDefault="00ED0039">
          <w:pPr>
            <w:pStyle w:val="ac"/>
          </w:pPr>
        </w:p>
        <w:p w:rsidR="00ED0039" w:rsidRDefault="00ED0039">
          <w:pPr>
            <w:pStyle w:val="10"/>
            <w:tabs>
              <w:tab w:val="right" w:leader="dot" w:pos="962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3426693" w:history="1">
            <w:r w:rsidRPr="00F95AC5">
              <w:rPr>
                <w:rStyle w:val="ad"/>
                <w:noProof/>
              </w:rPr>
              <w:t>1. ПОЯСНИТЕЛЬНАЯ ЗАПИСКА</w:t>
            </w:r>
            <w:r>
              <w:rPr>
                <w:noProof/>
                <w:webHidden/>
              </w:rPr>
              <w:tab/>
            </w:r>
            <w:r>
              <w:rPr>
                <w:noProof/>
                <w:webHidden/>
              </w:rPr>
              <w:fldChar w:fldCharType="begin"/>
            </w:r>
            <w:r>
              <w:rPr>
                <w:noProof/>
                <w:webHidden/>
              </w:rPr>
              <w:instrText xml:space="preserve"> PAGEREF _Toc103426693 \h </w:instrText>
            </w:r>
            <w:r>
              <w:rPr>
                <w:noProof/>
                <w:webHidden/>
              </w:rPr>
            </w:r>
            <w:r>
              <w:rPr>
                <w:noProof/>
                <w:webHidden/>
              </w:rPr>
              <w:fldChar w:fldCharType="separate"/>
            </w:r>
            <w:r>
              <w:rPr>
                <w:noProof/>
                <w:webHidden/>
              </w:rPr>
              <w:t>4</w:t>
            </w:r>
            <w:r>
              <w:rPr>
                <w:noProof/>
                <w:webHidden/>
              </w:rPr>
              <w:fldChar w:fldCharType="end"/>
            </w:r>
          </w:hyperlink>
        </w:p>
        <w:p w:rsidR="00ED0039" w:rsidRDefault="00AA0293">
          <w:pPr>
            <w:pStyle w:val="10"/>
            <w:tabs>
              <w:tab w:val="right" w:leader="dot" w:pos="9627"/>
            </w:tabs>
            <w:rPr>
              <w:rFonts w:asciiTheme="minorHAnsi" w:eastAsiaTheme="minorEastAsia" w:hAnsiTheme="minorHAnsi" w:cstheme="minorBidi"/>
              <w:noProof/>
              <w:sz w:val="22"/>
              <w:szCs w:val="22"/>
            </w:rPr>
          </w:pPr>
          <w:hyperlink w:anchor="_Toc103426694" w:history="1">
            <w:r w:rsidR="00ED0039" w:rsidRPr="00F95AC5">
              <w:rPr>
                <w:rStyle w:val="ad"/>
                <w:noProof/>
              </w:rPr>
              <w:t>2. ТЕМАТИКА САМОСТОЯТЕЛЬНОЙ РАБОТЫ ПО УЧЕБНОЙ ДИСЦИПЛИНЕ</w:t>
            </w:r>
            <w:r w:rsidR="00ED0039">
              <w:rPr>
                <w:noProof/>
                <w:webHidden/>
              </w:rPr>
              <w:tab/>
            </w:r>
            <w:r w:rsidR="00ED0039">
              <w:rPr>
                <w:noProof/>
                <w:webHidden/>
              </w:rPr>
              <w:fldChar w:fldCharType="begin"/>
            </w:r>
            <w:r w:rsidR="00ED0039">
              <w:rPr>
                <w:noProof/>
                <w:webHidden/>
              </w:rPr>
              <w:instrText xml:space="preserve"> PAGEREF _Toc103426694 \h </w:instrText>
            </w:r>
            <w:r w:rsidR="00ED0039">
              <w:rPr>
                <w:noProof/>
                <w:webHidden/>
              </w:rPr>
            </w:r>
            <w:r w:rsidR="00ED0039">
              <w:rPr>
                <w:noProof/>
                <w:webHidden/>
              </w:rPr>
              <w:fldChar w:fldCharType="separate"/>
            </w:r>
            <w:r w:rsidR="00ED0039">
              <w:rPr>
                <w:noProof/>
                <w:webHidden/>
              </w:rPr>
              <w:t>5</w:t>
            </w:r>
            <w:r w:rsidR="00ED0039">
              <w:rPr>
                <w:noProof/>
                <w:webHidden/>
              </w:rPr>
              <w:fldChar w:fldCharType="end"/>
            </w:r>
          </w:hyperlink>
        </w:p>
        <w:p w:rsidR="00ED0039" w:rsidRDefault="00AA0293">
          <w:pPr>
            <w:pStyle w:val="10"/>
            <w:tabs>
              <w:tab w:val="right" w:leader="dot" w:pos="9627"/>
            </w:tabs>
            <w:rPr>
              <w:rFonts w:asciiTheme="minorHAnsi" w:eastAsiaTheme="minorEastAsia" w:hAnsiTheme="minorHAnsi" w:cstheme="minorBidi"/>
              <w:noProof/>
              <w:sz w:val="22"/>
              <w:szCs w:val="22"/>
            </w:rPr>
          </w:pPr>
          <w:hyperlink w:anchor="_Toc103426695" w:history="1">
            <w:r w:rsidR="00ED0039" w:rsidRPr="00F95AC5">
              <w:rPr>
                <w:rStyle w:val="ad"/>
                <w:noProof/>
              </w:rPr>
              <w:t>3. ЗАДАНИЯ ДЛЯ САМОСТОЯТЕЛЬНОЙ РАБОТЫ</w:t>
            </w:r>
            <w:r w:rsidR="00ED0039">
              <w:rPr>
                <w:noProof/>
                <w:webHidden/>
              </w:rPr>
              <w:tab/>
            </w:r>
            <w:r w:rsidR="00ED0039">
              <w:rPr>
                <w:noProof/>
                <w:webHidden/>
              </w:rPr>
              <w:fldChar w:fldCharType="begin"/>
            </w:r>
            <w:r w:rsidR="00ED0039">
              <w:rPr>
                <w:noProof/>
                <w:webHidden/>
              </w:rPr>
              <w:instrText xml:space="preserve"> PAGEREF _Toc103426695 \h </w:instrText>
            </w:r>
            <w:r w:rsidR="00ED0039">
              <w:rPr>
                <w:noProof/>
                <w:webHidden/>
              </w:rPr>
            </w:r>
            <w:r w:rsidR="00ED0039">
              <w:rPr>
                <w:noProof/>
                <w:webHidden/>
              </w:rPr>
              <w:fldChar w:fldCharType="separate"/>
            </w:r>
            <w:r w:rsidR="00ED0039">
              <w:rPr>
                <w:noProof/>
                <w:webHidden/>
              </w:rPr>
              <w:t>5</w:t>
            </w:r>
            <w:r w:rsidR="00ED0039">
              <w:rPr>
                <w:noProof/>
                <w:webHidden/>
              </w:rPr>
              <w:fldChar w:fldCharType="end"/>
            </w:r>
          </w:hyperlink>
        </w:p>
        <w:p w:rsidR="00ED0039" w:rsidRDefault="00AA0293">
          <w:pPr>
            <w:pStyle w:val="10"/>
            <w:tabs>
              <w:tab w:val="right" w:leader="dot" w:pos="9627"/>
            </w:tabs>
            <w:rPr>
              <w:rFonts w:asciiTheme="minorHAnsi" w:eastAsiaTheme="minorEastAsia" w:hAnsiTheme="minorHAnsi" w:cstheme="minorBidi"/>
              <w:noProof/>
              <w:sz w:val="22"/>
              <w:szCs w:val="22"/>
            </w:rPr>
          </w:pPr>
          <w:hyperlink w:anchor="_Toc103426698" w:history="1">
            <w:r w:rsidR="00ED0039" w:rsidRPr="00F95AC5">
              <w:rPr>
                <w:rStyle w:val="ad"/>
                <w:noProof/>
              </w:rPr>
              <w:t>4. МЕТОДИЧЕСКИЕ РЕКОМЕНДАЦИИ</w:t>
            </w:r>
            <w:r w:rsidR="00ED0039">
              <w:rPr>
                <w:noProof/>
                <w:webHidden/>
              </w:rPr>
              <w:tab/>
            </w:r>
            <w:r w:rsidR="00ED0039">
              <w:rPr>
                <w:noProof/>
                <w:webHidden/>
              </w:rPr>
              <w:fldChar w:fldCharType="begin"/>
            </w:r>
            <w:r w:rsidR="00ED0039">
              <w:rPr>
                <w:noProof/>
                <w:webHidden/>
              </w:rPr>
              <w:instrText xml:space="preserve"> PAGEREF _Toc103426698 \h </w:instrText>
            </w:r>
            <w:r w:rsidR="00ED0039">
              <w:rPr>
                <w:noProof/>
                <w:webHidden/>
              </w:rPr>
            </w:r>
            <w:r w:rsidR="00ED0039">
              <w:rPr>
                <w:noProof/>
                <w:webHidden/>
              </w:rPr>
              <w:fldChar w:fldCharType="separate"/>
            </w:r>
            <w:r w:rsidR="00ED0039">
              <w:rPr>
                <w:noProof/>
                <w:webHidden/>
              </w:rPr>
              <w:t>7</w:t>
            </w:r>
            <w:r w:rsidR="00ED0039">
              <w:rPr>
                <w:noProof/>
                <w:webHidden/>
              </w:rPr>
              <w:fldChar w:fldCharType="end"/>
            </w:r>
          </w:hyperlink>
        </w:p>
        <w:p w:rsidR="00ED0039" w:rsidRDefault="00AA0293">
          <w:pPr>
            <w:pStyle w:val="10"/>
            <w:tabs>
              <w:tab w:val="right" w:leader="dot" w:pos="9627"/>
            </w:tabs>
            <w:rPr>
              <w:rFonts w:asciiTheme="minorHAnsi" w:eastAsiaTheme="minorEastAsia" w:hAnsiTheme="minorHAnsi" w:cstheme="minorBidi"/>
              <w:noProof/>
              <w:sz w:val="22"/>
              <w:szCs w:val="22"/>
            </w:rPr>
          </w:pPr>
          <w:hyperlink w:anchor="_Toc103426708" w:history="1">
            <w:r w:rsidR="00ED0039" w:rsidRPr="00F95AC5">
              <w:rPr>
                <w:rStyle w:val="ad"/>
                <w:noProof/>
              </w:rPr>
              <w:t>5.СПИСОК ЛИТЕРАТУРЫ</w:t>
            </w:r>
            <w:r w:rsidR="00ED0039">
              <w:rPr>
                <w:noProof/>
                <w:webHidden/>
              </w:rPr>
              <w:tab/>
            </w:r>
            <w:r w:rsidR="00ED0039">
              <w:rPr>
                <w:noProof/>
                <w:webHidden/>
              </w:rPr>
              <w:fldChar w:fldCharType="begin"/>
            </w:r>
            <w:r w:rsidR="00ED0039">
              <w:rPr>
                <w:noProof/>
                <w:webHidden/>
              </w:rPr>
              <w:instrText xml:space="preserve"> PAGEREF _Toc103426708 \h </w:instrText>
            </w:r>
            <w:r w:rsidR="00ED0039">
              <w:rPr>
                <w:noProof/>
                <w:webHidden/>
              </w:rPr>
            </w:r>
            <w:r w:rsidR="00ED0039">
              <w:rPr>
                <w:noProof/>
                <w:webHidden/>
              </w:rPr>
              <w:fldChar w:fldCharType="separate"/>
            </w:r>
            <w:r w:rsidR="00ED0039">
              <w:rPr>
                <w:noProof/>
                <w:webHidden/>
              </w:rPr>
              <w:t>35</w:t>
            </w:r>
            <w:r w:rsidR="00ED0039">
              <w:rPr>
                <w:noProof/>
                <w:webHidden/>
              </w:rPr>
              <w:fldChar w:fldCharType="end"/>
            </w:r>
          </w:hyperlink>
        </w:p>
        <w:p w:rsidR="00ED0039" w:rsidRDefault="00ED0039">
          <w:r>
            <w:rPr>
              <w:b/>
              <w:bCs/>
            </w:rPr>
            <w:fldChar w:fldCharType="end"/>
          </w:r>
        </w:p>
      </w:sdtContent>
    </w:sdt>
    <w:p w:rsidR="00ED0039" w:rsidRDefault="00ED0039" w:rsidP="00D10A9C">
      <w:pPr>
        <w:tabs>
          <w:tab w:val="right" w:pos="9356"/>
        </w:tabs>
        <w:rPr>
          <w:b/>
          <w:bCs/>
          <w:sz w:val="24"/>
          <w:szCs w:val="24"/>
          <w:highlight w:val="yellow"/>
        </w:rPr>
      </w:pPr>
      <w:r>
        <w:rPr>
          <w:b/>
          <w:bCs/>
          <w:sz w:val="24"/>
          <w:szCs w:val="24"/>
          <w:highlight w:val="yellow"/>
        </w:rPr>
        <w:br w:type="page"/>
      </w:r>
    </w:p>
    <w:p w:rsidR="00F10729" w:rsidRPr="00ED0039" w:rsidRDefault="00ED0039" w:rsidP="00ED0039">
      <w:pPr>
        <w:pStyle w:val="1"/>
      </w:pPr>
      <w:bookmarkStart w:id="1" w:name="_Toc480457492"/>
      <w:bookmarkStart w:id="2" w:name="_Toc103426693"/>
      <w:r w:rsidRPr="00ED0039">
        <w:t>1. ПОЯСНИТЕЛЬНАЯ ЗАПИСКА</w:t>
      </w:r>
      <w:bookmarkEnd w:id="1"/>
      <w:bookmarkEnd w:id="2"/>
    </w:p>
    <w:p w:rsidR="00D23DA5" w:rsidRPr="00DD7DD6" w:rsidRDefault="00D23DA5" w:rsidP="00D10A9C">
      <w:pPr>
        <w:jc w:val="both"/>
        <w:rPr>
          <w:sz w:val="24"/>
          <w:szCs w:val="24"/>
        </w:rPr>
      </w:pPr>
    </w:p>
    <w:p w:rsidR="00352A36" w:rsidRPr="00DD7DD6" w:rsidRDefault="00F10729" w:rsidP="00DD7DD6">
      <w:pPr>
        <w:ind w:firstLine="708"/>
        <w:jc w:val="both"/>
        <w:rPr>
          <w:sz w:val="24"/>
          <w:szCs w:val="24"/>
        </w:rPr>
      </w:pPr>
      <w:r w:rsidRPr="00F763E9">
        <w:rPr>
          <w:sz w:val="24"/>
          <w:szCs w:val="24"/>
        </w:rPr>
        <w:t xml:space="preserve">Рабочей программой дисциплины </w:t>
      </w:r>
      <w:r w:rsidR="00F763E9" w:rsidRPr="00F763E9">
        <w:rPr>
          <w:sz w:val="24"/>
          <w:szCs w:val="24"/>
        </w:rPr>
        <w:t>ЕН.01. Информатика и информационные технологии в профессиональной деятельности</w:t>
      </w:r>
      <w:r w:rsidR="00352A36" w:rsidRPr="00F763E9">
        <w:rPr>
          <w:sz w:val="24"/>
          <w:szCs w:val="24"/>
        </w:rPr>
        <w:t xml:space="preserve"> </w:t>
      </w:r>
      <w:r w:rsidRPr="00F763E9">
        <w:rPr>
          <w:sz w:val="24"/>
          <w:szCs w:val="24"/>
        </w:rPr>
        <w:t>предусмотрена самостоятел</w:t>
      </w:r>
      <w:r w:rsidR="00FE1679" w:rsidRPr="00F763E9">
        <w:rPr>
          <w:sz w:val="24"/>
          <w:szCs w:val="24"/>
        </w:rPr>
        <w:t xml:space="preserve">ьная работа студентов в объеме </w:t>
      </w:r>
      <w:r w:rsidR="00F763E9">
        <w:rPr>
          <w:sz w:val="24"/>
          <w:szCs w:val="24"/>
        </w:rPr>
        <w:t>54</w:t>
      </w:r>
      <w:r w:rsidR="00116CB5" w:rsidRPr="00F763E9">
        <w:rPr>
          <w:sz w:val="24"/>
          <w:szCs w:val="24"/>
        </w:rPr>
        <w:t xml:space="preserve"> </w:t>
      </w:r>
      <w:r w:rsidRPr="00F763E9">
        <w:rPr>
          <w:sz w:val="24"/>
          <w:szCs w:val="24"/>
        </w:rPr>
        <w:t>час</w:t>
      </w:r>
      <w:r w:rsidR="00116CB5" w:rsidRPr="00F763E9">
        <w:rPr>
          <w:sz w:val="24"/>
          <w:szCs w:val="24"/>
        </w:rPr>
        <w:t>ов</w:t>
      </w:r>
      <w:r w:rsidRPr="00F763E9">
        <w:rPr>
          <w:sz w:val="24"/>
          <w:szCs w:val="24"/>
        </w:rPr>
        <w:t>.</w:t>
      </w:r>
      <w:r w:rsidR="00D23DA5" w:rsidRPr="00F763E9">
        <w:rPr>
          <w:sz w:val="24"/>
          <w:szCs w:val="24"/>
        </w:rPr>
        <w:t xml:space="preserve"> </w:t>
      </w:r>
      <w:r w:rsidRPr="00F763E9">
        <w:rPr>
          <w:sz w:val="24"/>
          <w:szCs w:val="24"/>
        </w:rPr>
        <w:t xml:space="preserve">Самостоятельная работа студентов – важнейшая составная часть занятий по </w:t>
      </w:r>
      <w:r w:rsidR="00C41E93" w:rsidRPr="00F763E9">
        <w:rPr>
          <w:sz w:val="24"/>
          <w:szCs w:val="24"/>
        </w:rPr>
        <w:t>Информатике</w:t>
      </w:r>
      <w:r w:rsidRPr="00F763E9">
        <w:rPr>
          <w:sz w:val="24"/>
          <w:szCs w:val="24"/>
        </w:rPr>
        <w:t>, необходимая для</w:t>
      </w:r>
      <w:r w:rsidRPr="00DD7DD6">
        <w:rPr>
          <w:sz w:val="24"/>
          <w:szCs w:val="24"/>
        </w:rPr>
        <w:t xml:space="preserve"> полного усвоения программы</w:t>
      </w:r>
      <w:r w:rsidR="00D23DA5" w:rsidRPr="00DD7DD6">
        <w:rPr>
          <w:sz w:val="24"/>
          <w:szCs w:val="24"/>
        </w:rPr>
        <w:t xml:space="preserve"> </w:t>
      </w:r>
      <w:r w:rsidRPr="00DD7DD6">
        <w:rPr>
          <w:sz w:val="24"/>
          <w:szCs w:val="24"/>
        </w:rPr>
        <w:t>курса.</w:t>
      </w:r>
    </w:p>
    <w:p w:rsidR="00F10729" w:rsidRPr="00DD7DD6" w:rsidRDefault="00F10729" w:rsidP="00DD7DD6">
      <w:pPr>
        <w:ind w:firstLine="708"/>
        <w:jc w:val="both"/>
        <w:rPr>
          <w:sz w:val="24"/>
          <w:szCs w:val="24"/>
        </w:rPr>
      </w:pPr>
      <w:r w:rsidRPr="00DD7DD6">
        <w:rPr>
          <w:sz w:val="24"/>
          <w:szCs w:val="24"/>
        </w:rPr>
        <w:t>Целью самостоятельной работы является закрепление и углубление</w:t>
      </w:r>
      <w:r w:rsidR="00D23DA5" w:rsidRPr="00DD7DD6">
        <w:rPr>
          <w:sz w:val="24"/>
          <w:szCs w:val="24"/>
        </w:rPr>
        <w:t xml:space="preserve"> </w:t>
      </w:r>
      <w:r w:rsidR="0000001E" w:rsidRPr="00DD7DD6">
        <w:rPr>
          <w:sz w:val="24"/>
          <w:szCs w:val="24"/>
        </w:rPr>
        <w:t>знаний</w:t>
      </w:r>
      <w:r w:rsidRPr="00DD7DD6">
        <w:rPr>
          <w:sz w:val="24"/>
          <w:szCs w:val="24"/>
        </w:rPr>
        <w:t>, полученных студентами на занятиях, подготовке к текущим</w:t>
      </w:r>
      <w:r w:rsidR="00D23DA5" w:rsidRPr="00DD7DD6">
        <w:rPr>
          <w:sz w:val="24"/>
          <w:szCs w:val="24"/>
        </w:rPr>
        <w:t xml:space="preserve"> </w:t>
      </w:r>
      <w:r w:rsidRPr="00DD7DD6">
        <w:rPr>
          <w:sz w:val="24"/>
          <w:szCs w:val="24"/>
        </w:rPr>
        <w:t>занятиям, промежуточным формам контроля знаний.</w:t>
      </w:r>
      <w:r w:rsidR="00D23DA5" w:rsidRPr="00DD7DD6">
        <w:rPr>
          <w:sz w:val="24"/>
          <w:szCs w:val="24"/>
        </w:rPr>
        <w:t xml:space="preserve"> </w:t>
      </w:r>
      <w:r w:rsidRPr="00DD7DD6">
        <w:rPr>
          <w:sz w:val="24"/>
          <w:szCs w:val="24"/>
        </w:rPr>
        <w:t>Самостоятельная работа способствует формированию у студентов</w:t>
      </w:r>
      <w:r w:rsidR="00D23DA5" w:rsidRPr="00DD7DD6">
        <w:rPr>
          <w:sz w:val="24"/>
          <w:szCs w:val="24"/>
        </w:rPr>
        <w:t xml:space="preserve"> </w:t>
      </w:r>
      <w:r w:rsidRPr="00DD7DD6">
        <w:rPr>
          <w:sz w:val="24"/>
          <w:szCs w:val="24"/>
        </w:rPr>
        <w:t xml:space="preserve">навыков работы с </w:t>
      </w:r>
      <w:r w:rsidR="0000001E" w:rsidRPr="00DD7DD6">
        <w:rPr>
          <w:sz w:val="24"/>
          <w:szCs w:val="24"/>
        </w:rPr>
        <w:t>учебной</w:t>
      </w:r>
      <w:r w:rsidRPr="00DD7DD6">
        <w:rPr>
          <w:sz w:val="24"/>
          <w:szCs w:val="24"/>
        </w:rPr>
        <w:t xml:space="preserve"> литературой, развитию культуры умственного труда и поискам в приобретении новых знаний.</w:t>
      </w:r>
    </w:p>
    <w:p w:rsidR="00F10729" w:rsidRPr="00DD7DD6" w:rsidRDefault="00F10729" w:rsidP="00DD7DD6">
      <w:pPr>
        <w:ind w:firstLine="708"/>
        <w:jc w:val="both"/>
        <w:rPr>
          <w:sz w:val="24"/>
          <w:szCs w:val="24"/>
        </w:rPr>
      </w:pPr>
      <w:r w:rsidRPr="00DD7DD6">
        <w:rPr>
          <w:sz w:val="24"/>
          <w:szCs w:val="24"/>
        </w:rPr>
        <w:t xml:space="preserve">Самостоятельная работа включает те разделы курса </w:t>
      </w:r>
      <w:r w:rsidR="00C41E93" w:rsidRPr="00DD7DD6">
        <w:rPr>
          <w:sz w:val="24"/>
          <w:szCs w:val="24"/>
        </w:rPr>
        <w:t>Информатики</w:t>
      </w:r>
      <w:r w:rsidR="00F763E9">
        <w:rPr>
          <w:sz w:val="24"/>
          <w:szCs w:val="24"/>
        </w:rPr>
        <w:t xml:space="preserve"> и информационных</w:t>
      </w:r>
      <w:r w:rsidR="00F763E9" w:rsidRPr="00F763E9">
        <w:rPr>
          <w:sz w:val="24"/>
          <w:szCs w:val="24"/>
        </w:rPr>
        <w:t xml:space="preserve"> технологи</w:t>
      </w:r>
      <w:r w:rsidR="00F763E9">
        <w:rPr>
          <w:sz w:val="24"/>
          <w:szCs w:val="24"/>
        </w:rPr>
        <w:t>й</w:t>
      </w:r>
      <w:r w:rsidR="00F763E9" w:rsidRPr="00F763E9">
        <w:rPr>
          <w:sz w:val="24"/>
          <w:szCs w:val="24"/>
        </w:rPr>
        <w:t xml:space="preserve"> в профессиональной деятельности</w:t>
      </w:r>
      <w:r w:rsidRPr="00DD7DD6">
        <w:rPr>
          <w:sz w:val="24"/>
          <w:szCs w:val="24"/>
        </w:rPr>
        <w:t>,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w:t>
      </w:r>
      <w:r w:rsidR="00FE1679" w:rsidRPr="00DD7DD6">
        <w:rPr>
          <w:sz w:val="24"/>
          <w:szCs w:val="24"/>
        </w:rPr>
        <w:t xml:space="preserve">боту студентов отводится всего </w:t>
      </w:r>
      <w:r w:rsidR="00F763E9">
        <w:rPr>
          <w:sz w:val="24"/>
          <w:szCs w:val="24"/>
        </w:rPr>
        <w:t>54</w:t>
      </w:r>
      <w:r w:rsidRPr="00DD7DD6">
        <w:rPr>
          <w:sz w:val="24"/>
          <w:szCs w:val="24"/>
        </w:rPr>
        <w:t xml:space="preserve"> час</w:t>
      </w:r>
      <w:r w:rsidR="007B41A0">
        <w:rPr>
          <w:sz w:val="24"/>
          <w:szCs w:val="24"/>
        </w:rPr>
        <w:t>а</w:t>
      </w:r>
      <w:r w:rsidRPr="00DD7DD6">
        <w:rPr>
          <w:sz w:val="24"/>
          <w:szCs w:val="24"/>
        </w:rPr>
        <w:t xml:space="preserve">, которые предусмотрены учебным планом на изучение студентами </w:t>
      </w:r>
      <w:r w:rsidR="009D6DA9" w:rsidRPr="00DD7DD6">
        <w:rPr>
          <w:sz w:val="24"/>
          <w:szCs w:val="24"/>
        </w:rPr>
        <w:t>дисциплины</w:t>
      </w:r>
      <w:r w:rsidRPr="00DD7DD6">
        <w:rPr>
          <w:sz w:val="24"/>
          <w:szCs w:val="24"/>
        </w:rPr>
        <w:t xml:space="preserve">. Отсюда следует, что без серьезной систематической самостоятельной работы получить требуемую </w:t>
      </w:r>
      <w:r w:rsidR="009D6DA9" w:rsidRPr="00DD7DD6">
        <w:rPr>
          <w:sz w:val="24"/>
          <w:szCs w:val="24"/>
        </w:rPr>
        <w:t>информационно-коммуникативную</w:t>
      </w:r>
      <w:r w:rsidRPr="00DD7DD6">
        <w:rPr>
          <w:sz w:val="24"/>
          <w:szCs w:val="24"/>
        </w:rPr>
        <w:t xml:space="preserve"> подготовку невозможно. Освоение программы курса </w:t>
      </w:r>
      <w:r w:rsidR="00F763E9" w:rsidRPr="00DD7DD6">
        <w:rPr>
          <w:sz w:val="24"/>
          <w:szCs w:val="24"/>
        </w:rPr>
        <w:t>Информатики</w:t>
      </w:r>
      <w:r w:rsidR="00F763E9">
        <w:rPr>
          <w:sz w:val="24"/>
          <w:szCs w:val="24"/>
        </w:rPr>
        <w:t xml:space="preserve"> и информационных</w:t>
      </w:r>
      <w:r w:rsidR="00F763E9" w:rsidRPr="00F763E9">
        <w:rPr>
          <w:sz w:val="24"/>
          <w:szCs w:val="24"/>
        </w:rPr>
        <w:t xml:space="preserve"> технологи</w:t>
      </w:r>
      <w:r w:rsidR="00F763E9">
        <w:rPr>
          <w:sz w:val="24"/>
          <w:szCs w:val="24"/>
        </w:rPr>
        <w:t>й</w:t>
      </w:r>
      <w:r w:rsidR="00F763E9" w:rsidRPr="00F763E9">
        <w:rPr>
          <w:sz w:val="24"/>
          <w:szCs w:val="24"/>
        </w:rPr>
        <w:t xml:space="preserve"> в профессиональной деятельности</w:t>
      </w:r>
      <w:r w:rsidR="009D6DA9" w:rsidRPr="00DD7DD6">
        <w:rPr>
          <w:sz w:val="24"/>
          <w:szCs w:val="24"/>
        </w:rPr>
        <w:t xml:space="preserve"> </w:t>
      </w:r>
      <w:r w:rsidRPr="00DD7DD6">
        <w:rPr>
          <w:sz w:val="24"/>
          <w:szCs w:val="24"/>
        </w:rPr>
        <w:t>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D23DA5" w:rsidRPr="00DD7DD6" w:rsidRDefault="00F10729" w:rsidP="00DD7DD6">
      <w:pPr>
        <w:jc w:val="both"/>
        <w:rPr>
          <w:sz w:val="24"/>
          <w:szCs w:val="24"/>
        </w:rPr>
      </w:pPr>
      <w:r w:rsidRPr="00DD7DD6">
        <w:rPr>
          <w:sz w:val="24"/>
          <w:szCs w:val="24"/>
        </w:rPr>
        <w:t>Методическое обеспечение самостоятельной состоит из:</w:t>
      </w:r>
    </w:p>
    <w:p w:rsidR="00D23DA5" w:rsidRPr="00DD7DD6" w:rsidRDefault="00F10729" w:rsidP="00D10A9C">
      <w:pPr>
        <w:ind w:firstLine="426"/>
        <w:jc w:val="both"/>
        <w:rPr>
          <w:sz w:val="24"/>
          <w:szCs w:val="24"/>
        </w:rPr>
      </w:pPr>
      <w:r w:rsidRPr="00DD7DD6">
        <w:rPr>
          <w:sz w:val="24"/>
          <w:szCs w:val="24"/>
        </w:rPr>
        <w:t>• Определения учебных вопросов, которые студенты должны</w:t>
      </w:r>
      <w:r w:rsidR="00D23DA5" w:rsidRPr="00DD7DD6">
        <w:rPr>
          <w:sz w:val="24"/>
          <w:szCs w:val="24"/>
        </w:rPr>
        <w:t xml:space="preserve"> </w:t>
      </w:r>
      <w:r w:rsidRPr="00DD7DD6">
        <w:rPr>
          <w:sz w:val="24"/>
          <w:szCs w:val="24"/>
        </w:rPr>
        <w:t>изучить самостоятельно;</w:t>
      </w:r>
      <w:r w:rsidR="00D23DA5" w:rsidRPr="00DD7DD6">
        <w:rPr>
          <w:sz w:val="24"/>
          <w:szCs w:val="24"/>
        </w:rPr>
        <w:t xml:space="preserve"> </w:t>
      </w:r>
    </w:p>
    <w:p w:rsidR="00F10729" w:rsidRPr="00DD7DD6" w:rsidRDefault="00F10729" w:rsidP="00D10A9C">
      <w:pPr>
        <w:ind w:firstLine="426"/>
        <w:jc w:val="both"/>
        <w:rPr>
          <w:sz w:val="24"/>
          <w:szCs w:val="24"/>
        </w:rPr>
      </w:pPr>
      <w:r w:rsidRPr="00DD7DD6">
        <w:rPr>
          <w:sz w:val="24"/>
          <w:szCs w:val="24"/>
        </w:rPr>
        <w:t>• Подбора необходимой учебной литературы, обязательной для</w:t>
      </w:r>
      <w:r w:rsidR="00D23DA5" w:rsidRPr="00DD7DD6">
        <w:rPr>
          <w:sz w:val="24"/>
          <w:szCs w:val="24"/>
        </w:rPr>
        <w:t xml:space="preserve"> </w:t>
      </w:r>
      <w:r w:rsidRPr="00DD7DD6">
        <w:rPr>
          <w:sz w:val="24"/>
          <w:szCs w:val="24"/>
        </w:rPr>
        <w:t>проработки и изучения;</w:t>
      </w:r>
    </w:p>
    <w:p w:rsidR="00F10729" w:rsidRPr="00DD7DD6" w:rsidRDefault="00F10729" w:rsidP="00D10A9C">
      <w:pPr>
        <w:ind w:firstLine="426"/>
        <w:jc w:val="both"/>
        <w:rPr>
          <w:sz w:val="24"/>
          <w:szCs w:val="24"/>
        </w:rPr>
      </w:pPr>
      <w:r w:rsidRPr="00DD7DD6">
        <w:rPr>
          <w:sz w:val="24"/>
          <w:szCs w:val="24"/>
        </w:rPr>
        <w:t>• Поиска дополнительной научной литературы, к которой студенты</w:t>
      </w:r>
    </w:p>
    <w:p w:rsidR="00F10729" w:rsidRPr="00DD7DD6" w:rsidRDefault="00F10729" w:rsidP="00D10A9C">
      <w:pPr>
        <w:ind w:firstLine="426"/>
        <w:jc w:val="both"/>
        <w:rPr>
          <w:sz w:val="24"/>
          <w:szCs w:val="24"/>
        </w:rPr>
      </w:pPr>
      <w:r w:rsidRPr="00DD7DD6">
        <w:rPr>
          <w:sz w:val="24"/>
          <w:szCs w:val="24"/>
        </w:rPr>
        <w:t>могут обращаться по желанию, если у них возникает интерес к</w:t>
      </w:r>
      <w:r w:rsidR="00D23DA5" w:rsidRPr="00DD7DD6">
        <w:rPr>
          <w:sz w:val="24"/>
          <w:szCs w:val="24"/>
        </w:rPr>
        <w:t xml:space="preserve"> </w:t>
      </w:r>
      <w:r w:rsidRPr="00DD7DD6">
        <w:rPr>
          <w:sz w:val="24"/>
          <w:szCs w:val="24"/>
        </w:rPr>
        <w:t>данной</w:t>
      </w:r>
      <w:r w:rsidR="00D23DA5" w:rsidRPr="00DD7DD6">
        <w:rPr>
          <w:sz w:val="24"/>
          <w:szCs w:val="24"/>
        </w:rPr>
        <w:t xml:space="preserve"> </w:t>
      </w:r>
      <w:r w:rsidRPr="00DD7DD6">
        <w:rPr>
          <w:sz w:val="24"/>
          <w:szCs w:val="24"/>
        </w:rPr>
        <w:t>теме;</w:t>
      </w:r>
    </w:p>
    <w:p w:rsidR="00F10729" w:rsidRPr="00DD7DD6" w:rsidRDefault="00F10729" w:rsidP="00D10A9C">
      <w:pPr>
        <w:ind w:firstLine="426"/>
        <w:jc w:val="both"/>
        <w:rPr>
          <w:sz w:val="24"/>
          <w:szCs w:val="24"/>
        </w:rPr>
      </w:pPr>
      <w:r w:rsidRPr="00DD7DD6">
        <w:rPr>
          <w:sz w:val="24"/>
          <w:szCs w:val="24"/>
        </w:rPr>
        <w:t>• Определения контрольных вопросов, позволяющих студентам</w:t>
      </w:r>
      <w:r w:rsidR="00D23DA5" w:rsidRPr="00DD7DD6">
        <w:rPr>
          <w:sz w:val="24"/>
          <w:szCs w:val="24"/>
        </w:rPr>
        <w:t xml:space="preserve"> </w:t>
      </w:r>
      <w:r w:rsidRPr="00DD7DD6">
        <w:rPr>
          <w:sz w:val="24"/>
          <w:szCs w:val="24"/>
        </w:rPr>
        <w:t>самостоятельно проверить качество полученных знаний;</w:t>
      </w:r>
    </w:p>
    <w:p w:rsidR="00F10729" w:rsidRPr="00DD7DD6" w:rsidRDefault="00F10729" w:rsidP="00D10A9C">
      <w:pPr>
        <w:ind w:firstLine="426"/>
        <w:jc w:val="both"/>
        <w:rPr>
          <w:sz w:val="24"/>
          <w:szCs w:val="24"/>
        </w:rPr>
      </w:pPr>
      <w:r w:rsidRPr="00DD7DD6">
        <w:rPr>
          <w:sz w:val="24"/>
          <w:szCs w:val="24"/>
        </w:rPr>
        <w:t>• Организации консультаций преподавателя со студентами для</w:t>
      </w:r>
      <w:r w:rsidR="007736E9" w:rsidRPr="00DD7DD6">
        <w:rPr>
          <w:sz w:val="24"/>
          <w:szCs w:val="24"/>
        </w:rPr>
        <w:t xml:space="preserve"> </w:t>
      </w:r>
      <w:r w:rsidRPr="00DD7DD6">
        <w:rPr>
          <w:sz w:val="24"/>
          <w:szCs w:val="24"/>
        </w:rPr>
        <w:t>разъяснения вопросов, вызвавших у студентов затруднения при</w:t>
      </w:r>
      <w:r w:rsidR="007736E9" w:rsidRPr="00DD7DD6">
        <w:rPr>
          <w:sz w:val="24"/>
          <w:szCs w:val="24"/>
        </w:rPr>
        <w:t xml:space="preserve"> </w:t>
      </w:r>
      <w:r w:rsidRPr="00DD7DD6">
        <w:rPr>
          <w:sz w:val="24"/>
          <w:szCs w:val="24"/>
        </w:rPr>
        <w:t>самостоятельном освоении учебного материала.</w:t>
      </w:r>
    </w:p>
    <w:p w:rsidR="00F10729" w:rsidRPr="00DD7DD6" w:rsidRDefault="00F10729" w:rsidP="00D10A9C">
      <w:pPr>
        <w:jc w:val="both"/>
        <w:rPr>
          <w:sz w:val="24"/>
          <w:szCs w:val="24"/>
        </w:rPr>
      </w:pPr>
      <w:r w:rsidRPr="00DD7DD6">
        <w:rPr>
          <w:sz w:val="24"/>
          <w:szCs w:val="24"/>
        </w:rPr>
        <w:t xml:space="preserve">Текущий контроль проводится в форме повседневного наблюдения. </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по выполнению самостоятельной внеаудиторной работы разработаны в соответствии с программой учебной дисциплины </w:t>
      </w:r>
      <w:r w:rsidR="00F763E9" w:rsidRPr="00DD7DD6">
        <w:rPr>
          <w:sz w:val="24"/>
          <w:szCs w:val="24"/>
        </w:rPr>
        <w:t>Информатики</w:t>
      </w:r>
      <w:r w:rsidR="00F763E9">
        <w:rPr>
          <w:sz w:val="24"/>
          <w:szCs w:val="24"/>
        </w:rPr>
        <w:t xml:space="preserve"> и информационных</w:t>
      </w:r>
      <w:r w:rsidR="00F763E9" w:rsidRPr="00F763E9">
        <w:rPr>
          <w:sz w:val="24"/>
          <w:szCs w:val="24"/>
        </w:rPr>
        <w:t xml:space="preserve"> технологи</w:t>
      </w:r>
      <w:r w:rsidR="00F763E9">
        <w:rPr>
          <w:sz w:val="24"/>
          <w:szCs w:val="24"/>
        </w:rPr>
        <w:t>й</w:t>
      </w:r>
      <w:r w:rsidR="00F763E9" w:rsidRPr="00F763E9">
        <w:rPr>
          <w:sz w:val="24"/>
          <w:szCs w:val="24"/>
        </w:rPr>
        <w:t xml:space="preserve"> в профессиональной деятельности</w:t>
      </w:r>
      <w:r w:rsidRPr="00DD7DD6">
        <w:rPr>
          <w:sz w:val="24"/>
          <w:szCs w:val="24"/>
        </w:rPr>
        <w:t>, на основе требований Федерального государственного образовательного стандарта (ФГОС) СПО по специальности</w:t>
      </w:r>
      <w:r w:rsidR="007736E9" w:rsidRPr="00DD7DD6">
        <w:rPr>
          <w:sz w:val="24"/>
          <w:szCs w:val="24"/>
        </w:rPr>
        <w:t>.</w:t>
      </w:r>
      <w:r w:rsidRPr="00DD7DD6">
        <w:rPr>
          <w:sz w:val="24"/>
          <w:szCs w:val="24"/>
        </w:rPr>
        <w:t xml:space="preserve"> </w:t>
      </w:r>
    </w:p>
    <w:p w:rsidR="00352A36" w:rsidRPr="00DD7DD6" w:rsidRDefault="00352A36" w:rsidP="00D10A9C">
      <w:pPr>
        <w:ind w:firstLine="708"/>
        <w:jc w:val="both"/>
        <w:rPr>
          <w:sz w:val="24"/>
          <w:szCs w:val="24"/>
        </w:rPr>
      </w:pPr>
      <w:r w:rsidRPr="00DD7DD6">
        <w:rPr>
          <w:sz w:val="24"/>
          <w:szCs w:val="24"/>
        </w:rPr>
        <w:t>Информа</w:t>
      </w:r>
      <w:r w:rsidR="006F1D05" w:rsidRPr="00DD7DD6">
        <w:rPr>
          <w:sz w:val="24"/>
          <w:szCs w:val="24"/>
        </w:rPr>
        <w:t>тика</w:t>
      </w:r>
      <w:r w:rsidRPr="00DD7DD6">
        <w:rPr>
          <w:sz w:val="24"/>
          <w:szCs w:val="24"/>
        </w:rPr>
        <w:t xml:space="preserve"> </w:t>
      </w:r>
      <w:r w:rsidR="006F1D05" w:rsidRPr="00DD7DD6">
        <w:rPr>
          <w:sz w:val="24"/>
          <w:szCs w:val="24"/>
        </w:rPr>
        <w:t>является дисциплиной математического и общего естественнонаучного учебного цикла</w:t>
      </w:r>
      <w:r w:rsidRPr="00DD7DD6">
        <w:rPr>
          <w:sz w:val="24"/>
          <w:szCs w:val="24"/>
        </w:rPr>
        <w:t>.</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имеют определенную структуру. </w:t>
      </w:r>
    </w:p>
    <w:p w:rsidR="00F10729" w:rsidRPr="00DD7DD6" w:rsidRDefault="00F10729" w:rsidP="00D10A9C">
      <w:pPr>
        <w:ind w:firstLine="708"/>
        <w:jc w:val="both"/>
        <w:rPr>
          <w:sz w:val="24"/>
          <w:szCs w:val="24"/>
        </w:rPr>
      </w:pPr>
      <w:r w:rsidRPr="00DD7DD6">
        <w:rPr>
          <w:sz w:val="24"/>
          <w:szCs w:val="24"/>
        </w:rPr>
        <w:t xml:space="preserve">В первом разделе представлена тематика самостоятельных работ и время, отведенное на их выполнение. </w:t>
      </w:r>
    </w:p>
    <w:p w:rsidR="00CA64E7" w:rsidRPr="00DD7DD6" w:rsidRDefault="00F10729" w:rsidP="00D10A9C">
      <w:pPr>
        <w:ind w:firstLine="708"/>
        <w:jc w:val="both"/>
        <w:rPr>
          <w:sz w:val="24"/>
          <w:szCs w:val="24"/>
        </w:rPr>
      </w:pPr>
      <w:r w:rsidRPr="00DD7DD6">
        <w:rPr>
          <w:sz w:val="24"/>
          <w:szCs w:val="24"/>
        </w:rPr>
        <w:t xml:space="preserve">Во втором разделе прописаны задания для самостоятельной работы и формы их представления. Задания выполняются </w:t>
      </w:r>
      <w:r w:rsidR="00CA64E7" w:rsidRPr="00DD7DD6">
        <w:rPr>
          <w:sz w:val="24"/>
          <w:szCs w:val="24"/>
        </w:rPr>
        <w:t xml:space="preserve">в </w:t>
      </w:r>
      <w:r w:rsidRPr="00DD7DD6">
        <w:rPr>
          <w:sz w:val="24"/>
          <w:szCs w:val="24"/>
        </w:rPr>
        <w:t>форме</w:t>
      </w:r>
      <w:r w:rsidR="00CA64E7" w:rsidRPr="00DD7DD6">
        <w:rPr>
          <w:sz w:val="24"/>
          <w:szCs w:val="24"/>
        </w:rPr>
        <w:t xml:space="preserve"> подготовки рефератов и презентаций.</w:t>
      </w:r>
    </w:p>
    <w:p w:rsidR="00F10729" w:rsidRPr="00DD7DD6" w:rsidRDefault="00F10729" w:rsidP="00D10A9C">
      <w:pPr>
        <w:ind w:firstLine="708"/>
        <w:jc w:val="both"/>
        <w:rPr>
          <w:sz w:val="24"/>
          <w:szCs w:val="24"/>
        </w:rPr>
      </w:pPr>
      <w:r w:rsidRPr="00DD7DD6">
        <w:rPr>
          <w:sz w:val="24"/>
          <w:szCs w:val="24"/>
        </w:rPr>
        <w:t>В третьем разделе составлены рекомендации по вып</w:t>
      </w:r>
      <w:r w:rsidR="00CA64E7" w:rsidRPr="00DD7DD6">
        <w:rPr>
          <w:sz w:val="24"/>
          <w:szCs w:val="24"/>
        </w:rPr>
        <w:t>олнению самостоятельной работы</w:t>
      </w:r>
    </w:p>
    <w:p w:rsidR="00CA64E7" w:rsidRPr="000D2E9F" w:rsidRDefault="00CA64E7" w:rsidP="00D10A9C">
      <w:pPr>
        <w:ind w:firstLine="708"/>
        <w:jc w:val="both"/>
        <w:rPr>
          <w:sz w:val="22"/>
          <w:szCs w:val="22"/>
        </w:rPr>
      </w:pPr>
    </w:p>
    <w:p w:rsidR="007736E9" w:rsidRPr="000B37EA" w:rsidRDefault="00ED0039" w:rsidP="00ED0039">
      <w:pPr>
        <w:pStyle w:val="1"/>
      </w:pPr>
      <w:bookmarkStart w:id="3" w:name="_Toc480457493"/>
      <w:bookmarkStart w:id="4" w:name="_Toc103426694"/>
      <w:r>
        <w:t xml:space="preserve">2. </w:t>
      </w:r>
      <w:r w:rsidR="00A8566E" w:rsidRPr="000B37EA">
        <w:t>ТЕМАТИКА САМОСТОЯТЕЛЬНОЙ РАБОТЫ ПО УЧЕБНОЙ ДИСЦИПЛИНЕ</w:t>
      </w:r>
      <w:bookmarkEnd w:id="3"/>
      <w:bookmarkEnd w:id="4"/>
      <w:r w:rsidR="00A8566E" w:rsidRPr="000B37EA">
        <w:t xml:space="preserve"> </w:t>
      </w:r>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3"/>
        <w:gridCol w:w="1724"/>
      </w:tblGrid>
      <w:tr w:rsidR="00A205D1" w:rsidRPr="00F01DD0" w:rsidTr="00F01DD0">
        <w:tc>
          <w:tcPr>
            <w:tcW w:w="0" w:type="auto"/>
            <w:shd w:val="clear" w:color="auto" w:fill="auto"/>
          </w:tcPr>
          <w:p w:rsidR="00A205D1" w:rsidRPr="00F01DD0" w:rsidRDefault="00A205D1" w:rsidP="00C21917">
            <w:pPr>
              <w:jc w:val="center"/>
              <w:rPr>
                <w:sz w:val="22"/>
                <w:szCs w:val="22"/>
              </w:rPr>
            </w:pPr>
            <w:r w:rsidRPr="00F01DD0">
              <w:rPr>
                <w:sz w:val="22"/>
                <w:szCs w:val="22"/>
              </w:rPr>
              <w:t>Тема</w:t>
            </w:r>
          </w:p>
        </w:tc>
        <w:tc>
          <w:tcPr>
            <w:tcW w:w="0" w:type="auto"/>
            <w:shd w:val="clear" w:color="auto" w:fill="auto"/>
          </w:tcPr>
          <w:p w:rsidR="00A205D1" w:rsidRPr="00F01DD0" w:rsidRDefault="00A205D1" w:rsidP="00C21917">
            <w:pPr>
              <w:jc w:val="center"/>
              <w:rPr>
                <w:sz w:val="22"/>
                <w:szCs w:val="22"/>
              </w:rPr>
            </w:pPr>
            <w:r w:rsidRPr="00F01DD0">
              <w:rPr>
                <w:sz w:val="22"/>
                <w:szCs w:val="22"/>
              </w:rPr>
              <w:t>Количество часов</w:t>
            </w:r>
          </w:p>
        </w:tc>
      </w:tr>
      <w:tr w:rsidR="00A205D1" w:rsidRPr="00F01DD0" w:rsidTr="00F01DD0">
        <w:tc>
          <w:tcPr>
            <w:tcW w:w="0" w:type="auto"/>
            <w:shd w:val="clear" w:color="auto" w:fill="auto"/>
          </w:tcPr>
          <w:p w:rsidR="00A205D1" w:rsidRPr="00C21917" w:rsidRDefault="00C21917" w:rsidP="00C21917">
            <w:pPr>
              <w:pStyle w:val="TableParagraph"/>
              <w:ind w:left="102"/>
              <w:rPr>
                <w:sz w:val="24"/>
                <w:szCs w:val="24"/>
              </w:rPr>
            </w:pPr>
            <w:r w:rsidRPr="00C21917">
              <w:rPr>
                <w:rFonts w:eastAsia="Calibri"/>
                <w:sz w:val="24"/>
                <w:szCs w:val="24"/>
              </w:rPr>
              <w:t>Тема</w:t>
            </w:r>
            <w:r w:rsidRPr="00C21917">
              <w:rPr>
                <w:rFonts w:eastAsia="Calibri"/>
                <w:spacing w:val="-5"/>
                <w:sz w:val="24"/>
                <w:szCs w:val="24"/>
              </w:rPr>
              <w:t xml:space="preserve"> 1.1. </w:t>
            </w:r>
            <w:r w:rsidRPr="00C21917">
              <w:rPr>
                <w:rFonts w:eastAsia="Calibri"/>
                <w:sz w:val="24"/>
                <w:szCs w:val="24"/>
              </w:rPr>
              <w:t>ЭВМ</w:t>
            </w:r>
            <w:r w:rsidRPr="00C21917">
              <w:rPr>
                <w:rFonts w:eastAsia="Calibri"/>
                <w:spacing w:val="-12"/>
                <w:sz w:val="24"/>
                <w:szCs w:val="24"/>
              </w:rPr>
              <w:t xml:space="preserve"> </w:t>
            </w:r>
            <w:r w:rsidRPr="00C21917">
              <w:rPr>
                <w:rFonts w:eastAsia="Calibri"/>
                <w:sz w:val="24"/>
                <w:szCs w:val="24"/>
              </w:rPr>
              <w:t>как</w:t>
            </w:r>
            <w:r w:rsidRPr="00C21917">
              <w:rPr>
                <w:rFonts w:eastAsia="Calibri"/>
                <w:spacing w:val="-12"/>
                <w:sz w:val="24"/>
                <w:szCs w:val="24"/>
              </w:rPr>
              <w:t xml:space="preserve"> </w:t>
            </w:r>
            <w:r w:rsidRPr="00C21917">
              <w:rPr>
                <w:rFonts w:eastAsia="Calibri"/>
                <w:spacing w:val="-2"/>
                <w:sz w:val="24"/>
                <w:szCs w:val="24"/>
              </w:rPr>
              <w:t xml:space="preserve">средство </w:t>
            </w:r>
            <w:r w:rsidRPr="00C21917">
              <w:rPr>
                <w:rFonts w:eastAsia="Calibri"/>
                <w:spacing w:val="-2"/>
                <w:w w:val="95"/>
                <w:sz w:val="24"/>
                <w:szCs w:val="24"/>
              </w:rPr>
              <w:t xml:space="preserve">автоматизированной </w:t>
            </w:r>
            <w:r w:rsidRPr="00C21917">
              <w:rPr>
                <w:rFonts w:eastAsia="Calibri"/>
                <w:spacing w:val="-2"/>
                <w:sz w:val="24"/>
                <w:szCs w:val="24"/>
              </w:rPr>
              <w:t>обработки информации</w:t>
            </w:r>
          </w:p>
        </w:tc>
        <w:tc>
          <w:tcPr>
            <w:tcW w:w="0" w:type="auto"/>
            <w:shd w:val="clear" w:color="auto" w:fill="auto"/>
          </w:tcPr>
          <w:p w:rsidR="00A205D1" w:rsidRPr="00C21917" w:rsidRDefault="00C21917" w:rsidP="00C21917">
            <w:pPr>
              <w:jc w:val="center"/>
              <w:rPr>
                <w:sz w:val="24"/>
                <w:szCs w:val="24"/>
              </w:rPr>
            </w:pPr>
            <w:r w:rsidRPr="00C21917">
              <w:rPr>
                <w:sz w:val="24"/>
                <w:szCs w:val="24"/>
              </w:rPr>
              <w:t>4</w:t>
            </w:r>
          </w:p>
        </w:tc>
      </w:tr>
      <w:tr w:rsidR="00A205D1" w:rsidRPr="00F01DD0" w:rsidTr="00F01DD0">
        <w:tc>
          <w:tcPr>
            <w:tcW w:w="0" w:type="auto"/>
            <w:shd w:val="clear" w:color="auto" w:fill="auto"/>
          </w:tcPr>
          <w:p w:rsidR="00A205D1" w:rsidRPr="00C21917" w:rsidRDefault="00C21917" w:rsidP="00C21917">
            <w:pPr>
              <w:pStyle w:val="TableParagraph"/>
              <w:rPr>
                <w:sz w:val="24"/>
                <w:szCs w:val="24"/>
              </w:rPr>
            </w:pPr>
            <w:r w:rsidRPr="00C21917">
              <w:rPr>
                <w:rFonts w:eastAsia="Calibri"/>
                <w:sz w:val="24"/>
                <w:szCs w:val="24"/>
              </w:rPr>
              <w:t>Тема 1.</w:t>
            </w:r>
            <w:r w:rsidRPr="00C21917">
              <w:rPr>
                <w:rFonts w:eastAsia="Calibri"/>
                <w:spacing w:val="-5"/>
                <w:sz w:val="24"/>
                <w:szCs w:val="24"/>
              </w:rPr>
              <w:t xml:space="preserve"> 2. </w:t>
            </w:r>
            <w:r w:rsidRPr="00C21917">
              <w:rPr>
                <w:rFonts w:eastAsia="Calibri"/>
                <w:spacing w:val="-2"/>
                <w:sz w:val="24"/>
                <w:szCs w:val="24"/>
              </w:rPr>
              <w:t>Компьютерная безопасность</w:t>
            </w:r>
          </w:p>
        </w:tc>
        <w:tc>
          <w:tcPr>
            <w:tcW w:w="0" w:type="auto"/>
            <w:shd w:val="clear" w:color="auto" w:fill="auto"/>
          </w:tcPr>
          <w:p w:rsidR="00A205D1" w:rsidRPr="00C21917" w:rsidRDefault="00C21917" w:rsidP="00C21917">
            <w:pPr>
              <w:jc w:val="center"/>
              <w:rPr>
                <w:sz w:val="24"/>
                <w:szCs w:val="24"/>
              </w:rPr>
            </w:pPr>
            <w:r w:rsidRPr="00C21917">
              <w:rPr>
                <w:sz w:val="24"/>
                <w:szCs w:val="24"/>
              </w:rPr>
              <w:t>4</w:t>
            </w:r>
          </w:p>
        </w:tc>
      </w:tr>
      <w:tr w:rsidR="00A205D1" w:rsidRPr="00F01DD0" w:rsidTr="00F01DD0">
        <w:tc>
          <w:tcPr>
            <w:tcW w:w="0" w:type="auto"/>
            <w:shd w:val="clear" w:color="auto" w:fill="auto"/>
          </w:tcPr>
          <w:p w:rsidR="00A205D1" w:rsidRPr="00C21917" w:rsidRDefault="00C21917" w:rsidP="00C21917">
            <w:pPr>
              <w:pStyle w:val="TableParagraph"/>
              <w:ind w:right="316"/>
              <w:rPr>
                <w:rFonts w:eastAsia="Calibri"/>
                <w:sz w:val="24"/>
                <w:szCs w:val="24"/>
              </w:rPr>
            </w:pPr>
            <w:r w:rsidRPr="00C21917">
              <w:rPr>
                <w:rFonts w:eastAsia="Calibri"/>
                <w:sz w:val="24"/>
                <w:szCs w:val="24"/>
              </w:rPr>
              <w:t>Тема 1.3.</w:t>
            </w:r>
            <w:r w:rsidRPr="00C21917">
              <w:rPr>
                <w:rFonts w:eastAsia="Calibri"/>
                <w:spacing w:val="-15"/>
                <w:sz w:val="24"/>
                <w:szCs w:val="24"/>
              </w:rPr>
              <w:t xml:space="preserve"> </w:t>
            </w:r>
            <w:r w:rsidRPr="00C21917">
              <w:rPr>
                <w:rFonts w:eastAsia="Calibri"/>
                <w:sz w:val="24"/>
                <w:szCs w:val="24"/>
              </w:rPr>
              <w:t xml:space="preserve">Программное </w:t>
            </w:r>
            <w:r w:rsidRPr="00C21917">
              <w:rPr>
                <w:rFonts w:eastAsia="Calibri"/>
                <w:spacing w:val="-2"/>
                <w:sz w:val="24"/>
                <w:szCs w:val="24"/>
              </w:rPr>
              <w:t>обеспечение компьютера</w:t>
            </w:r>
          </w:p>
        </w:tc>
        <w:tc>
          <w:tcPr>
            <w:tcW w:w="0" w:type="auto"/>
            <w:shd w:val="clear" w:color="auto" w:fill="auto"/>
          </w:tcPr>
          <w:p w:rsidR="00A205D1" w:rsidRPr="00C21917" w:rsidRDefault="00C21917" w:rsidP="00C21917">
            <w:pPr>
              <w:jc w:val="center"/>
              <w:rPr>
                <w:sz w:val="24"/>
                <w:szCs w:val="24"/>
              </w:rPr>
            </w:pPr>
            <w:r w:rsidRPr="00C21917">
              <w:rPr>
                <w:sz w:val="24"/>
                <w:szCs w:val="24"/>
              </w:rPr>
              <w:t>4</w:t>
            </w:r>
          </w:p>
        </w:tc>
      </w:tr>
      <w:tr w:rsidR="00A205D1" w:rsidRPr="00F01DD0" w:rsidTr="00F01DD0">
        <w:tc>
          <w:tcPr>
            <w:tcW w:w="0" w:type="auto"/>
            <w:shd w:val="clear" w:color="auto" w:fill="auto"/>
          </w:tcPr>
          <w:p w:rsidR="00A205D1" w:rsidRPr="00C21917" w:rsidRDefault="00C21917" w:rsidP="00C21917">
            <w:pPr>
              <w:rPr>
                <w:sz w:val="24"/>
                <w:szCs w:val="24"/>
              </w:rPr>
            </w:pPr>
            <w:r w:rsidRPr="00C21917">
              <w:rPr>
                <w:rFonts w:eastAsia="Calibri"/>
                <w:sz w:val="24"/>
                <w:szCs w:val="24"/>
              </w:rPr>
              <w:t>Тема 2.1. Обработка текстовой</w:t>
            </w:r>
            <w:r w:rsidRPr="00C21917">
              <w:rPr>
                <w:rFonts w:eastAsia="Calibri"/>
                <w:spacing w:val="-15"/>
                <w:sz w:val="24"/>
                <w:szCs w:val="24"/>
              </w:rPr>
              <w:t xml:space="preserve"> </w:t>
            </w:r>
            <w:r w:rsidRPr="00C21917">
              <w:rPr>
                <w:rFonts w:eastAsia="Calibri"/>
                <w:sz w:val="24"/>
                <w:szCs w:val="24"/>
              </w:rPr>
              <w:t xml:space="preserve">информации средствами </w:t>
            </w:r>
            <w:proofErr w:type="spellStart"/>
            <w:r w:rsidRPr="00C21917">
              <w:rPr>
                <w:rFonts w:eastAsia="Calibri"/>
                <w:sz w:val="24"/>
                <w:szCs w:val="24"/>
              </w:rPr>
              <w:t>Microsoft</w:t>
            </w:r>
            <w:proofErr w:type="spellEnd"/>
            <w:r w:rsidRPr="00C21917">
              <w:rPr>
                <w:rFonts w:eastAsia="Calibri"/>
                <w:sz w:val="24"/>
                <w:szCs w:val="24"/>
              </w:rPr>
              <w:t xml:space="preserve"> </w:t>
            </w:r>
            <w:proofErr w:type="spellStart"/>
            <w:r w:rsidRPr="00C21917">
              <w:rPr>
                <w:rFonts w:eastAsia="Calibri"/>
                <w:sz w:val="24"/>
                <w:szCs w:val="24"/>
              </w:rPr>
              <w:t>Word</w:t>
            </w:r>
            <w:proofErr w:type="spellEnd"/>
          </w:p>
        </w:tc>
        <w:tc>
          <w:tcPr>
            <w:tcW w:w="0" w:type="auto"/>
            <w:shd w:val="clear" w:color="auto" w:fill="auto"/>
          </w:tcPr>
          <w:p w:rsidR="00A205D1" w:rsidRPr="00C21917" w:rsidRDefault="00C21917" w:rsidP="00C21917">
            <w:pPr>
              <w:jc w:val="center"/>
              <w:rPr>
                <w:sz w:val="24"/>
                <w:szCs w:val="24"/>
              </w:rPr>
            </w:pPr>
            <w:r w:rsidRPr="00C21917">
              <w:rPr>
                <w:sz w:val="24"/>
                <w:szCs w:val="24"/>
              </w:rPr>
              <w:t>4</w:t>
            </w:r>
          </w:p>
        </w:tc>
      </w:tr>
      <w:tr w:rsidR="00D574D8" w:rsidRPr="00F01DD0" w:rsidTr="00F01DD0">
        <w:tc>
          <w:tcPr>
            <w:tcW w:w="0" w:type="auto"/>
            <w:shd w:val="clear" w:color="auto" w:fill="auto"/>
          </w:tcPr>
          <w:p w:rsidR="00D574D8" w:rsidRPr="00C21917" w:rsidRDefault="00C21917" w:rsidP="00C21917">
            <w:pPr>
              <w:rPr>
                <w:bCs/>
                <w:sz w:val="24"/>
                <w:szCs w:val="24"/>
              </w:rPr>
            </w:pPr>
            <w:r w:rsidRPr="00C21917">
              <w:rPr>
                <w:rFonts w:eastAsia="Calibri"/>
                <w:sz w:val="24"/>
                <w:szCs w:val="24"/>
              </w:rPr>
              <w:t>Тема 2.2. Обработка числовой</w:t>
            </w:r>
            <w:r w:rsidRPr="00C21917">
              <w:rPr>
                <w:rFonts w:eastAsia="Calibri"/>
                <w:spacing w:val="-15"/>
                <w:sz w:val="24"/>
                <w:szCs w:val="24"/>
              </w:rPr>
              <w:t xml:space="preserve"> </w:t>
            </w:r>
            <w:r w:rsidRPr="00C21917">
              <w:rPr>
                <w:rFonts w:eastAsia="Calibri"/>
                <w:sz w:val="24"/>
                <w:szCs w:val="24"/>
              </w:rPr>
              <w:t xml:space="preserve">информации средствами </w:t>
            </w:r>
            <w:proofErr w:type="spellStart"/>
            <w:r w:rsidRPr="00C21917">
              <w:rPr>
                <w:rFonts w:eastAsia="Calibri"/>
                <w:sz w:val="24"/>
                <w:szCs w:val="24"/>
              </w:rPr>
              <w:t>Microsoft</w:t>
            </w:r>
            <w:proofErr w:type="spellEnd"/>
            <w:r w:rsidRPr="00C21917">
              <w:rPr>
                <w:rFonts w:eastAsia="Calibri"/>
                <w:sz w:val="24"/>
                <w:szCs w:val="24"/>
              </w:rPr>
              <w:t xml:space="preserve"> </w:t>
            </w:r>
            <w:proofErr w:type="spellStart"/>
            <w:r w:rsidRPr="00C21917">
              <w:rPr>
                <w:rFonts w:eastAsia="Calibri"/>
                <w:spacing w:val="-2"/>
                <w:sz w:val="24"/>
                <w:szCs w:val="24"/>
              </w:rPr>
              <w:t>Excel</w:t>
            </w:r>
            <w:proofErr w:type="spellEnd"/>
          </w:p>
        </w:tc>
        <w:tc>
          <w:tcPr>
            <w:tcW w:w="0" w:type="auto"/>
            <w:shd w:val="clear" w:color="auto" w:fill="auto"/>
          </w:tcPr>
          <w:p w:rsidR="00D574D8" w:rsidRPr="00C21917" w:rsidRDefault="00C21917" w:rsidP="00C21917">
            <w:pPr>
              <w:jc w:val="center"/>
              <w:rPr>
                <w:sz w:val="24"/>
                <w:szCs w:val="24"/>
              </w:rPr>
            </w:pPr>
            <w:r w:rsidRPr="00C21917">
              <w:rPr>
                <w:sz w:val="24"/>
                <w:szCs w:val="24"/>
              </w:rPr>
              <w:t>6</w:t>
            </w:r>
          </w:p>
        </w:tc>
      </w:tr>
      <w:tr w:rsidR="00C21917" w:rsidRPr="00F01DD0" w:rsidTr="00F01DD0">
        <w:tc>
          <w:tcPr>
            <w:tcW w:w="0" w:type="auto"/>
            <w:shd w:val="clear" w:color="auto" w:fill="auto"/>
          </w:tcPr>
          <w:p w:rsidR="00C21917" w:rsidRPr="00C21917" w:rsidRDefault="00C21917" w:rsidP="00C21917">
            <w:pPr>
              <w:rPr>
                <w:bCs/>
                <w:sz w:val="24"/>
                <w:szCs w:val="24"/>
              </w:rPr>
            </w:pPr>
            <w:r w:rsidRPr="00C21917">
              <w:rPr>
                <w:rFonts w:eastAsia="Calibri"/>
                <w:sz w:val="24"/>
                <w:szCs w:val="24"/>
              </w:rPr>
              <w:t>Тема</w:t>
            </w:r>
            <w:r w:rsidRPr="00C21917">
              <w:rPr>
                <w:rFonts w:eastAsia="Calibri"/>
                <w:spacing w:val="-5"/>
                <w:sz w:val="24"/>
                <w:szCs w:val="24"/>
              </w:rPr>
              <w:t xml:space="preserve"> </w:t>
            </w:r>
            <w:r w:rsidRPr="00C21917">
              <w:rPr>
                <w:rFonts w:eastAsia="Calibri"/>
                <w:spacing w:val="-2"/>
                <w:sz w:val="24"/>
                <w:szCs w:val="24"/>
              </w:rPr>
              <w:t xml:space="preserve">2.3.Технология </w:t>
            </w:r>
            <w:r w:rsidRPr="00C21917">
              <w:rPr>
                <w:rFonts w:eastAsia="Calibri"/>
                <w:sz w:val="24"/>
                <w:szCs w:val="24"/>
              </w:rPr>
              <w:t>сбора,</w:t>
            </w:r>
            <w:r w:rsidRPr="00C21917">
              <w:rPr>
                <w:rFonts w:eastAsia="Calibri"/>
                <w:spacing w:val="-3"/>
                <w:sz w:val="24"/>
                <w:szCs w:val="24"/>
              </w:rPr>
              <w:t xml:space="preserve"> </w:t>
            </w:r>
            <w:r w:rsidRPr="00C21917">
              <w:rPr>
                <w:rFonts w:eastAsia="Calibri"/>
                <w:spacing w:val="-2"/>
                <w:sz w:val="24"/>
                <w:szCs w:val="24"/>
              </w:rPr>
              <w:t xml:space="preserve">хранения, обработки информации </w:t>
            </w:r>
            <w:r w:rsidRPr="00C21917">
              <w:rPr>
                <w:rFonts w:eastAsia="Calibri"/>
                <w:sz w:val="24"/>
                <w:szCs w:val="24"/>
              </w:rPr>
              <w:t>средствами</w:t>
            </w:r>
            <w:r w:rsidRPr="00C21917">
              <w:rPr>
                <w:rFonts w:eastAsia="Calibri"/>
                <w:spacing w:val="-15"/>
                <w:sz w:val="24"/>
                <w:szCs w:val="24"/>
              </w:rPr>
              <w:t xml:space="preserve"> </w:t>
            </w:r>
            <w:r w:rsidRPr="00C21917">
              <w:rPr>
                <w:rFonts w:eastAsia="Calibri"/>
                <w:sz w:val="24"/>
                <w:szCs w:val="24"/>
              </w:rPr>
              <w:t xml:space="preserve">СУБД </w:t>
            </w:r>
            <w:proofErr w:type="spellStart"/>
            <w:r w:rsidRPr="00C21917">
              <w:rPr>
                <w:rFonts w:eastAsia="Calibri"/>
                <w:sz w:val="24"/>
                <w:szCs w:val="24"/>
              </w:rPr>
              <w:t>Microsoft</w:t>
            </w:r>
            <w:proofErr w:type="spellEnd"/>
            <w:r w:rsidRPr="00C21917">
              <w:rPr>
                <w:rFonts w:eastAsia="Calibri"/>
                <w:sz w:val="24"/>
                <w:szCs w:val="24"/>
              </w:rPr>
              <w:t xml:space="preserve"> </w:t>
            </w:r>
            <w:proofErr w:type="spellStart"/>
            <w:r w:rsidRPr="00C21917">
              <w:rPr>
                <w:rFonts w:eastAsia="Calibri"/>
                <w:sz w:val="24"/>
                <w:szCs w:val="24"/>
              </w:rPr>
              <w:t>Access</w:t>
            </w:r>
            <w:proofErr w:type="spellEnd"/>
          </w:p>
        </w:tc>
        <w:tc>
          <w:tcPr>
            <w:tcW w:w="0" w:type="auto"/>
            <w:shd w:val="clear" w:color="auto" w:fill="auto"/>
          </w:tcPr>
          <w:p w:rsidR="00C21917" w:rsidRPr="00C21917" w:rsidRDefault="00C21917" w:rsidP="00C21917">
            <w:pPr>
              <w:jc w:val="center"/>
              <w:rPr>
                <w:sz w:val="24"/>
                <w:szCs w:val="24"/>
              </w:rPr>
            </w:pPr>
            <w:r w:rsidRPr="00C21917">
              <w:rPr>
                <w:sz w:val="24"/>
                <w:szCs w:val="24"/>
              </w:rPr>
              <w:t>6</w:t>
            </w:r>
          </w:p>
        </w:tc>
      </w:tr>
      <w:tr w:rsidR="00C21917" w:rsidRPr="00F01DD0" w:rsidTr="00F01DD0">
        <w:tc>
          <w:tcPr>
            <w:tcW w:w="0" w:type="auto"/>
            <w:shd w:val="clear" w:color="auto" w:fill="auto"/>
          </w:tcPr>
          <w:p w:rsidR="00C21917" w:rsidRPr="00C21917" w:rsidRDefault="00C21917" w:rsidP="00C21917">
            <w:pPr>
              <w:rPr>
                <w:bCs/>
                <w:sz w:val="24"/>
                <w:szCs w:val="24"/>
              </w:rPr>
            </w:pPr>
            <w:r w:rsidRPr="00C21917">
              <w:rPr>
                <w:rFonts w:eastAsia="Calibri"/>
                <w:sz w:val="24"/>
                <w:szCs w:val="24"/>
              </w:rPr>
              <w:t>Тема</w:t>
            </w:r>
            <w:r w:rsidRPr="00C21917">
              <w:rPr>
                <w:rFonts w:eastAsia="Calibri"/>
                <w:spacing w:val="-15"/>
                <w:sz w:val="24"/>
                <w:szCs w:val="24"/>
              </w:rPr>
              <w:t xml:space="preserve"> </w:t>
            </w:r>
            <w:r w:rsidRPr="00C21917">
              <w:rPr>
                <w:rFonts w:eastAsia="Calibri"/>
                <w:sz w:val="24"/>
                <w:szCs w:val="24"/>
              </w:rPr>
              <w:t>2.4.</w:t>
            </w:r>
            <w:r w:rsidRPr="00C21917">
              <w:rPr>
                <w:rFonts w:eastAsia="Calibri"/>
                <w:spacing w:val="-15"/>
                <w:sz w:val="24"/>
                <w:szCs w:val="24"/>
              </w:rPr>
              <w:t xml:space="preserve"> </w:t>
            </w:r>
            <w:r w:rsidRPr="00C21917">
              <w:rPr>
                <w:rFonts w:eastAsia="Calibri"/>
                <w:sz w:val="24"/>
                <w:szCs w:val="24"/>
              </w:rPr>
              <w:t xml:space="preserve">Методика работы с </w:t>
            </w:r>
            <w:r w:rsidRPr="00C21917">
              <w:rPr>
                <w:rFonts w:eastAsia="Calibri"/>
                <w:spacing w:val="-2"/>
                <w:sz w:val="24"/>
                <w:szCs w:val="24"/>
              </w:rPr>
              <w:t xml:space="preserve">презентациями </w:t>
            </w:r>
            <w:proofErr w:type="spellStart"/>
            <w:r w:rsidRPr="00C21917">
              <w:rPr>
                <w:rFonts w:eastAsia="Calibri"/>
                <w:sz w:val="24"/>
                <w:szCs w:val="24"/>
              </w:rPr>
              <w:t>Microsoft</w:t>
            </w:r>
            <w:proofErr w:type="spellEnd"/>
            <w:r w:rsidRPr="00C21917">
              <w:rPr>
                <w:rFonts w:eastAsia="Calibri"/>
                <w:spacing w:val="-15"/>
                <w:sz w:val="24"/>
                <w:szCs w:val="24"/>
              </w:rPr>
              <w:t xml:space="preserve"> </w:t>
            </w:r>
            <w:proofErr w:type="spellStart"/>
            <w:r w:rsidRPr="00C21917">
              <w:rPr>
                <w:rFonts w:eastAsia="Calibri"/>
                <w:sz w:val="24"/>
                <w:szCs w:val="24"/>
              </w:rPr>
              <w:t>PowerPoint</w:t>
            </w:r>
            <w:proofErr w:type="spellEnd"/>
          </w:p>
        </w:tc>
        <w:tc>
          <w:tcPr>
            <w:tcW w:w="0" w:type="auto"/>
            <w:shd w:val="clear" w:color="auto" w:fill="auto"/>
          </w:tcPr>
          <w:p w:rsidR="00C21917" w:rsidRPr="00C21917" w:rsidRDefault="00C21917" w:rsidP="00C21917">
            <w:pPr>
              <w:jc w:val="center"/>
              <w:rPr>
                <w:sz w:val="24"/>
                <w:szCs w:val="24"/>
              </w:rPr>
            </w:pPr>
            <w:r w:rsidRPr="00C21917">
              <w:rPr>
                <w:sz w:val="24"/>
                <w:szCs w:val="24"/>
              </w:rPr>
              <w:t>6</w:t>
            </w:r>
          </w:p>
        </w:tc>
      </w:tr>
      <w:tr w:rsidR="00C21917" w:rsidRPr="00F01DD0" w:rsidTr="00F01DD0">
        <w:tc>
          <w:tcPr>
            <w:tcW w:w="0" w:type="auto"/>
            <w:shd w:val="clear" w:color="auto" w:fill="auto"/>
          </w:tcPr>
          <w:p w:rsidR="00C21917" w:rsidRPr="00C21917" w:rsidRDefault="00C21917" w:rsidP="00C21917">
            <w:pPr>
              <w:pStyle w:val="TableParagraph"/>
              <w:rPr>
                <w:bCs/>
                <w:sz w:val="24"/>
                <w:szCs w:val="24"/>
              </w:rPr>
            </w:pPr>
            <w:r w:rsidRPr="00C21917">
              <w:rPr>
                <w:sz w:val="24"/>
                <w:szCs w:val="24"/>
              </w:rPr>
              <w:t>Тема 2.5 Технология обработки графической информации</w:t>
            </w:r>
          </w:p>
        </w:tc>
        <w:tc>
          <w:tcPr>
            <w:tcW w:w="0" w:type="auto"/>
            <w:shd w:val="clear" w:color="auto" w:fill="auto"/>
          </w:tcPr>
          <w:p w:rsidR="00C21917" w:rsidRPr="00C21917" w:rsidRDefault="00C21917" w:rsidP="00C21917">
            <w:pPr>
              <w:jc w:val="center"/>
              <w:rPr>
                <w:sz w:val="24"/>
                <w:szCs w:val="24"/>
              </w:rPr>
            </w:pPr>
            <w:r w:rsidRPr="00C21917">
              <w:rPr>
                <w:sz w:val="24"/>
                <w:szCs w:val="24"/>
              </w:rPr>
              <w:t>4</w:t>
            </w:r>
          </w:p>
        </w:tc>
      </w:tr>
      <w:tr w:rsidR="00C21917" w:rsidRPr="00F01DD0" w:rsidTr="00F01DD0">
        <w:tc>
          <w:tcPr>
            <w:tcW w:w="0" w:type="auto"/>
            <w:shd w:val="clear" w:color="auto" w:fill="auto"/>
          </w:tcPr>
          <w:p w:rsidR="00C21917" w:rsidRPr="00C21917" w:rsidRDefault="00C21917" w:rsidP="00C21917">
            <w:pPr>
              <w:rPr>
                <w:bCs/>
                <w:sz w:val="24"/>
                <w:szCs w:val="24"/>
              </w:rPr>
            </w:pPr>
            <w:r w:rsidRPr="00C21917">
              <w:rPr>
                <w:sz w:val="24"/>
                <w:szCs w:val="24"/>
              </w:rPr>
              <w:t xml:space="preserve">Тема 2.6. Настольная издательская система </w:t>
            </w:r>
            <w:r w:rsidRPr="00C21917">
              <w:rPr>
                <w:sz w:val="24"/>
                <w:szCs w:val="24"/>
                <w:lang w:val="en-US"/>
              </w:rPr>
              <w:t>Microsoft</w:t>
            </w:r>
            <w:r w:rsidRPr="00C21917">
              <w:rPr>
                <w:sz w:val="24"/>
                <w:szCs w:val="24"/>
              </w:rPr>
              <w:t xml:space="preserve"> </w:t>
            </w:r>
            <w:r w:rsidRPr="00C21917">
              <w:rPr>
                <w:sz w:val="24"/>
                <w:szCs w:val="24"/>
                <w:lang w:val="en-US"/>
              </w:rPr>
              <w:t>Publisher</w:t>
            </w:r>
          </w:p>
        </w:tc>
        <w:tc>
          <w:tcPr>
            <w:tcW w:w="0" w:type="auto"/>
            <w:shd w:val="clear" w:color="auto" w:fill="auto"/>
          </w:tcPr>
          <w:p w:rsidR="00C21917" w:rsidRPr="00C21917" w:rsidRDefault="00C21917" w:rsidP="00C21917">
            <w:pPr>
              <w:jc w:val="center"/>
              <w:rPr>
                <w:sz w:val="24"/>
                <w:szCs w:val="24"/>
              </w:rPr>
            </w:pPr>
            <w:r w:rsidRPr="00C21917">
              <w:rPr>
                <w:sz w:val="24"/>
                <w:szCs w:val="24"/>
              </w:rPr>
              <w:t>4</w:t>
            </w:r>
          </w:p>
        </w:tc>
      </w:tr>
      <w:tr w:rsidR="00C21917" w:rsidRPr="00F01DD0" w:rsidTr="00F01DD0">
        <w:tc>
          <w:tcPr>
            <w:tcW w:w="0" w:type="auto"/>
            <w:shd w:val="clear" w:color="auto" w:fill="auto"/>
          </w:tcPr>
          <w:p w:rsidR="00C21917" w:rsidRPr="00C21917" w:rsidRDefault="00C21917" w:rsidP="00C21917">
            <w:pPr>
              <w:rPr>
                <w:bCs/>
                <w:sz w:val="24"/>
                <w:szCs w:val="24"/>
              </w:rPr>
            </w:pPr>
            <w:r w:rsidRPr="00C21917">
              <w:rPr>
                <w:sz w:val="24"/>
                <w:szCs w:val="24"/>
              </w:rPr>
              <w:t>Тема 3.2 Справочно-правовая система Гарант</w:t>
            </w:r>
          </w:p>
        </w:tc>
        <w:tc>
          <w:tcPr>
            <w:tcW w:w="0" w:type="auto"/>
            <w:shd w:val="clear" w:color="auto" w:fill="auto"/>
          </w:tcPr>
          <w:p w:rsidR="00C21917" w:rsidRPr="00C21917" w:rsidRDefault="00C21917" w:rsidP="00C21917">
            <w:pPr>
              <w:jc w:val="center"/>
              <w:rPr>
                <w:sz w:val="24"/>
                <w:szCs w:val="24"/>
              </w:rPr>
            </w:pPr>
            <w:r w:rsidRPr="00C21917">
              <w:rPr>
                <w:sz w:val="24"/>
                <w:szCs w:val="24"/>
              </w:rPr>
              <w:t>6</w:t>
            </w:r>
          </w:p>
        </w:tc>
      </w:tr>
      <w:tr w:rsidR="00C21917" w:rsidRPr="00F01DD0" w:rsidTr="00F01DD0">
        <w:tc>
          <w:tcPr>
            <w:tcW w:w="0" w:type="auto"/>
            <w:shd w:val="clear" w:color="auto" w:fill="auto"/>
          </w:tcPr>
          <w:p w:rsidR="00C21917" w:rsidRPr="00C21917" w:rsidRDefault="00C21917" w:rsidP="00C21917">
            <w:pPr>
              <w:pStyle w:val="TableParagraph"/>
              <w:rPr>
                <w:sz w:val="24"/>
                <w:szCs w:val="24"/>
              </w:rPr>
            </w:pPr>
            <w:r w:rsidRPr="00C21917">
              <w:rPr>
                <w:rFonts w:eastAsia="Calibri"/>
                <w:sz w:val="24"/>
                <w:szCs w:val="24"/>
              </w:rPr>
              <w:t>Тема</w:t>
            </w:r>
            <w:r w:rsidRPr="00C21917">
              <w:rPr>
                <w:rFonts w:eastAsia="Calibri"/>
                <w:spacing w:val="-5"/>
                <w:sz w:val="24"/>
                <w:szCs w:val="24"/>
              </w:rPr>
              <w:t xml:space="preserve"> </w:t>
            </w:r>
            <w:r w:rsidRPr="00C21917">
              <w:rPr>
                <w:rFonts w:eastAsia="Calibri"/>
                <w:spacing w:val="-10"/>
                <w:sz w:val="24"/>
                <w:szCs w:val="24"/>
              </w:rPr>
              <w:t>3.4.</w:t>
            </w:r>
            <w:r w:rsidRPr="00C21917">
              <w:rPr>
                <w:rFonts w:eastAsia="Calibri"/>
                <w:spacing w:val="-2"/>
                <w:sz w:val="24"/>
                <w:szCs w:val="24"/>
              </w:rPr>
              <w:t xml:space="preserve">Информационные </w:t>
            </w:r>
            <w:r w:rsidRPr="00C21917">
              <w:rPr>
                <w:rFonts w:eastAsia="Calibri"/>
                <w:sz w:val="24"/>
                <w:szCs w:val="24"/>
              </w:rPr>
              <w:t xml:space="preserve">технологии в </w:t>
            </w:r>
            <w:r w:rsidRPr="00C21917">
              <w:rPr>
                <w:rFonts w:eastAsia="Calibri"/>
                <w:spacing w:val="-2"/>
                <w:sz w:val="24"/>
                <w:szCs w:val="24"/>
              </w:rPr>
              <w:t>правоохранительной деятельности</w:t>
            </w:r>
          </w:p>
        </w:tc>
        <w:tc>
          <w:tcPr>
            <w:tcW w:w="0" w:type="auto"/>
            <w:shd w:val="clear" w:color="auto" w:fill="auto"/>
          </w:tcPr>
          <w:p w:rsidR="00C21917" w:rsidRPr="00C21917" w:rsidRDefault="00C21917" w:rsidP="00C21917">
            <w:pPr>
              <w:jc w:val="center"/>
              <w:rPr>
                <w:sz w:val="24"/>
                <w:szCs w:val="24"/>
              </w:rPr>
            </w:pPr>
            <w:r w:rsidRPr="00C21917">
              <w:rPr>
                <w:sz w:val="24"/>
                <w:szCs w:val="24"/>
              </w:rPr>
              <w:t>6</w:t>
            </w:r>
          </w:p>
        </w:tc>
      </w:tr>
      <w:tr w:rsidR="00C21917" w:rsidRPr="00F01DD0" w:rsidTr="00F01DD0">
        <w:tc>
          <w:tcPr>
            <w:tcW w:w="0" w:type="auto"/>
            <w:shd w:val="clear" w:color="auto" w:fill="auto"/>
          </w:tcPr>
          <w:p w:rsidR="00C21917" w:rsidRPr="00F01DD0" w:rsidRDefault="00C21917" w:rsidP="00D10A9C">
            <w:pPr>
              <w:rPr>
                <w:bCs/>
                <w:sz w:val="22"/>
                <w:szCs w:val="22"/>
              </w:rPr>
            </w:pPr>
            <w:r w:rsidRPr="00F01DD0">
              <w:rPr>
                <w:bCs/>
                <w:sz w:val="22"/>
                <w:szCs w:val="22"/>
              </w:rPr>
              <w:t>ИТОГО</w:t>
            </w:r>
          </w:p>
        </w:tc>
        <w:tc>
          <w:tcPr>
            <w:tcW w:w="0" w:type="auto"/>
            <w:shd w:val="clear" w:color="auto" w:fill="auto"/>
          </w:tcPr>
          <w:p w:rsidR="00C21917" w:rsidRDefault="00C21917" w:rsidP="00913AEB">
            <w:pPr>
              <w:jc w:val="center"/>
              <w:rPr>
                <w:sz w:val="22"/>
                <w:szCs w:val="22"/>
              </w:rPr>
            </w:pPr>
            <w:r>
              <w:rPr>
                <w:sz w:val="22"/>
                <w:szCs w:val="22"/>
              </w:rPr>
              <w:t>54</w:t>
            </w:r>
          </w:p>
        </w:tc>
      </w:tr>
    </w:tbl>
    <w:p w:rsidR="00F10729" w:rsidRDefault="00ED0039" w:rsidP="00ED0039">
      <w:pPr>
        <w:pStyle w:val="1"/>
      </w:pPr>
      <w:bookmarkStart w:id="5" w:name="_Toc480457494"/>
      <w:bookmarkStart w:id="6" w:name="_Toc103426695"/>
      <w:r>
        <w:t xml:space="preserve">3. </w:t>
      </w:r>
      <w:r w:rsidR="00A8566E" w:rsidRPr="00A205D1">
        <w:t>ЗАДАНИЯ ДЛЯ САМОСТОЯТЕЛЬНОЙ РАБОТЫ</w:t>
      </w:r>
      <w:bookmarkEnd w:id="5"/>
      <w:bookmarkEnd w:id="6"/>
    </w:p>
    <w:p w:rsidR="00A8566E" w:rsidRPr="00A8566E" w:rsidRDefault="00A8566E" w:rsidP="00A8566E">
      <w:pPr>
        <w:rPr>
          <w:lang w:val="x-none" w:eastAsia="x-none"/>
        </w:rPr>
      </w:pPr>
    </w:p>
    <w:p w:rsidR="00F10729" w:rsidRPr="007A594E" w:rsidRDefault="00884A45" w:rsidP="007A594E">
      <w:pPr>
        <w:jc w:val="both"/>
        <w:rPr>
          <w:sz w:val="24"/>
          <w:szCs w:val="24"/>
        </w:rPr>
      </w:pPr>
      <w:r w:rsidRPr="007A594E">
        <w:rPr>
          <w:sz w:val="24"/>
          <w:szCs w:val="24"/>
        </w:rPr>
        <w:t>Т</w:t>
      </w:r>
      <w:r w:rsidR="00F10729" w:rsidRPr="007A594E">
        <w:rPr>
          <w:sz w:val="24"/>
          <w:szCs w:val="24"/>
        </w:rPr>
        <w:t>ема</w:t>
      </w:r>
      <w:r w:rsidR="00032B1E" w:rsidRPr="007A594E">
        <w:rPr>
          <w:sz w:val="24"/>
          <w:szCs w:val="24"/>
        </w:rPr>
        <w:t>, з</w:t>
      </w:r>
      <w:r w:rsidR="00F10729" w:rsidRPr="007A594E">
        <w:rPr>
          <w:sz w:val="24"/>
          <w:szCs w:val="24"/>
        </w:rPr>
        <w:t>адание</w:t>
      </w:r>
      <w:r w:rsidR="00032B1E" w:rsidRPr="007A594E">
        <w:rPr>
          <w:sz w:val="24"/>
          <w:szCs w:val="24"/>
        </w:rPr>
        <w:t>, ф</w:t>
      </w:r>
      <w:r w:rsidR="00F10729" w:rsidRPr="007A594E">
        <w:rPr>
          <w:sz w:val="24"/>
          <w:szCs w:val="24"/>
        </w:rPr>
        <w:t>орма представления задания</w:t>
      </w:r>
    </w:p>
    <w:p w:rsidR="007A594E" w:rsidRPr="007A594E" w:rsidRDefault="007A594E" w:rsidP="007A594E">
      <w:pPr>
        <w:pStyle w:val="TableParagraph"/>
        <w:ind w:left="102"/>
        <w:jc w:val="both"/>
        <w:rPr>
          <w:b/>
          <w:sz w:val="24"/>
          <w:szCs w:val="24"/>
        </w:rPr>
      </w:pPr>
      <w:r w:rsidRPr="007A594E">
        <w:rPr>
          <w:rFonts w:eastAsia="Calibri"/>
          <w:b/>
          <w:sz w:val="24"/>
          <w:szCs w:val="24"/>
        </w:rPr>
        <w:t>Тема</w:t>
      </w:r>
      <w:r w:rsidRPr="007A594E">
        <w:rPr>
          <w:rFonts w:eastAsia="Calibri"/>
          <w:b/>
          <w:spacing w:val="-5"/>
          <w:sz w:val="24"/>
          <w:szCs w:val="24"/>
        </w:rPr>
        <w:t xml:space="preserve"> 1.1. </w:t>
      </w:r>
      <w:r w:rsidRPr="007A594E">
        <w:rPr>
          <w:rFonts w:eastAsia="Calibri"/>
          <w:b/>
          <w:sz w:val="24"/>
          <w:szCs w:val="24"/>
        </w:rPr>
        <w:t>ЭВМ</w:t>
      </w:r>
      <w:r w:rsidRPr="007A594E">
        <w:rPr>
          <w:rFonts w:eastAsia="Calibri"/>
          <w:b/>
          <w:spacing w:val="-12"/>
          <w:sz w:val="24"/>
          <w:szCs w:val="24"/>
        </w:rPr>
        <w:t xml:space="preserve"> </w:t>
      </w:r>
      <w:r w:rsidRPr="007A594E">
        <w:rPr>
          <w:rFonts w:eastAsia="Calibri"/>
          <w:b/>
          <w:sz w:val="24"/>
          <w:szCs w:val="24"/>
        </w:rPr>
        <w:t>как</w:t>
      </w:r>
      <w:r w:rsidRPr="007A594E">
        <w:rPr>
          <w:rFonts w:eastAsia="Calibri"/>
          <w:b/>
          <w:spacing w:val="-12"/>
          <w:sz w:val="24"/>
          <w:szCs w:val="24"/>
        </w:rPr>
        <w:t xml:space="preserve"> </w:t>
      </w:r>
      <w:r w:rsidRPr="007A594E">
        <w:rPr>
          <w:rFonts w:eastAsia="Calibri"/>
          <w:b/>
          <w:spacing w:val="-2"/>
          <w:sz w:val="24"/>
          <w:szCs w:val="24"/>
        </w:rPr>
        <w:t xml:space="preserve">средство </w:t>
      </w:r>
      <w:r w:rsidRPr="007A594E">
        <w:rPr>
          <w:rFonts w:eastAsia="Calibri"/>
          <w:b/>
          <w:spacing w:val="-2"/>
          <w:w w:val="95"/>
          <w:sz w:val="24"/>
          <w:szCs w:val="24"/>
        </w:rPr>
        <w:t xml:space="preserve">автоматизированной </w:t>
      </w:r>
      <w:r w:rsidRPr="007A594E">
        <w:rPr>
          <w:rFonts w:eastAsia="Calibri"/>
          <w:b/>
          <w:spacing w:val="-2"/>
          <w:sz w:val="24"/>
          <w:szCs w:val="24"/>
        </w:rPr>
        <w:t>обработки информации</w:t>
      </w:r>
    </w:p>
    <w:p w:rsidR="00532768" w:rsidRPr="007A594E" w:rsidRDefault="00884A45" w:rsidP="007A594E">
      <w:pPr>
        <w:jc w:val="both"/>
        <w:rPr>
          <w:bCs/>
          <w:sz w:val="24"/>
          <w:szCs w:val="24"/>
        </w:rPr>
      </w:pPr>
      <w:r w:rsidRPr="007A594E">
        <w:rPr>
          <w:bCs/>
          <w:sz w:val="24"/>
          <w:szCs w:val="24"/>
        </w:rPr>
        <w:t>Самостоятельная работа №</w:t>
      </w:r>
      <w:r w:rsidR="000050CB" w:rsidRPr="007A594E">
        <w:rPr>
          <w:bCs/>
          <w:sz w:val="24"/>
          <w:szCs w:val="24"/>
        </w:rPr>
        <w:t xml:space="preserve"> </w:t>
      </w:r>
      <w:r w:rsidRPr="007A594E">
        <w:rPr>
          <w:bCs/>
          <w:sz w:val="24"/>
          <w:szCs w:val="24"/>
        </w:rPr>
        <w:t xml:space="preserve">1 </w:t>
      </w:r>
    </w:p>
    <w:p w:rsidR="007A594E" w:rsidRPr="007A594E" w:rsidRDefault="007A594E" w:rsidP="007A594E">
      <w:pPr>
        <w:pStyle w:val="TableParagraph"/>
        <w:ind w:left="174"/>
        <w:jc w:val="both"/>
        <w:rPr>
          <w:bCs/>
          <w:sz w:val="24"/>
          <w:szCs w:val="24"/>
        </w:rPr>
      </w:pPr>
      <w:r w:rsidRPr="007A594E">
        <w:rPr>
          <w:bCs/>
          <w:sz w:val="24"/>
          <w:szCs w:val="24"/>
        </w:rPr>
        <w:t>Подготовка реферата на темы:</w:t>
      </w:r>
    </w:p>
    <w:p w:rsidR="007A594E" w:rsidRPr="007A594E" w:rsidRDefault="007A594E" w:rsidP="007A594E">
      <w:pPr>
        <w:pStyle w:val="TableParagraph"/>
        <w:numPr>
          <w:ilvl w:val="0"/>
          <w:numId w:val="40"/>
        </w:numPr>
        <w:jc w:val="both"/>
        <w:rPr>
          <w:rFonts w:eastAsia="Calibri"/>
          <w:sz w:val="24"/>
          <w:szCs w:val="24"/>
        </w:rPr>
      </w:pPr>
      <w:r w:rsidRPr="007A594E">
        <w:rPr>
          <w:bCs/>
          <w:sz w:val="24"/>
          <w:szCs w:val="24"/>
        </w:rPr>
        <w:t>Персоны, внесшие вклад в развитие информационных технологий.</w:t>
      </w:r>
    </w:p>
    <w:p w:rsidR="007A594E" w:rsidRPr="007A594E" w:rsidRDefault="007A594E" w:rsidP="007A594E">
      <w:pPr>
        <w:pStyle w:val="TableParagraph"/>
        <w:numPr>
          <w:ilvl w:val="0"/>
          <w:numId w:val="40"/>
        </w:numPr>
        <w:jc w:val="both"/>
        <w:rPr>
          <w:rFonts w:eastAsia="Calibri"/>
          <w:sz w:val="24"/>
          <w:szCs w:val="24"/>
        </w:rPr>
      </w:pPr>
      <w:r w:rsidRPr="007A594E">
        <w:rPr>
          <w:rFonts w:eastAsia="Calibri"/>
          <w:sz w:val="24"/>
          <w:szCs w:val="24"/>
        </w:rPr>
        <w:t xml:space="preserve">История развития электронно-вычислительных машин. </w:t>
      </w:r>
    </w:p>
    <w:p w:rsidR="007A594E" w:rsidRPr="007A594E" w:rsidRDefault="007A594E" w:rsidP="007A594E">
      <w:pPr>
        <w:pStyle w:val="TableParagraph"/>
        <w:numPr>
          <w:ilvl w:val="0"/>
          <w:numId w:val="40"/>
        </w:numPr>
        <w:jc w:val="both"/>
        <w:rPr>
          <w:rFonts w:eastAsia="Calibri"/>
          <w:sz w:val="24"/>
          <w:szCs w:val="24"/>
        </w:rPr>
      </w:pPr>
      <w:r w:rsidRPr="007A594E">
        <w:rPr>
          <w:rFonts w:eastAsia="Calibri"/>
          <w:sz w:val="24"/>
          <w:szCs w:val="24"/>
        </w:rPr>
        <w:t>Классификация</w:t>
      </w:r>
      <w:r w:rsidRPr="007A594E">
        <w:rPr>
          <w:rFonts w:eastAsia="Calibri"/>
          <w:spacing w:val="-10"/>
          <w:sz w:val="24"/>
          <w:szCs w:val="24"/>
        </w:rPr>
        <w:t xml:space="preserve"> </w:t>
      </w:r>
      <w:r w:rsidRPr="007A594E">
        <w:rPr>
          <w:rFonts w:eastAsia="Calibri"/>
          <w:sz w:val="24"/>
          <w:szCs w:val="24"/>
        </w:rPr>
        <w:t>современных</w:t>
      </w:r>
      <w:r w:rsidRPr="007A594E">
        <w:rPr>
          <w:rFonts w:eastAsia="Calibri"/>
          <w:spacing w:val="-11"/>
          <w:sz w:val="24"/>
          <w:szCs w:val="24"/>
        </w:rPr>
        <w:t xml:space="preserve"> </w:t>
      </w:r>
      <w:r w:rsidRPr="007A594E">
        <w:rPr>
          <w:rFonts w:eastAsia="Calibri"/>
          <w:sz w:val="24"/>
          <w:szCs w:val="24"/>
        </w:rPr>
        <w:t>компьютеров,</w:t>
      </w:r>
      <w:r w:rsidRPr="007A594E">
        <w:rPr>
          <w:rFonts w:eastAsia="Calibri"/>
          <w:spacing w:val="-10"/>
          <w:sz w:val="24"/>
          <w:szCs w:val="24"/>
        </w:rPr>
        <w:t xml:space="preserve"> </w:t>
      </w:r>
      <w:r w:rsidRPr="007A594E">
        <w:rPr>
          <w:rFonts w:eastAsia="Calibri"/>
          <w:sz w:val="24"/>
          <w:szCs w:val="24"/>
        </w:rPr>
        <w:t>тенденции</w:t>
      </w:r>
      <w:r w:rsidRPr="007A594E">
        <w:rPr>
          <w:rFonts w:eastAsia="Calibri"/>
          <w:spacing w:val="-10"/>
          <w:sz w:val="24"/>
          <w:szCs w:val="24"/>
        </w:rPr>
        <w:t xml:space="preserve"> </w:t>
      </w:r>
      <w:r w:rsidRPr="007A594E">
        <w:rPr>
          <w:rFonts w:eastAsia="Calibri"/>
          <w:sz w:val="24"/>
          <w:szCs w:val="24"/>
        </w:rPr>
        <w:t>развития</w:t>
      </w:r>
    </w:p>
    <w:p w:rsidR="007A594E" w:rsidRPr="007A594E" w:rsidRDefault="007A594E" w:rsidP="007A594E">
      <w:pPr>
        <w:pStyle w:val="TableParagraph"/>
        <w:ind w:left="102"/>
        <w:jc w:val="both"/>
        <w:rPr>
          <w:rFonts w:eastAsia="Calibri"/>
          <w:sz w:val="24"/>
          <w:szCs w:val="24"/>
        </w:rPr>
      </w:pPr>
    </w:p>
    <w:p w:rsidR="007A594E" w:rsidRPr="007A594E" w:rsidRDefault="007A594E" w:rsidP="007A594E">
      <w:pPr>
        <w:pStyle w:val="TableParagraph"/>
        <w:ind w:left="102"/>
        <w:jc w:val="both"/>
        <w:rPr>
          <w:b/>
          <w:sz w:val="24"/>
          <w:szCs w:val="24"/>
        </w:rPr>
      </w:pPr>
      <w:r w:rsidRPr="007A594E">
        <w:rPr>
          <w:rFonts w:eastAsia="Calibri"/>
          <w:b/>
          <w:sz w:val="24"/>
          <w:szCs w:val="24"/>
        </w:rPr>
        <w:t>Тема</w:t>
      </w:r>
      <w:r w:rsidRPr="007A594E">
        <w:rPr>
          <w:rFonts w:eastAsia="Calibri"/>
          <w:b/>
          <w:spacing w:val="-5"/>
          <w:sz w:val="24"/>
          <w:szCs w:val="24"/>
        </w:rPr>
        <w:t xml:space="preserve"> 1.1. </w:t>
      </w:r>
      <w:r w:rsidRPr="007A594E">
        <w:rPr>
          <w:rFonts w:eastAsia="Calibri"/>
          <w:b/>
          <w:sz w:val="24"/>
          <w:szCs w:val="24"/>
        </w:rPr>
        <w:t>ЭВМ</w:t>
      </w:r>
      <w:r w:rsidRPr="007A594E">
        <w:rPr>
          <w:rFonts w:eastAsia="Calibri"/>
          <w:b/>
          <w:spacing w:val="-12"/>
          <w:sz w:val="24"/>
          <w:szCs w:val="24"/>
        </w:rPr>
        <w:t xml:space="preserve"> </w:t>
      </w:r>
      <w:r w:rsidRPr="007A594E">
        <w:rPr>
          <w:rFonts w:eastAsia="Calibri"/>
          <w:b/>
          <w:sz w:val="24"/>
          <w:szCs w:val="24"/>
        </w:rPr>
        <w:t>как</w:t>
      </w:r>
      <w:r w:rsidRPr="007A594E">
        <w:rPr>
          <w:rFonts w:eastAsia="Calibri"/>
          <w:b/>
          <w:spacing w:val="-12"/>
          <w:sz w:val="24"/>
          <w:szCs w:val="24"/>
        </w:rPr>
        <w:t xml:space="preserve"> </w:t>
      </w:r>
      <w:r w:rsidRPr="007A594E">
        <w:rPr>
          <w:rFonts w:eastAsia="Calibri"/>
          <w:b/>
          <w:spacing w:val="-2"/>
          <w:sz w:val="24"/>
          <w:szCs w:val="24"/>
        </w:rPr>
        <w:t xml:space="preserve">средство </w:t>
      </w:r>
      <w:r w:rsidRPr="007A594E">
        <w:rPr>
          <w:rFonts w:eastAsia="Calibri"/>
          <w:b/>
          <w:spacing w:val="-2"/>
          <w:w w:val="95"/>
          <w:sz w:val="24"/>
          <w:szCs w:val="24"/>
        </w:rPr>
        <w:t xml:space="preserve">автоматизированной </w:t>
      </w:r>
      <w:r w:rsidRPr="007A594E">
        <w:rPr>
          <w:rFonts w:eastAsia="Calibri"/>
          <w:b/>
          <w:spacing w:val="-2"/>
          <w:sz w:val="24"/>
          <w:szCs w:val="24"/>
        </w:rPr>
        <w:t>обработки информации</w:t>
      </w:r>
    </w:p>
    <w:p w:rsidR="00532768" w:rsidRPr="007A594E" w:rsidRDefault="00532768" w:rsidP="007A594E">
      <w:pPr>
        <w:jc w:val="both"/>
        <w:rPr>
          <w:bCs/>
          <w:sz w:val="24"/>
          <w:szCs w:val="24"/>
        </w:rPr>
      </w:pPr>
      <w:r w:rsidRPr="007A594E">
        <w:rPr>
          <w:bCs/>
          <w:sz w:val="24"/>
          <w:szCs w:val="24"/>
        </w:rPr>
        <w:t>Самостоятельная работа №</w:t>
      </w:r>
      <w:r w:rsidR="000050CB" w:rsidRPr="007A594E">
        <w:rPr>
          <w:bCs/>
          <w:sz w:val="24"/>
          <w:szCs w:val="24"/>
        </w:rPr>
        <w:t xml:space="preserve"> </w:t>
      </w:r>
      <w:r w:rsidR="008F1C09" w:rsidRPr="007A594E">
        <w:rPr>
          <w:bCs/>
          <w:sz w:val="24"/>
          <w:szCs w:val="24"/>
        </w:rPr>
        <w:t>2</w:t>
      </w:r>
      <w:r w:rsidRPr="007A594E">
        <w:rPr>
          <w:bCs/>
          <w:sz w:val="24"/>
          <w:szCs w:val="24"/>
        </w:rPr>
        <w:t xml:space="preserve"> </w:t>
      </w:r>
    </w:p>
    <w:p w:rsidR="007A594E" w:rsidRPr="007A594E" w:rsidRDefault="007A594E" w:rsidP="007A594E">
      <w:pPr>
        <w:autoSpaceDE w:val="0"/>
        <w:autoSpaceDN w:val="0"/>
        <w:adjustRightInd w:val="0"/>
        <w:jc w:val="both"/>
        <w:rPr>
          <w:rFonts w:eastAsia="Calibri"/>
          <w:spacing w:val="-2"/>
          <w:sz w:val="24"/>
          <w:szCs w:val="24"/>
        </w:rPr>
      </w:pPr>
      <w:r w:rsidRPr="007A594E">
        <w:rPr>
          <w:rFonts w:eastAsia="Calibri"/>
          <w:sz w:val="24"/>
          <w:szCs w:val="24"/>
        </w:rPr>
        <w:t>Подготовка</w:t>
      </w:r>
      <w:r w:rsidRPr="007A594E">
        <w:rPr>
          <w:rFonts w:eastAsia="Calibri"/>
          <w:spacing w:val="-5"/>
          <w:sz w:val="24"/>
          <w:szCs w:val="24"/>
        </w:rPr>
        <w:t xml:space="preserve"> </w:t>
      </w:r>
      <w:r w:rsidRPr="007A594E">
        <w:rPr>
          <w:rFonts w:eastAsia="Calibri"/>
          <w:sz w:val="24"/>
          <w:szCs w:val="24"/>
        </w:rPr>
        <w:t>презентаций</w:t>
      </w:r>
      <w:r w:rsidRPr="007A594E">
        <w:rPr>
          <w:rFonts w:eastAsia="Calibri"/>
          <w:spacing w:val="53"/>
          <w:sz w:val="24"/>
          <w:szCs w:val="24"/>
        </w:rPr>
        <w:t xml:space="preserve"> </w:t>
      </w:r>
      <w:r w:rsidRPr="007A594E">
        <w:rPr>
          <w:rFonts w:eastAsia="Calibri"/>
          <w:sz w:val="24"/>
          <w:szCs w:val="24"/>
        </w:rPr>
        <w:t>к</w:t>
      </w:r>
      <w:r w:rsidRPr="007A594E">
        <w:rPr>
          <w:rFonts w:eastAsia="Calibri"/>
          <w:spacing w:val="-3"/>
          <w:sz w:val="24"/>
          <w:szCs w:val="24"/>
        </w:rPr>
        <w:t xml:space="preserve"> </w:t>
      </w:r>
      <w:r w:rsidRPr="007A594E">
        <w:rPr>
          <w:rFonts w:eastAsia="Calibri"/>
          <w:spacing w:val="-2"/>
          <w:sz w:val="24"/>
          <w:szCs w:val="24"/>
        </w:rPr>
        <w:t>докладам.</w:t>
      </w:r>
    </w:p>
    <w:p w:rsidR="007A594E" w:rsidRPr="007A594E" w:rsidRDefault="007A594E" w:rsidP="007A594E">
      <w:pPr>
        <w:pStyle w:val="TableParagraph"/>
        <w:ind w:left="0"/>
        <w:jc w:val="both"/>
        <w:rPr>
          <w:rFonts w:eastAsia="Calibri"/>
          <w:sz w:val="24"/>
          <w:szCs w:val="24"/>
        </w:rPr>
      </w:pPr>
    </w:p>
    <w:p w:rsidR="007A594E" w:rsidRPr="007A594E" w:rsidRDefault="007A594E" w:rsidP="007A594E">
      <w:pPr>
        <w:pStyle w:val="TableParagraph"/>
        <w:ind w:left="0"/>
        <w:jc w:val="both"/>
        <w:rPr>
          <w:b/>
          <w:sz w:val="24"/>
          <w:szCs w:val="24"/>
        </w:rPr>
      </w:pPr>
      <w:r w:rsidRPr="007A594E">
        <w:rPr>
          <w:rFonts w:eastAsia="Calibri"/>
          <w:b/>
          <w:sz w:val="24"/>
          <w:szCs w:val="24"/>
        </w:rPr>
        <w:t>Тема 1.</w:t>
      </w:r>
      <w:r w:rsidRPr="007A594E">
        <w:rPr>
          <w:rFonts w:eastAsia="Calibri"/>
          <w:b/>
          <w:spacing w:val="-5"/>
          <w:sz w:val="24"/>
          <w:szCs w:val="24"/>
        </w:rPr>
        <w:t xml:space="preserve"> 2. </w:t>
      </w:r>
      <w:r w:rsidRPr="007A594E">
        <w:rPr>
          <w:rFonts w:eastAsia="Calibri"/>
          <w:b/>
          <w:spacing w:val="-2"/>
          <w:sz w:val="24"/>
          <w:szCs w:val="24"/>
        </w:rPr>
        <w:t>Компьютерная безопасность</w:t>
      </w:r>
    </w:p>
    <w:p w:rsidR="00A205D1" w:rsidRPr="007A594E" w:rsidRDefault="00A205D1" w:rsidP="007A594E">
      <w:pPr>
        <w:autoSpaceDE w:val="0"/>
        <w:autoSpaceDN w:val="0"/>
        <w:adjustRightInd w:val="0"/>
        <w:jc w:val="both"/>
        <w:rPr>
          <w:bCs/>
          <w:sz w:val="24"/>
          <w:szCs w:val="24"/>
        </w:rPr>
      </w:pPr>
      <w:r w:rsidRPr="007A594E">
        <w:rPr>
          <w:bCs/>
          <w:sz w:val="24"/>
          <w:szCs w:val="24"/>
        </w:rPr>
        <w:t>Самостоятельная работа №</w:t>
      </w:r>
      <w:r w:rsidR="000050CB" w:rsidRPr="007A594E">
        <w:rPr>
          <w:bCs/>
          <w:sz w:val="24"/>
          <w:szCs w:val="24"/>
        </w:rPr>
        <w:t xml:space="preserve"> </w:t>
      </w:r>
      <w:r w:rsidRPr="007A594E">
        <w:rPr>
          <w:bCs/>
          <w:sz w:val="24"/>
          <w:szCs w:val="24"/>
        </w:rPr>
        <w:t>3</w:t>
      </w:r>
    </w:p>
    <w:p w:rsidR="007A594E" w:rsidRPr="007A594E" w:rsidRDefault="007A594E" w:rsidP="007A594E">
      <w:pPr>
        <w:pStyle w:val="TableParagraph"/>
        <w:ind w:left="73"/>
        <w:jc w:val="both"/>
        <w:rPr>
          <w:rFonts w:eastAsia="Calibri"/>
          <w:sz w:val="24"/>
          <w:szCs w:val="24"/>
        </w:rPr>
      </w:pPr>
      <w:r w:rsidRPr="007A594E">
        <w:rPr>
          <w:rFonts w:eastAsia="Calibri"/>
          <w:sz w:val="24"/>
          <w:szCs w:val="24"/>
        </w:rPr>
        <w:t>Подготовка</w:t>
      </w:r>
      <w:r w:rsidRPr="007A594E">
        <w:rPr>
          <w:rFonts w:eastAsia="Calibri"/>
          <w:spacing w:val="-5"/>
          <w:sz w:val="24"/>
          <w:szCs w:val="24"/>
        </w:rPr>
        <w:t xml:space="preserve"> </w:t>
      </w:r>
      <w:r w:rsidRPr="007A594E">
        <w:rPr>
          <w:rFonts w:eastAsia="Calibri"/>
          <w:sz w:val="24"/>
          <w:szCs w:val="24"/>
        </w:rPr>
        <w:t>рефератов по</w:t>
      </w:r>
      <w:r w:rsidRPr="007A594E">
        <w:rPr>
          <w:rFonts w:eastAsia="Calibri"/>
          <w:spacing w:val="-3"/>
          <w:sz w:val="24"/>
          <w:szCs w:val="24"/>
        </w:rPr>
        <w:t xml:space="preserve"> </w:t>
      </w:r>
      <w:r w:rsidRPr="007A594E">
        <w:rPr>
          <w:rFonts w:eastAsia="Calibri"/>
          <w:spacing w:val="-2"/>
          <w:sz w:val="24"/>
          <w:szCs w:val="24"/>
        </w:rPr>
        <w:t>теме:</w:t>
      </w:r>
    </w:p>
    <w:p w:rsidR="007A594E" w:rsidRPr="007A594E" w:rsidRDefault="007A594E" w:rsidP="007A594E">
      <w:pPr>
        <w:pStyle w:val="TableParagraph"/>
        <w:ind w:right="316"/>
        <w:jc w:val="both"/>
        <w:rPr>
          <w:rFonts w:eastAsia="Calibri"/>
          <w:sz w:val="24"/>
          <w:szCs w:val="24"/>
        </w:rPr>
      </w:pPr>
      <w:r w:rsidRPr="007A594E">
        <w:rPr>
          <w:rFonts w:eastAsia="Calibri"/>
          <w:sz w:val="24"/>
          <w:szCs w:val="24"/>
        </w:rPr>
        <w:t>Разновидности</w:t>
      </w:r>
      <w:r w:rsidRPr="007A594E">
        <w:rPr>
          <w:rFonts w:eastAsia="Calibri"/>
          <w:spacing w:val="-5"/>
          <w:sz w:val="24"/>
          <w:szCs w:val="24"/>
        </w:rPr>
        <w:t xml:space="preserve"> </w:t>
      </w:r>
      <w:r w:rsidRPr="007A594E">
        <w:rPr>
          <w:rFonts w:eastAsia="Calibri"/>
          <w:sz w:val="24"/>
          <w:szCs w:val="24"/>
        </w:rPr>
        <w:t>антивирусных</w:t>
      </w:r>
      <w:r w:rsidRPr="007A594E">
        <w:rPr>
          <w:rFonts w:eastAsia="Calibri"/>
          <w:spacing w:val="-5"/>
          <w:sz w:val="24"/>
          <w:szCs w:val="24"/>
        </w:rPr>
        <w:t xml:space="preserve"> </w:t>
      </w:r>
      <w:r w:rsidRPr="007A594E">
        <w:rPr>
          <w:rFonts w:eastAsia="Calibri"/>
          <w:sz w:val="24"/>
          <w:szCs w:val="24"/>
        </w:rPr>
        <w:t>программ</w:t>
      </w:r>
      <w:r w:rsidRPr="007A594E">
        <w:rPr>
          <w:rFonts w:eastAsia="Calibri"/>
          <w:spacing w:val="-6"/>
          <w:sz w:val="24"/>
          <w:szCs w:val="24"/>
        </w:rPr>
        <w:t xml:space="preserve"> </w:t>
      </w:r>
      <w:r w:rsidRPr="007A594E">
        <w:rPr>
          <w:rFonts w:eastAsia="Calibri"/>
          <w:spacing w:val="-2"/>
          <w:sz w:val="24"/>
          <w:szCs w:val="24"/>
        </w:rPr>
        <w:t>(программы-</w:t>
      </w:r>
      <w:r w:rsidRPr="007A594E">
        <w:rPr>
          <w:rFonts w:eastAsia="Calibri"/>
          <w:sz w:val="24"/>
          <w:szCs w:val="24"/>
        </w:rPr>
        <w:t>детекторы,</w:t>
      </w:r>
      <w:r w:rsidRPr="007A594E">
        <w:rPr>
          <w:rFonts w:eastAsia="Calibri"/>
          <w:spacing w:val="-7"/>
          <w:sz w:val="24"/>
          <w:szCs w:val="24"/>
        </w:rPr>
        <w:t xml:space="preserve"> </w:t>
      </w:r>
      <w:r w:rsidRPr="007A594E">
        <w:rPr>
          <w:rFonts w:eastAsia="Calibri"/>
          <w:sz w:val="24"/>
          <w:szCs w:val="24"/>
        </w:rPr>
        <w:t>программы</w:t>
      </w:r>
      <w:r w:rsidRPr="007A594E">
        <w:rPr>
          <w:rFonts w:eastAsia="Calibri"/>
          <w:spacing w:val="-4"/>
          <w:sz w:val="24"/>
          <w:szCs w:val="24"/>
        </w:rPr>
        <w:t xml:space="preserve"> </w:t>
      </w:r>
      <w:r w:rsidRPr="007A594E">
        <w:rPr>
          <w:rFonts w:eastAsia="Calibri"/>
          <w:sz w:val="24"/>
          <w:szCs w:val="24"/>
        </w:rPr>
        <w:t>–</w:t>
      </w:r>
      <w:r w:rsidRPr="007A594E">
        <w:rPr>
          <w:rFonts w:eastAsia="Calibri"/>
          <w:spacing w:val="-7"/>
          <w:sz w:val="24"/>
          <w:szCs w:val="24"/>
        </w:rPr>
        <w:t xml:space="preserve"> </w:t>
      </w:r>
      <w:r w:rsidRPr="007A594E">
        <w:rPr>
          <w:rFonts w:eastAsia="Calibri"/>
          <w:sz w:val="24"/>
          <w:szCs w:val="24"/>
        </w:rPr>
        <w:t>доктора,</w:t>
      </w:r>
      <w:r w:rsidRPr="007A594E">
        <w:rPr>
          <w:rFonts w:eastAsia="Calibri"/>
          <w:spacing w:val="-7"/>
          <w:sz w:val="24"/>
          <w:szCs w:val="24"/>
        </w:rPr>
        <w:t xml:space="preserve"> </w:t>
      </w:r>
      <w:r w:rsidRPr="007A594E">
        <w:rPr>
          <w:rFonts w:eastAsia="Calibri"/>
          <w:sz w:val="24"/>
          <w:szCs w:val="24"/>
        </w:rPr>
        <w:t>программы</w:t>
      </w:r>
      <w:r w:rsidRPr="007A594E">
        <w:rPr>
          <w:rFonts w:eastAsia="Calibri"/>
          <w:spacing w:val="-7"/>
          <w:sz w:val="24"/>
          <w:szCs w:val="24"/>
        </w:rPr>
        <w:t xml:space="preserve"> </w:t>
      </w:r>
      <w:r w:rsidRPr="007A594E">
        <w:rPr>
          <w:rFonts w:eastAsia="Calibri"/>
          <w:sz w:val="24"/>
          <w:szCs w:val="24"/>
        </w:rPr>
        <w:t>–</w:t>
      </w:r>
      <w:r w:rsidRPr="007A594E">
        <w:rPr>
          <w:rFonts w:eastAsia="Calibri"/>
          <w:spacing w:val="-7"/>
          <w:sz w:val="24"/>
          <w:szCs w:val="24"/>
        </w:rPr>
        <w:t xml:space="preserve"> </w:t>
      </w:r>
      <w:r w:rsidRPr="007A594E">
        <w:rPr>
          <w:rFonts w:eastAsia="Calibri"/>
          <w:sz w:val="24"/>
          <w:szCs w:val="24"/>
        </w:rPr>
        <w:t>ревизоры, программы – фильтры, программы – вакцины и др.)</w:t>
      </w:r>
    </w:p>
    <w:p w:rsidR="007A594E" w:rsidRPr="007A594E" w:rsidRDefault="007A594E" w:rsidP="007A594E">
      <w:pPr>
        <w:pStyle w:val="TableParagraph"/>
        <w:ind w:right="316"/>
        <w:jc w:val="both"/>
        <w:rPr>
          <w:rFonts w:eastAsia="Calibri"/>
          <w:sz w:val="24"/>
          <w:szCs w:val="24"/>
        </w:rPr>
      </w:pPr>
    </w:p>
    <w:p w:rsidR="007A594E" w:rsidRPr="007A594E" w:rsidRDefault="007A594E" w:rsidP="007A594E">
      <w:pPr>
        <w:pStyle w:val="TableParagraph"/>
        <w:ind w:right="316"/>
        <w:jc w:val="both"/>
        <w:rPr>
          <w:rFonts w:eastAsia="Calibri"/>
          <w:b/>
          <w:sz w:val="24"/>
          <w:szCs w:val="24"/>
        </w:rPr>
      </w:pPr>
      <w:r w:rsidRPr="007A594E">
        <w:rPr>
          <w:rFonts w:eastAsia="Calibri"/>
          <w:b/>
          <w:sz w:val="24"/>
          <w:szCs w:val="24"/>
        </w:rPr>
        <w:t>Тема 1.3.</w:t>
      </w:r>
      <w:r w:rsidRPr="007A594E">
        <w:rPr>
          <w:rFonts w:eastAsia="Calibri"/>
          <w:b/>
          <w:spacing w:val="-15"/>
          <w:sz w:val="24"/>
          <w:szCs w:val="24"/>
        </w:rPr>
        <w:t xml:space="preserve"> </w:t>
      </w:r>
      <w:r w:rsidRPr="007A594E">
        <w:rPr>
          <w:rFonts w:eastAsia="Calibri"/>
          <w:b/>
          <w:sz w:val="24"/>
          <w:szCs w:val="24"/>
        </w:rPr>
        <w:t xml:space="preserve">Программное </w:t>
      </w:r>
      <w:r w:rsidRPr="007A594E">
        <w:rPr>
          <w:rFonts w:eastAsia="Calibri"/>
          <w:b/>
          <w:spacing w:val="-2"/>
          <w:sz w:val="24"/>
          <w:szCs w:val="24"/>
        </w:rPr>
        <w:t>обеспечение компьютера</w:t>
      </w:r>
    </w:p>
    <w:p w:rsidR="00A205D1" w:rsidRPr="007A594E" w:rsidRDefault="00A205D1" w:rsidP="007A594E">
      <w:pPr>
        <w:autoSpaceDE w:val="0"/>
        <w:autoSpaceDN w:val="0"/>
        <w:adjustRightInd w:val="0"/>
        <w:jc w:val="both"/>
        <w:rPr>
          <w:bCs/>
          <w:sz w:val="24"/>
          <w:szCs w:val="24"/>
        </w:rPr>
      </w:pPr>
      <w:r w:rsidRPr="007A594E">
        <w:rPr>
          <w:bCs/>
          <w:sz w:val="24"/>
          <w:szCs w:val="24"/>
        </w:rPr>
        <w:t>Самостоятельная работа №</w:t>
      </w:r>
      <w:r w:rsidR="000050CB" w:rsidRPr="007A594E">
        <w:rPr>
          <w:bCs/>
          <w:sz w:val="24"/>
          <w:szCs w:val="24"/>
        </w:rPr>
        <w:t xml:space="preserve"> 4</w:t>
      </w:r>
    </w:p>
    <w:p w:rsidR="007A594E" w:rsidRPr="007A594E" w:rsidRDefault="007A594E" w:rsidP="007A594E">
      <w:pPr>
        <w:pStyle w:val="TableParagraph"/>
        <w:ind w:left="73"/>
        <w:jc w:val="both"/>
        <w:rPr>
          <w:rFonts w:eastAsia="Calibri"/>
          <w:sz w:val="24"/>
          <w:szCs w:val="24"/>
        </w:rPr>
      </w:pPr>
      <w:r w:rsidRPr="007A594E">
        <w:rPr>
          <w:rFonts w:eastAsia="Calibri"/>
          <w:sz w:val="24"/>
          <w:szCs w:val="24"/>
        </w:rPr>
        <w:t>Подготовка</w:t>
      </w:r>
      <w:r w:rsidRPr="007A594E">
        <w:rPr>
          <w:rFonts w:eastAsia="Calibri"/>
          <w:spacing w:val="-5"/>
          <w:sz w:val="24"/>
          <w:szCs w:val="24"/>
        </w:rPr>
        <w:t xml:space="preserve"> </w:t>
      </w:r>
      <w:r w:rsidRPr="007A594E">
        <w:rPr>
          <w:rFonts w:eastAsia="Calibri"/>
          <w:sz w:val="24"/>
          <w:szCs w:val="24"/>
        </w:rPr>
        <w:t>рефератов по</w:t>
      </w:r>
      <w:r w:rsidRPr="007A594E">
        <w:rPr>
          <w:rFonts w:eastAsia="Calibri"/>
          <w:spacing w:val="-3"/>
          <w:sz w:val="24"/>
          <w:szCs w:val="24"/>
        </w:rPr>
        <w:t xml:space="preserve"> </w:t>
      </w:r>
      <w:r w:rsidRPr="007A594E">
        <w:rPr>
          <w:rFonts w:eastAsia="Calibri"/>
          <w:spacing w:val="-2"/>
          <w:sz w:val="24"/>
          <w:szCs w:val="24"/>
        </w:rPr>
        <w:t>теме:</w:t>
      </w:r>
    </w:p>
    <w:p w:rsidR="007A594E" w:rsidRDefault="007A594E" w:rsidP="007A594E">
      <w:pPr>
        <w:autoSpaceDE w:val="0"/>
        <w:autoSpaceDN w:val="0"/>
        <w:adjustRightInd w:val="0"/>
        <w:jc w:val="both"/>
        <w:rPr>
          <w:rFonts w:eastAsia="Calibri"/>
          <w:sz w:val="24"/>
          <w:szCs w:val="24"/>
        </w:rPr>
      </w:pPr>
      <w:r w:rsidRPr="007A594E">
        <w:rPr>
          <w:rFonts w:eastAsia="Calibri"/>
          <w:sz w:val="24"/>
          <w:szCs w:val="24"/>
        </w:rPr>
        <w:t>Автоматизированные рабочие места (АРМ) юристов различных профилей: судьи, прокурора, следователя,</w:t>
      </w:r>
      <w:r w:rsidRPr="007A594E">
        <w:rPr>
          <w:rFonts w:eastAsia="Calibri"/>
          <w:spacing w:val="40"/>
          <w:sz w:val="24"/>
          <w:szCs w:val="24"/>
        </w:rPr>
        <w:t xml:space="preserve"> </w:t>
      </w:r>
      <w:r w:rsidRPr="007A594E">
        <w:rPr>
          <w:rFonts w:eastAsia="Calibri"/>
          <w:sz w:val="24"/>
          <w:szCs w:val="24"/>
        </w:rPr>
        <w:t xml:space="preserve">адвоката, нотариуса, эксперта. </w:t>
      </w:r>
    </w:p>
    <w:p w:rsidR="007A594E" w:rsidRPr="007A594E" w:rsidRDefault="007A594E" w:rsidP="007A594E">
      <w:pPr>
        <w:autoSpaceDE w:val="0"/>
        <w:autoSpaceDN w:val="0"/>
        <w:adjustRightInd w:val="0"/>
        <w:jc w:val="both"/>
        <w:rPr>
          <w:rFonts w:eastAsia="Calibri"/>
          <w:sz w:val="24"/>
          <w:szCs w:val="24"/>
        </w:rPr>
      </w:pPr>
    </w:p>
    <w:p w:rsidR="007A594E" w:rsidRPr="007A594E" w:rsidRDefault="007A594E" w:rsidP="007A594E">
      <w:pPr>
        <w:autoSpaceDE w:val="0"/>
        <w:autoSpaceDN w:val="0"/>
        <w:adjustRightInd w:val="0"/>
        <w:jc w:val="both"/>
        <w:rPr>
          <w:b/>
          <w:bCs/>
          <w:sz w:val="24"/>
          <w:szCs w:val="24"/>
        </w:rPr>
      </w:pPr>
      <w:r w:rsidRPr="007A594E">
        <w:rPr>
          <w:rFonts w:eastAsia="Calibri"/>
          <w:b/>
          <w:sz w:val="24"/>
          <w:szCs w:val="24"/>
        </w:rPr>
        <w:t>Тема 2.1. Обработка текстовой</w:t>
      </w:r>
      <w:r w:rsidRPr="007A594E">
        <w:rPr>
          <w:rFonts w:eastAsia="Calibri"/>
          <w:b/>
          <w:spacing w:val="-15"/>
          <w:sz w:val="24"/>
          <w:szCs w:val="24"/>
        </w:rPr>
        <w:t xml:space="preserve"> </w:t>
      </w:r>
      <w:r w:rsidRPr="007A594E">
        <w:rPr>
          <w:rFonts w:eastAsia="Calibri"/>
          <w:b/>
          <w:sz w:val="24"/>
          <w:szCs w:val="24"/>
        </w:rPr>
        <w:t xml:space="preserve">информации средствами </w:t>
      </w:r>
      <w:proofErr w:type="spellStart"/>
      <w:r w:rsidRPr="007A594E">
        <w:rPr>
          <w:rFonts w:eastAsia="Calibri"/>
          <w:b/>
          <w:sz w:val="24"/>
          <w:szCs w:val="24"/>
        </w:rPr>
        <w:t>Microsoft</w:t>
      </w:r>
      <w:proofErr w:type="spellEnd"/>
      <w:r w:rsidRPr="007A594E">
        <w:rPr>
          <w:rFonts w:eastAsia="Calibri"/>
          <w:b/>
          <w:sz w:val="24"/>
          <w:szCs w:val="24"/>
        </w:rPr>
        <w:t xml:space="preserve"> </w:t>
      </w:r>
      <w:proofErr w:type="spellStart"/>
      <w:r w:rsidRPr="007A594E">
        <w:rPr>
          <w:rFonts w:eastAsia="Calibri"/>
          <w:b/>
          <w:sz w:val="24"/>
          <w:szCs w:val="24"/>
        </w:rPr>
        <w:t>Word</w:t>
      </w:r>
      <w:proofErr w:type="spellEnd"/>
      <w:r w:rsidRPr="007A594E">
        <w:rPr>
          <w:b/>
          <w:bCs/>
          <w:sz w:val="24"/>
          <w:szCs w:val="24"/>
        </w:rPr>
        <w:t xml:space="preserve"> </w:t>
      </w:r>
    </w:p>
    <w:p w:rsidR="00A205D1" w:rsidRPr="007A594E" w:rsidRDefault="00A205D1" w:rsidP="007A594E">
      <w:pPr>
        <w:autoSpaceDE w:val="0"/>
        <w:autoSpaceDN w:val="0"/>
        <w:adjustRightInd w:val="0"/>
        <w:jc w:val="both"/>
        <w:rPr>
          <w:bCs/>
          <w:sz w:val="24"/>
          <w:szCs w:val="24"/>
        </w:rPr>
      </w:pPr>
      <w:r w:rsidRPr="007A594E">
        <w:rPr>
          <w:bCs/>
          <w:sz w:val="24"/>
          <w:szCs w:val="24"/>
        </w:rPr>
        <w:t>Самостоятельная работа №</w:t>
      </w:r>
      <w:r w:rsidR="000050CB" w:rsidRPr="007A594E">
        <w:rPr>
          <w:bCs/>
          <w:sz w:val="24"/>
          <w:szCs w:val="24"/>
        </w:rPr>
        <w:t xml:space="preserve"> </w:t>
      </w:r>
      <w:r w:rsidR="00420AF2" w:rsidRPr="007A594E">
        <w:rPr>
          <w:bCs/>
          <w:sz w:val="24"/>
          <w:szCs w:val="24"/>
        </w:rPr>
        <w:t>5</w:t>
      </w:r>
    </w:p>
    <w:p w:rsidR="007A594E" w:rsidRPr="007A594E" w:rsidRDefault="007A594E" w:rsidP="007A594E">
      <w:pPr>
        <w:autoSpaceDE w:val="0"/>
        <w:autoSpaceDN w:val="0"/>
        <w:adjustRightInd w:val="0"/>
        <w:jc w:val="both"/>
        <w:rPr>
          <w:bCs/>
          <w:sz w:val="24"/>
          <w:szCs w:val="24"/>
        </w:rPr>
      </w:pPr>
      <w:r w:rsidRPr="007A594E">
        <w:rPr>
          <w:bCs/>
          <w:sz w:val="24"/>
          <w:szCs w:val="24"/>
        </w:rPr>
        <w:t xml:space="preserve">Работа над учебным материалом. Выполнение индивидуальных заданий на комплексное использование возможностей MS </w:t>
      </w:r>
      <w:proofErr w:type="spellStart"/>
      <w:r w:rsidRPr="007A594E">
        <w:rPr>
          <w:bCs/>
          <w:sz w:val="24"/>
          <w:szCs w:val="24"/>
        </w:rPr>
        <w:t>Word</w:t>
      </w:r>
      <w:proofErr w:type="spellEnd"/>
      <w:r w:rsidRPr="007A594E">
        <w:rPr>
          <w:bCs/>
          <w:sz w:val="24"/>
          <w:szCs w:val="24"/>
        </w:rPr>
        <w:t xml:space="preserve"> для создания документов. Подготовка рефератов по теме: Настольные издательские системы</w:t>
      </w:r>
    </w:p>
    <w:p w:rsidR="007A594E" w:rsidRPr="007A594E" w:rsidRDefault="007A594E" w:rsidP="007A594E">
      <w:pPr>
        <w:autoSpaceDE w:val="0"/>
        <w:autoSpaceDN w:val="0"/>
        <w:adjustRightInd w:val="0"/>
        <w:jc w:val="both"/>
        <w:rPr>
          <w:bCs/>
          <w:sz w:val="24"/>
          <w:szCs w:val="24"/>
        </w:rPr>
      </w:pPr>
    </w:p>
    <w:p w:rsidR="007A594E" w:rsidRPr="007A594E" w:rsidRDefault="007A594E" w:rsidP="007A594E">
      <w:pPr>
        <w:autoSpaceDE w:val="0"/>
        <w:autoSpaceDN w:val="0"/>
        <w:adjustRightInd w:val="0"/>
        <w:jc w:val="both"/>
        <w:rPr>
          <w:b/>
          <w:bCs/>
          <w:sz w:val="24"/>
          <w:szCs w:val="24"/>
        </w:rPr>
      </w:pPr>
      <w:r w:rsidRPr="007A594E">
        <w:rPr>
          <w:rFonts w:eastAsia="Calibri"/>
          <w:b/>
          <w:sz w:val="24"/>
          <w:szCs w:val="24"/>
        </w:rPr>
        <w:t>Тема 2.2. Обработка числовой</w:t>
      </w:r>
      <w:r w:rsidRPr="007A594E">
        <w:rPr>
          <w:rFonts w:eastAsia="Calibri"/>
          <w:b/>
          <w:spacing w:val="-15"/>
          <w:sz w:val="24"/>
          <w:szCs w:val="24"/>
        </w:rPr>
        <w:t xml:space="preserve"> </w:t>
      </w:r>
      <w:r w:rsidRPr="007A594E">
        <w:rPr>
          <w:rFonts w:eastAsia="Calibri"/>
          <w:b/>
          <w:sz w:val="24"/>
          <w:szCs w:val="24"/>
        </w:rPr>
        <w:t xml:space="preserve">информации средствами </w:t>
      </w:r>
      <w:proofErr w:type="spellStart"/>
      <w:r w:rsidRPr="007A594E">
        <w:rPr>
          <w:rFonts w:eastAsia="Calibri"/>
          <w:b/>
          <w:sz w:val="24"/>
          <w:szCs w:val="24"/>
        </w:rPr>
        <w:t>Microsoft</w:t>
      </w:r>
      <w:proofErr w:type="spellEnd"/>
      <w:r w:rsidRPr="007A594E">
        <w:rPr>
          <w:rFonts w:eastAsia="Calibri"/>
          <w:b/>
          <w:sz w:val="24"/>
          <w:szCs w:val="24"/>
        </w:rPr>
        <w:t xml:space="preserve"> </w:t>
      </w:r>
      <w:proofErr w:type="spellStart"/>
      <w:r w:rsidRPr="007A594E">
        <w:rPr>
          <w:rFonts w:eastAsia="Calibri"/>
          <w:b/>
          <w:spacing w:val="-2"/>
          <w:sz w:val="24"/>
          <w:szCs w:val="24"/>
        </w:rPr>
        <w:t>Excel</w:t>
      </w:r>
      <w:proofErr w:type="spellEnd"/>
      <w:r w:rsidRPr="007A594E">
        <w:rPr>
          <w:b/>
          <w:bCs/>
          <w:sz w:val="24"/>
          <w:szCs w:val="24"/>
        </w:rPr>
        <w:t xml:space="preserve"> </w:t>
      </w:r>
    </w:p>
    <w:p w:rsidR="000050CB" w:rsidRPr="007A594E" w:rsidRDefault="000050CB" w:rsidP="007A594E">
      <w:pPr>
        <w:autoSpaceDE w:val="0"/>
        <w:autoSpaceDN w:val="0"/>
        <w:adjustRightInd w:val="0"/>
        <w:jc w:val="both"/>
        <w:rPr>
          <w:bCs/>
          <w:sz w:val="24"/>
          <w:szCs w:val="24"/>
        </w:rPr>
      </w:pPr>
      <w:r w:rsidRPr="007A594E">
        <w:rPr>
          <w:bCs/>
          <w:sz w:val="24"/>
          <w:szCs w:val="24"/>
        </w:rPr>
        <w:t xml:space="preserve">Самостоятельная работа № </w:t>
      </w:r>
      <w:r w:rsidR="00420AF2" w:rsidRPr="007A594E">
        <w:rPr>
          <w:bCs/>
          <w:sz w:val="24"/>
          <w:szCs w:val="24"/>
        </w:rPr>
        <w:t>6</w:t>
      </w:r>
    </w:p>
    <w:p w:rsidR="007A594E" w:rsidRPr="007A594E" w:rsidRDefault="007A594E" w:rsidP="007A594E">
      <w:pPr>
        <w:autoSpaceDE w:val="0"/>
        <w:autoSpaceDN w:val="0"/>
        <w:adjustRightInd w:val="0"/>
        <w:jc w:val="both"/>
        <w:rPr>
          <w:bCs/>
          <w:sz w:val="24"/>
          <w:szCs w:val="24"/>
        </w:rPr>
      </w:pPr>
      <w:bookmarkStart w:id="7" w:name="_Toc480457495"/>
      <w:r w:rsidRPr="007A594E">
        <w:rPr>
          <w:sz w:val="24"/>
          <w:szCs w:val="24"/>
        </w:rPr>
        <w:t xml:space="preserve">Работа над учебным материалом, решение задач и упражнений по образцу; </w:t>
      </w:r>
      <w:r w:rsidRPr="007A594E">
        <w:rPr>
          <w:bCs/>
          <w:sz w:val="24"/>
          <w:szCs w:val="24"/>
        </w:rPr>
        <w:t xml:space="preserve">сбор материала для создания базы данных профессиональной направленности </w:t>
      </w:r>
    </w:p>
    <w:p w:rsidR="007A594E" w:rsidRPr="007A594E" w:rsidRDefault="007A594E" w:rsidP="007A594E">
      <w:pPr>
        <w:autoSpaceDE w:val="0"/>
        <w:autoSpaceDN w:val="0"/>
        <w:adjustRightInd w:val="0"/>
        <w:jc w:val="both"/>
        <w:rPr>
          <w:bCs/>
          <w:sz w:val="24"/>
          <w:szCs w:val="24"/>
        </w:rPr>
      </w:pPr>
    </w:p>
    <w:p w:rsidR="007A594E" w:rsidRPr="007A594E" w:rsidRDefault="007A594E" w:rsidP="007A594E">
      <w:pPr>
        <w:autoSpaceDE w:val="0"/>
        <w:autoSpaceDN w:val="0"/>
        <w:adjustRightInd w:val="0"/>
        <w:jc w:val="both"/>
        <w:rPr>
          <w:b/>
          <w:bCs/>
          <w:sz w:val="24"/>
          <w:szCs w:val="24"/>
        </w:rPr>
      </w:pPr>
      <w:r w:rsidRPr="007A594E">
        <w:rPr>
          <w:rFonts w:eastAsia="Calibri"/>
          <w:b/>
          <w:sz w:val="24"/>
          <w:szCs w:val="24"/>
        </w:rPr>
        <w:t>Тема</w:t>
      </w:r>
      <w:r w:rsidRPr="007A594E">
        <w:rPr>
          <w:rFonts w:eastAsia="Calibri"/>
          <w:b/>
          <w:spacing w:val="-5"/>
          <w:sz w:val="24"/>
          <w:szCs w:val="24"/>
        </w:rPr>
        <w:t xml:space="preserve"> </w:t>
      </w:r>
      <w:r w:rsidRPr="007A594E">
        <w:rPr>
          <w:rFonts w:eastAsia="Calibri"/>
          <w:b/>
          <w:spacing w:val="-2"/>
          <w:sz w:val="24"/>
          <w:szCs w:val="24"/>
        </w:rPr>
        <w:t>2.3.</w:t>
      </w:r>
      <w:r w:rsidR="003D4BBB">
        <w:rPr>
          <w:rFonts w:eastAsia="Calibri"/>
          <w:b/>
          <w:spacing w:val="-2"/>
          <w:sz w:val="24"/>
          <w:szCs w:val="24"/>
        </w:rPr>
        <w:t xml:space="preserve"> </w:t>
      </w:r>
      <w:r w:rsidRPr="007A594E">
        <w:rPr>
          <w:rFonts w:eastAsia="Calibri"/>
          <w:b/>
          <w:spacing w:val="-2"/>
          <w:sz w:val="24"/>
          <w:szCs w:val="24"/>
        </w:rPr>
        <w:t xml:space="preserve">Технология </w:t>
      </w:r>
      <w:r w:rsidRPr="007A594E">
        <w:rPr>
          <w:rFonts w:eastAsia="Calibri"/>
          <w:b/>
          <w:sz w:val="24"/>
          <w:szCs w:val="24"/>
        </w:rPr>
        <w:t>сбора,</w:t>
      </w:r>
      <w:r w:rsidRPr="007A594E">
        <w:rPr>
          <w:rFonts w:eastAsia="Calibri"/>
          <w:b/>
          <w:spacing w:val="-3"/>
          <w:sz w:val="24"/>
          <w:szCs w:val="24"/>
        </w:rPr>
        <w:t xml:space="preserve"> </w:t>
      </w:r>
      <w:r w:rsidRPr="007A594E">
        <w:rPr>
          <w:rFonts w:eastAsia="Calibri"/>
          <w:b/>
          <w:spacing w:val="-2"/>
          <w:sz w:val="24"/>
          <w:szCs w:val="24"/>
        </w:rPr>
        <w:t xml:space="preserve">хранения, обработки информации </w:t>
      </w:r>
      <w:r w:rsidRPr="007A594E">
        <w:rPr>
          <w:rFonts w:eastAsia="Calibri"/>
          <w:b/>
          <w:sz w:val="24"/>
          <w:szCs w:val="24"/>
        </w:rPr>
        <w:t>средствами</w:t>
      </w:r>
      <w:r w:rsidRPr="007A594E">
        <w:rPr>
          <w:rFonts w:eastAsia="Calibri"/>
          <w:b/>
          <w:spacing w:val="-15"/>
          <w:sz w:val="24"/>
          <w:szCs w:val="24"/>
        </w:rPr>
        <w:t xml:space="preserve"> </w:t>
      </w:r>
      <w:r w:rsidRPr="007A594E">
        <w:rPr>
          <w:rFonts w:eastAsia="Calibri"/>
          <w:b/>
          <w:sz w:val="24"/>
          <w:szCs w:val="24"/>
        </w:rPr>
        <w:t xml:space="preserve">СУБД </w:t>
      </w:r>
      <w:proofErr w:type="spellStart"/>
      <w:r w:rsidRPr="007A594E">
        <w:rPr>
          <w:rFonts w:eastAsia="Calibri"/>
          <w:b/>
          <w:sz w:val="24"/>
          <w:szCs w:val="24"/>
        </w:rPr>
        <w:t>Microsoft</w:t>
      </w:r>
      <w:proofErr w:type="spellEnd"/>
      <w:r w:rsidRPr="007A594E">
        <w:rPr>
          <w:rFonts w:eastAsia="Calibri"/>
          <w:b/>
          <w:sz w:val="24"/>
          <w:szCs w:val="24"/>
        </w:rPr>
        <w:t xml:space="preserve"> </w:t>
      </w:r>
      <w:proofErr w:type="spellStart"/>
      <w:r w:rsidRPr="007A594E">
        <w:rPr>
          <w:rFonts w:eastAsia="Calibri"/>
          <w:b/>
          <w:sz w:val="24"/>
          <w:szCs w:val="24"/>
        </w:rPr>
        <w:t>Access</w:t>
      </w:r>
      <w:proofErr w:type="spellEnd"/>
      <w:r w:rsidRPr="007A594E">
        <w:rPr>
          <w:b/>
          <w:bCs/>
          <w:sz w:val="24"/>
          <w:szCs w:val="24"/>
        </w:rPr>
        <w:t xml:space="preserve"> </w:t>
      </w:r>
    </w:p>
    <w:p w:rsidR="00420AF2" w:rsidRPr="007A594E" w:rsidRDefault="00420AF2" w:rsidP="007A594E">
      <w:pPr>
        <w:autoSpaceDE w:val="0"/>
        <w:autoSpaceDN w:val="0"/>
        <w:adjustRightInd w:val="0"/>
        <w:jc w:val="both"/>
        <w:rPr>
          <w:bCs/>
          <w:sz w:val="24"/>
          <w:szCs w:val="24"/>
        </w:rPr>
      </w:pPr>
      <w:r w:rsidRPr="007A594E">
        <w:rPr>
          <w:bCs/>
          <w:sz w:val="24"/>
          <w:szCs w:val="24"/>
        </w:rPr>
        <w:t>Самостоятельная работа № 7</w:t>
      </w:r>
    </w:p>
    <w:p w:rsidR="00420AF2" w:rsidRPr="007A594E" w:rsidRDefault="00D005F0" w:rsidP="007A594E">
      <w:pPr>
        <w:jc w:val="both"/>
        <w:rPr>
          <w:rFonts w:eastAsia="Calibri"/>
          <w:sz w:val="24"/>
          <w:szCs w:val="24"/>
        </w:rPr>
      </w:pPr>
      <w:r w:rsidRPr="007A594E">
        <w:rPr>
          <w:sz w:val="24"/>
          <w:szCs w:val="24"/>
        </w:rPr>
        <w:t>Создание презентаций по индивидуальным заданиям</w:t>
      </w:r>
      <w:r w:rsidR="00420AF2" w:rsidRPr="007A594E">
        <w:rPr>
          <w:sz w:val="24"/>
          <w:szCs w:val="24"/>
        </w:rPr>
        <w:t>.</w:t>
      </w:r>
      <w:r w:rsidR="007A594E" w:rsidRPr="007A594E">
        <w:rPr>
          <w:rFonts w:eastAsia="Calibri"/>
          <w:sz w:val="24"/>
          <w:szCs w:val="24"/>
        </w:rPr>
        <w:t xml:space="preserve"> Работа</w:t>
      </w:r>
      <w:r w:rsidR="007A594E" w:rsidRPr="007A594E">
        <w:rPr>
          <w:rFonts w:eastAsia="Calibri"/>
          <w:spacing w:val="-7"/>
          <w:sz w:val="24"/>
          <w:szCs w:val="24"/>
        </w:rPr>
        <w:t xml:space="preserve"> </w:t>
      </w:r>
      <w:r w:rsidR="007A594E" w:rsidRPr="007A594E">
        <w:rPr>
          <w:rFonts w:eastAsia="Calibri"/>
          <w:sz w:val="24"/>
          <w:szCs w:val="24"/>
        </w:rPr>
        <w:t>с</w:t>
      </w:r>
      <w:r w:rsidR="007A594E" w:rsidRPr="007A594E">
        <w:rPr>
          <w:rFonts w:eastAsia="Calibri"/>
          <w:spacing w:val="-7"/>
          <w:sz w:val="24"/>
          <w:szCs w:val="24"/>
        </w:rPr>
        <w:t xml:space="preserve"> </w:t>
      </w:r>
      <w:r w:rsidR="007A594E" w:rsidRPr="007A594E">
        <w:rPr>
          <w:rFonts w:eastAsia="Calibri"/>
          <w:sz w:val="24"/>
          <w:szCs w:val="24"/>
        </w:rPr>
        <w:t>основной</w:t>
      </w:r>
      <w:r w:rsidR="007A594E" w:rsidRPr="007A594E">
        <w:rPr>
          <w:rFonts w:eastAsia="Calibri"/>
          <w:spacing w:val="-7"/>
          <w:sz w:val="24"/>
          <w:szCs w:val="24"/>
        </w:rPr>
        <w:t xml:space="preserve"> </w:t>
      </w:r>
      <w:r w:rsidR="007A594E" w:rsidRPr="007A594E">
        <w:rPr>
          <w:rFonts w:eastAsia="Calibri"/>
          <w:sz w:val="24"/>
          <w:szCs w:val="24"/>
        </w:rPr>
        <w:t>и</w:t>
      </w:r>
      <w:r w:rsidR="007A594E" w:rsidRPr="007A594E">
        <w:rPr>
          <w:rFonts w:eastAsia="Calibri"/>
          <w:spacing w:val="-7"/>
          <w:sz w:val="24"/>
          <w:szCs w:val="24"/>
        </w:rPr>
        <w:t xml:space="preserve"> </w:t>
      </w:r>
      <w:r w:rsidR="007A594E" w:rsidRPr="007A594E">
        <w:rPr>
          <w:rFonts w:eastAsia="Calibri"/>
          <w:sz w:val="24"/>
          <w:szCs w:val="24"/>
        </w:rPr>
        <w:t>дополнительной</w:t>
      </w:r>
      <w:r w:rsidR="007A594E" w:rsidRPr="007A594E">
        <w:rPr>
          <w:rFonts w:eastAsia="Calibri"/>
          <w:spacing w:val="-7"/>
          <w:sz w:val="24"/>
          <w:szCs w:val="24"/>
        </w:rPr>
        <w:t xml:space="preserve"> </w:t>
      </w:r>
      <w:r w:rsidR="007A594E" w:rsidRPr="007A594E">
        <w:rPr>
          <w:rFonts w:eastAsia="Calibri"/>
          <w:sz w:val="24"/>
          <w:szCs w:val="24"/>
        </w:rPr>
        <w:t>литературой.</w:t>
      </w:r>
      <w:r w:rsidR="007A594E" w:rsidRPr="007A594E">
        <w:rPr>
          <w:rFonts w:eastAsia="Calibri"/>
          <w:spacing w:val="-7"/>
          <w:sz w:val="24"/>
          <w:szCs w:val="24"/>
        </w:rPr>
        <w:t xml:space="preserve"> </w:t>
      </w:r>
      <w:r w:rsidR="007A594E" w:rsidRPr="007A594E">
        <w:rPr>
          <w:rFonts w:eastAsia="Calibri"/>
          <w:sz w:val="24"/>
          <w:szCs w:val="24"/>
        </w:rPr>
        <w:t>Подготовка отчетов по практическим работам.</w:t>
      </w:r>
    </w:p>
    <w:p w:rsidR="007A594E" w:rsidRPr="007A594E" w:rsidRDefault="007A594E" w:rsidP="007A594E">
      <w:pPr>
        <w:jc w:val="both"/>
        <w:rPr>
          <w:rFonts w:eastAsia="Calibri"/>
          <w:sz w:val="24"/>
          <w:szCs w:val="24"/>
        </w:rPr>
      </w:pPr>
    </w:p>
    <w:p w:rsidR="007A594E" w:rsidRPr="007A594E" w:rsidRDefault="007A594E" w:rsidP="007A594E">
      <w:pPr>
        <w:autoSpaceDE w:val="0"/>
        <w:autoSpaceDN w:val="0"/>
        <w:adjustRightInd w:val="0"/>
        <w:jc w:val="both"/>
        <w:rPr>
          <w:b/>
          <w:bCs/>
          <w:sz w:val="24"/>
          <w:szCs w:val="24"/>
        </w:rPr>
      </w:pPr>
      <w:r w:rsidRPr="007A594E">
        <w:rPr>
          <w:rFonts w:eastAsia="Calibri"/>
          <w:b/>
          <w:sz w:val="24"/>
          <w:szCs w:val="24"/>
        </w:rPr>
        <w:t>Тема</w:t>
      </w:r>
      <w:r w:rsidRPr="007A594E">
        <w:rPr>
          <w:rFonts w:eastAsia="Calibri"/>
          <w:b/>
          <w:spacing w:val="-15"/>
          <w:sz w:val="24"/>
          <w:szCs w:val="24"/>
        </w:rPr>
        <w:t xml:space="preserve"> </w:t>
      </w:r>
      <w:r w:rsidRPr="007A594E">
        <w:rPr>
          <w:rFonts w:eastAsia="Calibri"/>
          <w:b/>
          <w:sz w:val="24"/>
          <w:szCs w:val="24"/>
        </w:rPr>
        <w:t>2.4.</w:t>
      </w:r>
      <w:r w:rsidRPr="007A594E">
        <w:rPr>
          <w:rFonts w:eastAsia="Calibri"/>
          <w:b/>
          <w:spacing w:val="-15"/>
          <w:sz w:val="24"/>
          <w:szCs w:val="24"/>
        </w:rPr>
        <w:t xml:space="preserve"> </w:t>
      </w:r>
      <w:r w:rsidRPr="007A594E">
        <w:rPr>
          <w:rFonts w:eastAsia="Calibri"/>
          <w:b/>
          <w:sz w:val="24"/>
          <w:szCs w:val="24"/>
        </w:rPr>
        <w:t xml:space="preserve">Методика работы с </w:t>
      </w:r>
      <w:r w:rsidRPr="007A594E">
        <w:rPr>
          <w:rFonts w:eastAsia="Calibri"/>
          <w:b/>
          <w:spacing w:val="-2"/>
          <w:sz w:val="24"/>
          <w:szCs w:val="24"/>
        </w:rPr>
        <w:t xml:space="preserve">презентациями </w:t>
      </w:r>
      <w:proofErr w:type="spellStart"/>
      <w:r w:rsidRPr="007A594E">
        <w:rPr>
          <w:rFonts w:eastAsia="Calibri"/>
          <w:b/>
          <w:sz w:val="24"/>
          <w:szCs w:val="24"/>
        </w:rPr>
        <w:t>Microsoft</w:t>
      </w:r>
      <w:proofErr w:type="spellEnd"/>
      <w:r w:rsidRPr="007A594E">
        <w:rPr>
          <w:rFonts w:eastAsia="Calibri"/>
          <w:b/>
          <w:spacing w:val="-15"/>
          <w:sz w:val="24"/>
          <w:szCs w:val="24"/>
        </w:rPr>
        <w:t xml:space="preserve"> </w:t>
      </w:r>
      <w:proofErr w:type="spellStart"/>
      <w:r w:rsidRPr="007A594E">
        <w:rPr>
          <w:rFonts w:eastAsia="Calibri"/>
          <w:b/>
          <w:sz w:val="24"/>
          <w:szCs w:val="24"/>
        </w:rPr>
        <w:t>PowerPoint</w:t>
      </w:r>
      <w:proofErr w:type="spellEnd"/>
      <w:r w:rsidRPr="007A594E">
        <w:rPr>
          <w:b/>
          <w:bCs/>
          <w:sz w:val="24"/>
          <w:szCs w:val="24"/>
        </w:rPr>
        <w:t xml:space="preserve"> </w:t>
      </w:r>
    </w:p>
    <w:p w:rsidR="00D005F0" w:rsidRPr="007A594E" w:rsidRDefault="00D005F0" w:rsidP="007A594E">
      <w:pPr>
        <w:autoSpaceDE w:val="0"/>
        <w:autoSpaceDN w:val="0"/>
        <w:adjustRightInd w:val="0"/>
        <w:jc w:val="both"/>
        <w:rPr>
          <w:bCs/>
          <w:sz w:val="24"/>
          <w:szCs w:val="24"/>
        </w:rPr>
      </w:pPr>
      <w:r w:rsidRPr="007A594E">
        <w:rPr>
          <w:bCs/>
          <w:sz w:val="24"/>
          <w:szCs w:val="24"/>
        </w:rPr>
        <w:t>Самостоятельная работа № 8</w:t>
      </w:r>
    </w:p>
    <w:p w:rsidR="007A594E" w:rsidRPr="007A594E" w:rsidRDefault="007A594E" w:rsidP="007A594E">
      <w:pPr>
        <w:pStyle w:val="TableParagraph"/>
        <w:jc w:val="both"/>
        <w:rPr>
          <w:rFonts w:eastAsia="Calibri"/>
          <w:sz w:val="24"/>
          <w:szCs w:val="24"/>
        </w:rPr>
      </w:pPr>
      <w:r w:rsidRPr="007A594E">
        <w:rPr>
          <w:rFonts w:eastAsia="Calibri"/>
          <w:sz w:val="24"/>
          <w:szCs w:val="24"/>
        </w:rPr>
        <w:t>Создание</w:t>
      </w:r>
      <w:r w:rsidRPr="007A594E">
        <w:rPr>
          <w:rFonts w:eastAsia="Calibri"/>
          <w:spacing w:val="-6"/>
          <w:sz w:val="24"/>
          <w:szCs w:val="24"/>
        </w:rPr>
        <w:t xml:space="preserve"> </w:t>
      </w:r>
      <w:r w:rsidRPr="007A594E">
        <w:rPr>
          <w:rFonts w:eastAsia="Calibri"/>
          <w:sz w:val="24"/>
          <w:szCs w:val="24"/>
        </w:rPr>
        <w:t>учебных</w:t>
      </w:r>
      <w:r w:rsidRPr="007A594E">
        <w:rPr>
          <w:rFonts w:eastAsia="Calibri"/>
          <w:spacing w:val="-6"/>
          <w:sz w:val="24"/>
          <w:szCs w:val="24"/>
        </w:rPr>
        <w:t xml:space="preserve"> </w:t>
      </w:r>
      <w:r w:rsidRPr="007A594E">
        <w:rPr>
          <w:rFonts w:eastAsia="Calibri"/>
          <w:sz w:val="24"/>
          <w:szCs w:val="24"/>
        </w:rPr>
        <w:t>презентаций</w:t>
      </w:r>
      <w:r w:rsidRPr="007A594E">
        <w:rPr>
          <w:rFonts w:eastAsia="Calibri"/>
          <w:spacing w:val="-9"/>
          <w:sz w:val="24"/>
          <w:szCs w:val="24"/>
        </w:rPr>
        <w:t xml:space="preserve"> </w:t>
      </w:r>
      <w:r w:rsidRPr="007A594E">
        <w:rPr>
          <w:rFonts w:eastAsia="Calibri"/>
          <w:sz w:val="24"/>
          <w:szCs w:val="24"/>
        </w:rPr>
        <w:t>по</w:t>
      </w:r>
      <w:r w:rsidRPr="007A594E">
        <w:rPr>
          <w:rFonts w:eastAsia="Calibri"/>
          <w:spacing w:val="-7"/>
          <w:sz w:val="24"/>
          <w:szCs w:val="24"/>
        </w:rPr>
        <w:t xml:space="preserve"> </w:t>
      </w:r>
      <w:proofErr w:type="spellStart"/>
      <w:proofErr w:type="gramStart"/>
      <w:r w:rsidRPr="007A594E">
        <w:rPr>
          <w:rFonts w:eastAsia="Calibri"/>
          <w:sz w:val="24"/>
          <w:szCs w:val="24"/>
        </w:rPr>
        <w:t>спец.дисциплинам</w:t>
      </w:r>
      <w:proofErr w:type="spellEnd"/>
      <w:proofErr w:type="gramEnd"/>
      <w:r w:rsidRPr="007A594E">
        <w:rPr>
          <w:rFonts w:eastAsia="Calibri"/>
          <w:spacing w:val="-8"/>
          <w:sz w:val="24"/>
          <w:szCs w:val="24"/>
        </w:rPr>
        <w:t xml:space="preserve"> </w:t>
      </w:r>
    </w:p>
    <w:p w:rsidR="007A594E" w:rsidRPr="007A594E" w:rsidRDefault="007A594E" w:rsidP="007A594E">
      <w:pPr>
        <w:autoSpaceDE w:val="0"/>
        <w:autoSpaceDN w:val="0"/>
        <w:adjustRightInd w:val="0"/>
        <w:jc w:val="both"/>
        <w:rPr>
          <w:bCs/>
          <w:sz w:val="24"/>
          <w:szCs w:val="24"/>
        </w:rPr>
      </w:pPr>
    </w:p>
    <w:p w:rsidR="007A594E" w:rsidRPr="007A594E" w:rsidRDefault="007A594E" w:rsidP="003D4BBB">
      <w:pPr>
        <w:pStyle w:val="TableParagraph"/>
        <w:ind w:left="0"/>
        <w:jc w:val="both"/>
        <w:rPr>
          <w:b/>
          <w:bCs/>
          <w:sz w:val="24"/>
          <w:szCs w:val="24"/>
        </w:rPr>
      </w:pPr>
      <w:r w:rsidRPr="007A594E">
        <w:rPr>
          <w:b/>
          <w:sz w:val="24"/>
          <w:szCs w:val="24"/>
        </w:rPr>
        <w:t>Тема 2.5 Технология обработки графической информации</w:t>
      </w:r>
      <w:r w:rsidRPr="007A594E">
        <w:rPr>
          <w:b/>
          <w:bCs/>
          <w:sz w:val="24"/>
          <w:szCs w:val="24"/>
        </w:rPr>
        <w:t xml:space="preserve"> </w:t>
      </w:r>
    </w:p>
    <w:p w:rsidR="00D005F0" w:rsidRPr="007A594E" w:rsidRDefault="00D005F0" w:rsidP="007A594E">
      <w:pPr>
        <w:autoSpaceDE w:val="0"/>
        <w:autoSpaceDN w:val="0"/>
        <w:adjustRightInd w:val="0"/>
        <w:jc w:val="both"/>
        <w:rPr>
          <w:bCs/>
          <w:sz w:val="24"/>
          <w:szCs w:val="24"/>
        </w:rPr>
      </w:pPr>
      <w:r w:rsidRPr="007A594E">
        <w:rPr>
          <w:bCs/>
          <w:sz w:val="24"/>
          <w:szCs w:val="24"/>
        </w:rPr>
        <w:t>Самостоятельная работа № 9</w:t>
      </w:r>
    </w:p>
    <w:p w:rsidR="007A594E" w:rsidRPr="007A594E" w:rsidRDefault="007A594E" w:rsidP="007A594E">
      <w:pPr>
        <w:autoSpaceDE w:val="0"/>
        <w:autoSpaceDN w:val="0"/>
        <w:adjustRightInd w:val="0"/>
        <w:jc w:val="both"/>
        <w:rPr>
          <w:sz w:val="24"/>
          <w:szCs w:val="24"/>
        </w:rPr>
      </w:pPr>
      <w:r w:rsidRPr="007A594E">
        <w:rPr>
          <w:bCs/>
          <w:sz w:val="24"/>
          <w:szCs w:val="24"/>
        </w:rPr>
        <w:t xml:space="preserve">Подготовка материала для создания графических объектов. </w:t>
      </w:r>
      <w:r w:rsidRPr="007A594E">
        <w:rPr>
          <w:sz w:val="24"/>
          <w:szCs w:val="24"/>
        </w:rPr>
        <w:t>Обработка изображения (по выбору студента) с использованием прикладных компьютерных программ.</w:t>
      </w:r>
    </w:p>
    <w:p w:rsidR="007A594E" w:rsidRPr="007A594E" w:rsidRDefault="007A594E" w:rsidP="007A594E">
      <w:pPr>
        <w:autoSpaceDE w:val="0"/>
        <w:autoSpaceDN w:val="0"/>
        <w:adjustRightInd w:val="0"/>
        <w:jc w:val="both"/>
        <w:rPr>
          <w:sz w:val="24"/>
          <w:szCs w:val="24"/>
        </w:rPr>
      </w:pPr>
    </w:p>
    <w:p w:rsidR="007A594E" w:rsidRPr="007A594E" w:rsidRDefault="007A594E" w:rsidP="007A594E">
      <w:pPr>
        <w:autoSpaceDE w:val="0"/>
        <w:autoSpaceDN w:val="0"/>
        <w:adjustRightInd w:val="0"/>
        <w:jc w:val="both"/>
        <w:rPr>
          <w:b/>
          <w:bCs/>
          <w:sz w:val="24"/>
          <w:szCs w:val="24"/>
        </w:rPr>
      </w:pPr>
      <w:r w:rsidRPr="007A594E">
        <w:rPr>
          <w:b/>
          <w:sz w:val="24"/>
          <w:szCs w:val="24"/>
        </w:rPr>
        <w:t xml:space="preserve">Тема 2.6. Настольная издательская система </w:t>
      </w:r>
      <w:r w:rsidRPr="007A594E">
        <w:rPr>
          <w:b/>
          <w:sz w:val="24"/>
          <w:szCs w:val="24"/>
          <w:lang w:val="en-US"/>
        </w:rPr>
        <w:t>Microsoft</w:t>
      </w:r>
      <w:r w:rsidRPr="007A594E">
        <w:rPr>
          <w:b/>
          <w:sz w:val="24"/>
          <w:szCs w:val="24"/>
        </w:rPr>
        <w:t xml:space="preserve"> </w:t>
      </w:r>
      <w:r w:rsidRPr="007A594E">
        <w:rPr>
          <w:b/>
          <w:sz w:val="24"/>
          <w:szCs w:val="24"/>
          <w:lang w:val="en-US"/>
        </w:rPr>
        <w:t>Publisher</w:t>
      </w:r>
      <w:r w:rsidRPr="007A594E">
        <w:rPr>
          <w:b/>
          <w:bCs/>
          <w:sz w:val="24"/>
          <w:szCs w:val="24"/>
        </w:rPr>
        <w:t xml:space="preserve"> </w:t>
      </w:r>
    </w:p>
    <w:p w:rsidR="00D005F0" w:rsidRPr="007A594E" w:rsidRDefault="00D005F0" w:rsidP="007A594E">
      <w:pPr>
        <w:autoSpaceDE w:val="0"/>
        <w:autoSpaceDN w:val="0"/>
        <w:adjustRightInd w:val="0"/>
        <w:jc w:val="both"/>
        <w:rPr>
          <w:bCs/>
          <w:sz w:val="24"/>
          <w:szCs w:val="24"/>
        </w:rPr>
      </w:pPr>
      <w:r w:rsidRPr="007A594E">
        <w:rPr>
          <w:bCs/>
          <w:sz w:val="24"/>
          <w:szCs w:val="24"/>
        </w:rPr>
        <w:t>Самостоятельная работа № 10</w:t>
      </w:r>
    </w:p>
    <w:p w:rsidR="007A594E" w:rsidRDefault="007A594E" w:rsidP="007A594E">
      <w:pPr>
        <w:pStyle w:val="a9"/>
        <w:spacing w:before="0" w:after="0"/>
        <w:jc w:val="both"/>
        <w:rPr>
          <w:rFonts w:ascii="Times New Roman" w:hAnsi="Times New Roman"/>
          <w:b w:val="0"/>
          <w:sz w:val="24"/>
          <w:szCs w:val="24"/>
        </w:rPr>
      </w:pPr>
      <w:bookmarkStart w:id="8" w:name="_Toc103426696"/>
      <w:r w:rsidRPr="007A594E">
        <w:rPr>
          <w:rFonts w:ascii="Times New Roman" w:hAnsi="Times New Roman"/>
          <w:b w:val="0"/>
          <w:sz w:val="24"/>
          <w:szCs w:val="24"/>
        </w:rPr>
        <w:t>Созданий публикаций с использованием различных шаблонов</w:t>
      </w:r>
      <w:bookmarkEnd w:id="8"/>
      <w:r w:rsidRPr="007A594E">
        <w:rPr>
          <w:rFonts w:ascii="Times New Roman" w:hAnsi="Times New Roman"/>
          <w:b w:val="0"/>
          <w:sz w:val="24"/>
          <w:szCs w:val="24"/>
        </w:rPr>
        <w:t xml:space="preserve"> </w:t>
      </w:r>
    </w:p>
    <w:p w:rsidR="007A594E" w:rsidRPr="007A594E" w:rsidRDefault="007A594E" w:rsidP="007A594E">
      <w:pPr>
        <w:rPr>
          <w:lang w:val="x-none" w:eastAsia="x-none"/>
        </w:rPr>
      </w:pPr>
    </w:p>
    <w:p w:rsidR="007A594E" w:rsidRPr="007A594E" w:rsidRDefault="007A594E" w:rsidP="007A594E">
      <w:pPr>
        <w:pStyle w:val="a9"/>
        <w:spacing w:before="0" w:after="0"/>
        <w:jc w:val="both"/>
        <w:rPr>
          <w:rFonts w:ascii="Times New Roman" w:hAnsi="Times New Roman"/>
          <w:sz w:val="24"/>
          <w:szCs w:val="24"/>
        </w:rPr>
      </w:pPr>
      <w:bookmarkStart w:id="9" w:name="_Toc103426697"/>
      <w:r w:rsidRPr="007A594E">
        <w:rPr>
          <w:rFonts w:ascii="Times New Roman" w:hAnsi="Times New Roman"/>
          <w:sz w:val="24"/>
          <w:szCs w:val="24"/>
          <w:lang w:val="ru-RU"/>
        </w:rPr>
        <w:t>Т</w:t>
      </w:r>
      <w:proofErr w:type="spellStart"/>
      <w:r w:rsidRPr="007A594E">
        <w:rPr>
          <w:rFonts w:ascii="Times New Roman" w:hAnsi="Times New Roman"/>
          <w:sz w:val="24"/>
          <w:szCs w:val="24"/>
        </w:rPr>
        <w:t>ема</w:t>
      </w:r>
      <w:proofErr w:type="spellEnd"/>
      <w:r w:rsidRPr="007A594E">
        <w:rPr>
          <w:rFonts w:ascii="Times New Roman" w:hAnsi="Times New Roman"/>
          <w:sz w:val="24"/>
          <w:szCs w:val="24"/>
        </w:rPr>
        <w:t xml:space="preserve"> 3.2 Справочно-правовая система Гарант</w:t>
      </w:r>
      <w:bookmarkEnd w:id="9"/>
    </w:p>
    <w:p w:rsidR="007A594E" w:rsidRPr="007A594E" w:rsidRDefault="007A594E" w:rsidP="007A594E">
      <w:pPr>
        <w:autoSpaceDE w:val="0"/>
        <w:autoSpaceDN w:val="0"/>
        <w:adjustRightInd w:val="0"/>
        <w:jc w:val="both"/>
        <w:rPr>
          <w:bCs/>
          <w:sz w:val="24"/>
          <w:szCs w:val="24"/>
        </w:rPr>
      </w:pPr>
      <w:r w:rsidRPr="007A594E">
        <w:rPr>
          <w:bCs/>
          <w:sz w:val="24"/>
          <w:szCs w:val="24"/>
        </w:rPr>
        <w:t>Самостоятельная работа № 11</w:t>
      </w:r>
    </w:p>
    <w:p w:rsidR="007A594E" w:rsidRPr="007A594E" w:rsidRDefault="007A594E" w:rsidP="007A594E">
      <w:pPr>
        <w:pStyle w:val="TableParagraph"/>
        <w:ind w:left="105"/>
        <w:jc w:val="both"/>
        <w:rPr>
          <w:rFonts w:eastAsia="Calibri"/>
          <w:sz w:val="24"/>
          <w:szCs w:val="24"/>
        </w:rPr>
      </w:pPr>
      <w:r w:rsidRPr="007A594E">
        <w:rPr>
          <w:rFonts w:eastAsia="Calibri"/>
          <w:sz w:val="24"/>
          <w:szCs w:val="24"/>
        </w:rPr>
        <w:t>Подготовка рефератов по темам:</w:t>
      </w:r>
    </w:p>
    <w:p w:rsidR="007A594E" w:rsidRPr="007A594E" w:rsidRDefault="007A594E" w:rsidP="007A594E">
      <w:pPr>
        <w:pStyle w:val="TableParagraph"/>
        <w:ind w:left="105"/>
        <w:jc w:val="both"/>
        <w:rPr>
          <w:rFonts w:eastAsia="Calibri"/>
          <w:sz w:val="24"/>
          <w:szCs w:val="24"/>
        </w:rPr>
      </w:pPr>
      <w:r w:rsidRPr="007A594E">
        <w:rPr>
          <w:rFonts w:eastAsia="Calibri"/>
          <w:sz w:val="24"/>
          <w:szCs w:val="24"/>
        </w:rPr>
        <w:t>Мобильные</w:t>
      </w:r>
      <w:r w:rsidRPr="007A594E">
        <w:rPr>
          <w:rFonts w:eastAsia="Calibri"/>
          <w:spacing w:val="-6"/>
          <w:sz w:val="24"/>
          <w:szCs w:val="24"/>
        </w:rPr>
        <w:t xml:space="preserve"> </w:t>
      </w:r>
      <w:r w:rsidRPr="007A594E">
        <w:rPr>
          <w:rFonts w:eastAsia="Calibri"/>
          <w:sz w:val="24"/>
          <w:szCs w:val="24"/>
        </w:rPr>
        <w:t>версии</w:t>
      </w:r>
      <w:r w:rsidRPr="007A594E">
        <w:rPr>
          <w:rFonts w:eastAsia="Calibri"/>
          <w:spacing w:val="-4"/>
          <w:sz w:val="24"/>
          <w:szCs w:val="24"/>
        </w:rPr>
        <w:t xml:space="preserve"> СПС.</w:t>
      </w:r>
    </w:p>
    <w:p w:rsidR="007A594E" w:rsidRPr="007A594E" w:rsidRDefault="007A594E" w:rsidP="007A594E">
      <w:pPr>
        <w:pStyle w:val="TableParagraph"/>
        <w:ind w:left="105"/>
        <w:jc w:val="both"/>
        <w:rPr>
          <w:rFonts w:eastAsia="Calibri"/>
          <w:sz w:val="24"/>
          <w:szCs w:val="24"/>
        </w:rPr>
      </w:pPr>
      <w:r w:rsidRPr="007A594E">
        <w:rPr>
          <w:rFonts w:eastAsia="Calibri"/>
          <w:sz w:val="24"/>
          <w:szCs w:val="24"/>
        </w:rPr>
        <w:t>Экспертная</w:t>
      </w:r>
      <w:r w:rsidRPr="007A594E">
        <w:rPr>
          <w:rFonts w:eastAsia="Calibri"/>
          <w:spacing w:val="-5"/>
          <w:sz w:val="24"/>
          <w:szCs w:val="24"/>
        </w:rPr>
        <w:t xml:space="preserve"> </w:t>
      </w:r>
      <w:r w:rsidRPr="007A594E">
        <w:rPr>
          <w:rFonts w:eastAsia="Calibri"/>
          <w:sz w:val="24"/>
          <w:szCs w:val="24"/>
        </w:rPr>
        <w:t>юридическая</w:t>
      </w:r>
      <w:r w:rsidRPr="007A594E">
        <w:rPr>
          <w:rFonts w:eastAsia="Calibri"/>
          <w:spacing w:val="-5"/>
          <w:sz w:val="24"/>
          <w:szCs w:val="24"/>
        </w:rPr>
        <w:t xml:space="preserve"> </w:t>
      </w:r>
      <w:r w:rsidRPr="007A594E">
        <w:rPr>
          <w:rFonts w:eastAsia="Calibri"/>
          <w:sz w:val="24"/>
          <w:szCs w:val="24"/>
        </w:rPr>
        <w:t>система</w:t>
      </w:r>
      <w:r w:rsidRPr="007A594E">
        <w:rPr>
          <w:rFonts w:eastAsia="Calibri"/>
          <w:spacing w:val="-2"/>
          <w:sz w:val="24"/>
          <w:szCs w:val="24"/>
        </w:rPr>
        <w:t xml:space="preserve"> </w:t>
      </w:r>
      <w:r w:rsidRPr="007A594E">
        <w:rPr>
          <w:rFonts w:eastAsia="Calibri"/>
          <w:sz w:val="24"/>
          <w:szCs w:val="24"/>
        </w:rPr>
        <w:t>«LEXPRO».</w:t>
      </w:r>
      <w:r w:rsidRPr="007A594E">
        <w:rPr>
          <w:rFonts w:eastAsia="Calibri"/>
          <w:spacing w:val="-4"/>
          <w:sz w:val="24"/>
          <w:szCs w:val="24"/>
        </w:rPr>
        <w:t xml:space="preserve"> </w:t>
      </w:r>
      <w:r w:rsidRPr="007A594E">
        <w:rPr>
          <w:rFonts w:eastAsia="Calibri"/>
          <w:sz w:val="24"/>
          <w:szCs w:val="24"/>
        </w:rPr>
        <w:t xml:space="preserve">СПС </w:t>
      </w:r>
      <w:r w:rsidRPr="007A594E">
        <w:rPr>
          <w:rFonts w:eastAsia="Calibri"/>
          <w:spacing w:val="-2"/>
          <w:sz w:val="24"/>
          <w:szCs w:val="24"/>
        </w:rPr>
        <w:t>«Контур-Норматив».</w:t>
      </w:r>
      <w:r w:rsidRPr="007A594E">
        <w:rPr>
          <w:rFonts w:eastAsia="Calibri"/>
          <w:sz w:val="24"/>
          <w:szCs w:val="24"/>
        </w:rPr>
        <w:t xml:space="preserve"> СПС «Законодательство Российской Федерации», ее отличие от других справочно- правовых систем.</w:t>
      </w:r>
    </w:p>
    <w:p w:rsidR="007A594E" w:rsidRDefault="007A594E" w:rsidP="007A594E">
      <w:pPr>
        <w:pStyle w:val="TableParagraph"/>
        <w:jc w:val="both"/>
        <w:rPr>
          <w:rFonts w:eastAsia="Calibri"/>
          <w:sz w:val="24"/>
          <w:szCs w:val="24"/>
        </w:rPr>
      </w:pPr>
    </w:p>
    <w:p w:rsidR="007A594E" w:rsidRPr="007A594E" w:rsidRDefault="007A594E" w:rsidP="007A594E">
      <w:pPr>
        <w:pStyle w:val="TableParagraph"/>
        <w:jc w:val="both"/>
        <w:rPr>
          <w:rFonts w:eastAsia="Calibri"/>
          <w:b/>
          <w:spacing w:val="-2"/>
          <w:sz w:val="24"/>
          <w:szCs w:val="24"/>
        </w:rPr>
      </w:pPr>
      <w:r w:rsidRPr="007A594E">
        <w:rPr>
          <w:rFonts w:eastAsia="Calibri"/>
          <w:b/>
          <w:sz w:val="24"/>
          <w:szCs w:val="24"/>
        </w:rPr>
        <w:t>Тема</w:t>
      </w:r>
      <w:r w:rsidRPr="007A594E">
        <w:rPr>
          <w:rFonts w:eastAsia="Calibri"/>
          <w:b/>
          <w:spacing w:val="-5"/>
          <w:sz w:val="24"/>
          <w:szCs w:val="24"/>
        </w:rPr>
        <w:t xml:space="preserve"> </w:t>
      </w:r>
      <w:r w:rsidRPr="007A594E">
        <w:rPr>
          <w:rFonts w:eastAsia="Calibri"/>
          <w:b/>
          <w:spacing w:val="-10"/>
          <w:sz w:val="24"/>
          <w:szCs w:val="24"/>
        </w:rPr>
        <w:t xml:space="preserve">3.4. </w:t>
      </w:r>
      <w:r w:rsidRPr="007A594E">
        <w:rPr>
          <w:rFonts w:eastAsia="Calibri"/>
          <w:b/>
          <w:spacing w:val="-2"/>
          <w:sz w:val="24"/>
          <w:szCs w:val="24"/>
        </w:rPr>
        <w:t xml:space="preserve">Информационные </w:t>
      </w:r>
      <w:r w:rsidRPr="007A594E">
        <w:rPr>
          <w:rFonts w:eastAsia="Calibri"/>
          <w:b/>
          <w:sz w:val="24"/>
          <w:szCs w:val="24"/>
        </w:rPr>
        <w:t xml:space="preserve">технологии в </w:t>
      </w:r>
      <w:r w:rsidRPr="007A594E">
        <w:rPr>
          <w:rFonts w:eastAsia="Calibri"/>
          <w:b/>
          <w:spacing w:val="-2"/>
          <w:sz w:val="24"/>
          <w:szCs w:val="24"/>
        </w:rPr>
        <w:t>правоохранительной деятельности</w:t>
      </w:r>
    </w:p>
    <w:p w:rsidR="007A594E" w:rsidRPr="007A594E" w:rsidRDefault="007A594E" w:rsidP="007A594E">
      <w:pPr>
        <w:autoSpaceDE w:val="0"/>
        <w:autoSpaceDN w:val="0"/>
        <w:adjustRightInd w:val="0"/>
        <w:jc w:val="both"/>
        <w:rPr>
          <w:bCs/>
          <w:sz w:val="24"/>
          <w:szCs w:val="24"/>
        </w:rPr>
      </w:pPr>
      <w:r w:rsidRPr="007A594E">
        <w:rPr>
          <w:bCs/>
          <w:sz w:val="24"/>
          <w:szCs w:val="24"/>
        </w:rPr>
        <w:t>Самостоятельная работа №</w:t>
      </w:r>
      <w:r>
        <w:rPr>
          <w:bCs/>
          <w:sz w:val="24"/>
          <w:szCs w:val="24"/>
        </w:rPr>
        <w:t xml:space="preserve"> 12</w:t>
      </w:r>
    </w:p>
    <w:p w:rsidR="007A594E" w:rsidRPr="007A594E" w:rsidRDefault="007A594E" w:rsidP="007A594E">
      <w:pPr>
        <w:pStyle w:val="TableParagraph"/>
        <w:ind w:left="105"/>
        <w:jc w:val="both"/>
        <w:rPr>
          <w:rFonts w:eastAsia="Calibri"/>
          <w:sz w:val="24"/>
          <w:szCs w:val="24"/>
        </w:rPr>
      </w:pPr>
      <w:r w:rsidRPr="007A594E">
        <w:rPr>
          <w:rFonts w:eastAsia="Calibri"/>
          <w:sz w:val="24"/>
          <w:szCs w:val="24"/>
        </w:rPr>
        <w:t>Подготовка</w:t>
      </w:r>
      <w:r w:rsidRPr="007A594E">
        <w:rPr>
          <w:rFonts w:eastAsia="Calibri"/>
          <w:spacing w:val="-5"/>
          <w:sz w:val="24"/>
          <w:szCs w:val="24"/>
        </w:rPr>
        <w:t xml:space="preserve"> </w:t>
      </w:r>
      <w:r w:rsidRPr="007A594E">
        <w:rPr>
          <w:rFonts w:eastAsia="Calibri"/>
          <w:sz w:val="24"/>
          <w:szCs w:val="24"/>
        </w:rPr>
        <w:t>рефератов</w:t>
      </w:r>
      <w:r w:rsidRPr="007A594E">
        <w:rPr>
          <w:rFonts w:eastAsia="Calibri"/>
          <w:spacing w:val="-2"/>
          <w:sz w:val="24"/>
          <w:szCs w:val="24"/>
        </w:rPr>
        <w:t xml:space="preserve"> </w:t>
      </w:r>
      <w:r w:rsidRPr="007A594E">
        <w:rPr>
          <w:rFonts w:eastAsia="Calibri"/>
          <w:sz w:val="24"/>
          <w:szCs w:val="24"/>
        </w:rPr>
        <w:t>по</w:t>
      </w:r>
      <w:r w:rsidRPr="007A594E">
        <w:rPr>
          <w:rFonts w:eastAsia="Calibri"/>
          <w:spacing w:val="-3"/>
          <w:sz w:val="24"/>
          <w:szCs w:val="24"/>
        </w:rPr>
        <w:t xml:space="preserve"> </w:t>
      </w:r>
      <w:r w:rsidRPr="007A594E">
        <w:rPr>
          <w:rFonts w:eastAsia="Calibri"/>
          <w:spacing w:val="-2"/>
          <w:sz w:val="24"/>
          <w:szCs w:val="24"/>
        </w:rPr>
        <w:t>темам:</w:t>
      </w:r>
    </w:p>
    <w:p w:rsidR="007A594E" w:rsidRPr="007A594E" w:rsidRDefault="007A594E" w:rsidP="007A594E">
      <w:pPr>
        <w:pStyle w:val="TableParagraph"/>
        <w:ind w:left="105" w:right="102"/>
        <w:jc w:val="both"/>
        <w:rPr>
          <w:rFonts w:eastAsia="Calibri"/>
          <w:sz w:val="24"/>
          <w:szCs w:val="24"/>
        </w:rPr>
      </w:pPr>
      <w:r w:rsidRPr="007A594E">
        <w:rPr>
          <w:rFonts w:eastAsia="Calibri"/>
          <w:sz w:val="24"/>
          <w:szCs w:val="24"/>
        </w:rPr>
        <w:t>Автоматизированные рабочие места (АРМ) юристов различных</w:t>
      </w:r>
      <w:r w:rsidRPr="007A594E">
        <w:rPr>
          <w:rFonts w:eastAsia="Calibri"/>
          <w:spacing w:val="-4"/>
          <w:sz w:val="24"/>
          <w:szCs w:val="24"/>
        </w:rPr>
        <w:t xml:space="preserve"> </w:t>
      </w:r>
      <w:r w:rsidRPr="007A594E">
        <w:rPr>
          <w:rFonts w:eastAsia="Calibri"/>
          <w:sz w:val="24"/>
          <w:szCs w:val="24"/>
        </w:rPr>
        <w:t>профилей:</w:t>
      </w:r>
      <w:r w:rsidRPr="007A594E">
        <w:rPr>
          <w:rFonts w:eastAsia="Calibri"/>
          <w:spacing w:val="-6"/>
          <w:sz w:val="24"/>
          <w:szCs w:val="24"/>
        </w:rPr>
        <w:t xml:space="preserve"> </w:t>
      </w:r>
      <w:r w:rsidRPr="007A594E">
        <w:rPr>
          <w:rFonts w:eastAsia="Calibri"/>
          <w:sz w:val="24"/>
          <w:szCs w:val="24"/>
        </w:rPr>
        <w:t>судьи,</w:t>
      </w:r>
      <w:r w:rsidRPr="007A594E">
        <w:rPr>
          <w:rFonts w:eastAsia="Calibri"/>
          <w:spacing w:val="-6"/>
          <w:sz w:val="24"/>
          <w:szCs w:val="24"/>
        </w:rPr>
        <w:t xml:space="preserve"> </w:t>
      </w:r>
      <w:r w:rsidRPr="007A594E">
        <w:rPr>
          <w:rFonts w:eastAsia="Calibri"/>
          <w:sz w:val="24"/>
          <w:szCs w:val="24"/>
        </w:rPr>
        <w:t>прокурора,</w:t>
      </w:r>
      <w:r w:rsidRPr="007A594E">
        <w:rPr>
          <w:rFonts w:eastAsia="Calibri"/>
          <w:spacing w:val="-6"/>
          <w:sz w:val="24"/>
          <w:szCs w:val="24"/>
        </w:rPr>
        <w:t xml:space="preserve"> </w:t>
      </w:r>
      <w:r w:rsidRPr="007A594E">
        <w:rPr>
          <w:rFonts w:eastAsia="Calibri"/>
          <w:sz w:val="24"/>
          <w:szCs w:val="24"/>
        </w:rPr>
        <w:t>следователя,</w:t>
      </w:r>
      <w:r w:rsidRPr="007A594E">
        <w:rPr>
          <w:rFonts w:eastAsia="Calibri"/>
          <w:spacing w:val="-6"/>
          <w:sz w:val="24"/>
          <w:szCs w:val="24"/>
        </w:rPr>
        <w:t xml:space="preserve"> </w:t>
      </w:r>
      <w:r w:rsidRPr="007A594E">
        <w:rPr>
          <w:rFonts w:eastAsia="Calibri"/>
          <w:sz w:val="24"/>
          <w:szCs w:val="24"/>
        </w:rPr>
        <w:t>адвоката, нотариуса, эксперта. Проблемы создания АРМ юриста.</w:t>
      </w:r>
    </w:p>
    <w:p w:rsidR="007A594E" w:rsidRPr="00C742C4" w:rsidRDefault="007A594E" w:rsidP="007A594E">
      <w:pPr>
        <w:pStyle w:val="TableParagraph"/>
        <w:rPr>
          <w:rFonts w:eastAsia="Calibri"/>
          <w:sz w:val="24"/>
          <w:szCs w:val="24"/>
        </w:rPr>
      </w:pPr>
    </w:p>
    <w:p w:rsidR="00E12F26" w:rsidRDefault="00ED0039" w:rsidP="00ED0039">
      <w:pPr>
        <w:pStyle w:val="1"/>
      </w:pPr>
      <w:bookmarkStart w:id="10" w:name="_Toc103426698"/>
      <w:r>
        <w:rPr>
          <w:sz w:val="22"/>
          <w:szCs w:val="22"/>
        </w:rPr>
        <w:t xml:space="preserve">4. </w:t>
      </w:r>
      <w:r w:rsidR="00A8566E" w:rsidRPr="00D005F0">
        <w:t>МЕТОДИЧЕСКИЕ РЕКОМЕНДАЦИИ</w:t>
      </w:r>
      <w:bookmarkEnd w:id="10"/>
    </w:p>
    <w:p w:rsidR="00A8566E" w:rsidRPr="00A8566E" w:rsidRDefault="00A8566E" w:rsidP="00A8566E">
      <w:pPr>
        <w:rPr>
          <w:lang w:val="x-none" w:eastAsia="x-none"/>
        </w:rPr>
      </w:pPr>
    </w:p>
    <w:p w:rsidR="008673F8" w:rsidRPr="008673F8" w:rsidRDefault="008673F8" w:rsidP="008673F8">
      <w:pPr>
        <w:ind w:firstLine="708"/>
        <w:jc w:val="both"/>
        <w:rPr>
          <w:sz w:val="24"/>
          <w:szCs w:val="24"/>
        </w:rPr>
      </w:pPr>
      <w:r w:rsidRPr="008673F8">
        <w:rPr>
          <w:sz w:val="24"/>
          <w:szCs w:val="24"/>
        </w:rPr>
        <w:t xml:space="preserve">Самостоятельные работы выполняются индивидуально на домашнем компьютере или в компьютерном классе в свободное от занятий время. </w:t>
      </w:r>
    </w:p>
    <w:p w:rsidR="008673F8" w:rsidRPr="008673F8" w:rsidRDefault="008673F8" w:rsidP="008673F8">
      <w:pPr>
        <w:ind w:firstLine="708"/>
        <w:jc w:val="both"/>
        <w:rPr>
          <w:sz w:val="24"/>
          <w:szCs w:val="24"/>
        </w:rPr>
      </w:pPr>
      <w:r w:rsidRPr="008673F8">
        <w:rPr>
          <w:sz w:val="24"/>
          <w:szCs w:val="24"/>
        </w:rPr>
        <w:t>Студент обязан:</w:t>
      </w:r>
    </w:p>
    <w:p w:rsidR="008673F8" w:rsidRPr="008673F8" w:rsidRDefault="008673F8" w:rsidP="00AE7828">
      <w:pPr>
        <w:numPr>
          <w:ilvl w:val="0"/>
          <w:numId w:val="29"/>
        </w:numPr>
        <w:jc w:val="both"/>
        <w:rPr>
          <w:sz w:val="24"/>
          <w:szCs w:val="24"/>
        </w:rPr>
      </w:pPr>
      <w:r w:rsidRPr="008673F8">
        <w:rPr>
          <w:sz w:val="24"/>
          <w:szCs w:val="24"/>
        </w:rPr>
        <w:t>перед выполнением самостоятельной работы, повторить теоретический материал, пройденный на аудиторных занятиях;</w:t>
      </w:r>
    </w:p>
    <w:p w:rsidR="008673F8" w:rsidRPr="008673F8" w:rsidRDefault="008673F8" w:rsidP="00AE7828">
      <w:pPr>
        <w:numPr>
          <w:ilvl w:val="0"/>
          <w:numId w:val="29"/>
        </w:numPr>
        <w:jc w:val="both"/>
        <w:rPr>
          <w:sz w:val="24"/>
          <w:szCs w:val="24"/>
        </w:rPr>
      </w:pPr>
      <w:r w:rsidRPr="008673F8">
        <w:rPr>
          <w:sz w:val="24"/>
          <w:szCs w:val="24"/>
        </w:rPr>
        <w:t>выполнить работу согласно заданию;</w:t>
      </w:r>
    </w:p>
    <w:p w:rsidR="008673F8" w:rsidRPr="008673F8" w:rsidRDefault="008673F8" w:rsidP="00AE7828">
      <w:pPr>
        <w:numPr>
          <w:ilvl w:val="0"/>
          <w:numId w:val="29"/>
        </w:numPr>
        <w:jc w:val="both"/>
        <w:rPr>
          <w:sz w:val="24"/>
          <w:szCs w:val="24"/>
        </w:rPr>
      </w:pPr>
      <w:r w:rsidRPr="008673F8">
        <w:rPr>
          <w:sz w:val="24"/>
          <w:szCs w:val="24"/>
        </w:rPr>
        <w:t>по каждой самостоятельной работе представить преподавателю отчет в виде результирующего файла на внешнем носителе;</w:t>
      </w:r>
    </w:p>
    <w:p w:rsidR="008673F8" w:rsidRPr="008673F8" w:rsidRDefault="008673F8" w:rsidP="00AE7828">
      <w:pPr>
        <w:numPr>
          <w:ilvl w:val="0"/>
          <w:numId w:val="29"/>
        </w:numPr>
        <w:jc w:val="both"/>
        <w:rPr>
          <w:sz w:val="24"/>
          <w:szCs w:val="24"/>
        </w:rPr>
      </w:pPr>
      <w:r w:rsidRPr="008673F8">
        <w:rPr>
          <w:sz w:val="24"/>
          <w:szCs w:val="24"/>
        </w:rPr>
        <w:t xml:space="preserve">ответить на поставленные вопросы. </w:t>
      </w:r>
    </w:p>
    <w:p w:rsidR="008673F8" w:rsidRPr="008673F8" w:rsidRDefault="008673F8" w:rsidP="008673F8">
      <w:pPr>
        <w:ind w:firstLine="708"/>
        <w:jc w:val="both"/>
        <w:rPr>
          <w:sz w:val="24"/>
          <w:szCs w:val="24"/>
        </w:rPr>
      </w:pPr>
      <w:r w:rsidRPr="008673F8">
        <w:rPr>
          <w:sz w:val="24"/>
          <w:szCs w:val="24"/>
        </w:rPr>
        <w:t>При выполнении самостоятельных работ студент должен сам принять решение об оптимальном использовании возможностей программного обеспечения. Если по ходу выполнения самостоятельной работы у студентов возникают вопросы и затруднения, он может консультироваться у преподавателя. Каждая работа оценивается по пятибалльной системе. Критерии оценки приведены в конце методических рекомендаций.</w:t>
      </w:r>
    </w:p>
    <w:p w:rsidR="00D005F0" w:rsidRPr="00D005F0" w:rsidRDefault="00D005F0" w:rsidP="00D005F0">
      <w:pPr>
        <w:spacing w:before="120" w:after="120"/>
        <w:rPr>
          <w:i/>
          <w:sz w:val="24"/>
          <w:szCs w:val="24"/>
        </w:rPr>
      </w:pPr>
      <w:r w:rsidRPr="00D005F0">
        <w:rPr>
          <w:i/>
          <w:sz w:val="24"/>
          <w:szCs w:val="24"/>
        </w:rPr>
        <w:t>Требования к докладу</w:t>
      </w:r>
    </w:p>
    <w:p w:rsidR="00D005F0" w:rsidRDefault="00D005F0" w:rsidP="00D005F0">
      <w:pPr>
        <w:ind w:firstLine="708"/>
        <w:jc w:val="both"/>
        <w:rPr>
          <w:sz w:val="24"/>
          <w:szCs w:val="24"/>
        </w:rPr>
      </w:pPr>
      <w:r w:rsidRPr="00DC630E">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D005F0" w:rsidRPr="00DC630E" w:rsidRDefault="00D005F0" w:rsidP="00AE7828">
      <w:pPr>
        <w:numPr>
          <w:ilvl w:val="0"/>
          <w:numId w:val="13"/>
        </w:numPr>
        <w:ind w:left="0" w:firstLine="425"/>
        <w:jc w:val="both"/>
        <w:rPr>
          <w:sz w:val="24"/>
          <w:szCs w:val="24"/>
        </w:rPr>
      </w:pPr>
      <w:r w:rsidRPr="00DC630E">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w:t>
      </w:r>
      <w:proofErr w:type="spellStart"/>
      <w:r w:rsidRPr="00DC630E">
        <w:rPr>
          <w:sz w:val="24"/>
          <w:szCs w:val="24"/>
        </w:rPr>
        <w:t>ppt</w:t>
      </w:r>
      <w:proofErr w:type="spellEnd"/>
      <w:r w:rsidRPr="00DC630E">
        <w:rPr>
          <w:sz w:val="24"/>
          <w:szCs w:val="24"/>
        </w:rPr>
        <w:t xml:space="preserve">). На освещение одного слайда презентации должно отводиться не менее 30 секунд. Рекомендуемый объем презентации — 10-12 слайдов. </w:t>
      </w:r>
    </w:p>
    <w:p w:rsidR="00D005F0" w:rsidRDefault="00D005F0" w:rsidP="00AE7828">
      <w:pPr>
        <w:numPr>
          <w:ilvl w:val="0"/>
          <w:numId w:val="13"/>
        </w:numPr>
        <w:ind w:left="0" w:firstLine="425"/>
        <w:jc w:val="both"/>
        <w:rPr>
          <w:sz w:val="24"/>
          <w:szCs w:val="24"/>
        </w:rPr>
      </w:pPr>
      <w:r w:rsidRPr="00DC630E">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D005F0" w:rsidRDefault="00D005F0" w:rsidP="00AE7828">
      <w:pPr>
        <w:numPr>
          <w:ilvl w:val="0"/>
          <w:numId w:val="13"/>
        </w:numPr>
        <w:ind w:left="0" w:firstLine="425"/>
        <w:jc w:val="both"/>
        <w:rPr>
          <w:sz w:val="24"/>
          <w:szCs w:val="24"/>
        </w:rPr>
      </w:pPr>
      <w:r w:rsidRPr="00DC630E">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D005F0" w:rsidRDefault="00D005F0" w:rsidP="00AE7828">
      <w:pPr>
        <w:numPr>
          <w:ilvl w:val="0"/>
          <w:numId w:val="13"/>
        </w:numPr>
        <w:ind w:left="0" w:firstLine="425"/>
        <w:jc w:val="both"/>
        <w:rPr>
          <w:sz w:val="24"/>
          <w:szCs w:val="24"/>
        </w:rPr>
      </w:pPr>
      <w:r w:rsidRPr="00DC630E">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D005F0" w:rsidRDefault="00D005F0" w:rsidP="00AE7828">
      <w:pPr>
        <w:numPr>
          <w:ilvl w:val="0"/>
          <w:numId w:val="13"/>
        </w:numPr>
        <w:ind w:left="0" w:firstLine="425"/>
        <w:jc w:val="both"/>
        <w:rPr>
          <w:sz w:val="24"/>
          <w:szCs w:val="24"/>
        </w:rPr>
      </w:pPr>
      <w:r w:rsidRPr="00DC630E">
        <w:rPr>
          <w:sz w:val="24"/>
          <w:szCs w:val="24"/>
        </w:rPr>
        <w:t xml:space="preserve"> Свои мысли нужно излагать грамотно, ясно и однозначно. </w:t>
      </w:r>
    </w:p>
    <w:p w:rsidR="00D005F0" w:rsidRDefault="00D005F0" w:rsidP="00AE7828">
      <w:pPr>
        <w:numPr>
          <w:ilvl w:val="0"/>
          <w:numId w:val="13"/>
        </w:numPr>
        <w:ind w:left="0" w:firstLine="425"/>
        <w:jc w:val="both"/>
        <w:rPr>
          <w:sz w:val="24"/>
          <w:szCs w:val="24"/>
        </w:rPr>
      </w:pPr>
      <w:r w:rsidRPr="00DC630E">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D005F0" w:rsidRDefault="00D005F0" w:rsidP="00AE7828">
      <w:pPr>
        <w:numPr>
          <w:ilvl w:val="0"/>
          <w:numId w:val="13"/>
        </w:numPr>
        <w:ind w:left="0" w:firstLine="425"/>
        <w:jc w:val="both"/>
        <w:rPr>
          <w:sz w:val="24"/>
          <w:szCs w:val="24"/>
        </w:rPr>
      </w:pPr>
      <w:r w:rsidRPr="00DC630E">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D005F0" w:rsidRDefault="00D005F0" w:rsidP="00AE7828">
      <w:pPr>
        <w:numPr>
          <w:ilvl w:val="0"/>
          <w:numId w:val="13"/>
        </w:numPr>
        <w:ind w:left="0" w:firstLine="425"/>
        <w:jc w:val="both"/>
        <w:rPr>
          <w:sz w:val="24"/>
          <w:szCs w:val="24"/>
        </w:rPr>
      </w:pPr>
      <w:r w:rsidRPr="00DC630E">
        <w:rPr>
          <w:sz w:val="24"/>
          <w:szCs w:val="24"/>
        </w:rPr>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D005F0" w:rsidRDefault="00D005F0" w:rsidP="00AE7828">
      <w:pPr>
        <w:numPr>
          <w:ilvl w:val="0"/>
          <w:numId w:val="13"/>
        </w:numPr>
        <w:ind w:left="0" w:firstLine="425"/>
        <w:jc w:val="both"/>
        <w:rPr>
          <w:sz w:val="24"/>
          <w:szCs w:val="24"/>
        </w:rPr>
      </w:pPr>
      <w:r w:rsidRPr="00DC630E">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D005F0" w:rsidRDefault="00D005F0" w:rsidP="00AE7828">
      <w:pPr>
        <w:numPr>
          <w:ilvl w:val="0"/>
          <w:numId w:val="13"/>
        </w:numPr>
        <w:ind w:left="0" w:firstLine="425"/>
        <w:jc w:val="both"/>
        <w:rPr>
          <w:sz w:val="24"/>
          <w:szCs w:val="24"/>
        </w:rPr>
      </w:pPr>
      <w:r w:rsidRPr="00DC630E">
        <w:rPr>
          <w:sz w:val="24"/>
          <w:szCs w:val="24"/>
        </w:rPr>
        <w:t xml:space="preserve">Презентация должна быть выполнена в спокойных, не очень ярких тонах. </w:t>
      </w:r>
    </w:p>
    <w:p w:rsidR="00D005F0" w:rsidRDefault="00D005F0" w:rsidP="00AE7828">
      <w:pPr>
        <w:numPr>
          <w:ilvl w:val="0"/>
          <w:numId w:val="13"/>
        </w:numPr>
        <w:ind w:left="0" w:firstLine="425"/>
        <w:jc w:val="both"/>
        <w:rPr>
          <w:sz w:val="24"/>
          <w:szCs w:val="24"/>
        </w:rPr>
      </w:pPr>
      <w:r w:rsidRPr="00DC630E">
        <w:rPr>
          <w:sz w:val="24"/>
          <w:szCs w:val="24"/>
        </w:rPr>
        <w:t xml:space="preserve">Все надписи и рисунки должны быть хорошо заметны и четко отличаться по цвету от фона (особенно на диаграммах). </w:t>
      </w:r>
    </w:p>
    <w:p w:rsidR="00D005F0" w:rsidRDefault="00D005F0" w:rsidP="00AE7828">
      <w:pPr>
        <w:numPr>
          <w:ilvl w:val="0"/>
          <w:numId w:val="13"/>
        </w:numPr>
        <w:ind w:left="0" w:firstLine="425"/>
        <w:jc w:val="both"/>
        <w:rPr>
          <w:sz w:val="24"/>
          <w:szCs w:val="24"/>
        </w:rPr>
      </w:pPr>
      <w:r w:rsidRPr="00DC630E">
        <w:rPr>
          <w:sz w:val="24"/>
          <w:szCs w:val="24"/>
        </w:rPr>
        <w:t xml:space="preserve">Использование эффектов, </w:t>
      </w:r>
      <w:proofErr w:type="spellStart"/>
      <w:r w:rsidRPr="00DC630E">
        <w:rPr>
          <w:sz w:val="24"/>
          <w:szCs w:val="24"/>
        </w:rPr>
        <w:t>анимаций</w:t>
      </w:r>
      <w:proofErr w:type="spellEnd"/>
      <w:r w:rsidRPr="00DC630E">
        <w:rPr>
          <w:sz w:val="24"/>
          <w:szCs w:val="24"/>
        </w:rPr>
        <w:t xml:space="preserve"> должно быть оправданным. Например, объединение результатов на графиках</w:t>
      </w:r>
    </w:p>
    <w:p w:rsidR="00D005F0" w:rsidRPr="00D005F0" w:rsidRDefault="00D005F0" w:rsidP="003C5B45">
      <w:pPr>
        <w:spacing w:before="120" w:after="120"/>
        <w:rPr>
          <w:i/>
          <w:sz w:val="24"/>
          <w:szCs w:val="24"/>
        </w:rPr>
      </w:pPr>
      <w:r w:rsidRPr="00D005F0">
        <w:rPr>
          <w:i/>
          <w:sz w:val="24"/>
          <w:szCs w:val="24"/>
        </w:rPr>
        <w:t>Методические рекомендации к написанию реферата</w:t>
      </w:r>
    </w:p>
    <w:p w:rsidR="00D005F0" w:rsidRPr="005C6546" w:rsidRDefault="00D005F0" w:rsidP="003C5B45">
      <w:pPr>
        <w:ind w:firstLine="567"/>
        <w:jc w:val="both"/>
        <w:rPr>
          <w:sz w:val="24"/>
          <w:szCs w:val="24"/>
        </w:rPr>
      </w:pPr>
      <w:r w:rsidRPr="005C6546">
        <w:rPr>
          <w:sz w:val="24"/>
          <w:szCs w:val="24"/>
        </w:rPr>
        <w:t>Реферат</w:t>
      </w:r>
      <w:r w:rsidR="003C5B45">
        <w:rPr>
          <w:sz w:val="24"/>
          <w:szCs w:val="24"/>
        </w:rPr>
        <w:t xml:space="preserve"> </w:t>
      </w:r>
      <w:r w:rsidR="005C7099">
        <w:rPr>
          <w:sz w:val="24"/>
          <w:szCs w:val="24"/>
        </w:rPr>
        <w:t>-</w:t>
      </w:r>
      <w:r w:rsidRPr="005C6546">
        <w:rPr>
          <w:sz w:val="24"/>
          <w:szCs w:val="24"/>
        </w:rPr>
        <w:t xml:space="preserve"> письменная работа объемом 10-18 печатных страниц, выполняемая студентом в течение длительного срока (от одной недели до месяца).</w:t>
      </w:r>
      <w:r w:rsidR="005C7099">
        <w:rPr>
          <w:sz w:val="24"/>
          <w:szCs w:val="24"/>
        </w:rPr>
        <w:t xml:space="preserve"> </w:t>
      </w:r>
      <w:r w:rsidRPr="005C6546">
        <w:rPr>
          <w:sz w:val="24"/>
          <w:szCs w:val="24"/>
        </w:rPr>
        <w:t xml:space="preserve">Реферат (от лат. </w:t>
      </w:r>
      <w:proofErr w:type="spellStart"/>
      <w:r w:rsidRPr="005C6546">
        <w:rPr>
          <w:sz w:val="24"/>
          <w:szCs w:val="24"/>
        </w:rPr>
        <w:t>referrer</w:t>
      </w:r>
      <w:proofErr w:type="spellEnd"/>
      <w:r w:rsidRPr="005C6546">
        <w:rPr>
          <w:sz w:val="24"/>
          <w:szCs w:val="24"/>
        </w:rPr>
        <w:t xml:space="preserve"> </w:t>
      </w:r>
      <w:r w:rsidR="005C7099">
        <w:rPr>
          <w:sz w:val="24"/>
          <w:szCs w:val="24"/>
        </w:rPr>
        <w:t>-</w:t>
      </w:r>
      <w:r w:rsidRPr="005C6546">
        <w:rPr>
          <w:sz w:val="24"/>
          <w:szCs w:val="24"/>
        </w:rPr>
        <w:t xml:space="preserve"> докладывать, сообщать) </w:t>
      </w:r>
      <w:r w:rsidR="005C7099">
        <w:rPr>
          <w:sz w:val="24"/>
          <w:szCs w:val="24"/>
        </w:rPr>
        <w:t>-</w:t>
      </w:r>
      <w:r w:rsidRPr="005C6546">
        <w:rPr>
          <w:sz w:val="24"/>
          <w:szCs w:val="24"/>
        </w:rPr>
        <w:t xml:space="preserve">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D005F0" w:rsidRPr="005C6546" w:rsidRDefault="00D005F0" w:rsidP="003C5B45">
      <w:pPr>
        <w:ind w:firstLine="567"/>
        <w:jc w:val="both"/>
        <w:rPr>
          <w:sz w:val="24"/>
          <w:szCs w:val="24"/>
        </w:rPr>
      </w:pPr>
      <w:r w:rsidRPr="005C6546">
        <w:rPr>
          <w:sz w:val="24"/>
          <w:szCs w:val="24"/>
        </w:rPr>
        <w:t xml:space="preserve">Реферат отвечает на вопрос </w:t>
      </w:r>
      <w:r w:rsidR="005C7099">
        <w:rPr>
          <w:sz w:val="24"/>
          <w:szCs w:val="24"/>
        </w:rPr>
        <w:t>-</w:t>
      </w:r>
      <w:r w:rsidRPr="005C6546">
        <w:rPr>
          <w:sz w:val="24"/>
          <w:szCs w:val="24"/>
        </w:rPr>
        <w:t xml:space="preserve"> что содержится в данной публикации (публикациях).</w:t>
      </w:r>
      <w:r w:rsidR="005C7099">
        <w:rPr>
          <w:sz w:val="24"/>
          <w:szCs w:val="24"/>
        </w:rPr>
        <w:t xml:space="preserve"> </w:t>
      </w:r>
      <w:r w:rsidRPr="005C6546">
        <w:rPr>
          <w:sz w:val="24"/>
          <w:szCs w:val="24"/>
        </w:rPr>
        <w:t xml:space="preserve">Однако реферат </w:t>
      </w:r>
      <w:r w:rsidR="005C7099">
        <w:rPr>
          <w:sz w:val="24"/>
          <w:szCs w:val="24"/>
        </w:rPr>
        <w:t>-</w:t>
      </w:r>
      <w:r w:rsidRPr="005C6546">
        <w:rPr>
          <w:sz w:val="24"/>
          <w:szCs w:val="24"/>
        </w:rPr>
        <w:t xml:space="preserve"> не механический пересказ работы, а изложение ее существа.</w:t>
      </w:r>
      <w:r w:rsidR="005C7099">
        <w:rPr>
          <w:sz w:val="24"/>
          <w:szCs w:val="24"/>
        </w:rPr>
        <w:t xml:space="preserve"> </w:t>
      </w:r>
      <w:r w:rsidRPr="005C6546">
        <w:rPr>
          <w:sz w:val="24"/>
          <w:szCs w:val="24"/>
        </w:rPr>
        <w:t>Структура реферата:</w:t>
      </w:r>
    </w:p>
    <w:p w:rsidR="00D005F0" w:rsidRPr="005C6546" w:rsidRDefault="00D005F0" w:rsidP="003C5B45">
      <w:pPr>
        <w:ind w:firstLine="567"/>
        <w:jc w:val="both"/>
        <w:rPr>
          <w:sz w:val="24"/>
          <w:szCs w:val="24"/>
        </w:rPr>
      </w:pPr>
      <w:r w:rsidRPr="005C6546">
        <w:rPr>
          <w:sz w:val="24"/>
          <w:szCs w:val="24"/>
        </w:rPr>
        <w:t xml:space="preserve">Титульный лист </w:t>
      </w:r>
    </w:p>
    <w:p w:rsidR="00D005F0" w:rsidRPr="005C6546" w:rsidRDefault="00D005F0" w:rsidP="003C5B45">
      <w:pPr>
        <w:ind w:firstLine="567"/>
        <w:jc w:val="both"/>
        <w:rPr>
          <w:sz w:val="24"/>
          <w:szCs w:val="24"/>
        </w:rPr>
      </w:pPr>
      <w:r w:rsidRPr="005C6546">
        <w:rPr>
          <w:sz w:val="24"/>
          <w:szCs w:val="24"/>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D005F0" w:rsidRPr="005C6546" w:rsidRDefault="00D005F0" w:rsidP="003C5B45">
      <w:pPr>
        <w:ind w:firstLine="567"/>
        <w:jc w:val="both"/>
        <w:rPr>
          <w:sz w:val="24"/>
          <w:szCs w:val="24"/>
        </w:rPr>
      </w:pPr>
      <w:r w:rsidRPr="005C6546">
        <w:rPr>
          <w:sz w:val="24"/>
          <w:szCs w:val="24"/>
        </w:rPr>
        <w:t>После оглавления следует введение. Объем введения составляет 1,5-2 страницы.</w:t>
      </w:r>
    </w:p>
    <w:p w:rsidR="00D005F0" w:rsidRPr="005C6546" w:rsidRDefault="00D005F0" w:rsidP="003C5B45">
      <w:pPr>
        <w:ind w:firstLine="567"/>
        <w:jc w:val="both"/>
        <w:rPr>
          <w:sz w:val="24"/>
          <w:szCs w:val="24"/>
        </w:rPr>
      </w:pPr>
      <w:r w:rsidRPr="005C6546">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D005F0" w:rsidRPr="005C6546" w:rsidRDefault="00D005F0" w:rsidP="003C5B45">
      <w:pPr>
        <w:ind w:firstLine="567"/>
        <w:jc w:val="both"/>
        <w:rPr>
          <w:sz w:val="24"/>
          <w:szCs w:val="24"/>
        </w:rPr>
      </w:pPr>
      <w:r w:rsidRPr="005C6546">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D005F0" w:rsidRPr="005C6546" w:rsidRDefault="00D005F0" w:rsidP="003C5B45">
      <w:pPr>
        <w:ind w:firstLine="567"/>
        <w:jc w:val="both"/>
        <w:rPr>
          <w:sz w:val="24"/>
          <w:szCs w:val="24"/>
        </w:rPr>
      </w:pPr>
      <w:r w:rsidRPr="005C6546">
        <w:rPr>
          <w:sz w:val="24"/>
          <w:szCs w:val="24"/>
        </w:rPr>
        <w:t>Приложение может включать графики, таблицы, расчеты.</w:t>
      </w:r>
    </w:p>
    <w:p w:rsidR="00D005F0" w:rsidRPr="005C6546" w:rsidRDefault="00D005F0" w:rsidP="003C5B45">
      <w:pPr>
        <w:ind w:firstLine="567"/>
        <w:jc w:val="both"/>
        <w:rPr>
          <w:sz w:val="24"/>
          <w:szCs w:val="24"/>
        </w:rPr>
      </w:pPr>
      <w:r w:rsidRPr="005C6546">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D005F0" w:rsidRPr="005C6546" w:rsidRDefault="00D005F0" w:rsidP="003C5B45">
      <w:pPr>
        <w:ind w:firstLine="567"/>
        <w:jc w:val="both"/>
        <w:rPr>
          <w:sz w:val="24"/>
          <w:szCs w:val="24"/>
        </w:rPr>
      </w:pPr>
      <w:r w:rsidRPr="005C6546">
        <w:rPr>
          <w:sz w:val="24"/>
          <w:szCs w:val="24"/>
        </w:rPr>
        <w:t>Этапы работы над рефератом.</w:t>
      </w:r>
    </w:p>
    <w:p w:rsidR="00D005F0" w:rsidRPr="005C6546" w:rsidRDefault="00D005F0" w:rsidP="003C5B45">
      <w:pPr>
        <w:ind w:firstLine="567"/>
        <w:jc w:val="both"/>
        <w:rPr>
          <w:sz w:val="24"/>
          <w:szCs w:val="24"/>
        </w:rPr>
      </w:pPr>
      <w:r w:rsidRPr="005C6546">
        <w:rPr>
          <w:sz w:val="24"/>
          <w:szCs w:val="24"/>
        </w:rPr>
        <w:t>Работу над рефератом можно условно подразделить на три этапа:</w:t>
      </w:r>
    </w:p>
    <w:p w:rsidR="00D005F0" w:rsidRPr="005C6546" w:rsidRDefault="00D005F0" w:rsidP="00AE7828">
      <w:pPr>
        <w:numPr>
          <w:ilvl w:val="0"/>
          <w:numId w:val="2"/>
        </w:numPr>
        <w:jc w:val="both"/>
        <w:rPr>
          <w:sz w:val="24"/>
          <w:szCs w:val="24"/>
        </w:rPr>
      </w:pPr>
      <w:r w:rsidRPr="005C6546">
        <w:rPr>
          <w:sz w:val="24"/>
          <w:szCs w:val="24"/>
        </w:rPr>
        <w:t>Подготовительный этап, включающий изучение предмета исследования;</w:t>
      </w:r>
    </w:p>
    <w:p w:rsidR="00D005F0" w:rsidRPr="005C6546" w:rsidRDefault="00D005F0" w:rsidP="00AE7828">
      <w:pPr>
        <w:numPr>
          <w:ilvl w:val="0"/>
          <w:numId w:val="2"/>
        </w:numPr>
        <w:jc w:val="both"/>
        <w:rPr>
          <w:sz w:val="24"/>
          <w:szCs w:val="24"/>
        </w:rPr>
      </w:pPr>
      <w:r w:rsidRPr="005C6546">
        <w:rPr>
          <w:sz w:val="24"/>
          <w:szCs w:val="24"/>
        </w:rPr>
        <w:t>Изложение результатов изучения в виде связного текста;</w:t>
      </w:r>
    </w:p>
    <w:p w:rsidR="00D005F0" w:rsidRPr="005C6546" w:rsidRDefault="00D005F0" w:rsidP="00AE7828">
      <w:pPr>
        <w:numPr>
          <w:ilvl w:val="0"/>
          <w:numId w:val="2"/>
        </w:numPr>
        <w:jc w:val="both"/>
        <w:rPr>
          <w:sz w:val="24"/>
          <w:szCs w:val="24"/>
        </w:rPr>
      </w:pPr>
      <w:r w:rsidRPr="005C6546">
        <w:rPr>
          <w:sz w:val="24"/>
          <w:szCs w:val="24"/>
        </w:rPr>
        <w:t>Устное сообщение по теме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w:t>
      </w:r>
    </w:p>
    <w:p w:rsidR="00D005F0" w:rsidRPr="005C6546" w:rsidRDefault="00D005F0" w:rsidP="003C5B45">
      <w:pPr>
        <w:ind w:firstLine="567"/>
        <w:jc w:val="both"/>
        <w:rPr>
          <w:sz w:val="24"/>
          <w:szCs w:val="24"/>
        </w:rPr>
      </w:pPr>
      <w:r w:rsidRPr="005C6546">
        <w:rPr>
          <w:sz w:val="24"/>
          <w:szCs w:val="24"/>
        </w:rPr>
        <w:t>Формулировка темы.</w:t>
      </w:r>
    </w:p>
    <w:p w:rsidR="00D005F0" w:rsidRPr="005C6546" w:rsidRDefault="00D005F0" w:rsidP="003C5B45">
      <w:pPr>
        <w:ind w:firstLine="567"/>
        <w:jc w:val="both"/>
        <w:rPr>
          <w:sz w:val="24"/>
          <w:szCs w:val="24"/>
        </w:rPr>
      </w:pPr>
      <w:r w:rsidRPr="005C6546">
        <w:rPr>
          <w:sz w:val="24"/>
          <w:szCs w:val="24"/>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D005F0" w:rsidRPr="005C6546" w:rsidRDefault="00D005F0" w:rsidP="003C5B45">
      <w:pPr>
        <w:ind w:firstLine="567"/>
        <w:jc w:val="both"/>
        <w:rPr>
          <w:sz w:val="24"/>
          <w:szCs w:val="24"/>
        </w:rPr>
      </w:pPr>
      <w:r w:rsidRPr="005C6546">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D005F0" w:rsidRPr="005C6546" w:rsidRDefault="00D005F0" w:rsidP="003C5B45">
      <w:pPr>
        <w:ind w:firstLine="567"/>
        <w:jc w:val="both"/>
        <w:rPr>
          <w:sz w:val="24"/>
          <w:szCs w:val="24"/>
        </w:rPr>
      </w:pPr>
      <w:r w:rsidRPr="005C6546">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D005F0" w:rsidRPr="005C6546" w:rsidRDefault="00D005F0" w:rsidP="003C5B45">
      <w:pPr>
        <w:ind w:firstLine="567"/>
        <w:jc w:val="both"/>
        <w:rPr>
          <w:sz w:val="24"/>
          <w:szCs w:val="24"/>
        </w:rPr>
      </w:pPr>
      <w:r w:rsidRPr="005C6546">
        <w:rPr>
          <w:sz w:val="24"/>
          <w:szCs w:val="24"/>
        </w:rPr>
        <w:t>Работа с источниками.</w:t>
      </w:r>
    </w:p>
    <w:p w:rsidR="00D005F0" w:rsidRPr="005C6546" w:rsidRDefault="00D005F0" w:rsidP="003C5B45">
      <w:pPr>
        <w:ind w:firstLine="567"/>
        <w:jc w:val="both"/>
        <w:rPr>
          <w:sz w:val="24"/>
          <w:szCs w:val="24"/>
        </w:rPr>
      </w:pPr>
      <w:r w:rsidRPr="005C65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005C7099">
        <w:rPr>
          <w:sz w:val="24"/>
          <w:szCs w:val="24"/>
        </w:rPr>
        <w:t xml:space="preserve"> </w:t>
      </w:r>
      <w:r w:rsidRPr="005C6546">
        <w:rPr>
          <w:sz w:val="24"/>
          <w:szCs w:val="24"/>
        </w:rP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D005F0" w:rsidRPr="005C6546" w:rsidRDefault="00D005F0" w:rsidP="003C5B45">
      <w:pPr>
        <w:ind w:firstLine="567"/>
        <w:jc w:val="both"/>
        <w:rPr>
          <w:sz w:val="24"/>
          <w:szCs w:val="24"/>
        </w:rPr>
      </w:pPr>
      <w:r w:rsidRPr="005C65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005C7099">
        <w:rPr>
          <w:sz w:val="24"/>
          <w:szCs w:val="24"/>
        </w:rPr>
        <w:t xml:space="preserve"> </w:t>
      </w:r>
      <w:r w:rsidRPr="005C6546">
        <w:rPr>
          <w:sz w:val="24"/>
          <w:szCs w:val="24"/>
        </w:rPr>
        <w:t>Необходимо также проанализировать, какие из утверждений автора носят проблематичный, гипотетический характер и уловить скрытые вопросы.</w:t>
      </w:r>
      <w:r w:rsidR="005C7099">
        <w:rPr>
          <w:sz w:val="24"/>
          <w:szCs w:val="24"/>
        </w:rPr>
        <w:t xml:space="preserve"> </w:t>
      </w:r>
      <w:r w:rsidRPr="005C6546">
        <w:rPr>
          <w:sz w:val="24"/>
          <w:szCs w:val="24"/>
        </w:rPr>
        <w:t>Понятно, что умение таким образом работать с текстом приходит далеко не сразу.</w:t>
      </w:r>
      <w:r w:rsidR="005C7099">
        <w:rPr>
          <w:sz w:val="24"/>
          <w:szCs w:val="24"/>
        </w:rPr>
        <w:t xml:space="preserve"> </w:t>
      </w:r>
      <w:r w:rsidRPr="005C6546">
        <w:rPr>
          <w:sz w:val="24"/>
          <w:szCs w:val="24"/>
        </w:rP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D005F0" w:rsidRPr="005C6546" w:rsidRDefault="00D005F0" w:rsidP="003C5B45">
      <w:pPr>
        <w:ind w:firstLine="567"/>
        <w:jc w:val="both"/>
        <w:rPr>
          <w:sz w:val="24"/>
          <w:szCs w:val="24"/>
        </w:rPr>
      </w:pPr>
      <w:r w:rsidRPr="005C6546">
        <w:rPr>
          <w:sz w:val="24"/>
          <w:szCs w:val="24"/>
        </w:rPr>
        <w:t>Создание конспектов для написания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D005F0" w:rsidRPr="005C6546" w:rsidRDefault="00D005F0" w:rsidP="003C5B45">
      <w:pPr>
        <w:ind w:firstLine="567"/>
        <w:jc w:val="both"/>
        <w:rPr>
          <w:sz w:val="24"/>
          <w:szCs w:val="24"/>
        </w:rPr>
      </w:pPr>
      <w:r w:rsidRPr="005C6546">
        <w:rPr>
          <w:sz w:val="24"/>
          <w:szCs w:val="24"/>
        </w:rPr>
        <w:t>По завершении предварительного этапа можно переходить непосредственно к созданию текста реферата.</w:t>
      </w:r>
    </w:p>
    <w:p w:rsidR="00D005F0" w:rsidRPr="005C6546" w:rsidRDefault="00D005F0" w:rsidP="003C5B45">
      <w:pPr>
        <w:ind w:firstLine="567"/>
        <w:jc w:val="both"/>
        <w:rPr>
          <w:sz w:val="24"/>
          <w:szCs w:val="24"/>
        </w:rPr>
      </w:pPr>
      <w:r w:rsidRPr="005C6546">
        <w:rPr>
          <w:sz w:val="24"/>
          <w:szCs w:val="24"/>
        </w:rPr>
        <w:t>Создание текста.</w:t>
      </w:r>
    </w:p>
    <w:p w:rsidR="00D005F0" w:rsidRPr="005C6546" w:rsidRDefault="00D005F0" w:rsidP="003C5B45">
      <w:pPr>
        <w:ind w:firstLine="567"/>
        <w:jc w:val="both"/>
        <w:rPr>
          <w:sz w:val="24"/>
          <w:szCs w:val="24"/>
        </w:rPr>
      </w:pPr>
      <w:r w:rsidRPr="005C6546">
        <w:rPr>
          <w:sz w:val="24"/>
          <w:szCs w:val="24"/>
        </w:rPr>
        <w:t>Общие требования к тексту.</w:t>
      </w:r>
    </w:p>
    <w:p w:rsidR="00D005F0" w:rsidRPr="005C6546" w:rsidRDefault="00D005F0" w:rsidP="003C5B45">
      <w:pPr>
        <w:ind w:firstLine="567"/>
        <w:jc w:val="both"/>
        <w:rPr>
          <w:sz w:val="24"/>
          <w:szCs w:val="24"/>
        </w:rPr>
      </w:pPr>
      <w:r w:rsidRPr="005C6546">
        <w:rPr>
          <w:sz w:val="24"/>
          <w:szCs w:val="24"/>
        </w:rPr>
        <w:t>Текст реферата должен подчиняться определенным требованиям: он должен раскрывать тему, обладать связностью и цельностью.</w:t>
      </w:r>
    </w:p>
    <w:p w:rsidR="00D005F0" w:rsidRPr="005C6546" w:rsidRDefault="00D005F0" w:rsidP="003C5B45">
      <w:pPr>
        <w:ind w:firstLine="567"/>
        <w:jc w:val="both"/>
        <w:rPr>
          <w:sz w:val="24"/>
          <w:szCs w:val="24"/>
        </w:rPr>
      </w:pPr>
      <w:r w:rsidRPr="005C6546">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005F0" w:rsidRPr="005C6546" w:rsidRDefault="00D005F0" w:rsidP="003C5B45">
      <w:pPr>
        <w:ind w:firstLine="567"/>
        <w:jc w:val="both"/>
        <w:rPr>
          <w:sz w:val="24"/>
          <w:szCs w:val="24"/>
        </w:rPr>
      </w:pPr>
      <w:r w:rsidRPr="005C6546">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005F0" w:rsidRPr="005C6546" w:rsidRDefault="00D005F0" w:rsidP="003C5B45">
      <w:pPr>
        <w:ind w:firstLine="567"/>
        <w:jc w:val="both"/>
        <w:rPr>
          <w:sz w:val="24"/>
          <w:szCs w:val="24"/>
        </w:rPr>
      </w:pPr>
      <w:r w:rsidRPr="005C6546">
        <w:rPr>
          <w:sz w:val="24"/>
          <w:szCs w:val="24"/>
        </w:rPr>
        <w:t>План реферата.</w:t>
      </w:r>
    </w:p>
    <w:p w:rsidR="00D005F0" w:rsidRPr="005C6546" w:rsidRDefault="00D005F0" w:rsidP="003C5B45">
      <w:pPr>
        <w:ind w:firstLine="567"/>
        <w:jc w:val="both"/>
        <w:rPr>
          <w:sz w:val="24"/>
          <w:szCs w:val="24"/>
        </w:rPr>
      </w:pPr>
      <w:r w:rsidRPr="005C6546">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D005F0" w:rsidRPr="005C6546" w:rsidRDefault="00D005F0" w:rsidP="003C5B45">
      <w:pPr>
        <w:ind w:firstLine="567"/>
        <w:jc w:val="both"/>
        <w:rPr>
          <w:sz w:val="24"/>
          <w:szCs w:val="24"/>
        </w:rPr>
      </w:pPr>
      <w:r w:rsidRPr="005C6546">
        <w:rPr>
          <w:sz w:val="24"/>
          <w:szCs w:val="24"/>
        </w:rPr>
        <w:t>Требования к введению.</w:t>
      </w:r>
    </w:p>
    <w:p w:rsidR="00D005F0" w:rsidRPr="005C6546" w:rsidRDefault="00D005F0" w:rsidP="003C5B45">
      <w:pPr>
        <w:ind w:firstLine="567"/>
        <w:jc w:val="both"/>
        <w:rPr>
          <w:sz w:val="24"/>
          <w:szCs w:val="24"/>
        </w:rPr>
      </w:pPr>
      <w:r w:rsidRPr="005C6546">
        <w:rPr>
          <w:sz w:val="24"/>
          <w:szCs w:val="24"/>
        </w:rPr>
        <w:t>Введение - начальная часть текста. Оно имеет своей целью сориентировать читателя в дальнейшем изложении.</w:t>
      </w:r>
    </w:p>
    <w:p w:rsidR="00D005F0" w:rsidRPr="005C6546" w:rsidRDefault="00D005F0" w:rsidP="003C5B45">
      <w:pPr>
        <w:ind w:firstLine="567"/>
        <w:jc w:val="both"/>
        <w:rPr>
          <w:sz w:val="24"/>
          <w:szCs w:val="24"/>
        </w:rPr>
      </w:pPr>
      <w:r w:rsidRPr="005C6546">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005F0" w:rsidRPr="005C6546" w:rsidRDefault="00D005F0" w:rsidP="003C5B45">
      <w:pPr>
        <w:ind w:firstLine="567"/>
        <w:jc w:val="both"/>
        <w:rPr>
          <w:sz w:val="24"/>
          <w:szCs w:val="24"/>
        </w:rPr>
      </w:pPr>
      <w:r w:rsidRPr="005C6546">
        <w:rPr>
          <w:sz w:val="24"/>
          <w:szCs w:val="24"/>
        </w:rPr>
        <w:t>Объем введения - в среднем около 10% от общего объема реферата.</w:t>
      </w:r>
      <w:r w:rsidRPr="005C6546">
        <w:rPr>
          <w:sz w:val="24"/>
          <w:szCs w:val="24"/>
        </w:rPr>
        <w:br/>
        <w:t>Основная часть реферата.</w:t>
      </w:r>
    </w:p>
    <w:p w:rsidR="00D005F0" w:rsidRPr="005C6546" w:rsidRDefault="00D005F0" w:rsidP="003C5B45">
      <w:pPr>
        <w:ind w:firstLine="567"/>
        <w:jc w:val="both"/>
        <w:rPr>
          <w:sz w:val="24"/>
          <w:szCs w:val="24"/>
        </w:rPr>
      </w:pPr>
      <w:r w:rsidRPr="005C6546">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D005F0" w:rsidRPr="005C6546" w:rsidRDefault="00D005F0" w:rsidP="003C5B45">
      <w:pPr>
        <w:ind w:firstLine="567"/>
        <w:jc w:val="both"/>
        <w:rPr>
          <w:sz w:val="24"/>
          <w:szCs w:val="24"/>
        </w:rPr>
      </w:pPr>
      <w:r w:rsidRPr="005C6546">
        <w:rPr>
          <w:sz w:val="24"/>
          <w:szCs w:val="24"/>
        </w:rPr>
        <w:t xml:space="preserve">Важно проследить, чтобы основная часть не имела форму монолога. Аргументируя собственную позицию, можно и </w:t>
      </w:r>
      <w:proofErr w:type="gramStart"/>
      <w:r w:rsidR="009E6E29">
        <w:rPr>
          <w:sz w:val="24"/>
          <w:szCs w:val="24"/>
        </w:rPr>
        <w:t>нужно</w:t>
      </w:r>
      <w:r w:rsidRPr="005C6546">
        <w:rPr>
          <w:sz w:val="24"/>
          <w:szCs w:val="24"/>
        </w:rPr>
        <w:t xml:space="preserve"> анализировать</w:t>
      </w:r>
      <w:proofErr w:type="gramEnd"/>
      <w:r w:rsidRPr="005C6546">
        <w:rPr>
          <w:sz w:val="24"/>
          <w:szCs w:val="24"/>
        </w:rPr>
        <w:t xml:space="preserve">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D005F0" w:rsidRPr="005C6546" w:rsidRDefault="00D005F0" w:rsidP="003C5B45">
      <w:pPr>
        <w:ind w:firstLine="567"/>
        <w:jc w:val="both"/>
        <w:rPr>
          <w:sz w:val="24"/>
          <w:szCs w:val="24"/>
        </w:rPr>
      </w:pPr>
      <w:r w:rsidRPr="005C6546">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005F0" w:rsidRPr="005C6546" w:rsidRDefault="00D005F0" w:rsidP="003C5B45">
      <w:pPr>
        <w:ind w:left="567"/>
        <w:jc w:val="both"/>
        <w:rPr>
          <w:sz w:val="24"/>
          <w:szCs w:val="24"/>
        </w:rPr>
      </w:pPr>
      <w:r w:rsidRPr="005C6546">
        <w:rPr>
          <w:sz w:val="24"/>
          <w:szCs w:val="24"/>
        </w:rPr>
        <w:t>Заключение.</w:t>
      </w:r>
    </w:p>
    <w:p w:rsidR="00D005F0" w:rsidRPr="005C6546" w:rsidRDefault="00D005F0" w:rsidP="003C5B45">
      <w:pPr>
        <w:ind w:firstLine="567"/>
        <w:jc w:val="both"/>
        <w:rPr>
          <w:sz w:val="24"/>
          <w:szCs w:val="24"/>
        </w:rPr>
      </w:pPr>
      <w:r w:rsidRPr="005C6546">
        <w:rPr>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005F0" w:rsidRPr="005C6546" w:rsidRDefault="00D005F0" w:rsidP="003C5B45">
      <w:pPr>
        <w:ind w:firstLine="567"/>
        <w:jc w:val="both"/>
        <w:rPr>
          <w:sz w:val="24"/>
          <w:szCs w:val="24"/>
        </w:rPr>
      </w:pPr>
      <w:r w:rsidRPr="005C6546">
        <w:rPr>
          <w:sz w:val="24"/>
          <w:szCs w:val="24"/>
        </w:rPr>
        <w:t>Список использованной литературы.</w:t>
      </w:r>
    </w:p>
    <w:p w:rsidR="00D005F0" w:rsidRPr="005C6546" w:rsidRDefault="00D005F0" w:rsidP="003C5B45">
      <w:pPr>
        <w:ind w:firstLine="567"/>
        <w:jc w:val="both"/>
        <w:rPr>
          <w:sz w:val="24"/>
          <w:szCs w:val="24"/>
        </w:rPr>
      </w:pPr>
      <w:r w:rsidRPr="005C6546">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005F0" w:rsidRPr="005C6546" w:rsidRDefault="00D005F0" w:rsidP="003C5B45">
      <w:pPr>
        <w:ind w:firstLine="567"/>
        <w:jc w:val="both"/>
        <w:rPr>
          <w:sz w:val="24"/>
          <w:szCs w:val="24"/>
          <w:u w:val="single"/>
        </w:rPr>
      </w:pPr>
      <w:r w:rsidRPr="005C6546">
        <w:rPr>
          <w:sz w:val="24"/>
          <w:szCs w:val="24"/>
          <w:u w:val="single"/>
        </w:rPr>
        <w:t>Требования, предъявляемые к оформлению реферата.</w:t>
      </w:r>
    </w:p>
    <w:p w:rsidR="00D005F0" w:rsidRPr="005C6546" w:rsidRDefault="00D005F0" w:rsidP="003C5B45">
      <w:pPr>
        <w:ind w:firstLine="567"/>
        <w:jc w:val="both"/>
        <w:rPr>
          <w:sz w:val="24"/>
          <w:szCs w:val="24"/>
        </w:rPr>
      </w:pPr>
      <w:r w:rsidRPr="005C6546">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w:t>
      </w:r>
      <w:smartTag w:uri="urn:schemas-microsoft-com:office:smarttags" w:element="metricconverter">
        <w:smartTagPr>
          <w:attr w:name="ProductID" w:val="25 мм"/>
        </w:smartTagPr>
        <w:r w:rsidRPr="005C6546">
          <w:rPr>
            <w:sz w:val="24"/>
            <w:szCs w:val="24"/>
          </w:rPr>
          <w:t>25 мм</w:t>
        </w:r>
      </w:smartTag>
      <w:r w:rsidRPr="005C6546">
        <w:rPr>
          <w:sz w:val="24"/>
          <w:szCs w:val="24"/>
        </w:rPr>
        <w:t xml:space="preserve">. слева и </w:t>
      </w:r>
      <w:smartTag w:uri="urn:schemas-microsoft-com:office:smarttags" w:element="metricconverter">
        <w:smartTagPr>
          <w:attr w:name="ProductID" w:val="15 мм"/>
        </w:smartTagPr>
        <w:r w:rsidRPr="005C6546">
          <w:rPr>
            <w:sz w:val="24"/>
            <w:szCs w:val="24"/>
          </w:rPr>
          <w:t>15 мм</w:t>
        </w:r>
      </w:smartTag>
      <w:r w:rsidRPr="005C6546">
        <w:rPr>
          <w:sz w:val="24"/>
          <w:szCs w:val="24"/>
        </w:rPr>
        <w:t xml:space="preserve">.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D005F0" w:rsidRPr="005C6546" w:rsidRDefault="00D005F0" w:rsidP="003C5B45">
      <w:pPr>
        <w:ind w:firstLine="567"/>
        <w:jc w:val="both"/>
        <w:rPr>
          <w:sz w:val="24"/>
          <w:szCs w:val="24"/>
        </w:rPr>
      </w:pPr>
      <w:r w:rsidRPr="005C6546">
        <w:rPr>
          <w:sz w:val="24"/>
          <w:szCs w:val="24"/>
        </w:rPr>
        <w:t>При проверке реферата преподавателем оцениваются:</w:t>
      </w:r>
    </w:p>
    <w:p w:rsidR="00D005F0" w:rsidRPr="005C6546" w:rsidRDefault="00D005F0" w:rsidP="00AE7828">
      <w:pPr>
        <w:numPr>
          <w:ilvl w:val="0"/>
          <w:numId w:val="3"/>
        </w:numPr>
        <w:jc w:val="both"/>
        <w:rPr>
          <w:sz w:val="24"/>
          <w:szCs w:val="24"/>
        </w:rPr>
      </w:pPr>
      <w:r w:rsidRPr="005C6546">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D005F0" w:rsidRPr="005C6546" w:rsidRDefault="00D005F0" w:rsidP="00AE7828">
      <w:pPr>
        <w:numPr>
          <w:ilvl w:val="0"/>
          <w:numId w:val="3"/>
        </w:numPr>
        <w:jc w:val="both"/>
        <w:rPr>
          <w:sz w:val="24"/>
          <w:szCs w:val="24"/>
        </w:rPr>
      </w:pPr>
      <w:r w:rsidRPr="005C6546">
        <w:rPr>
          <w:sz w:val="24"/>
          <w:szCs w:val="24"/>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D005F0" w:rsidRPr="005C6546" w:rsidRDefault="00D005F0" w:rsidP="00AE7828">
      <w:pPr>
        <w:numPr>
          <w:ilvl w:val="0"/>
          <w:numId w:val="3"/>
        </w:numPr>
        <w:jc w:val="both"/>
        <w:rPr>
          <w:sz w:val="24"/>
          <w:szCs w:val="24"/>
        </w:rPr>
      </w:pPr>
      <w:r w:rsidRPr="005C6546">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D005F0" w:rsidRPr="005C6546" w:rsidRDefault="00D005F0" w:rsidP="00AE7828">
      <w:pPr>
        <w:numPr>
          <w:ilvl w:val="0"/>
          <w:numId w:val="3"/>
        </w:numPr>
        <w:jc w:val="both"/>
        <w:rPr>
          <w:sz w:val="24"/>
          <w:szCs w:val="24"/>
        </w:rPr>
      </w:pPr>
      <w:r w:rsidRPr="005C6546">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D005F0" w:rsidRPr="005C6546" w:rsidRDefault="00D005F0" w:rsidP="00AE7828">
      <w:pPr>
        <w:numPr>
          <w:ilvl w:val="0"/>
          <w:numId w:val="3"/>
        </w:numPr>
        <w:jc w:val="both"/>
        <w:rPr>
          <w:sz w:val="24"/>
          <w:szCs w:val="24"/>
        </w:rPr>
      </w:pPr>
      <w:r w:rsidRPr="005C6546">
        <w:rPr>
          <w:sz w:val="24"/>
          <w:szCs w:val="24"/>
        </w:rPr>
        <w:t>Использование литературных источников.</w:t>
      </w:r>
    </w:p>
    <w:p w:rsidR="00D005F0" w:rsidRPr="005C6546" w:rsidRDefault="00D005F0" w:rsidP="00AE7828">
      <w:pPr>
        <w:numPr>
          <w:ilvl w:val="0"/>
          <w:numId w:val="3"/>
        </w:numPr>
        <w:jc w:val="both"/>
        <w:rPr>
          <w:sz w:val="24"/>
          <w:szCs w:val="24"/>
        </w:rPr>
      </w:pPr>
      <w:r w:rsidRPr="005C6546">
        <w:rPr>
          <w:sz w:val="24"/>
          <w:szCs w:val="24"/>
        </w:rPr>
        <w:t>Культура письменного изложения материала.</w:t>
      </w:r>
    </w:p>
    <w:p w:rsidR="00D005F0" w:rsidRPr="005C6546" w:rsidRDefault="00D005F0" w:rsidP="00AE7828">
      <w:pPr>
        <w:numPr>
          <w:ilvl w:val="0"/>
          <w:numId w:val="3"/>
        </w:numPr>
        <w:jc w:val="both"/>
        <w:rPr>
          <w:sz w:val="24"/>
          <w:szCs w:val="24"/>
        </w:rPr>
      </w:pPr>
      <w:r w:rsidRPr="005C6546">
        <w:rPr>
          <w:sz w:val="24"/>
          <w:szCs w:val="24"/>
        </w:rPr>
        <w:t>Культура оформления материалов работы.</w:t>
      </w:r>
    </w:p>
    <w:p w:rsidR="00D005F0" w:rsidRDefault="00D005F0" w:rsidP="003C5B45">
      <w:pPr>
        <w:jc w:val="both"/>
        <w:rPr>
          <w:b/>
          <w:bCs/>
          <w:sz w:val="24"/>
          <w:szCs w:val="24"/>
        </w:rPr>
      </w:pPr>
      <w:r w:rsidRPr="005C6546">
        <w:rPr>
          <w:sz w:val="24"/>
          <w:szCs w:val="24"/>
        </w:rPr>
        <w:t>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w:t>
      </w:r>
    </w:p>
    <w:p w:rsidR="003C5B45" w:rsidRPr="00D005F0" w:rsidRDefault="003C5B45" w:rsidP="003C5B45">
      <w:pPr>
        <w:spacing w:before="120" w:after="120"/>
        <w:rPr>
          <w:i/>
          <w:sz w:val="24"/>
          <w:szCs w:val="24"/>
        </w:rPr>
      </w:pPr>
      <w:r w:rsidRPr="00D005F0">
        <w:rPr>
          <w:i/>
          <w:sz w:val="24"/>
          <w:szCs w:val="24"/>
        </w:rPr>
        <w:t xml:space="preserve">Методические рекомендации к </w:t>
      </w:r>
      <w:r>
        <w:rPr>
          <w:i/>
          <w:sz w:val="24"/>
          <w:szCs w:val="24"/>
        </w:rPr>
        <w:t>работе с файловой структурой</w:t>
      </w:r>
    </w:p>
    <w:p w:rsidR="003C5B45" w:rsidRPr="007B41A0" w:rsidRDefault="003C5B45" w:rsidP="003C5B45">
      <w:pPr>
        <w:pStyle w:val="a3"/>
        <w:spacing w:before="0" w:beforeAutospacing="0" w:after="0" w:afterAutospacing="0"/>
        <w:ind w:firstLine="567"/>
        <w:jc w:val="both"/>
      </w:pPr>
      <w:r w:rsidRPr="007B41A0">
        <w:t>К основным операциям с файловой структурой относятся:</w:t>
      </w:r>
    </w:p>
    <w:p w:rsidR="003C5B45" w:rsidRPr="007B41A0" w:rsidRDefault="003C5B45" w:rsidP="00AE7828">
      <w:pPr>
        <w:numPr>
          <w:ilvl w:val="0"/>
          <w:numId w:val="21"/>
        </w:numPr>
        <w:jc w:val="both"/>
        <w:rPr>
          <w:sz w:val="24"/>
          <w:szCs w:val="24"/>
        </w:rPr>
      </w:pPr>
      <w:r w:rsidRPr="007B41A0">
        <w:rPr>
          <w:sz w:val="24"/>
          <w:szCs w:val="24"/>
        </w:rPr>
        <w:t>навигация по файловой структуре;</w:t>
      </w:r>
    </w:p>
    <w:p w:rsidR="003C5B45" w:rsidRPr="007B41A0" w:rsidRDefault="003C5B45" w:rsidP="00AE7828">
      <w:pPr>
        <w:numPr>
          <w:ilvl w:val="0"/>
          <w:numId w:val="21"/>
        </w:numPr>
        <w:jc w:val="both"/>
        <w:rPr>
          <w:sz w:val="24"/>
          <w:szCs w:val="24"/>
        </w:rPr>
      </w:pPr>
      <w:r w:rsidRPr="007B41A0">
        <w:rPr>
          <w:sz w:val="24"/>
          <w:szCs w:val="24"/>
        </w:rPr>
        <w:t>запуск программ и открытие документов;</w:t>
      </w:r>
    </w:p>
    <w:p w:rsidR="003C5B45" w:rsidRPr="007B41A0" w:rsidRDefault="003C5B45" w:rsidP="00AE7828">
      <w:pPr>
        <w:numPr>
          <w:ilvl w:val="0"/>
          <w:numId w:val="21"/>
        </w:numPr>
        <w:jc w:val="both"/>
        <w:rPr>
          <w:sz w:val="24"/>
          <w:szCs w:val="24"/>
        </w:rPr>
      </w:pPr>
      <w:r w:rsidRPr="007B41A0">
        <w:rPr>
          <w:sz w:val="24"/>
          <w:szCs w:val="24"/>
        </w:rPr>
        <w:t>создание папок;</w:t>
      </w:r>
    </w:p>
    <w:p w:rsidR="003C5B45" w:rsidRPr="007B41A0" w:rsidRDefault="003C5B45" w:rsidP="00AE7828">
      <w:pPr>
        <w:numPr>
          <w:ilvl w:val="0"/>
          <w:numId w:val="21"/>
        </w:numPr>
        <w:jc w:val="both"/>
        <w:rPr>
          <w:sz w:val="24"/>
          <w:szCs w:val="24"/>
        </w:rPr>
      </w:pPr>
      <w:r w:rsidRPr="007B41A0">
        <w:rPr>
          <w:sz w:val="24"/>
          <w:szCs w:val="24"/>
        </w:rPr>
        <w:t>копирование файлов и папок;</w:t>
      </w:r>
    </w:p>
    <w:p w:rsidR="003C5B45" w:rsidRPr="007B41A0" w:rsidRDefault="003C5B45" w:rsidP="00AE7828">
      <w:pPr>
        <w:numPr>
          <w:ilvl w:val="0"/>
          <w:numId w:val="21"/>
        </w:numPr>
        <w:jc w:val="both"/>
        <w:rPr>
          <w:sz w:val="24"/>
          <w:szCs w:val="24"/>
        </w:rPr>
      </w:pPr>
      <w:r w:rsidRPr="007B41A0">
        <w:rPr>
          <w:sz w:val="24"/>
          <w:szCs w:val="24"/>
        </w:rPr>
        <w:t>перемещение файлов и папок;</w:t>
      </w:r>
    </w:p>
    <w:p w:rsidR="003C5B45" w:rsidRPr="007B41A0" w:rsidRDefault="003C5B45" w:rsidP="00AE7828">
      <w:pPr>
        <w:numPr>
          <w:ilvl w:val="0"/>
          <w:numId w:val="21"/>
        </w:numPr>
        <w:jc w:val="both"/>
        <w:rPr>
          <w:sz w:val="24"/>
          <w:szCs w:val="24"/>
        </w:rPr>
      </w:pPr>
      <w:r w:rsidRPr="007B41A0">
        <w:rPr>
          <w:sz w:val="24"/>
          <w:szCs w:val="24"/>
        </w:rPr>
        <w:t>удаление файлов и папок;</w:t>
      </w:r>
    </w:p>
    <w:p w:rsidR="003C5B45" w:rsidRPr="007B41A0" w:rsidRDefault="003C5B45" w:rsidP="00AE7828">
      <w:pPr>
        <w:numPr>
          <w:ilvl w:val="0"/>
          <w:numId w:val="21"/>
        </w:numPr>
        <w:jc w:val="both"/>
        <w:rPr>
          <w:sz w:val="24"/>
          <w:szCs w:val="24"/>
        </w:rPr>
      </w:pPr>
      <w:r w:rsidRPr="007B41A0">
        <w:rPr>
          <w:sz w:val="24"/>
          <w:szCs w:val="24"/>
        </w:rPr>
        <w:t>переименование файлов и папок;</w:t>
      </w:r>
    </w:p>
    <w:p w:rsidR="003C5B45" w:rsidRPr="007B41A0" w:rsidRDefault="003C5B45" w:rsidP="00AE7828">
      <w:pPr>
        <w:numPr>
          <w:ilvl w:val="0"/>
          <w:numId w:val="21"/>
        </w:numPr>
        <w:jc w:val="both"/>
        <w:rPr>
          <w:sz w:val="24"/>
          <w:szCs w:val="24"/>
        </w:rPr>
      </w:pPr>
      <w:r w:rsidRPr="007B41A0">
        <w:rPr>
          <w:sz w:val="24"/>
          <w:szCs w:val="24"/>
        </w:rPr>
        <w:t xml:space="preserve">создание ярлыков. </w:t>
      </w:r>
    </w:p>
    <w:p w:rsidR="003C5B45" w:rsidRPr="007B41A0" w:rsidRDefault="003C5B45" w:rsidP="003C5B45">
      <w:pPr>
        <w:pStyle w:val="a3"/>
        <w:spacing w:before="0" w:beforeAutospacing="0" w:after="0" w:afterAutospacing="0"/>
        <w:ind w:firstLine="567"/>
        <w:jc w:val="center"/>
        <w:rPr>
          <w:b/>
        </w:rPr>
      </w:pPr>
      <w:r w:rsidRPr="007B41A0">
        <w:rPr>
          <w:b/>
          <w:bCs/>
        </w:rPr>
        <w:t>Система окон Мой компьютер</w:t>
      </w:r>
    </w:p>
    <w:p w:rsidR="003C5B45" w:rsidRPr="007B41A0" w:rsidRDefault="003C5B45" w:rsidP="003C5B45">
      <w:pPr>
        <w:pStyle w:val="a3"/>
        <w:spacing w:before="0" w:beforeAutospacing="0" w:after="0" w:afterAutospacing="0"/>
        <w:ind w:firstLine="567"/>
        <w:jc w:val="both"/>
      </w:pPr>
      <w:r w:rsidRPr="007B41A0">
        <w:t xml:space="preserve">Все операции с файлами и папками можно выполнять с помощью системы окон папок, которая берет свое начало с папки \Мой компьютер. Диски, представленные в окне этой папки, можно открыть, а потом разыскать на них любые нужные папки и файлы. Копирование и перемещение файлов и папок из одной папки в другую можно выполнять путем перетаскивания их значков из окна одной папки в окно другой. Для удаления объектов можно использовать перетаскивание на значок </w:t>
      </w:r>
      <w:r w:rsidRPr="007B41A0">
        <w:rPr>
          <w:b/>
          <w:bCs/>
        </w:rPr>
        <w:t>Корзины</w:t>
      </w:r>
      <w:r w:rsidRPr="007B41A0">
        <w:t xml:space="preserve">, а можно пользоваться контекстным меню, которое открывается при щелчке правой кнопкой мыши на объекте. Для создания в папке ярлыка документа или программы можно использовать команду </w:t>
      </w:r>
      <w:proofErr w:type="gramStart"/>
      <w:r w:rsidRPr="007B41A0">
        <w:t>Создать</w:t>
      </w:r>
      <w:proofErr w:type="gramEnd"/>
      <w:r w:rsidRPr="007B41A0">
        <w:t xml:space="preserve"> —› Ярлык из контекстного меню.</w:t>
      </w:r>
    </w:p>
    <w:p w:rsidR="003C5B45" w:rsidRPr="007B41A0" w:rsidRDefault="003C5B45" w:rsidP="003C5B45">
      <w:pPr>
        <w:pStyle w:val="a3"/>
        <w:spacing w:before="0" w:beforeAutospacing="0" w:after="0" w:afterAutospacing="0"/>
        <w:ind w:firstLine="567"/>
        <w:jc w:val="center"/>
        <w:rPr>
          <w:b/>
          <w:bCs/>
        </w:rPr>
      </w:pPr>
      <w:r w:rsidRPr="007B41A0">
        <w:rPr>
          <w:b/>
          <w:bCs/>
        </w:rPr>
        <w:t>Программа Проводник</w:t>
      </w:r>
    </w:p>
    <w:p w:rsidR="003C5B45" w:rsidRPr="007B41A0" w:rsidRDefault="003C5B45" w:rsidP="003C5B45">
      <w:pPr>
        <w:pStyle w:val="a3"/>
        <w:spacing w:before="0" w:beforeAutospacing="0" w:after="0" w:afterAutospacing="0"/>
        <w:ind w:firstLine="567"/>
        <w:jc w:val="both"/>
      </w:pPr>
      <w:r w:rsidRPr="007B41A0">
        <w:t xml:space="preserve">Работа с файловой системой в окнах папок не вполне удобна, но для этой цели есть и более мощное средство - программа Проводник. Это служебная программа, относящаяся к категории диспетчеров файлов. Она предназначена для навигации по файловой структуре компьютера и ее обслуживания. Программа запускается командой Пуск —› Программы —› Проводник. Окно программы Проводник имеет две рабочие области: левую панель, называемую Панелью папок, и правую панель, называемую Панелью содержимого. </w:t>
      </w:r>
    </w:p>
    <w:p w:rsidR="003C5B45" w:rsidRPr="007B41A0" w:rsidRDefault="003C5B45" w:rsidP="003C5B45">
      <w:pPr>
        <w:pStyle w:val="a3"/>
        <w:spacing w:before="0" w:beforeAutospacing="0" w:after="0" w:afterAutospacing="0"/>
        <w:ind w:firstLine="567"/>
        <w:jc w:val="both"/>
      </w:pPr>
      <w:r w:rsidRPr="007B41A0">
        <w:rPr>
          <w:b/>
          <w:bCs/>
        </w:rPr>
        <w:t>Навигация</w:t>
      </w:r>
      <w:r w:rsidRPr="007B41A0">
        <w:t xml:space="preserve"> по файловой структуре состоит в обеспечении доступа к нужной папке и ее содержимому. Ее выполняют на левой панели Проводника, на которой показана структура папок. Если папка имеет вложенные папки, то на левой панели рядом с папкой отображается узел, отмеченный знаком "+". Щелчок на узле разворачивает папку, при этом значок узла меняется на "-</w:t>
      </w:r>
      <w:proofErr w:type="gramStart"/>
      <w:r w:rsidRPr="007B41A0">
        <w:t>".Таким</w:t>
      </w:r>
      <w:proofErr w:type="gramEnd"/>
      <w:r w:rsidRPr="007B41A0">
        <w:t xml:space="preserve"> же образом папки и сворачиваются.</w:t>
      </w:r>
    </w:p>
    <w:p w:rsidR="003C5B45" w:rsidRPr="007B41A0" w:rsidRDefault="003C5B45" w:rsidP="003C5B45">
      <w:pPr>
        <w:pStyle w:val="a3"/>
        <w:spacing w:before="0" w:beforeAutospacing="0" w:after="0" w:afterAutospacing="0"/>
        <w:ind w:firstLine="567"/>
        <w:jc w:val="both"/>
      </w:pPr>
      <w:r w:rsidRPr="007B41A0">
        <w:rPr>
          <w:b/>
          <w:bCs/>
        </w:rPr>
        <w:t>Запуск программ</w:t>
      </w:r>
      <w:r w:rsidRPr="007B41A0">
        <w:t xml:space="preserve"> и открытие документов выполняется двойным щелчком на значке программы или документа на правой панели Проводника. Если нужный объект на правой панели не показан, надо выполнить навигацию на левой панели и найти папку, в которой он находится.</w:t>
      </w:r>
    </w:p>
    <w:p w:rsidR="003C5B45" w:rsidRPr="007B41A0" w:rsidRDefault="003C5B45" w:rsidP="003C5B45">
      <w:pPr>
        <w:pStyle w:val="a3"/>
        <w:spacing w:before="0" w:beforeAutospacing="0" w:after="0" w:afterAutospacing="0"/>
        <w:ind w:firstLine="567"/>
        <w:jc w:val="both"/>
      </w:pPr>
      <w:r w:rsidRPr="007B41A0">
        <w:rPr>
          <w:b/>
          <w:bCs/>
        </w:rPr>
        <w:t>Создание папок</w:t>
      </w:r>
      <w:r w:rsidRPr="007B41A0">
        <w:t xml:space="preserve">. Чтобы создать новую папку, сначала следует на левой панели Проводника раскрыть папку, внутри которой будет создана новая. После этого надо перейти на правую панель, щелкнуть правой кнопкой мыши на свободном от значков месте и выбрать в контекстном меню пункт </w:t>
      </w:r>
      <w:proofErr w:type="gramStart"/>
      <w:r w:rsidRPr="007B41A0">
        <w:t>Создать</w:t>
      </w:r>
      <w:proofErr w:type="gramEnd"/>
      <w:r w:rsidRPr="007B41A0">
        <w:t xml:space="preserve"> —› Папку. На правой панели появится значок папки с названием Новая папка. Название выделено, и в таком состоянии его можно редактировать. После того как папка будет создана, она войдет в состав файловой структуры, отображаемой на левой панели. </w:t>
      </w:r>
    </w:p>
    <w:p w:rsidR="003C5B45" w:rsidRPr="007B41A0" w:rsidRDefault="003C5B45" w:rsidP="003C5B45">
      <w:pPr>
        <w:pStyle w:val="a3"/>
        <w:spacing w:before="0" w:beforeAutospacing="0" w:after="0" w:afterAutospacing="0"/>
        <w:ind w:firstLine="567"/>
        <w:jc w:val="both"/>
      </w:pPr>
      <w:r w:rsidRPr="007B41A0">
        <w:rPr>
          <w:b/>
          <w:bCs/>
        </w:rPr>
        <w:t>Копирование и перемещение</w:t>
      </w:r>
      <w:r w:rsidRPr="007B41A0">
        <w:t xml:space="preserve"> файлов и папок. Папка, из которой происходит копирование, называется источником. Папка, в которую происходит копирование, называется приемником. Копирование выполняют методом перетаскивания значка объекта с правой панели Проводника на левую. Если папка-источник и папка-приемник принадлежат одному диску, то при перетаскивании выполняется перемещение, а если разным, то копирование. В тех случаях, когда требуется обратное действие, выполняют специальное перетаскивание при нажатой правой кнопке мыши.</w:t>
      </w:r>
    </w:p>
    <w:p w:rsidR="003C5B45" w:rsidRPr="007B41A0" w:rsidRDefault="003C5B45" w:rsidP="003C5B45">
      <w:pPr>
        <w:pStyle w:val="a3"/>
        <w:spacing w:before="0" w:beforeAutospacing="0" w:after="0" w:afterAutospacing="0"/>
        <w:ind w:firstLine="567"/>
        <w:jc w:val="both"/>
      </w:pPr>
      <w:r w:rsidRPr="007B41A0">
        <w:rPr>
          <w:b/>
          <w:bCs/>
        </w:rPr>
        <w:t>Удаление файлов и папок</w:t>
      </w:r>
      <w:r w:rsidRPr="007B41A0">
        <w:t>. Работа начинается с навигации. На левой панели открывают папку, содержащую удаляемый объект, а на правой панели выделяют нужный объект (или группу объектов).</w:t>
      </w:r>
    </w:p>
    <w:p w:rsidR="003C5B45" w:rsidRPr="007B41A0" w:rsidRDefault="003C5B45" w:rsidP="003C5B45">
      <w:pPr>
        <w:pStyle w:val="a3"/>
        <w:spacing w:before="0" w:beforeAutospacing="0" w:after="0" w:afterAutospacing="0"/>
        <w:ind w:firstLine="567"/>
        <w:jc w:val="both"/>
      </w:pPr>
      <w:r w:rsidRPr="007B41A0">
        <w:t xml:space="preserve">Удаление можно выполнять несколькими способами. Классический способ - с помощью команды Файл —› Удалить из строки меню (если ни один объект не выделен, эта команда не активируется). Более удобный способ - использовать командную кнопку на панели инструментов. Еще более удобно воспользоваться контекстным меню. Для этого нужно щелкнуть правой кнопкой мыши на удаляемом объекте и выбрать в контекстном меню пункт Удалить. Однако самый удобный способ удаления выделенного объекта состоит в использовании клавиши </w:t>
      </w:r>
      <w:proofErr w:type="spellStart"/>
      <w:r w:rsidRPr="007B41A0">
        <w:t>Delete</w:t>
      </w:r>
      <w:proofErr w:type="spellEnd"/>
      <w:r w:rsidRPr="007B41A0">
        <w:t xml:space="preserve"> клавиатуры.</w:t>
      </w:r>
    </w:p>
    <w:p w:rsidR="003C5B45" w:rsidRPr="007B41A0" w:rsidRDefault="003C5B45" w:rsidP="003C5B45">
      <w:pPr>
        <w:pStyle w:val="a3"/>
        <w:spacing w:before="0" w:beforeAutospacing="0" w:after="0" w:afterAutospacing="0"/>
        <w:ind w:firstLine="567"/>
        <w:jc w:val="both"/>
      </w:pPr>
      <w:r w:rsidRPr="007B41A0">
        <w:rPr>
          <w:b/>
          <w:bCs/>
        </w:rPr>
        <w:t>Создание ярлыков объектов</w:t>
      </w:r>
      <w:r w:rsidRPr="007B41A0">
        <w:t>. Ярлыки объектов можно создавать двумя способами: методом специального перетаскивания (вручную) или с помощью специальной программы-мастера (автоматически).</w:t>
      </w:r>
    </w:p>
    <w:p w:rsidR="003C5B45" w:rsidRPr="007B41A0" w:rsidRDefault="003C5B45" w:rsidP="003C5B45">
      <w:pPr>
        <w:pStyle w:val="a3"/>
        <w:spacing w:before="0" w:beforeAutospacing="0" w:after="0" w:afterAutospacing="0"/>
        <w:ind w:firstLine="567"/>
        <w:jc w:val="both"/>
      </w:pPr>
      <w:r w:rsidRPr="007B41A0">
        <w:t xml:space="preserve">При первом способе объект выбирается на правой панели Проводника и перетаскивается при нажатой правой кнопке мыши на значок нужной папки на левой панели. В момент отпускания кнопки на экране появляется меню, в котором надо выбрать пункт </w:t>
      </w:r>
      <w:proofErr w:type="gramStart"/>
      <w:r w:rsidRPr="007B41A0">
        <w:t>Создать</w:t>
      </w:r>
      <w:proofErr w:type="gramEnd"/>
      <w:r w:rsidRPr="007B41A0">
        <w:t xml:space="preserve"> ярлык. </w:t>
      </w:r>
    </w:p>
    <w:p w:rsidR="003C5B45" w:rsidRPr="007B41A0" w:rsidRDefault="003C5B45" w:rsidP="003C5B45">
      <w:pPr>
        <w:pStyle w:val="a3"/>
        <w:spacing w:before="0" w:beforeAutospacing="0" w:after="0" w:afterAutospacing="0"/>
        <w:ind w:firstLine="567"/>
        <w:jc w:val="both"/>
      </w:pPr>
      <w:r w:rsidRPr="007B41A0">
        <w:t xml:space="preserve">Второй способ менее нагляден, но во многих случаях более удобен. Для того чтобы запустить Мастер создания ярлыка, надо щелкнуть правой кнопкой мыши в окне той папки, в которой создается ярлык объекта. В открывшемся контекстном меню следует выбрать пункт </w:t>
      </w:r>
      <w:proofErr w:type="gramStart"/>
      <w:r w:rsidRPr="007B41A0">
        <w:t>Создать</w:t>
      </w:r>
      <w:proofErr w:type="gramEnd"/>
      <w:r w:rsidRPr="007B41A0">
        <w:t xml:space="preserve"> —› Ярлык - произойдет запуск мастера. В диалоговом окне Мастера имеется командная строка, в поле которой следует ввести путь доступа к объекту, для которого создается ярлык. Так как пользователь не может помнить пути доступа ко всем нужным объектам, то ввод адреса автоматизирован. Для этого служит командная кнопка Обзор, при щелчке на которой открывается диалоговое окно для установления пути доступа к объекту. Разыскав нужный объект, его выделяют и щелкают на кнопке Открыть. Путь доступа автоматически заносится в командную строку Мастера создания ярлыка. Переход к очередному диалоговому окну Мастера выполняют щелчком на командной кнопке </w:t>
      </w:r>
      <w:proofErr w:type="gramStart"/>
      <w:r w:rsidRPr="007B41A0">
        <w:t>Далее</w:t>
      </w:r>
      <w:proofErr w:type="gramEnd"/>
      <w:r w:rsidRPr="007B41A0">
        <w:t xml:space="preserve">, где вводят название ярлыка. После щелчка на кнопке </w:t>
      </w:r>
      <w:proofErr w:type="gramStart"/>
      <w:r w:rsidRPr="007B41A0">
        <w:t>Готово</w:t>
      </w:r>
      <w:proofErr w:type="gramEnd"/>
      <w:r w:rsidRPr="007B41A0">
        <w:t xml:space="preserve"> операция по созданию ярлыка заканчивается. </w:t>
      </w:r>
    </w:p>
    <w:p w:rsidR="003C5B45" w:rsidRPr="007B41A0" w:rsidRDefault="003C5B45" w:rsidP="003C5B45">
      <w:pPr>
        <w:pStyle w:val="3"/>
        <w:spacing w:before="0" w:after="0"/>
        <w:ind w:firstLine="567"/>
        <w:jc w:val="both"/>
        <w:rPr>
          <w:rFonts w:ascii="Times New Roman" w:hAnsi="Times New Roman"/>
          <w:sz w:val="24"/>
          <w:szCs w:val="24"/>
        </w:rPr>
      </w:pPr>
      <w:bookmarkStart w:id="11" w:name="_Toc103426699"/>
      <w:r w:rsidRPr="007B41A0">
        <w:rPr>
          <w:rFonts w:ascii="Times New Roman" w:hAnsi="Times New Roman"/>
          <w:sz w:val="24"/>
          <w:szCs w:val="24"/>
        </w:rPr>
        <w:t>ЗАДАНИЕ 1. Отработка приемов управления с помощью мыши</w:t>
      </w:r>
      <w:bookmarkEnd w:id="11"/>
    </w:p>
    <w:p w:rsidR="003C5B45" w:rsidRPr="007B41A0" w:rsidRDefault="003C5B45" w:rsidP="003C5B45">
      <w:pPr>
        <w:pStyle w:val="a3"/>
        <w:spacing w:before="0" w:beforeAutospacing="0" w:after="0" w:afterAutospacing="0"/>
        <w:ind w:firstLine="567"/>
        <w:jc w:val="both"/>
      </w:pPr>
      <w:r w:rsidRPr="007B41A0">
        <w:t xml:space="preserve">1. </w:t>
      </w:r>
      <w:r w:rsidRPr="007B41A0">
        <w:rPr>
          <w:u w:val="single"/>
        </w:rPr>
        <w:t>Зависание</w:t>
      </w:r>
      <w:r w:rsidRPr="007B41A0">
        <w:t>. Слева на Панели задач имеется кнопка Пуск, называемая командной кнопкой. Наведите на нее указатель мыши и задержите на некоторое время - появится всплывающая подсказка: "Начните работу с нажатия этой кнопки". Справа на Панели задач расположена Панель индикации. На этой панели, в частности, расположен индикатор системных часов. Наведите на него указатель мыши и задержите на некоторое время - появится всплывающая подсказка с показаниями системного календаря.</w:t>
      </w:r>
    </w:p>
    <w:p w:rsidR="003C5B45" w:rsidRPr="007B41A0" w:rsidRDefault="003C5B45" w:rsidP="003C5B45">
      <w:pPr>
        <w:pStyle w:val="a3"/>
        <w:spacing w:before="0" w:beforeAutospacing="0" w:after="0" w:afterAutospacing="0"/>
        <w:ind w:firstLine="567"/>
        <w:jc w:val="both"/>
      </w:pPr>
      <w:r w:rsidRPr="007B41A0">
        <w:t xml:space="preserve">2. </w:t>
      </w:r>
      <w:r w:rsidRPr="007B41A0">
        <w:rPr>
          <w:u w:val="single"/>
        </w:rPr>
        <w:t>Щелчок</w:t>
      </w:r>
      <w:r w:rsidRPr="007B41A0">
        <w:t xml:space="preserve">. Наведите указатель мыши на кнопку Пуск и щелкните левой кнопкой - на ней откроется Главное меню </w:t>
      </w:r>
      <w:proofErr w:type="spellStart"/>
      <w:r w:rsidRPr="007B41A0">
        <w:t>Windows</w:t>
      </w:r>
      <w:proofErr w:type="spellEnd"/>
      <w:r w:rsidRPr="007B41A0">
        <w:t xml:space="preserve">. Команды, представленные в меню, выполняются щелчком на соответствующем пункте. Все команды, связанные с элементами управления, выполняются одним обычным щелчком. Другое назначение щелчка - выделение объектов. Разыщите на Рабочем столе Мой компьютер и щелкните на нем. Значок и подпись на нем изменят цвет. Это произошло выделение объекта. Объекты выделяют, чтобы подготовить их к дальнейшим операциям. Щелкните на другом объекте, </w:t>
      </w:r>
      <w:proofErr w:type="gramStart"/>
      <w:r w:rsidRPr="007B41A0">
        <w:t>например</w:t>
      </w:r>
      <w:proofErr w:type="gramEnd"/>
      <w:r w:rsidRPr="007B41A0">
        <w:t xml:space="preserve"> на значке Корзина. Выделение значка Мой компьютер снимется, а вместо него выделится значок Корзина. Если нужно снять выделение со всех объектов, достаточно щелкнуть на свободном месте Рабочего стола.</w:t>
      </w:r>
    </w:p>
    <w:p w:rsidR="003C5B45" w:rsidRPr="007B41A0" w:rsidRDefault="003C5B45" w:rsidP="003C5B45">
      <w:pPr>
        <w:pStyle w:val="a3"/>
        <w:spacing w:before="0" w:beforeAutospacing="0" w:after="0" w:afterAutospacing="0"/>
        <w:ind w:firstLine="567"/>
        <w:jc w:val="both"/>
      </w:pPr>
      <w:r w:rsidRPr="007B41A0">
        <w:t xml:space="preserve">3. </w:t>
      </w:r>
      <w:r w:rsidRPr="007B41A0">
        <w:rPr>
          <w:u w:val="single"/>
        </w:rPr>
        <w:t>Двойной щелчок</w:t>
      </w:r>
      <w:r w:rsidRPr="007B41A0">
        <w:t xml:space="preserve">. Его применяют для использования объектов. Например, двойной щелчок на значке, связанном с приложением, приводит к запуску этого приложения, а двойной щелчок на значке документа приводит к открытию данного документа в том приложении, в котором он был создан. При этом происходит одновременно и запуск этого приложения. Относительно документа оно считается родительским. Выполните двойной щелчок на значке Мой компьютер, и на экране откроется одноименное </w:t>
      </w:r>
    </w:p>
    <w:p w:rsidR="003C5B45" w:rsidRPr="007B41A0" w:rsidRDefault="003C5B45" w:rsidP="003C5B45">
      <w:pPr>
        <w:pStyle w:val="a3"/>
        <w:spacing w:before="0" w:beforeAutospacing="0" w:after="0" w:afterAutospacing="0"/>
        <w:ind w:firstLine="567"/>
        <w:jc w:val="both"/>
      </w:pPr>
      <w:r w:rsidRPr="007B41A0">
        <w:t xml:space="preserve">окно Мой компьютер, в котором можно увидеть значки дисков и других устройств, подключенных к компьютеру, </w:t>
      </w:r>
      <w:proofErr w:type="gramStart"/>
      <w:r w:rsidRPr="007B41A0">
        <w:t>например</w:t>
      </w:r>
      <w:proofErr w:type="gramEnd"/>
      <w:r w:rsidRPr="007B41A0">
        <w:t xml:space="preserve"> принтеров.</w:t>
      </w:r>
    </w:p>
    <w:p w:rsidR="003C5B45" w:rsidRPr="007B41A0" w:rsidRDefault="003C5B45" w:rsidP="003C5B45">
      <w:pPr>
        <w:pStyle w:val="a3"/>
        <w:spacing w:before="0" w:beforeAutospacing="0" w:after="0" w:afterAutospacing="0"/>
        <w:ind w:firstLine="567"/>
        <w:jc w:val="both"/>
      </w:pPr>
      <w:r w:rsidRPr="007B41A0">
        <w:t xml:space="preserve">4. </w:t>
      </w:r>
      <w:r w:rsidRPr="007B41A0">
        <w:rPr>
          <w:u w:val="single"/>
        </w:rPr>
        <w:t>Щелчок правой кнопкой</w:t>
      </w:r>
      <w:r w:rsidRPr="007B41A0">
        <w:t xml:space="preserve">. Щелкните правой кнопкой на значке Мой компьютер, и рядом с ним откроется элемент управления, который называется контекстным меню. У каждого объекта </w:t>
      </w:r>
      <w:proofErr w:type="spellStart"/>
      <w:r w:rsidRPr="007B41A0">
        <w:t>Windows</w:t>
      </w:r>
      <w:proofErr w:type="spellEnd"/>
      <w:r w:rsidRPr="007B41A0">
        <w:t xml:space="preserve"> свое контекстное меню. Состав его пунктов зависит от свойств объекта, на котором произошел щелчок. Сравните, например, содержание контекстного меню объектов Мой компьютер и Корзина, обращая внимание на их различия.</w:t>
      </w:r>
    </w:p>
    <w:p w:rsidR="003C5B45" w:rsidRPr="007B41A0" w:rsidRDefault="003C5B45" w:rsidP="003C5B45">
      <w:pPr>
        <w:pStyle w:val="a3"/>
        <w:spacing w:before="0" w:beforeAutospacing="0" w:after="0" w:afterAutospacing="0"/>
        <w:ind w:firstLine="567"/>
        <w:jc w:val="both"/>
      </w:pPr>
      <w:r w:rsidRPr="007B41A0">
        <w:t xml:space="preserve">5. </w:t>
      </w:r>
      <w:r w:rsidRPr="007B41A0">
        <w:rPr>
          <w:u w:val="single"/>
        </w:rPr>
        <w:t>Перетаскивание</w:t>
      </w:r>
      <w:r w:rsidRPr="007B41A0">
        <w:t>. Это мощный прием для работы с объектами операционной системы. Наведите указатель мыши на значок Мой компьютер. Нажмите левую кнопку и, не отпуская ее, переместите указатель - значок Мой компьютер переместится по поверхности Рабочего стола вместе с указателем. Откройте окно Мой компьютер. Его можно перетаскивать с одного места на другое, если "подцепить" его указателем мыши за строку заголовка. Так прием перетаскивания используют для оформления рабочей среды.</w:t>
      </w:r>
    </w:p>
    <w:p w:rsidR="003C5B45" w:rsidRPr="007B41A0" w:rsidRDefault="003C5B45" w:rsidP="003C5B45">
      <w:pPr>
        <w:pStyle w:val="a3"/>
        <w:spacing w:before="0" w:beforeAutospacing="0" w:after="0" w:afterAutospacing="0"/>
        <w:ind w:firstLine="567"/>
        <w:jc w:val="both"/>
      </w:pPr>
      <w:r w:rsidRPr="007B41A0">
        <w:t xml:space="preserve">6. </w:t>
      </w:r>
      <w:r w:rsidRPr="007B41A0">
        <w:rPr>
          <w:u w:val="single"/>
        </w:rPr>
        <w:t>Протягивание</w:t>
      </w:r>
      <w:r w:rsidRPr="007B41A0">
        <w:t>. Откройте окно Мой компьютер. Наведите указатель мыши на одну из рамок окна и дождитесь, когда он изменит форму, превратившись в двунаправленную стрелку. После этого нажмите левую кнопку и переместите мышь. Окно изменит размер. Если навести указатель мыши на правый нижний угол окна и выполнить протягивание, то произойдет изменение размера сразу по двум координатам (по вертикали и по горизонтали).</w:t>
      </w:r>
    </w:p>
    <w:p w:rsidR="003C5B45" w:rsidRPr="007B41A0" w:rsidRDefault="003C5B45" w:rsidP="003C5B45">
      <w:pPr>
        <w:pStyle w:val="a3"/>
        <w:spacing w:before="0" w:beforeAutospacing="0" w:after="0" w:afterAutospacing="0"/>
        <w:ind w:firstLine="567"/>
        <w:jc w:val="both"/>
      </w:pPr>
      <w:r w:rsidRPr="007B41A0">
        <w:t>Протягивание используют также для группового выделения объектов. Наведите указатель мыши на поверхность Рабочего стола, нажмите кнопку мыши и протяните мышь вправо-вниз - за указателем потянется прямоугольный контур выделения. Все объекты, которые окажутся внутри этого контура, будут выделены одновременно.</w:t>
      </w:r>
    </w:p>
    <w:p w:rsidR="003C5B45" w:rsidRPr="007B41A0" w:rsidRDefault="003C5B45" w:rsidP="003C5B45">
      <w:pPr>
        <w:pStyle w:val="a3"/>
        <w:spacing w:before="0" w:beforeAutospacing="0" w:after="0" w:afterAutospacing="0"/>
        <w:ind w:firstLine="567"/>
        <w:jc w:val="both"/>
      </w:pPr>
      <w:r w:rsidRPr="007B41A0">
        <w:t xml:space="preserve">7. </w:t>
      </w:r>
      <w:r w:rsidRPr="007B41A0">
        <w:rPr>
          <w:u w:val="single"/>
        </w:rPr>
        <w:t>Специальное перетаскивание</w:t>
      </w:r>
      <w:r w:rsidRPr="007B41A0">
        <w:t xml:space="preserve">. Наведите указатель мыши на значок Мой компьютер, нажмите правую кнопку мыши и, не отпуская ее, переместите мышь. Этот прием отличается от обычного перетаскивания только используемой кнопкой, но дает иной результат: при отпускании кнопки не происходит перемещения объекта, а вместо этого открывается так называемое меню специального перетаскивания. Содержимое этого меню зависит от перемещаемого объекта. Для большинства объектов в нем четыре пункта (Копировать, </w:t>
      </w:r>
      <w:proofErr w:type="gramStart"/>
      <w:r w:rsidRPr="007B41A0">
        <w:t>Переместить</w:t>
      </w:r>
      <w:proofErr w:type="gramEnd"/>
      <w:r w:rsidRPr="007B41A0">
        <w:t>, Создать ярлык и Отменить). Для таких уникальных объектов, как Мой компьютер или Корзина, в этом меню только два пункта: Создать ярлык и Отменить.</w:t>
      </w:r>
    </w:p>
    <w:p w:rsidR="003C5B45" w:rsidRPr="007B41A0" w:rsidRDefault="003C5B45" w:rsidP="003C5B45">
      <w:pPr>
        <w:pStyle w:val="3"/>
        <w:spacing w:before="0" w:after="0"/>
        <w:ind w:firstLine="567"/>
        <w:jc w:val="both"/>
        <w:rPr>
          <w:rFonts w:ascii="Times New Roman" w:hAnsi="Times New Roman"/>
          <w:sz w:val="24"/>
          <w:szCs w:val="24"/>
        </w:rPr>
      </w:pPr>
      <w:bookmarkStart w:id="12" w:name="_Toc103426700"/>
      <w:r w:rsidRPr="007B41A0">
        <w:rPr>
          <w:rFonts w:ascii="Times New Roman" w:hAnsi="Times New Roman"/>
          <w:sz w:val="24"/>
          <w:szCs w:val="24"/>
        </w:rPr>
        <w:t>ЗАДАНИЕ 2. Изучение приемов работы с объектами</w:t>
      </w:r>
      <w:bookmarkEnd w:id="12"/>
    </w:p>
    <w:p w:rsidR="003C5B45" w:rsidRPr="007B41A0" w:rsidRDefault="003C5B45" w:rsidP="003C5B45">
      <w:pPr>
        <w:pStyle w:val="a3"/>
        <w:spacing w:before="0" w:beforeAutospacing="0" w:after="0" w:afterAutospacing="0"/>
        <w:ind w:firstLine="567"/>
        <w:jc w:val="both"/>
      </w:pPr>
      <w:r w:rsidRPr="007B41A0">
        <w:t xml:space="preserve">1. Откройте папку \Мои документы (Пуск —› Избранное —› Мои документы). </w:t>
      </w:r>
    </w:p>
    <w:p w:rsidR="003C5B45" w:rsidRPr="007B41A0" w:rsidRDefault="003C5B45" w:rsidP="003C5B45">
      <w:pPr>
        <w:pStyle w:val="a3"/>
        <w:spacing w:before="0" w:beforeAutospacing="0" w:after="0" w:afterAutospacing="0"/>
        <w:ind w:firstLine="567"/>
        <w:jc w:val="both"/>
      </w:pPr>
      <w:r w:rsidRPr="007B41A0">
        <w:t>2. Щелчком на раскрывающей кнопке разверните окно на полный экран.</w:t>
      </w:r>
    </w:p>
    <w:p w:rsidR="003C5B45" w:rsidRPr="007B41A0" w:rsidRDefault="003C5B45" w:rsidP="003C5B45">
      <w:pPr>
        <w:pStyle w:val="a3"/>
        <w:spacing w:before="0" w:beforeAutospacing="0" w:after="0" w:afterAutospacing="0"/>
        <w:ind w:firstLine="567"/>
        <w:jc w:val="both"/>
      </w:pPr>
      <w:r w:rsidRPr="007B41A0">
        <w:t xml:space="preserve">3. В строке меню дайте команду Файл —› Создать —› Папку. Убедитесь в том, что в рабочей области окна появился значок папки с присоединенной надписью Новая папка. </w:t>
      </w:r>
    </w:p>
    <w:p w:rsidR="003C5B45" w:rsidRPr="007B41A0" w:rsidRDefault="003C5B45" w:rsidP="003C5B45">
      <w:pPr>
        <w:pStyle w:val="a3"/>
        <w:spacing w:before="0" w:beforeAutospacing="0" w:after="0" w:afterAutospacing="0"/>
        <w:ind w:firstLine="567"/>
        <w:jc w:val="both"/>
      </w:pPr>
      <w:r w:rsidRPr="007B41A0">
        <w:t xml:space="preserve">4. Щелкните правой кнопкой мыши на свободной от значков рабочей области окна текущей папки. В открывшемся контекстном меню выберите команду </w:t>
      </w:r>
      <w:proofErr w:type="gramStart"/>
      <w:r w:rsidRPr="007B41A0">
        <w:t>Создать</w:t>
      </w:r>
      <w:proofErr w:type="gramEnd"/>
      <w:r w:rsidRPr="007B41A0">
        <w:t xml:space="preserve"> —› Папку. Убедитесь в том, что в пределах окна появился значок папки с надписью Новая </w:t>
      </w:r>
      <w:proofErr w:type="gramStart"/>
      <w:r w:rsidRPr="007B41A0">
        <w:t>папка(</w:t>
      </w:r>
      <w:proofErr w:type="gramEnd"/>
      <w:r w:rsidRPr="007B41A0">
        <w:t xml:space="preserve">2). </w:t>
      </w:r>
    </w:p>
    <w:p w:rsidR="003C5B45" w:rsidRPr="007B41A0" w:rsidRDefault="003C5B45" w:rsidP="003C5B45">
      <w:pPr>
        <w:pStyle w:val="a3"/>
        <w:spacing w:before="0" w:beforeAutospacing="0" w:after="0" w:afterAutospacing="0"/>
        <w:ind w:firstLine="567"/>
        <w:jc w:val="both"/>
      </w:pPr>
      <w:r w:rsidRPr="007B41A0">
        <w:t xml:space="preserve">5. Щелкните правой кнопкой мыши на значке Новая папка. В открывшемся контекстном меню выберите пункт Переименовать. Дайте папке содержательное имя, </w:t>
      </w:r>
      <w:proofErr w:type="gramStart"/>
      <w:r w:rsidRPr="007B41A0">
        <w:t>например</w:t>
      </w:r>
      <w:proofErr w:type="gramEnd"/>
      <w:r w:rsidRPr="007B41A0">
        <w:t xml:space="preserve"> Экспериментальная. Аналогично переименуйте папку Новая </w:t>
      </w:r>
      <w:proofErr w:type="gramStart"/>
      <w:r w:rsidRPr="007B41A0">
        <w:t>папка(</w:t>
      </w:r>
      <w:proofErr w:type="gramEnd"/>
      <w:r w:rsidRPr="007B41A0">
        <w:t>2). Убедитесь в том, что операционная система не допускает существования в одной папке (\Мои документы) двух объектов с одинаковыми именами. Дайте второй папке имя Мои эксперименты.</w:t>
      </w:r>
    </w:p>
    <w:p w:rsidR="003C5B45" w:rsidRPr="007B41A0" w:rsidRDefault="003C5B45" w:rsidP="003C5B45">
      <w:pPr>
        <w:pStyle w:val="a3"/>
        <w:spacing w:before="0" w:beforeAutospacing="0" w:after="0" w:afterAutospacing="0"/>
        <w:ind w:firstLine="567"/>
        <w:jc w:val="both"/>
      </w:pPr>
      <w:r w:rsidRPr="007B41A0">
        <w:t>6. Восстановите окно папки \Мои документы до нормального размера щелчком на восстанавливающей кнопке.</w:t>
      </w:r>
    </w:p>
    <w:p w:rsidR="003C5B45" w:rsidRPr="007B41A0" w:rsidRDefault="003C5B45" w:rsidP="003C5B45">
      <w:pPr>
        <w:pStyle w:val="a3"/>
        <w:spacing w:before="0" w:beforeAutospacing="0" w:after="0" w:afterAutospacing="0"/>
        <w:ind w:firstLine="567"/>
        <w:jc w:val="both"/>
      </w:pPr>
      <w:r w:rsidRPr="007B41A0">
        <w:t>7. Откройте окно Мой компьютер, а затем окно с содержимым жесткого диска (</w:t>
      </w:r>
      <w:proofErr w:type="gramStart"/>
      <w:r w:rsidRPr="007B41A0">
        <w:t>С</w:t>
      </w:r>
      <w:proofErr w:type="gramEnd"/>
      <w:r w:rsidRPr="007B41A0">
        <w:t>:). Пользуясь полосами прокрутки, разыщите в нем папку \</w:t>
      </w:r>
      <w:proofErr w:type="spellStart"/>
      <w:r w:rsidRPr="007B41A0">
        <w:t>Windows</w:t>
      </w:r>
      <w:proofErr w:type="spellEnd"/>
      <w:r w:rsidRPr="007B41A0">
        <w:t xml:space="preserve"> и откройте ее двойным щелчком. Ознакомьтесь с текстом предупреждающего сообщения о том, что изменение содержания этой системной папки может быть потенциально опасным. Включите отображение содержимого папки щелчком на гиперссылке </w:t>
      </w:r>
      <w:proofErr w:type="gramStart"/>
      <w:r w:rsidRPr="007B41A0">
        <w:t>Показать</w:t>
      </w:r>
      <w:proofErr w:type="gramEnd"/>
      <w:r w:rsidRPr="007B41A0">
        <w:t xml:space="preserve"> файлы. </w:t>
      </w:r>
    </w:p>
    <w:p w:rsidR="003C5B45" w:rsidRPr="007B41A0" w:rsidRDefault="003C5B45" w:rsidP="003C5B45">
      <w:pPr>
        <w:pStyle w:val="a3"/>
        <w:spacing w:before="0" w:beforeAutospacing="0" w:after="0" w:afterAutospacing="0"/>
        <w:ind w:firstLine="567"/>
        <w:jc w:val="both"/>
      </w:pPr>
      <w:r w:rsidRPr="007B41A0">
        <w:t>В открывшемся содержимом разыщите значок папки \</w:t>
      </w:r>
      <w:proofErr w:type="spellStart"/>
      <w:r w:rsidRPr="007B41A0">
        <w:t>Temp</w:t>
      </w:r>
      <w:proofErr w:type="spellEnd"/>
      <w:r w:rsidRPr="007B41A0">
        <w:t xml:space="preserve"> и откройте ее (эта папка считается папкой временного хранения данных, и экспериментировать с ее содержимым можно без опасений). Перетаскиванием переместите папку \Экспериментальная из папки \Мои документы в папку C:\Windows\Temp. Специальным перетаскиванием переместите папку \Мои эксперименты в папку C:\Windows\Temp и по окончании перетаскивания выберите пункт </w:t>
      </w:r>
      <w:proofErr w:type="gramStart"/>
      <w:r w:rsidRPr="007B41A0">
        <w:t>Переместить</w:t>
      </w:r>
      <w:proofErr w:type="gramEnd"/>
      <w:r w:rsidRPr="007B41A0">
        <w:t xml:space="preserve"> в открывшемся контекстном меню.</w:t>
      </w:r>
    </w:p>
    <w:p w:rsidR="003C5B45" w:rsidRPr="007B41A0" w:rsidRDefault="003C5B45" w:rsidP="003C5B45">
      <w:pPr>
        <w:pStyle w:val="a3"/>
        <w:spacing w:before="0" w:beforeAutospacing="0" w:after="0" w:afterAutospacing="0"/>
        <w:ind w:firstLine="567"/>
        <w:jc w:val="both"/>
      </w:pPr>
      <w:r w:rsidRPr="007B41A0">
        <w:rPr>
          <w:lang w:val="en-US"/>
        </w:rPr>
        <w:t xml:space="preserve">8. </w:t>
      </w:r>
      <w:r w:rsidRPr="007B41A0">
        <w:t>Откройте</w:t>
      </w:r>
      <w:r w:rsidRPr="007B41A0">
        <w:rPr>
          <w:lang w:val="en-US"/>
        </w:rPr>
        <w:t xml:space="preserve"> </w:t>
      </w:r>
      <w:r w:rsidRPr="007B41A0">
        <w:t>окно</w:t>
      </w:r>
      <w:r w:rsidRPr="007B41A0">
        <w:rPr>
          <w:lang w:val="en-US"/>
        </w:rPr>
        <w:t xml:space="preserve"> C:\Windows\Temp. </w:t>
      </w:r>
      <w:r w:rsidRPr="007B41A0">
        <w:t xml:space="preserve">Щелчком выделите значок папки \Экспериментальная. При нажатой клавише </w:t>
      </w:r>
      <w:proofErr w:type="spellStart"/>
      <w:r w:rsidRPr="007B41A0">
        <w:t>Ctrl</w:t>
      </w:r>
      <w:proofErr w:type="spellEnd"/>
      <w:r w:rsidRPr="007B41A0">
        <w:t xml:space="preserve"> щелчком выделите значок папки \Мои эксперименты. Убедитесь в том, что в рабочей области одновременно выделено два объекта (групповое выделение).</w:t>
      </w:r>
    </w:p>
    <w:p w:rsidR="003C5B45" w:rsidRPr="007B41A0" w:rsidRDefault="003C5B45" w:rsidP="003C5B45">
      <w:pPr>
        <w:pStyle w:val="a3"/>
        <w:spacing w:before="0" w:beforeAutospacing="0" w:after="0" w:afterAutospacing="0"/>
        <w:ind w:firstLine="567"/>
        <w:jc w:val="both"/>
      </w:pPr>
      <w:r w:rsidRPr="007B41A0">
        <w:t xml:space="preserve">9. Заберите выделенные объекты в буфер обмена комбинацией клавиш </w:t>
      </w:r>
      <w:proofErr w:type="spellStart"/>
      <w:r w:rsidRPr="007B41A0">
        <w:rPr>
          <w:b/>
          <w:bCs/>
          <w:color w:val="FF0000"/>
        </w:rPr>
        <w:t>Ctrl</w:t>
      </w:r>
      <w:proofErr w:type="spellEnd"/>
      <w:r w:rsidRPr="007B41A0">
        <w:rPr>
          <w:b/>
          <w:bCs/>
          <w:color w:val="FF0000"/>
        </w:rPr>
        <w:t xml:space="preserve"> + X</w:t>
      </w:r>
      <w:r w:rsidRPr="007B41A0">
        <w:t>. Убедитесь в том, что значки исчезли в рабочей области папки.</w:t>
      </w:r>
    </w:p>
    <w:p w:rsidR="003C5B45" w:rsidRPr="007B41A0" w:rsidRDefault="003C5B45" w:rsidP="003C5B45">
      <w:pPr>
        <w:pStyle w:val="a3"/>
        <w:spacing w:before="0" w:beforeAutospacing="0" w:after="0" w:afterAutospacing="0"/>
        <w:ind w:firstLine="567"/>
        <w:jc w:val="both"/>
      </w:pPr>
      <w:r w:rsidRPr="007B41A0">
        <w:t>10. Откройте окно папки \Мои документы. Вставьте в него объекты, находящиеся в буфере обмена (</w:t>
      </w:r>
      <w:proofErr w:type="spellStart"/>
      <w:r w:rsidRPr="007B41A0">
        <w:rPr>
          <w:b/>
          <w:bCs/>
          <w:color w:val="FF0000"/>
        </w:rPr>
        <w:t>Ctrl</w:t>
      </w:r>
      <w:proofErr w:type="spellEnd"/>
      <w:r w:rsidRPr="007B41A0">
        <w:rPr>
          <w:b/>
          <w:bCs/>
          <w:color w:val="FF0000"/>
        </w:rPr>
        <w:t xml:space="preserve"> + V</w:t>
      </w:r>
      <w:r w:rsidRPr="007B41A0">
        <w:t>).</w:t>
      </w:r>
    </w:p>
    <w:p w:rsidR="003C5B45" w:rsidRPr="007B41A0" w:rsidRDefault="003C5B45" w:rsidP="003C5B45">
      <w:pPr>
        <w:pStyle w:val="a3"/>
        <w:spacing w:before="0" w:beforeAutospacing="0" w:after="0" w:afterAutospacing="0"/>
        <w:ind w:firstLine="567"/>
        <w:jc w:val="both"/>
      </w:pPr>
      <w:r w:rsidRPr="007B41A0">
        <w:t>11. Выделите значки папок \Экспериментальная и \Мои эксперименты в папке \Мои документы. Щелкните правой кнопкой мыши и в открывшемся контекстном меню выберите пункт Удалить. В открывшемся диалоговом окне подтвердите необходимость удаления объектов. Закройте окно папки \Мои документы.</w:t>
      </w:r>
    </w:p>
    <w:p w:rsidR="003C5B45" w:rsidRPr="007B41A0" w:rsidRDefault="003C5B45" w:rsidP="003C5B45">
      <w:pPr>
        <w:pStyle w:val="a3"/>
        <w:spacing w:before="0" w:beforeAutospacing="0" w:after="0" w:afterAutospacing="0"/>
        <w:ind w:firstLine="567"/>
        <w:jc w:val="both"/>
      </w:pPr>
      <w:r w:rsidRPr="007B41A0">
        <w:t>12. Двойным щелчком на значке откройте окно Корзина. Убедитесь в том, что в нем находятся значки удаленных папок \Экспериментальная и \Мои эксперименты. Выделите оба значка. Щелкните правой кнопкой мыши и в открывшемся контекстном меню выберите пункт Восстановить. Закройте Корзину.</w:t>
      </w:r>
    </w:p>
    <w:p w:rsidR="003C5B45" w:rsidRPr="007B41A0" w:rsidRDefault="003C5B45" w:rsidP="003C5B45">
      <w:pPr>
        <w:pStyle w:val="a3"/>
        <w:spacing w:before="0" w:beforeAutospacing="0" w:after="0" w:afterAutospacing="0"/>
        <w:ind w:firstLine="567"/>
        <w:jc w:val="both"/>
      </w:pPr>
      <w:r w:rsidRPr="007B41A0">
        <w:t xml:space="preserve">13. Откройте окно папки \Мои документы. Убедитесь в том, что в нем восстановились значки папок \Экспериментальная и \Мои эксперименты. Выделите оба значка. Удалите их с помощью клавиши </w:t>
      </w:r>
      <w:proofErr w:type="spellStart"/>
      <w:r w:rsidRPr="007B41A0">
        <w:t>Delete</w:t>
      </w:r>
      <w:proofErr w:type="spellEnd"/>
      <w:r w:rsidRPr="007B41A0">
        <w:t xml:space="preserve"> при нажатой клавише </w:t>
      </w:r>
      <w:proofErr w:type="spellStart"/>
      <w:r w:rsidRPr="007B41A0">
        <w:t>Shift</w:t>
      </w:r>
      <w:proofErr w:type="spellEnd"/>
      <w:r w:rsidRPr="007B41A0">
        <w:t xml:space="preserve">. В открывшемся диалоговом окне подтвердите необходимость удаления объектов. Закройте окно папки \Мои документы. </w:t>
      </w:r>
    </w:p>
    <w:p w:rsidR="003C5B45" w:rsidRPr="007B41A0" w:rsidRDefault="003C5B45" w:rsidP="003C5B45">
      <w:pPr>
        <w:pStyle w:val="a3"/>
        <w:spacing w:before="0" w:beforeAutospacing="0" w:after="0" w:afterAutospacing="0"/>
        <w:ind w:firstLine="567"/>
        <w:jc w:val="both"/>
      </w:pPr>
      <w:r w:rsidRPr="007B41A0">
        <w:t xml:space="preserve">14. Откройте окно Корзины. Убедитесь в том, что объекты, удаленные при нажатой клавише </w:t>
      </w:r>
      <w:proofErr w:type="spellStart"/>
      <w:r w:rsidRPr="007B41A0">
        <w:t>Shift</w:t>
      </w:r>
      <w:proofErr w:type="spellEnd"/>
      <w:r w:rsidRPr="007B41A0">
        <w:t>, не поступили в Корзину. Закройте Корзину.</w:t>
      </w:r>
    </w:p>
    <w:p w:rsidR="003C5B45" w:rsidRPr="007B41A0" w:rsidRDefault="003C5B45" w:rsidP="003C5B45">
      <w:pPr>
        <w:pStyle w:val="3"/>
        <w:spacing w:before="0" w:after="0"/>
        <w:ind w:firstLine="567"/>
        <w:jc w:val="both"/>
        <w:rPr>
          <w:rFonts w:ascii="Times New Roman" w:hAnsi="Times New Roman"/>
          <w:sz w:val="24"/>
          <w:szCs w:val="24"/>
        </w:rPr>
      </w:pPr>
      <w:bookmarkStart w:id="13" w:name="_Toc103426701"/>
      <w:r w:rsidRPr="007B41A0">
        <w:rPr>
          <w:rFonts w:ascii="Times New Roman" w:hAnsi="Times New Roman"/>
          <w:sz w:val="24"/>
          <w:szCs w:val="24"/>
        </w:rPr>
        <w:t>ЗАДАНИЕ 3. Работа с файловой структурой в программе Проводник</w:t>
      </w:r>
      <w:bookmarkEnd w:id="13"/>
    </w:p>
    <w:p w:rsidR="003C5B45" w:rsidRPr="007B41A0" w:rsidRDefault="003C5B45" w:rsidP="003C5B45">
      <w:pPr>
        <w:pStyle w:val="a3"/>
        <w:spacing w:before="0" w:beforeAutospacing="0" w:after="0" w:afterAutospacing="0"/>
        <w:ind w:firstLine="567"/>
        <w:jc w:val="both"/>
      </w:pPr>
      <w:r w:rsidRPr="007B41A0">
        <w:t xml:space="preserve">1. Запустите программу Проводник с помощью Главного меню (Пуск —› Программы —› Проводник). На левой панели откройте корневую папку системного диска </w:t>
      </w:r>
      <w:proofErr w:type="gramStart"/>
      <w:r w:rsidRPr="007B41A0">
        <w:t>С:.</w:t>
      </w:r>
      <w:proofErr w:type="gramEnd"/>
    </w:p>
    <w:p w:rsidR="003C5B45" w:rsidRPr="007B41A0" w:rsidRDefault="003C5B45" w:rsidP="003C5B45">
      <w:pPr>
        <w:pStyle w:val="a3"/>
        <w:spacing w:before="0" w:beforeAutospacing="0" w:after="0" w:afterAutospacing="0"/>
        <w:ind w:firstLine="567"/>
        <w:jc w:val="both"/>
      </w:pPr>
      <w:r w:rsidRPr="007B41A0">
        <w:t>2. Разыщите на левой панели папку \Мои документы и откройте ее щелчком на значке папки.</w:t>
      </w:r>
    </w:p>
    <w:p w:rsidR="003C5B45" w:rsidRPr="007B41A0" w:rsidRDefault="003C5B45" w:rsidP="003C5B45">
      <w:pPr>
        <w:pStyle w:val="a3"/>
        <w:spacing w:before="0" w:beforeAutospacing="0" w:after="0" w:afterAutospacing="0"/>
        <w:ind w:firstLine="567"/>
        <w:jc w:val="both"/>
      </w:pPr>
      <w:r w:rsidRPr="007B41A0">
        <w:t>3. На правой панели Проводника создайте новую папку \Экспериментальная.</w:t>
      </w:r>
    </w:p>
    <w:p w:rsidR="003C5B45" w:rsidRPr="007B41A0" w:rsidRDefault="003C5B45" w:rsidP="003C5B45">
      <w:pPr>
        <w:pStyle w:val="a3"/>
        <w:spacing w:before="0" w:beforeAutospacing="0" w:after="0" w:afterAutospacing="0"/>
        <w:ind w:firstLine="567"/>
        <w:jc w:val="both"/>
      </w:pPr>
      <w:r w:rsidRPr="007B41A0">
        <w:t xml:space="preserve">4. На левой панели разверните папку \Мои документы одним щелчком на значке узла "+". Обратите внимание на то, что раскрытие и разворачивание папок на левой панели - это разные операции. Убедитесь в том, что на левой панели в папке \Мои документы образовалась вложенная папка \Экспериментальная. </w:t>
      </w:r>
    </w:p>
    <w:p w:rsidR="003C5B45" w:rsidRPr="007B41A0" w:rsidRDefault="003C5B45" w:rsidP="003C5B45">
      <w:pPr>
        <w:pStyle w:val="a3"/>
        <w:spacing w:before="0" w:beforeAutospacing="0" w:after="0" w:afterAutospacing="0"/>
        <w:ind w:firstLine="567"/>
        <w:jc w:val="both"/>
      </w:pPr>
      <w:r w:rsidRPr="007B41A0">
        <w:t>5. Откройте папку \Экспериментальная на левой панели Проводника. На правой панели не должно отображаться никакого содержимого, поскольку эта папка пуста.</w:t>
      </w:r>
    </w:p>
    <w:p w:rsidR="003C5B45" w:rsidRPr="007B41A0" w:rsidRDefault="003C5B45" w:rsidP="003C5B45">
      <w:pPr>
        <w:pStyle w:val="a3"/>
        <w:spacing w:before="0" w:beforeAutospacing="0" w:after="0" w:afterAutospacing="0"/>
        <w:ind w:firstLine="567"/>
        <w:jc w:val="both"/>
      </w:pPr>
      <w:r w:rsidRPr="007B41A0">
        <w:t xml:space="preserve">6. Создайте на правой панели Проводника новую папку \Мои эксперименты внутри папки \Экспериментальная. Убедитесь в том, что на левой панели рядом со значком папки \Экспериментальная образовался узел "+", свидетельствующий о том, что папка имеет вложенные папки. Разверните узел и рассмотрите образовавшуюся структуру на левой панели Проводника. </w:t>
      </w:r>
    </w:p>
    <w:p w:rsidR="003C5B45" w:rsidRPr="007B41A0" w:rsidRDefault="003C5B45" w:rsidP="003C5B45">
      <w:pPr>
        <w:pStyle w:val="a3"/>
        <w:spacing w:before="0" w:beforeAutospacing="0" w:after="0" w:afterAutospacing="0"/>
        <w:ind w:firstLine="567"/>
        <w:jc w:val="both"/>
      </w:pPr>
      <w:r w:rsidRPr="007B41A0">
        <w:t>7. На левой панели Проводника разыщите папку \</w:t>
      </w:r>
      <w:proofErr w:type="spellStart"/>
      <w:r w:rsidRPr="007B41A0">
        <w:t>Windows</w:t>
      </w:r>
      <w:proofErr w:type="spellEnd"/>
      <w:r w:rsidRPr="007B41A0">
        <w:t xml:space="preserve"> и разверните ее.</w:t>
      </w:r>
    </w:p>
    <w:p w:rsidR="003C5B45" w:rsidRPr="007B41A0" w:rsidRDefault="003C5B45" w:rsidP="003C5B45">
      <w:pPr>
        <w:pStyle w:val="a3"/>
        <w:spacing w:before="0" w:beforeAutospacing="0" w:after="0" w:afterAutospacing="0"/>
        <w:ind w:firstLine="567"/>
        <w:jc w:val="both"/>
      </w:pPr>
      <w:r w:rsidRPr="007B41A0">
        <w:t>8. На левой панели Проводника внутри папки \</w:t>
      </w:r>
      <w:proofErr w:type="spellStart"/>
      <w:r w:rsidRPr="007B41A0">
        <w:t>Windows</w:t>
      </w:r>
      <w:proofErr w:type="spellEnd"/>
      <w:r w:rsidRPr="007B41A0">
        <w:t xml:space="preserve"> разыщите папку для временного хранения объектов - \</w:t>
      </w:r>
      <w:proofErr w:type="spellStart"/>
      <w:r w:rsidRPr="007B41A0">
        <w:t>Temp</w:t>
      </w:r>
      <w:proofErr w:type="spellEnd"/>
      <w:r w:rsidRPr="007B41A0">
        <w:t>, но не раскрывайте ее.</w:t>
      </w:r>
    </w:p>
    <w:p w:rsidR="003C5B45" w:rsidRPr="007B41A0" w:rsidRDefault="003C5B45" w:rsidP="003C5B45">
      <w:pPr>
        <w:pStyle w:val="a3"/>
        <w:spacing w:before="0" w:beforeAutospacing="0" w:after="0" w:afterAutospacing="0"/>
        <w:ind w:firstLine="567"/>
        <w:jc w:val="both"/>
      </w:pPr>
      <w:r w:rsidRPr="007B41A0">
        <w:t xml:space="preserve">9. Методом перетаскивания переместите папку \Экспериментальная с правой панели Проводника на левую - в папку </w:t>
      </w:r>
      <w:proofErr w:type="gramStart"/>
      <w:r w:rsidRPr="007B41A0">
        <w:t>С:\Windows\Temp</w:t>
      </w:r>
      <w:proofErr w:type="gramEnd"/>
      <w:r w:rsidRPr="007B41A0">
        <w:t xml:space="preserve">. </w:t>
      </w:r>
    </w:p>
    <w:p w:rsidR="003C5B45" w:rsidRPr="007B41A0" w:rsidRDefault="003C5B45" w:rsidP="003C5B45">
      <w:pPr>
        <w:pStyle w:val="a3"/>
        <w:spacing w:before="0" w:beforeAutospacing="0" w:after="0" w:afterAutospacing="0"/>
        <w:ind w:firstLine="567"/>
        <w:jc w:val="both"/>
      </w:pPr>
      <w:r w:rsidRPr="007B41A0">
        <w:t xml:space="preserve">10. На левой панели Проводника откройте папку </w:t>
      </w:r>
      <w:proofErr w:type="gramStart"/>
      <w:r w:rsidRPr="007B41A0">
        <w:t>С:\Windows\Temp</w:t>
      </w:r>
      <w:proofErr w:type="gramEnd"/>
      <w:r w:rsidRPr="007B41A0">
        <w:t>. На правой панели убедитесь в наличии папки \Экспериментальная.</w:t>
      </w:r>
    </w:p>
    <w:p w:rsidR="003C5B45" w:rsidRPr="007B41A0" w:rsidRDefault="003C5B45" w:rsidP="003C5B45">
      <w:pPr>
        <w:pStyle w:val="a3"/>
        <w:spacing w:before="0" w:beforeAutospacing="0" w:after="0" w:afterAutospacing="0"/>
        <w:ind w:firstLine="567"/>
        <w:jc w:val="both"/>
      </w:pPr>
      <w:r w:rsidRPr="007B41A0">
        <w:t>11. Разыщите на левой панели Корзину и перетащите папку \Экспериментальная на ее значок. Раскройте Корзину и проверьте наличие в ней только что удаленной папки. Закройте окно программы Проводник.</w:t>
      </w:r>
    </w:p>
    <w:p w:rsidR="00D005F0" w:rsidRPr="007B41A0" w:rsidRDefault="001C3E2F" w:rsidP="001C3E2F">
      <w:pPr>
        <w:spacing w:before="120" w:after="120"/>
        <w:rPr>
          <w:i/>
          <w:sz w:val="24"/>
          <w:szCs w:val="24"/>
        </w:rPr>
      </w:pPr>
      <w:r w:rsidRPr="007B41A0">
        <w:rPr>
          <w:i/>
          <w:sz w:val="24"/>
          <w:szCs w:val="24"/>
        </w:rPr>
        <w:t>Методические рекомендации к созданию буклета</w:t>
      </w:r>
    </w:p>
    <w:p w:rsidR="001C3E2F" w:rsidRPr="007B41A0" w:rsidRDefault="001C3E2F" w:rsidP="001C3E2F">
      <w:pPr>
        <w:pStyle w:val="a3"/>
        <w:spacing w:before="0" w:beforeAutospacing="0" w:after="0" w:afterAutospacing="0"/>
        <w:ind w:firstLine="567"/>
        <w:jc w:val="both"/>
      </w:pPr>
      <w:r w:rsidRPr="007B41A0">
        <w:rPr>
          <w:b/>
        </w:rPr>
        <w:t>Буклет</w:t>
      </w:r>
      <w:r w:rsidRPr="007B41A0">
        <w:t xml:space="preserve"> (от англ. </w:t>
      </w:r>
      <w:proofErr w:type="spellStart"/>
      <w:r w:rsidRPr="007B41A0">
        <w:t>booklet</w:t>
      </w:r>
      <w:proofErr w:type="spellEnd"/>
      <w:r w:rsidRPr="007B41A0">
        <w:t xml:space="preserve">) – это сфальцованный в два и более сгибов лист бумаги, на обеих сторонах которого размещена текстовая и/или графическая информация. Традиционно буклет несет рекламно-информационную функцию. Буклеты предоставляют потребителям более полную информацию о товаре, услуге или компании и делают подачу информации более структурированной. Создать буклет можно с помощью текстового редактора </w:t>
      </w:r>
      <w:proofErr w:type="spellStart"/>
      <w:r w:rsidRPr="007B41A0">
        <w:t>Microsoft</w:t>
      </w:r>
      <w:proofErr w:type="spellEnd"/>
      <w:r w:rsidRPr="007B41A0">
        <w:t xml:space="preserve"> </w:t>
      </w:r>
      <w:proofErr w:type="spellStart"/>
      <w:r w:rsidRPr="007B41A0">
        <w:t>Word</w:t>
      </w:r>
      <w:proofErr w:type="spellEnd"/>
      <w:r w:rsidRPr="007B41A0">
        <w:t xml:space="preserve"> или </w:t>
      </w:r>
      <w:proofErr w:type="spellStart"/>
      <w:r w:rsidRPr="007B41A0">
        <w:t>Microsoft</w:t>
      </w:r>
      <w:proofErr w:type="spellEnd"/>
      <w:r w:rsidRPr="007B41A0">
        <w:t xml:space="preserve"> </w:t>
      </w:r>
      <w:proofErr w:type="spellStart"/>
      <w:r w:rsidRPr="007B41A0">
        <w:t>Publisher</w:t>
      </w:r>
      <w:proofErr w:type="spellEnd"/>
      <w:r w:rsidRPr="007B41A0">
        <w:t xml:space="preserve">. </w:t>
      </w:r>
    </w:p>
    <w:p w:rsidR="001C3E2F" w:rsidRPr="007B41A0" w:rsidRDefault="001C3E2F" w:rsidP="001C3E2F">
      <w:pPr>
        <w:pStyle w:val="a3"/>
        <w:spacing w:before="0" w:beforeAutospacing="0" w:after="0" w:afterAutospacing="0"/>
        <w:ind w:firstLine="567"/>
        <w:jc w:val="both"/>
      </w:pPr>
      <w:r w:rsidRPr="007B41A0">
        <w:t>Рекомендации по созданию буклета</w:t>
      </w:r>
    </w:p>
    <w:p w:rsidR="001C3E2F" w:rsidRPr="007B41A0" w:rsidRDefault="001C3E2F" w:rsidP="00AE7828">
      <w:pPr>
        <w:pStyle w:val="a3"/>
        <w:numPr>
          <w:ilvl w:val="0"/>
          <w:numId w:val="22"/>
        </w:numPr>
        <w:spacing w:before="0" w:beforeAutospacing="0" w:after="0" w:afterAutospacing="0"/>
        <w:jc w:val="both"/>
      </w:pPr>
      <w:r w:rsidRPr="007B41A0">
        <w:t>Правильно составленный буклет должен включать в себя три основных блока: визуальный ряд, информативный материал и контактную информацию.</w:t>
      </w:r>
    </w:p>
    <w:p w:rsidR="001C3E2F" w:rsidRPr="007B41A0" w:rsidRDefault="001C3E2F" w:rsidP="00AE7828">
      <w:pPr>
        <w:pStyle w:val="a3"/>
        <w:numPr>
          <w:ilvl w:val="0"/>
          <w:numId w:val="22"/>
        </w:numPr>
        <w:spacing w:before="0" w:beforeAutospacing="0" w:after="0" w:afterAutospacing="0"/>
        <w:jc w:val="both"/>
      </w:pPr>
      <w:r w:rsidRPr="007B41A0">
        <w:t xml:space="preserve">В буклете не должно быть лишней информации. Особое внимание уделяется контактной информации. </w:t>
      </w:r>
    </w:p>
    <w:p w:rsidR="001C3E2F" w:rsidRPr="007B41A0" w:rsidRDefault="001C3E2F" w:rsidP="00AE7828">
      <w:pPr>
        <w:pStyle w:val="a3"/>
        <w:numPr>
          <w:ilvl w:val="0"/>
          <w:numId w:val="22"/>
        </w:numPr>
        <w:spacing w:before="0" w:beforeAutospacing="0" w:after="0" w:afterAutospacing="0"/>
        <w:jc w:val="both"/>
      </w:pPr>
      <w:r w:rsidRPr="007B41A0">
        <w:t xml:space="preserve">Поскольку буклет является достаточно компактным по своему объему, то и представленная в нем информация должна быть представлена в виде тезисов. </w:t>
      </w:r>
    </w:p>
    <w:p w:rsidR="001C3E2F" w:rsidRPr="007B41A0" w:rsidRDefault="001C3E2F" w:rsidP="00AE7828">
      <w:pPr>
        <w:pStyle w:val="a3"/>
        <w:numPr>
          <w:ilvl w:val="0"/>
          <w:numId w:val="22"/>
        </w:numPr>
        <w:spacing w:before="0" w:beforeAutospacing="0" w:after="0" w:afterAutospacing="0"/>
        <w:jc w:val="both"/>
      </w:pPr>
      <w:r w:rsidRPr="007B41A0">
        <w:t>В качестве ключевых точек используют броские заголовки. Длинные тексты не вызывают интереса.</w:t>
      </w:r>
    </w:p>
    <w:p w:rsidR="001C3E2F" w:rsidRPr="007B41A0" w:rsidRDefault="001C3E2F" w:rsidP="00AE7828">
      <w:pPr>
        <w:pStyle w:val="a3"/>
        <w:numPr>
          <w:ilvl w:val="0"/>
          <w:numId w:val="22"/>
        </w:numPr>
        <w:spacing w:before="0" w:beforeAutospacing="0" w:after="0" w:afterAutospacing="0"/>
        <w:jc w:val="both"/>
      </w:pPr>
      <w:r w:rsidRPr="007B41A0">
        <w:t>Для разработки дизайна буклета необходимы следующие элементы: текстовые и графические материалы.</w:t>
      </w:r>
    </w:p>
    <w:p w:rsidR="001C3E2F" w:rsidRPr="007B41A0" w:rsidRDefault="001C3E2F" w:rsidP="00AE7828">
      <w:pPr>
        <w:pStyle w:val="a3"/>
        <w:numPr>
          <w:ilvl w:val="0"/>
          <w:numId w:val="22"/>
        </w:numPr>
        <w:spacing w:before="0" w:beforeAutospacing="0" w:after="0" w:afterAutospacing="0"/>
        <w:jc w:val="both"/>
      </w:pPr>
      <w:r w:rsidRPr="007B41A0">
        <w:t>Не следует перегружать буклет лишними элементами, т.к. это отвлекает и снижает эффективность буклета, но и не стоит минимизировать дизайн буклета.</w:t>
      </w:r>
    </w:p>
    <w:p w:rsidR="001C3E2F" w:rsidRPr="007B41A0" w:rsidRDefault="001C3E2F" w:rsidP="00AE7828">
      <w:pPr>
        <w:pStyle w:val="a3"/>
        <w:numPr>
          <w:ilvl w:val="0"/>
          <w:numId w:val="22"/>
        </w:numPr>
        <w:spacing w:before="0" w:beforeAutospacing="0" w:after="0" w:afterAutospacing="0"/>
        <w:jc w:val="both"/>
      </w:pPr>
      <w:r w:rsidRPr="007B41A0">
        <w:t>Наиболее удачным решением является двусторонняя печать буклета.</w:t>
      </w:r>
    </w:p>
    <w:p w:rsidR="001C3E2F" w:rsidRPr="007B41A0" w:rsidRDefault="001C3E2F" w:rsidP="001C3E2F">
      <w:pPr>
        <w:pStyle w:val="a3"/>
        <w:spacing w:before="0" w:beforeAutospacing="0" w:after="0" w:afterAutospacing="0"/>
        <w:ind w:firstLine="567"/>
        <w:jc w:val="both"/>
      </w:pPr>
      <w:r w:rsidRPr="007B41A0">
        <w:t>Этапы создания буклета:</w:t>
      </w:r>
    </w:p>
    <w:p w:rsidR="001C3E2F" w:rsidRPr="007B41A0" w:rsidRDefault="001C3E2F" w:rsidP="00AE7828">
      <w:pPr>
        <w:pStyle w:val="a3"/>
        <w:numPr>
          <w:ilvl w:val="0"/>
          <w:numId w:val="23"/>
        </w:numPr>
        <w:spacing w:before="0" w:beforeAutospacing="0" w:after="0" w:afterAutospacing="0"/>
        <w:jc w:val="both"/>
      </w:pPr>
      <w:r w:rsidRPr="007B41A0">
        <w:t xml:space="preserve">Определите основную идею, содержание, структуру буклета. </w:t>
      </w:r>
    </w:p>
    <w:p w:rsidR="001C3E2F" w:rsidRPr="007B41A0" w:rsidRDefault="001C3E2F" w:rsidP="00AE7828">
      <w:pPr>
        <w:pStyle w:val="a3"/>
        <w:numPr>
          <w:ilvl w:val="0"/>
          <w:numId w:val="23"/>
        </w:numPr>
        <w:spacing w:before="0" w:beforeAutospacing="0" w:after="0" w:afterAutospacing="0"/>
        <w:jc w:val="both"/>
      </w:pPr>
      <w:r w:rsidRPr="007B41A0">
        <w:t>Определите целевую аудиторию - для кого создается буклет.</w:t>
      </w:r>
    </w:p>
    <w:p w:rsidR="001C3E2F" w:rsidRPr="007B41A0" w:rsidRDefault="001C3E2F" w:rsidP="00AE7828">
      <w:pPr>
        <w:pStyle w:val="a3"/>
        <w:numPr>
          <w:ilvl w:val="0"/>
          <w:numId w:val="23"/>
        </w:numPr>
        <w:spacing w:before="0" w:beforeAutospacing="0" w:after="0" w:afterAutospacing="0"/>
        <w:jc w:val="both"/>
      </w:pPr>
      <w:r w:rsidRPr="007B41A0">
        <w:t>Подберите информационный и иллюстрационный материал для содержательной части буклета.</w:t>
      </w:r>
    </w:p>
    <w:p w:rsidR="001C3E2F" w:rsidRPr="007B41A0" w:rsidRDefault="001C3E2F" w:rsidP="00AE7828">
      <w:pPr>
        <w:pStyle w:val="a3"/>
        <w:numPr>
          <w:ilvl w:val="0"/>
          <w:numId w:val="23"/>
        </w:numPr>
        <w:spacing w:before="0" w:beforeAutospacing="0" w:after="0" w:afterAutospacing="0"/>
        <w:jc w:val="both"/>
      </w:pPr>
      <w:r w:rsidRPr="007B41A0">
        <w:t xml:space="preserve">Продумайте оформление буклета. </w:t>
      </w:r>
    </w:p>
    <w:p w:rsidR="001C3E2F" w:rsidRPr="007B41A0" w:rsidRDefault="001C3E2F" w:rsidP="00AE7828">
      <w:pPr>
        <w:pStyle w:val="a3"/>
        <w:numPr>
          <w:ilvl w:val="0"/>
          <w:numId w:val="23"/>
        </w:numPr>
        <w:spacing w:before="0" w:beforeAutospacing="0" w:after="0" w:afterAutospacing="0"/>
        <w:jc w:val="both"/>
      </w:pPr>
      <w:r w:rsidRPr="007B41A0">
        <w:t>Создайте шаблон буклета, задайте цветовое оформление.</w:t>
      </w:r>
    </w:p>
    <w:p w:rsidR="001C3E2F" w:rsidRPr="007B41A0" w:rsidRDefault="001C3E2F" w:rsidP="00AE7828">
      <w:pPr>
        <w:pStyle w:val="a3"/>
        <w:numPr>
          <w:ilvl w:val="0"/>
          <w:numId w:val="23"/>
        </w:numPr>
        <w:spacing w:before="0" w:beforeAutospacing="0" w:after="0" w:afterAutospacing="0"/>
        <w:jc w:val="both"/>
      </w:pPr>
      <w:r w:rsidRPr="007B41A0">
        <w:t xml:space="preserve">Разместите информационный материал (текстовые блоки, иллюстрации). </w:t>
      </w:r>
    </w:p>
    <w:p w:rsidR="001C3E2F" w:rsidRPr="007B41A0" w:rsidRDefault="001C3E2F" w:rsidP="00AE7828">
      <w:pPr>
        <w:pStyle w:val="a3"/>
        <w:numPr>
          <w:ilvl w:val="0"/>
          <w:numId w:val="23"/>
        </w:numPr>
        <w:spacing w:before="0" w:beforeAutospacing="0" w:after="0" w:afterAutospacing="0"/>
        <w:jc w:val="both"/>
      </w:pPr>
      <w:r w:rsidRPr="007B41A0">
        <w:t>Выполните редактирование буклета, скорректируйте информационный материал.</w:t>
      </w:r>
    </w:p>
    <w:p w:rsidR="001C3E2F" w:rsidRPr="007B41A0" w:rsidRDefault="001C3E2F" w:rsidP="00AE7828">
      <w:pPr>
        <w:pStyle w:val="a3"/>
        <w:numPr>
          <w:ilvl w:val="0"/>
          <w:numId w:val="23"/>
        </w:numPr>
        <w:spacing w:before="0" w:beforeAutospacing="0" w:after="0" w:afterAutospacing="0"/>
        <w:jc w:val="both"/>
      </w:pPr>
      <w:r w:rsidRPr="007B41A0">
        <w:t>Подготовьте буклет к печати.</w:t>
      </w:r>
    </w:p>
    <w:p w:rsidR="001C3E2F" w:rsidRPr="007B41A0" w:rsidRDefault="001C3E2F" w:rsidP="001C3E2F">
      <w:pPr>
        <w:pStyle w:val="a3"/>
        <w:spacing w:before="0" w:beforeAutospacing="0" w:after="0" w:afterAutospacing="0"/>
        <w:ind w:firstLine="567"/>
        <w:jc w:val="both"/>
      </w:pPr>
      <w:r w:rsidRPr="007B41A0">
        <w:t xml:space="preserve">При подготовке печатных публикаций можно выделить общие критерии оценки: </w:t>
      </w:r>
    </w:p>
    <w:p w:rsidR="001C3E2F" w:rsidRPr="007B41A0" w:rsidRDefault="001C3E2F" w:rsidP="00AE7828">
      <w:pPr>
        <w:pStyle w:val="a3"/>
        <w:numPr>
          <w:ilvl w:val="0"/>
          <w:numId w:val="24"/>
        </w:numPr>
        <w:spacing w:before="0" w:beforeAutospacing="0" w:after="0" w:afterAutospacing="0"/>
        <w:jc w:val="both"/>
      </w:pPr>
      <w:r w:rsidRPr="007B41A0">
        <w:t>Выразительность стиля.</w:t>
      </w:r>
    </w:p>
    <w:p w:rsidR="001C3E2F" w:rsidRPr="007B41A0" w:rsidRDefault="001C3E2F" w:rsidP="00AE7828">
      <w:pPr>
        <w:pStyle w:val="a3"/>
        <w:numPr>
          <w:ilvl w:val="0"/>
          <w:numId w:val="24"/>
        </w:numPr>
        <w:spacing w:before="0" w:beforeAutospacing="0" w:after="0" w:afterAutospacing="0"/>
        <w:jc w:val="both"/>
      </w:pPr>
      <w:r w:rsidRPr="007B41A0">
        <w:t xml:space="preserve">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 </w:t>
      </w:r>
    </w:p>
    <w:p w:rsidR="001C3E2F" w:rsidRPr="007B41A0" w:rsidRDefault="001C3E2F" w:rsidP="00AE7828">
      <w:pPr>
        <w:pStyle w:val="a3"/>
        <w:numPr>
          <w:ilvl w:val="0"/>
          <w:numId w:val="24"/>
        </w:numPr>
        <w:spacing w:before="0" w:beforeAutospacing="0" w:after="0" w:afterAutospacing="0"/>
        <w:jc w:val="both"/>
      </w:pPr>
      <w:r w:rsidRPr="007B41A0">
        <w:t xml:space="preserve">Продуманность деталей. </w:t>
      </w:r>
    </w:p>
    <w:p w:rsidR="001C3E2F" w:rsidRPr="007B41A0" w:rsidRDefault="001C3E2F" w:rsidP="00AE7828">
      <w:pPr>
        <w:pStyle w:val="a3"/>
        <w:numPr>
          <w:ilvl w:val="0"/>
          <w:numId w:val="24"/>
        </w:numPr>
        <w:spacing w:before="0" w:beforeAutospacing="0" w:after="0" w:afterAutospacing="0"/>
        <w:jc w:val="both"/>
      </w:pPr>
      <w:r w:rsidRPr="007B41A0">
        <w:t xml:space="preserve">Целесообразное использование стилей и шрифтов. </w:t>
      </w:r>
    </w:p>
    <w:p w:rsidR="001C3E2F" w:rsidRPr="007B41A0" w:rsidRDefault="001C3E2F" w:rsidP="00AE7828">
      <w:pPr>
        <w:pStyle w:val="a3"/>
        <w:numPr>
          <w:ilvl w:val="0"/>
          <w:numId w:val="24"/>
        </w:numPr>
        <w:spacing w:before="0" w:beforeAutospacing="0" w:after="0" w:afterAutospacing="0"/>
        <w:jc w:val="both"/>
      </w:pPr>
      <w:r w:rsidRPr="007B41A0">
        <w:t xml:space="preserve">Привлекательность общего дизайна. </w:t>
      </w:r>
    </w:p>
    <w:p w:rsidR="001C3E2F" w:rsidRPr="007B41A0" w:rsidRDefault="001C3E2F" w:rsidP="00AE7828">
      <w:pPr>
        <w:pStyle w:val="a3"/>
        <w:numPr>
          <w:ilvl w:val="0"/>
          <w:numId w:val="24"/>
        </w:numPr>
        <w:spacing w:before="0" w:beforeAutospacing="0" w:after="0" w:afterAutospacing="0"/>
        <w:jc w:val="both"/>
      </w:pPr>
      <w:r w:rsidRPr="007B41A0">
        <w:t xml:space="preserve">Соответствие размещения и содержания информации общей идее. </w:t>
      </w:r>
    </w:p>
    <w:p w:rsidR="001C3E2F" w:rsidRPr="007B41A0" w:rsidRDefault="001C3E2F" w:rsidP="001C3E2F">
      <w:pPr>
        <w:pStyle w:val="a3"/>
        <w:spacing w:before="0" w:beforeAutospacing="0" w:after="0" w:afterAutospacing="0"/>
        <w:ind w:firstLine="567"/>
        <w:jc w:val="both"/>
      </w:pPr>
      <w:r w:rsidRPr="007B41A0">
        <w:t xml:space="preserve">В буклете необходимо отразить: </w:t>
      </w:r>
    </w:p>
    <w:p w:rsidR="001C3E2F" w:rsidRPr="007B41A0" w:rsidRDefault="001C3E2F" w:rsidP="00AE7828">
      <w:pPr>
        <w:pStyle w:val="a3"/>
        <w:numPr>
          <w:ilvl w:val="0"/>
          <w:numId w:val="25"/>
        </w:numPr>
        <w:spacing w:before="0" w:beforeAutospacing="0" w:after="0" w:afterAutospacing="0"/>
        <w:jc w:val="both"/>
      </w:pPr>
      <w:r w:rsidRPr="007B41A0">
        <w:t>название образовательного учреждения;</w:t>
      </w:r>
    </w:p>
    <w:p w:rsidR="001C3E2F" w:rsidRPr="007B41A0" w:rsidRDefault="001C3E2F" w:rsidP="00AE7828">
      <w:pPr>
        <w:pStyle w:val="a3"/>
        <w:numPr>
          <w:ilvl w:val="0"/>
          <w:numId w:val="25"/>
        </w:numPr>
        <w:spacing w:before="0" w:beforeAutospacing="0" w:after="0" w:afterAutospacing="0"/>
        <w:jc w:val="both"/>
      </w:pPr>
      <w:r w:rsidRPr="007B41A0">
        <w:t>тема работы;</w:t>
      </w:r>
    </w:p>
    <w:p w:rsidR="001C3E2F" w:rsidRPr="007B41A0" w:rsidRDefault="001C3E2F" w:rsidP="00AE7828">
      <w:pPr>
        <w:pStyle w:val="a3"/>
        <w:numPr>
          <w:ilvl w:val="0"/>
          <w:numId w:val="25"/>
        </w:numPr>
        <w:spacing w:before="0" w:beforeAutospacing="0" w:after="0" w:afterAutospacing="0"/>
        <w:jc w:val="both"/>
      </w:pPr>
      <w:r w:rsidRPr="007B41A0">
        <w:t>авторы (Ф.И.О. полностью);</w:t>
      </w:r>
    </w:p>
    <w:p w:rsidR="001C3E2F" w:rsidRPr="007B41A0" w:rsidRDefault="001C3E2F" w:rsidP="00AE7828">
      <w:pPr>
        <w:pStyle w:val="a3"/>
        <w:numPr>
          <w:ilvl w:val="0"/>
          <w:numId w:val="25"/>
        </w:numPr>
        <w:spacing w:before="0" w:beforeAutospacing="0" w:after="0" w:afterAutospacing="0"/>
        <w:jc w:val="both"/>
      </w:pPr>
      <w:r w:rsidRPr="007B41A0">
        <w:t xml:space="preserve">почтовый и электронный адрес контактный телефон; </w:t>
      </w:r>
    </w:p>
    <w:p w:rsidR="001C3E2F" w:rsidRPr="007B41A0" w:rsidRDefault="001C3E2F" w:rsidP="00AE7828">
      <w:pPr>
        <w:pStyle w:val="a3"/>
        <w:numPr>
          <w:ilvl w:val="0"/>
          <w:numId w:val="25"/>
        </w:numPr>
        <w:spacing w:before="0" w:beforeAutospacing="0" w:after="0" w:afterAutospacing="0"/>
        <w:jc w:val="both"/>
      </w:pPr>
      <w:r w:rsidRPr="007B41A0">
        <w:t>год создания;</w:t>
      </w:r>
    </w:p>
    <w:p w:rsidR="001C3E2F" w:rsidRPr="007B41A0" w:rsidRDefault="001C3E2F" w:rsidP="00AE7828">
      <w:pPr>
        <w:pStyle w:val="a3"/>
        <w:numPr>
          <w:ilvl w:val="0"/>
          <w:numId w:val="25"/>
        </w:numPr>
        <w:spacing w:before="0" w:beforeAutospacing="0" w:after="0" w:afterAutospacing="0"/>
        <w:jc w:val="both"/>
      </w:pPr>
      <w:r w:rsidRPr="007B41A0">
        <w:t xml:space="preserve">информация, раскрывающая тему работы; </w:t>
      </w:r>
    </w:p>
    <w:p w:rsidR="00D005F0" w:rsidRPr="007B41A0" w:rsidRDefault="001C3E2F" w:rsidP="00AE7828">
      <w:pPr>
        <w:pStyle w:val="a3"/>
        <w:numPr>
          <w:ilvl w:val="0"/>
          <w:numId w:val="25"/>
        </w:numPr>
        <w:spacing w:before="0" w:beforeAutospacing="0" w:after="0" w:afterAutospacing="0"/>
        <w:jc w:val="both"/>
      </w:pPr>
      <w:r w:rsidRPr="007B41A0">
        <w:t>фотографии, рисунки, иллюстрации (не более 5 шт.)</w:t>
      </w:r>
    </w:p>
    <w:p w:rsidR="001C3E2F" w:rsidRPr="007B41A0" w:rsidRDefault="001C3E2F" w:rsidP="001C3E2F">
      <w:pPr>
        <w:pStyle w:val="a3"/>
        <w:spacing w:before="0" w:beforeAutospacing="0" w:after="0" w:afterAutospacing="0"/>
        <w:ind w:firstLine="567"/>
        <w:jc w:val="both"/>
      </w:pPr>
      <w:r w:rsidRPr="007B41A0">
        <w:t xml:space="preserve">Создание трех- и </w:t>
      </w:r>
      <w:proofErr w:type="spellStart"/>
      <w:r w:rsidRPr="007B41A0">
        <w:t>четырехсекционных</w:t>
      </w:r>
      <w:proofErr w:type="spellEnd"/>
      <w:r w:rsidRPr="007B41A0">
        <w:t xml:space="preserve"> публикаций с помощью мастера буклетов </w:t>
      </w:r>
    </w:p>
    <w:p w:rsidR="001C3E2F" w:rsidRPr="007B41A0" w:rsidRDefault="001C3E2F" w:rsidP="00AE7828">
      <w:pPr>
        <w:pStyle w:val="a3"/>
        <w:numPr>
          <w:ilvl w:val="0"/>
          <w:numId w:val="26"/>
        </w:numPr>
        <w:spacing w:before="0" w:beforeAutospacing="0" w:after="0" w:afterAutospacing="0"/>
        <w:jc w:val="both"/>
      </w:pPr>
      <w:r w:rsidRPr="007B41A0">
        <w:t xml:space="preserve">Запустите </w:t>
      </w:r>
      <w:proofErr w:type="spellStart"/>
      <w:r w:rsidRPr="007B41A0">
        <w:t>Publisher</w:t>
      </w:r>
      <w:proofErr w:type="spellEnd"/>
      <w:r w:rsidRPr="007B41A0">
        <w:t xml:space="preserve">. В области задач Новая публикация выберите в группе </w:t>
      </w:r>
      <w:proofErr w:type="gramStart"/>
      <w:r w:rsidRPr="007B41A0">
        <w:t>Начать</w:t>
      </w:r>
      <w:proofErr w:type="gramEnd"/>
      <w:r w:rsidRPr="007B41A0">
        <w:t xml:space="preserve"> с макета пункт Публикации для печати, затем пункт Буклеты. </w:t>
      </w:r>
    </w:p>
    <w:p w:rsidR="001C3E2F" w:rsidRPr="007B41A0" w:rsidRDefault="001C3E2F" w:rsidP="00AE7828">
      <w:pPr>
        <w:pStyle w:val="a3"/>
        <w:numPr>
          <w:ilvl w:val="0"/>
          <w:numId w:val="26"/>
        </w:numPr>
        <w:spacing w:before="0" w:beforeAutospacing="0" w:after="0" w:afterAutospacing="0"/>
        <w:jc w:val="both"/>
      </w:pPr>
      <w:r w:rsidRPr="007B41A0">
        <w:t xml:space="preserve">В Галерее предварительного просмотра справа щелкните нужный макет. </w:t>
      </w:r>
    </w:p>
    <w:p w:rsidR="001C3E2F" w:rsidRPr="007B41A0" w:rsidRDefault="001C3E2F" w:rsidP="00AE7828">
      <w:pPr>
        <w:pStyle w:val="a3"/>
        <w:numPr>
          <w:ilvl w:val="0"/>
          <w:numId w:val="26"/>
        </w:numPr>
        <w:spacing w:before="0" w:beforeAutospacing="0" w:after="0" w:afterAutospacing="0"/>
        <w:jc w:val="both"/>
      </w:pPr>
      <w:r w:rsidRPr="007B41A0">
        <w:t xml:space="preserve">В области задач Параметры: Буклет в группе Размер страницы выберите 3-панельный или 4-панельный.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замещающий текст в текстовой рамке и введите необходимый текст.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правой кнопкой мыши стандартную картинку, выберите последовательно пункт </w:t>
      </w:r>
      <w:proofErr w:type="gramStart"/>
      <w:r w:rsidRPr="007B41A0">
        <w:t>Изменить</w:t>
      </w:r>
      <w:proofErr w:type="gramEnd"/>
      <w:r w:rsidRPr="007B41A0">
        <w:t xml:space="preserve"> рисунок и тип рисунка, который необходимо использовать в публикации. </w:t>
      </w:r>
    </w:p>
    <w:p w:rsidR="001C3E2F" w:rsidRPr="007B41A0" w:rsidRDefault="001C3E2F" w:rsidP="001C3E2F">
      <w:pPr>
        <w:pStyle w:val="a3"/>
        <w:spacing w:before="0" w:beforeAutospacing="0" w:after="0" w:afterAutospacing="0"/>
        <w:ind w:firstLine="567"/>
        <w:jc w:val="both"/>
      </w:pPr>
      <w:r w:rsidRPr="007B41A0">
        <w:t xml:space="preserve">Примечание. </w:t>
      </w:r>
    </w:p>
    <w:p w:rsidR="001C3E2F" w:rsidRPr="007B41A0" w:rsidRDefault="001C3E2F" w:rsidP="00AE7828">
      <w:pPr>
        <w:pStyle w:val="a3"/>
        <w:numPr>
          <w:ilvl w:val="0"/>
          <w:numId w:val="26"/>
        </w:numPr>
        <w:spacing w:before="0" w:beforeAutospacing="0" w:after="0" w:afterAutospacing="0"/>
        <w:jc w:val="both"/>
      </w:pPr>
      <w:r w:rsidRPr="007B41A0">
        <w:t xml:space="preserve">Если вы щелкнули картинку правой кнопкой мыши, а в контекстном меню отсутствует пункт </w:t>
      </w:r>
      <w:proofErr w:type="gramStart"/>
      <w:r w:rsidRPr="007B41A0">
        <w:t>Изменить</w:t>
      </w:r>
      <w:proofErr w:type="gramEnd"/>
      <w:r w:rsidRPr="007B41A0">
        <w:t xml:space="preserve"> рисунок, щелкните картинку один раз. Вокруг картинки появятся серые маркеры. Снова щелкните картинку правой кнопкой мыши и выберите пункт </w:t>
      </w:r>
      <w:proofErr w:type="gramStart"/>
      <w:r w:rsidRPr="007B41A0">
        <w:t>Изменить</w:t>
      </w:r>
      <w:proofErr w:type="gramEnd"/>
      <w:r w:rsidRPr="007B41A0">
        <w:t xml:space="preserve"> рисунок.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цветовую схему публикации, перейдите из области задач Параметры: Буклет в область задач Цветовые схемы,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цветовую схему, щелкните соответствующую схему в группе </w:t>
      </w:r>
      <w:proofErr w:type="gramStart"/>
      <w:r w:rsidRPr="007B41A0">
        <w:t>Применить</w:t>
      </w:r>
      <w:proofErr w:type="gramEnd"/>
      <w:r w:rsidRPr="007B41A0">
        <w:t xml:space="preserve"> цветовую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шрифтовую схему публикации, перейти в область задач Шрифтовые схемы можно из области задач Параметры: Буклет,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шрифтовую схему, щелкните соответствующую схему в группе </w:t>
      </w:r>
      <w:proofErr w:type="gramStart"/>
      <w:r w:rsidRPr="007B41A0">
        <w:t>Применить</w:t>
      </w:r>
      <w:proofErr w:type="gramEnd"/>
      <w:r w:rsidRPr="007B41A0">
        <w:t xml:space="preserve"> шрифтовую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Добавление текста. На буклете размечены области для текстов и картинок. Выделите и удалите информационный текст, затем вставьте либо наберите с клавиатуры нужный текст. Если текст не помещается в отведенную для него рамку, то компьютер предложит выполнить его перетекание в следующую рамку. </w:t>
      </w:r>
    </w:p>
    <w:p w:rsidR="001C3E2F" w:rsidRPr="007B41A0" w:rsidRDefault="001C3E2F" w:rsidP="001C3E2F">
      <w:pPr>
        <w:pStyle w:val="a3"/>
        <w:spacing w:before="0" w:beforeAutospacing="0" w:after="0" w:afterAutospacing="0"/>
        <w:ind w:firstLine="567"/>
        <w:jc w:val="both"/>
      </w:pPr>
      <w:r w:rsidRPr="007B41A0">
        <w:t xml:space="preserve">Всегда можно создать новое текстовое поле с помощью кнопки Надпись на панели Рисование. Если текст в рамке расположен некрасиво (много свободного места справа от строк), то нужно установить переносы: Главное </w:t>
      </w:r>
      <w:proofErr w:type="gramStart"/>
      <w:r w:rsidRPr="007B41A0">
        <w:t>меню &gt;</w:t>
      </w:r>
      <w:proofErr w:type="gramEnd"/>
      <w:r w:rsidRPr="007B41A0">
        <w:t xml:space="preserve"> Сервис &gt; Язык &gt; Расстановка переносов &gt; Автоматическая расстановка переносов. </w:t>
      </w:r>
    </w:p>
    <w:p w:rsidR="001C3E2F" w:rsidRPr="007B41A0" w:rsidRDefault="001C3E2F" w:rsidP="001C3E2F">
      <w:pPr>
        <w:pStyle w:val="a3"/>
        <w:spacing w:before="0" w:beforeAutospacing="0" w:after="0" w:afterAutospacing="0"/>
        <w:ind w:firstLine="567"/>
        <w:jc w:val="both"/>
      </w:pPr>
      <w:r w:rsidRPr="007B41A0">
        <w:t xml:space="preserve">Если межстрочные интервалы слишком велики, то можно их уменьшить, воспользовавшись значком на панели форматирования. В появившемся окне установите нужный межстрочный интервал и другие параметры. </w:t>
      </w:r>
    </w:p>
    <w:p w:rsidR="001C3E2F" w:rsidRPr="007B41A0" w:rsidRDefault="001C3E2F" w:rsidP="001C3E2F">
      <w:pPr>
        <w:pStyle w:val="a3"/>
        <w:spacing w:before="0" w:beforeAutospacing="0" w:after="0" w:afterAutospacing="0"/>
        <w:ind w:firstLine="567"/>
        <w:jc w:val="both"/>
      </w:pPr>
      <w:r w:rsidRPr="007B41A0">
        <w:t xml:space="preserve">Текстовые поля можно увеличивать/уменьшать, зацепив мышкой за белый маркер. Лишние текстовые поля можно удалять, щелкнув по рамке и нажав клавишу </w:t>
      </w:r>
      <w:proofErr w:type="spellStart"/>
      <w:r w:rsidRPr="007B41A0">
        <w:t>Delete</w:t>
      </w:r>
      <w:proofErr w:type="spellEnd"/>
      <w:r w:rsidRPr="007B41A0">
        <w:t xml:space="preserve">. Добавьте на обе страницы и отформатируйте текст, соответствующий тематике вашего буклета. </w:t>
      </w:r>
    </w:p>
    <w:p w:rsidR="001C3E2F" w:rsidRPr="007B41A0" w:rsidRDefault="001C3E2F" w:rsidP="00AE7828">
      <w:pPr>
        <w:pStyle w:val="a3"/>
        <w:numPr>
          <w:ilvl w:val="0"/>
          <w:numId w:val="26"/>
        </w:numPr>
        <w:spacing w:before="0" w:beforeAutospacing="0" w:after="0" w:afterAutospacing="0"/>
        <w:jc w:val="both"/>
      </w:pPr>
      <w:r w:rsidRPr="007B41A0">
        <w:t xml:space="preserve">Картинки. Картинки тоже можно выделить и удалить, а на их место вставить другие. Картинки можно вставлять в любую область буклета, а не только в специально отведенные места. </w:t>
      </w:r>
    </w:p>
    <w:p w:rsidR="001C3E2F" w:rsidRPr="007B41A0" w:rsidRDefault="001C3E2F" w:rsidP="00AE7828">
      <w:pPr>
        <w:pStyle w:val="a3"/>
        <w:numPr>
          <w:ilvl w:val="0"/>
          <w:numId w:val="26"/>
        </w:numPr>
        <w:spacing w:before="0" w:beforeAutospacing="0" w:after="0" w:afterAutospacing="0"/>
        <w:jc w:val="both"/>
      </w:pPr>
      <w:r w:rsidRPr="007B41A0">
        <w:t xml:space="preserve">Несколько графических и текстовых объектов можно сгруппировать, тогда они будут представлять собой одно целое, которое можно перемещать, копировать, изменять размеры. Для этого: </w:t>
      </w:r>
    </w:p>
    <w:p w:rsidR="001C3E2F" w:rsidRPr="007B41A0" w:rsidRDefault="001C3E2F" w:rsidP="001C3E2F">
      <w:pPr>
        <w:pStyle w:val="a3"/>
        <w:spacing w:before="0" w:beforeAutospacing="0" w:after="0" w:afterAutospacing="0"/>
        <w:ind w:firstLine="567"/>
        <w:jc w:val="both"/>
      </w:pPr>
      <w:r w:rsidRPr="007B41A0">
        <w:t xml:space="preserve">Щелкните кнопку Выбор объектов (стрелку) на панели Объекты; </w:t>
      </w:r>
    </w:p>
    <w:p w:rsidR="001C3E2F" w:rsidRPr="007B41A0" w:rsidRDefault="001C3E2F" w:rsidP="00AE7828">
      <w:pPr>
        <w:pStyle w:val="a3"/>
        <w:numPr>
          <w:ilvl w:val="0"/>
          <w:numId w:val="27"/>
        </w:numPr>
        <w:spacing w:before="0" w:beforeAutospacing="0" w:after="0" w:afterAutospacing="0"/>
        <w:jc w:val="both"/>
      </w:pPr>
      <w:r w:rsidRPr="007B41A0">
        <w:t xml:space="preserve">удерживая клавишу </w:t>
      </w:r>
      <w:proofErr w:type="spellStart"/>
      <w:r w:rsidRPr="007B41A0">
        <w:t>Shift</w:t>
      </w:r>
      <w:proofErr w:type="spellEnd"/>
      <w:r w:rsidRPr="007B41A0">
        <w:t xml:space="preserve">, последовательно </w:t>
      </w:r>
    </w:p>
    <w:p w:rsidR="001C3E2F" w:rsidRPr="007B41A0" w:rsidRDefault="001C3E2F" w:rsidP="00AE7828">
      <w:pPr>
        <w:pStyle w:val="a3"/>
        <w:numPr>
          <w:ilvl w:val="0"/>
          <w:numId w:val="27"/>
        </w:numPr>
        <w:spacing w:before="0" w:beforeAutospacing="0" w:after="0" w:afterAutospacing="0"/>
        <w:jc w:val="both"/>
      </w:pPr>
      <w:r w:rsidRPr="007B41A0">
        <w:t xml:space="preserve">щелкните мышью на всех тех объектах, которые хотите объединить в группу; в правом нижнем углу выбранной группы щелкните кнопку </w:t>
      </w:r>
      <w:proofErr w:type="gramStart"/>
      <w:r w:rsidRPr="007B41A0">
        <w:t>Сгруппировать</w:t>
      </w:r>
      <w:proofErr w:type="gramEnd"/>
      <w:r w:rsidRPr="007B41A0">
        <w:t xml:space="preserve"> объекты. </w:t>
      </w:r>
    </w:p>
    <w:p w:rsidR="00D005F0" w:rsidRPr="007B41A0" w:rsidRDefault="001C3E2F" w:rsidP="001C3E2F">
      <w:pPr>
        <w:pStyle w:val="a3"/>
        <w:spacing w:before="0" w:beforeAutospacing="0" w:after="0" w:afterAutospacing="0"/>
        <w:ind w:firstLine="567"/>
        <w:jc w:val="both"/>
      </w:pPr>
      <w:r w:rsidRPr="007B41A0">
        <w:t xml:space="preserve">Для того чтобы разгруппировать объекты, надо щелкнуть на группе, затем щелкнуть в правом нижнем углу кнопку </w:t>
      </w:r>
      <w:proofErr w:type="gramStart"/>
      <w:r w:rsidRPr="007B41A0">
        <w:t>Разгруппировать</w:t>
      </w:r>
      <w:proofErr w:type="gramEnd"/>
      <w:r w:rsidRPr="007B41A0">
        <w:t xml:space="preserve"> объекты</w:t>
      </w:r>
    </w:p>
    <w:p w:rsidR="00D005F0" w:rsidRPr="007B41A0" w:rsidRDefault="008673F8" w:rsidP="0028383D">
      <w:pPr>
        <w:spacing w:before="120" w:after="120"/>
        <w:rPr>
          <w:i/>
          <w:sz w:val="24"/>
          <w:szCs w:val="24"/>
        </w:rPr>
      </w:pPr>
      <w:r w:rsidRPr="007B41A0">
        <w:rPr>
          <w:i/>
          <w:sz w:val="24"/>
          <w:szCs w:val="24"/>
        </w:rPr>
        <w:t>Методические рекомендации к работе с документом в текстовом процессоре</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знать:</w:t>
      </w:r>
    </w:p>
    <w:p w:rsidR="000D77D9" w:rsidRPr="007B41A0" w:rsidRDefault="0028383D"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редактирования теста</w:t>
      </w:r>
      <w:r w:rsidR="000D77D9" w:rsidRPr="007B41A0">
        <w:rPr>
          <w:rFonts w:eastAsia="TimesNewRomanPSMT"/>
          <w:sz w:val="24"/>
          <w:szCs w:val="24"/>
        </w:rPr>
        <w:t>;</w:t>
      </w:r>
    </w:p>
    <w:p w:rsidR="0028383D" w:rsidRPr="007B41A0" w:rsidRDefault="000D77D9"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работы в многостраничном документе</w:t>
      </w:r>
      <w:r w:rsidR="0028383D" w:rsidRPr="007B41A0">
        <w:rPr>
          <w:rFonts w:eastAsia="TimesNewRomanPSMT"/>
          <w:sz w:val="24"/>
          <w:szCs w:val="24"/>
        </w:rPr>
        <w:t>.</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уметь:</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символы;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абзацы;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таблицы;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диаграммы;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вставлять недостающие символы и формулы;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использовать готовые шаблоны;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формировать оглавл</w:t>
      </w:r>
      <w:r w:rsidR="00214601" w:rsidRPr="007B41A0">
        <w:rPr>
          <w:rFonts w:eastAsia="TimesNewRomanPSMT"/>
          <w:sz w:val="24"/>
          <w:szCs w:val="24"/>
        </w:rPr>
        <w:t>ения многостраничных документов.</w:t>
      </w:r>
    </w:p>
    <w:p w:rsidR="000E1CD0" w:rsidRPr="007B41A0" w:rsidRDefault="000E1CD0" w:rsidP="00214601">
      <w:pPr>
        <w:autoSpaceDE w:val="0"/>
        <w:autoSpaceDN w:val="0"/>
        <w:adjustRightInd w:val="0"/>
        <w:spacing w:before="120"/>
        <w:ind w:firstLine="567"/>
        <w:jc w:val="both"/>
        <w:rPr>
          <w:rFonts w:eastAsia="TimesNewRomanPSMT"/>
          <w:sz w:val="24"/>
          <w:szCs w:val="24"/>
        </w:rPr>
      </w:pPr>
      <w:r w:rsidRPr="007B41A0">
        <w:rPr>
          <w:rFonts w:eastAsia="TimesNewRomanPSMT"/>
          <w:sz w:val="24"/>
          <w:szCs w:val="24"/>
        </w:rPr>
        <w:t>Создать докладную записку на основе Шаблона.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1. Порядок работы Создайте на основе шаблона Стандартная записка докладную записку (Файл/Создать</w:t>
      </w:r>
      <w:r w:rsidR="003D4BBB">
        <w:rPr>
          <w:rFonts w:eastAsia="TimesNewRomanPSMT"/>
          <w:sz w:val="24"/>
          <w:szCs w:val="24"/>
        </w:rPr>
        <w:t>/</w:t>
      </w:r>
      <w:r w:rsidRPr="007B41A0">
        <w:rPr>
          <w:rFonts w:eastAsia="TimesNewRomanPSMT"/>
          <w:b/>
          <w:bCs/>
          <w:sz w:val="24"/>
          <w:szCs w:val="24"/>
        </w:rPr>
        <w:t xml:space="preserve"> </w:t>
      </w:r>
      <w:r w:rsidRPr="007B41A0">
        <w:rPr>
          <w:rFonts w:eastAsia="TimesNewRomanPSMT"/>
          <w:sz w:val="24"/>
          <w:szCs w:val="24"/>
        </w:rPr>
        <w:t>Записки/Стандартная записка).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 xml:space="preserve">2. Содержание докладной записки приведено в Задании </w:t>
      </w:r>
    </w:p>
    <w:p w:rsidR="00A8566E"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Крат кая справка. Для использования шаблона докладной записки</w:t>
      </w:r>
      <w:r w:rsidR="00660A97" w:rsidRPr="007B41A0">
        <w:rPr>
          <w:rFonts w:eastAsia="TimesNewRomanPSMT"/>
          <w:sz w:val="24"/>
          <w:szCs w:val="24"/>
        </w:rPr>
        <w:t xml:space="preserve"> </w:t>
      </w:r>
      <w:r w:rsidRPr="007B41A0">
        <w:rPr>
          <w:rFonts w:eastAsia="TimesNewRomanPSMT"/>
          <w:sz w:val="24"/>
          <w:szCs w:val="24"/>
        </w:rPr>
        <w:t>выделите текст, который следует заменить, и введите текст своей записки. Чтобы</w:t>
      </w:r>
      <w:r w:rsidR="00660A97" w:rsidRPr="007B41A0">
        <w:rPr>
          <w:rFonts w:eastAsia="TimesNewRomanPSMT"/>
          <w:sz w:val="24"/>
          <w:szCs w:val="24"/>
        </w:rPr>
        <w:t xml:space="preserve"> </w:t>
      </w:r>
      <w:r w:rsidRPr="007B41A0">
        <w:rPr>
          <w:rFonts w:eastAsia="TimesNewRomanPSMT"/>
          <w:sz w:val="24"/>
          <w:szCs w:val="24"/>
        </w:rPr>
        <w:t xml:space="preserve">сохранить созданный документ как шаблон, выберите команду </w:t>
      </w:r>
      <w:proofErr w:type="gramStart"/>
      <w:r w:rsidRPr="007B41A0">
        <w:rPr>
          <w:rFonts w:eastAsia="TimesNewRomanPSMT"/>
          <w:i/>
          <w:iCs/>
          <w:sz w:val="24"/>
          <w:szCs w:val="24"/>
        </w:rPr>
        <w:t>Сохранить</w:t>
      </w:r>
      <w:proofErr w:type="gramEnd"/>
      <w:r w:rsidRPr="007B41A0">
        <w:rPr>
          <w:rFonts w:eastAsia="TimesNewRomanPSMT"/>
          <w:i/>
          <w:iCs/>
          <w:sz w:val="24"/>
          <w:szCs w:val="24"/>
        </w:rPr>
        <w:t xml:space="preserve"> как </w:t>
      </w:r>
      <w:r w:rsidRPr="007B41A0">
        <w:rPr>
          <w:rFonts w:eastAsia="TimesNewRomanPSMT"/>
          <w:sz w:val="24"/>
          <w:szCs w:val="24"/>
        </w:rPr>
        <w:t>в</w:t>
      </w:r>
      <w:r w:rsidR="00660A97" w:rsidRPr="007B41A0">
        <w:rPr>
          <w:rFonts w:eastAsia="TimesNewRomanPSMT"/>
          <w:sz w:val="24"/>
          <w:szCs w:val="24"/>
        </w:rPr>
        <w:t xml:space="preserve"> </w:t>
      </w:r>
      <w:r w:rsidRPr="007B41A0">
        <w:rPr>
          <w:rFonts w:eastAsia="TimesNewRomanPSMT"/>
          <w:sz w:val="24"/>
          <w:szCs w:val="24"/>
        </w:rPr>
        <w:t xml:space="preserve">меню </w:t>
      </w:r>
      <w:r w:rsidRPr="007B41A0">
        <w:rPr>
          <w:rFonts w:eastAsia="TimesNewRomanPSMT"/>
          <w:i/>
          <w:iCs/>
          <w:sz w:val="24"/>
          <w:szCs w:val="24"/>
        </w:rPr>
        <w:t>Файл</w:t>
      </w:r>
      <w:r w:rsidRPr="007B41A0">
        <w:rPr>
          <w:rFonts w:eastAsia="TimesNewRomanPSMT"/>
          <w:sz w:val="24"/>
          <w:szCs w:val="24"/>
        </w:rPr>
        <w:t xml:space="preserve">. В списке </w:t>
      </w:r>
      <w:r w:rsidRPr="007B41A0">
        <w:rPr>
          <w:rFonts w:eastAsia="TimesNewRomanPSMT"/>
          <w:i/>
          <w:iCs/>
          <w:sz w:val="24"/>
          <w:szCs w:val="24"/>
        </w:rPr>
        <w:t xml:space="preserve">Тип файла </w:t>
      </w:r>
      <w:r w:rsidRPr="007B41A0">
        <w:rPr>
          <w:rFonts w:eastAsia="TimesNewRomanPSMT"/>
          <w:sz w:val="24"/>
          <w:szCs w:val="24"/>
        </w:rPr>
        <w:t xml:space="preserve">выберите </w:t>
      </w:r>
      <w:r w:rsidRPr="007B41A0">
        <w:rPr>
          <w:rFonts w:eastAsia="TimesNewRomanPSMT"/>
          <w:i/>
          <w:iCs/>
          <w:sz w:val="24"/>
          <w:szCs w:val="24"/>
        </w:rPr>
        <w:t xml:space="preserve">Шаблон документа. </w:t>
      </w:r>
      <w:r w:rsidRPr="007B41A0">
        <w:rPr>
          <w:rFonts w:eastAsia="TimesNewRomanPSMT"/>
          <w:sz w:val="24"/>
          <w:szCs w:val="24"/>
        </w:rPr>
        <w:t>Чтобы</w:t>
      </w:r>
      <w:r w:rsidR="00660A97" w:rsidRPr="007B41A0">
        <w:rPr>
          <w:rFonts w:eastAsia="TimesNewRomanPSMT"/>
          <w:sz w:val="24"/>
          <w:szCs w:val="24"/>
        </w:rPr>
        <w:t xml:space="preserve"> </w:t>
      </w:r>
      <w:r w:rsidRPr="007B41A0">
        <w:rPr>
          <w:rFonts w:eastAsia="TimesNewRomanPSMT"/>
          <w:sz w:val="24"/>
          <w:szCs w:val="24"/>
        </w:rPr>
        <w:t xml:space="preserve">использовать сохраненный шаблон, выберите команду </w:t>
      </w:r>
      <w:proofErr w:type="gramStart"/>
      <w:r w:rsidRPr="007B41A0">
        <w:rPr>
          <w:rFonts w:eastAsia="TimesNewRomanPSMT"/>
          <w:i/>
          <w:iCs/>
          <w:sz w:val="24"/>
          <w:szCs w:val="24"/>
        </w:rPr>
        <w:t>Создать</w:t>
      </w:r>
      <w:proofErr w:type="gramEnd"/>
      <w:r w:rsidRPr="007B41A0">
        <w:rPr>
          <w:rFonts w:eastAsia="TimesNewRomanPSMT"/>
          <w:i/>
          <w:iCs/>
          <w:sz w:val="24"/>
          <w:szCs w:val="24"/>
        </w:rPr>
        <w:t xml:space="preserve"> </w:t>
      </w:r>
      <w:r w:rsidRPr="007B41A0">
        <w:rPr>
          <w:rFonts w:eastAsia="TimesNewRomanPSMT"/>
          <w:sz w:val="24"/>
          <w:szCs w:val="24"/>
        </w:rPr>
        <w:t xml:space="preserve">в меню </w:t>
      </w:r>
      <w:r w:rsidRPr="007B41A0">
        <w:rPr>
          <w:rFonts w:eastAsia="TimesNewRomanPSMT"/>
          <w:i/>
          <w:iCs/>
          <w:sz w:val="24"/>
          <w:szCs w:val="24"/>
        </w:rPr>
        <w:t>Файл</w:t>
      </w:r>
      <w:r w:rsidRPr="007B41A0">
        <w:rPr>
          <w:rFonts w:eastAsia="TimesNewRomanPSMT"/>
          <w:sz w:val="24"/>
          <w:szCs w:val="24"/>
        </w:rPr>
        <w:t>, а</w:t>
      </w:r>
      <w:r w:rsidR="00660A97" w:rsidRPr="007B41A0">
        <w:rPr>
          <w:rFonts w:eastAsia="TimesNewRomanPSMT"/>
          <w:sz w:val="24"/>
          <w:szCs w:val="24"/>
        </w:rPr>
        <w:t xml:space="preserve"> </w:t>
      </w:r>
      <w:r w:rsidRPr="007B41A0">
        <w:rPr>
          <w:rFonts w:eastAsia="TimesNewRomanPSMT"/>
          <w:sz w:val="24"/>
          <w:szCs w:val="24"/>
        </w:rPr>
        <w:t>затем дважды щелкните мышью по нужному шаблону.</w:t>
      </w:r>
      <w:r w:rsidR="00660A97" w:rsidRPr="007B41A0">
        <w:rPr>
          <w:rFonts w:eastAsia="TimesNewRomanPSMT"/>
          <w:sz w:val="24"/>
          <w:szCs w:val="24"/>
        </w:rPr>
        <w:t xml:space="preserve"> </w:t>
      </w:r>
      <w:r w:rsidRPr="007B41A0">
        <w:rPr>
          <w:rFonts w:eastAsia="TimesNewRomanPSMT"/>
          <w:sz w:val="24"/>
          <w:szCs w:val="24"/>
        </w:rPr>
        <w:t>Пример созданной докладной записки на основе Шаблона приведен ниже.</w:t>
      </w:r>
    </w:p>
    <w:p w:rsidR="00A8566E" w:rsidRDefault="00A8566E">
      <w:pPr>
        <w:rPr>
          <w:rFonts w:eastAsia="TimesNewRomanPSMT"/>
          <w:sz w:val="22"/>
          <w:szCs w:val="22"/>
        </w:rPr>
      </w:pPr>
      <w:r>
        <w:rPr>
          <w:rFonts w:eastAsia="TimesNewRomanPSMT"/>
          <w:sz w:val="22"/>
          <w:szCs w:val="22"/>
        </w:rPr>
        <w:br w:type="page"/>
      </w:r>
    </w:p>
    <w:p w:rsidR="000E1CD0" w:rsidRDefault="000E1CD0" w:rsidP="000E1CD0">
      <w:pPr>
        <w:autoSpaceDE w:val="0"/>
        <w:autoSpaceDN w:val="0"/>
        <w:adjustRightInd w:val="0"/>
        <w:ind w:firstLine="567"/>
        <w:jc w:val="both"/>
        <w:rPr>
          <w:rFonts w:eastAsia="TimesNewRomanPSMT"/>
          <w:sz w:val="22"/>
          <w:szCs w:val="22"/>
        </w:rPr>
      </w:pPr>
    </w:p>
    <w:tbl>
      <w:tblPr>
        <w:tblW w:w="0" w:type="auto"/>
        <w:tblLook w:val="04A0" w:firstRow="1" w:lastRow="0" w:firstColumn="1" w:lastColumn="0" w:noHBand="0" w:noVBand="1"/>
      </w:tblPr>
      <w:tblGrid>
        <w:gridCol w:w="1624"/>
        <w:gridCol w:w="1597"/>
        <w:gridCol w:w="1606"/>
        <w:gridCol w:w="1600"/>
        <w:gridCol w:w="1608"/>
        <w:gridCol w:w="1602"/>
      </w:tblGrid>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Образец задания</w:t>
            </w: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Сектор аналитики и экспертизы</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Директору Центра ГАНЛ</w:t>
            </w:r>
            <w:r w:rsidRPr="00AE7828">
              <w:rPr>
                <w:rFonts w:eastAsia="TimesNewRomanPSMT"/>
                <w:sz w:val="22"/>
                <w:szCs w:val="22"/>
              </w:rPr>
              <w:br/>
              <w:t>Н.С. Петрову</w:t>
            </w:r>
          </w:p>
        </w:tc>
      </w:tr>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ДОКЛАДНАЯ ЗАПИСКА</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(дата)</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9853" w:type="dxa"/>
            <w:gridSpan w:val="6"/>
            <w:shd w:val="clear" w:color="auto" w:fill="auto"/>
          </w:tcPr>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Сектор не может завершить в установленные сроки экспертизу проекта маркетингового исследования фирмы «Астра-Н» в связи с отсутствием полных сведений о финансовом состоянии фирмы.</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Прошу дать указания сектору технической документации предоставить полные сведения по данной фирме.</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Приложение: протокол о некомплектности технической документации фирмы «Астрал-Н»</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Руководитель сектора</w:t>
            </w:r>
            <w:r w:rsidRPr="00AE7828">
              <w:rPr>
                <w:rFonts w:eastAsia="TimesNewRomanPSMT"/>
                <w:sz w:val="22"/>
                <w:szCs w:val="22"/>
              </w:rPr>
              <w:br/>
              <w:t>аналитики и экспертизы</w:t>
            </w:r>
          </w:p>
        </w:tc>
        <w:tc>
          <w:tcPr>
            <w:tcW w:w="3284" w:type="dxa"/>
            <w:gridSpan w:val="2"/>
            <w:tcBorders>
              <w:bottom w:val="single" w:sz="4" w:space="0" w:color="auto"/>
            </w:tcBorders>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vAlign w:val="bottom"/>
          </w:tcPr>
          <w:p w:rsidR="000D77D9" w:rsidRPr="00AE7828" w:rsidRDefault="000D77D9" w:rsidP="00AE7828">
            <w:pPr>
              <w:autoSpaceDE w:val="0"/>
              <w:autoSpaceDN w:val="0"/>
              <w:adjustRightInd w:val="0"/>
              <w:rPr>
                <w:rFonts w:eastAsia="TimesNewRomanPSMT"/>
                <w:sz w:val="22"/>
                <w:szCs w:val="22"/>
              </w:rPr>
            </w:pPr>
            <w:r w:rsidRPr="00AE7828">
              <w:rPr>
                <w:rFonts w:eastAsia="TimesNewRomanPSMT"/>
                <w:sz w:val="22"/>
                <w:szCs w:val="22"/>
              </w:rPr>
              <w:t xml:space="preserve">М.П. </w:t>
            </w:r>
            <w:proofErr w:type="spellStart"/>
            <w:r w:rsidRPr="00AE7828">
              <w:rPr>
                <w:rFonts w:eastAsia="TimesNewRomanPSMT"/>
                <w:sz w:val="22"/>
                <w:szCs w:val="22"/>
              </w:rPr>
              <w:t>Спелов</w:t>
            </w:r>
            <w:proofErr w:type="spellEnd"/>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4" w:type="dxa"/>
            <w:gridSpan w:val="2"/>
            <w:shd w:val="clear" w:color="auto" w:fill="auto"/>
          </w:tcPr>
          <w:p w:rsidR="000D77D9" w:rsidRPr="00AE7828" w:rsidRDefault="000D77D9" w:rsidP="00AE7828">
            <w:pPr>
              <w:autoSpaceDE w:val="0"/>
              <w:autoSpaceDN w:val="0"/>
              <w:adjustRightInd w:val="0"/>
              <w:jc w:val="center"/>
              <w:rPr>
                <w:rFonts w:eastAsia="TimesNewRomanPSMT"/>
                <w:sz w:val="22"/>
                <w:szCs w:val="22"/>
              </w:rPr>
            </w:pPr>
            <w:r w:rsidRPr="00AE7828">
              <w:rPr>
                <w:rFonts w:eastAsia="TimesNewRomanPSMT"/>
                <w:sz w:val="22"/>
                <w:szCs w:val="22"/>
              </w:rPr>
              <w:t>(подпись)</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bl>
    <w:p w:rsidR="000D77D9" w:rsidRDefault="000D77D9" w:rsidP="000E1CD0">
      <w:pPr>
        <w:autoSpaceDE w:val="0"/>
        <w:autoSpaceDN w:val="0"/>
        <w:adjustRightInd w:val="0"/>
        <w:ind w:firstLine="567"/>
        <w:jc w:val="both"/>
        <w:rPr>
          <w:rFonts w:eastAsia="TimesNewRomanPSMT"/>
          <w:sz w:val="22"/>
          <w:szCs w:val="22"/>
        </w:rPr>
      </w:pPr>
      <w:r>
        <w:rPr>
          <w:rFonts w:eastAsia="TimesNewRomanPSMT"/>
          <w:sz w:val="22"/>
          <w:szCs w:val="22"/>
        </w:rPr>
        <w:t>Защитите документ от изменений.</w:t>
      </w:r>
    </w:p>
    <w:p w:rsidR="00C15612" w:rsidRPr="000E1CD0" w:rsidRDefault="000E1CD0" w:rsidP="000E1CD0">
      <w:pPr>
        <w:ind w:firstLine="567"/>
        <w:jc w:val="both"/>
        <w:rPr>
          <w:sz w:val="22"/>
          <w:szCs w:val="22"/>
        </w:rPr>
      </w:pPr>
      <w:r w:rsidRPr="000E1CD0">
        <w:rPr>
          <w:rFonts w:eastAsia="TimesNewRomanPSMT"/>
          <w:sz w:val="22"/>
          <w:szCs w:val="22"/>
        </w:rPr>
        <w:t xml:space="preserve">2. </w:t>
      </w:r>
      <w:r w:rsidR="0028383D">
        <w:rPr>
          <w:rFonts w:eastAsia="TimesNewRomanPSMT"/>
          <w:sz w:val="22"/>
          <w:szCs w:val="22"/>
        </w:rPr>
        <w:t>Добавьте шаблон календаря с оформленным на нем планом работ на текущий месяц.</w:t>
      </w:r>
      <w:r w:rsidR="0028383D" w:rsidRPr="000E1CD0">
        <w:rPr>
          <w:rFonts w:eastAsia="TimesNewRomanPSMT"/>
          <w:sz w:val="22"/>
          <w:szCs w:val="22"/>
        </w:rPr>
        <w:t xml:space="preserve"> </w:t>
      </w:r>
      <w:r w:rsidRPr="000E1CD0">
        <w:rPr>
          <w:rFonts w:eastAsia="TimesNewRomanPSMT"/>
          <w:sz w:val="22"/>
          <w:szCs w:val="22"/>
        </w:rPr>
        <w:t>Сохраните созданный документ в вашей папке.</w:t>
      </w:r>
    </w:p>
    <w:p w:rsidR="00C15612" w:rsidRDefault="0028383D" w:rsidP="003C5B45">
      <w:pPr>
        <w:ind w:firstLine="567"/>
        <w:jc w:val="both"/>
        <w:rPr>
          <w:sz w:val="24"/>
          <w:szCs w:val="24"/>
        </w:rPr>
      </w:pPr>
      <w:r>
        <w:rPr>
          <w:sz w:val="24"/>
          <w:szCs w:val="24"/>
        </w:rPr>
        <w:t>Примерные индивидуальные задания:</w:t>
      </w:r>
    </w:p>
    <w:p w:rsidR="0028383D" w:rsidRDefault="0028383D" w:rsidP="00AE7828">
      <w:pPr>
        <w:numPr>
          <w:ilvl w:val="0"/>
          <w:numId w:val="32"/>
        </w:numPr>
        <w:jc w:val="both"/>
        <w:rPr>
          <w:sz w:val="24"/>
          <w:szCs w:val="24"/>
        </w:rPr>
      </w:pPr>
      <w:r>
        <w:rPr>
          <w:sz w:val="24"/>
          <w:szCs w:val="24"/>
        </w:rPr>
        <w:t>Подготовить шаблон документа для написания заявления в службу занятости.</w:t>
      </w:r>
    </w:p>
    <w:p w:rsidR="0028383D" w:rsidRDefault="0028383D" w:rsidP="00AE7828">
      <w:pPr>
        <w:numPr>
          <w:ilvl w:val="0"/>
          <w:numId w:val="32"/>
        </w:numPr>
        <w:jc w:val="both"/>
        <w:rPr>
          <w:sz w:val="24"/>
          <w:szCs w:val="24"/>
        </w:rPr>
      </w:pPr>
      <w:r>
        <w:rPr>
          <w:sz w:val="24"/>
          <w:szCs w:val="24"/>
        </w:rPr>
        <w:t>Подготовить реферат на тему</w:t>
      </w:r>
      <w:r w:rsidR="000D77D9">
        <w:rPr>
          <w:sz w:val="24"/>
          <w:szCs w:val="24"/>
        </w:rPr>
        <w:t xml:space="preserve"> («Пенсионная реформа»)</w:t>
      </w:r>
      <w:r>
        <w:rPr>
          <w:sz w:val="24"/>
          <w:szCs w:val="24"/>
        </w:rPr>
        <w:t>.</w:t>
      </w:r>
    </w:p>
    <w:p w:rsidR="00C15612" w:rsidRPr="000D77D9" w:rsidRDefault="000D77D9" w:rsidP="000D77D9">
      <w:pPr>
        <w:spacing w:before="120" w:after="120"/>
        <w:rPr>
          <w:i/>
          <w:sz w:val="24"/>
          <w:szCs w:val="24"/>
        </w:rPr>
      </w:pPr>
      <w:r w:rsidRPr="00D005F0">
        <w:rPr>
          <w:i/>
          <w:sz w:val="24"/>
          <w:szCs w:val="24"/>
        </w:rPr>
        <w:t>Методические рекомендации к</w:t>
      </w:r>
      <w:r>
        <w:rPr>
          <w:i/>
          <w:sz w:val="24"/>
          <w:szCs w:val="24"/>
        </w:rPr>
        <w:t xml:space="preserve"> работе с</w:t>
      </w:r>
      <w:r w:rsidR="0028383D" w:rsidRPr="000D77D9">
        <w:rPr>
          <w:i/>
          <w:sz w:val="24"/>
          <w:szCs w:val="24"/>
        </w:rPr>
        <w:t xml:space="preserve"> MS </w:t>
      </w:r>
      <w:proofErr w:type="spellStart"/>
      <w:r w:rsidR="0028383D" w:rsidRPr="000D77D9">
        <w:rPr>
          <w:i/>
          <w:sz w:val="24"/>
          <w:szCs w:val="24"/>
        </w:rPr>
        <w:t>Excel</w:t>
      </w:r>
      <w:proofErr w:type="spellEnd"/>
      <w:r w:rsidR="0028383D" w:rsidRPr="000D77D9">
        <w:rPr>
          <w:i/>
          <w:sz w:val="24"/>
          <w:szCs w:val="24"/>
        </w:rPr>
        <w:t xml:space="preserve"> для решения задач.</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знать:</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структуру и правила оформления таблиц;</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правила написания расчетных выражений.</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уметь:</w:t>
      </w:r>
    </w:p>
    <w:p w:rsidR="00C15612"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использовать различные типы адресации ячеек для создания расчетных выражений;</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форматировать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обрабатывать большие объемы данных;</w:t>
      </w:r>
    </w:p>
    <w:p w:rsidR="00C15612"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редактировать сводные таблицы и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работать с несколькими листами книги.</w:t>
      </w:r>
    </w:p>
    <w:p w:rsidR="00C15612" w:rsidRDefault="000D77D9" w:rsidP="00214601">
      <w:pPr>
        <w:autoSpaceDE w:val="0"/>
        <w:autoSpaceDN w:val="0"/>
        <w:adjustRightInd w:val="0"/>
        <w:spacing w:before="120"/>
        <w:ind w:firstLine="567"/>
        <w:jc w:val="both"/>
        <w:rPr>
          <w:sz w:val="24"/>
          <w:szCs w:val="24"/>
        </w:rPr>
      </w:pPr>
      <w:r>
        <w:rPr>
          <w:sz w:val="24"/>
          <w:szCs w:val="24"/>
        </w:rPr>
        <w:t>П</w:t>
      </w:r>
      <w:r w:rsidR="00FB48FC">
        <w:rPr>
          <w:sz w:val="24"/>
          <w:szCs w:val="24"/>
        </w:rPr>
        <w:t>римерно</w:t>
      </w:r>
      <w:r>
        <w:rPr>
          <w:sz w:val="24"/>
          <w:szCs w:val="24"/>
        </w:rPr>
        <w:t>е задания для самостоятельного выполнения.</w:t>
      </w:r>
    </w:p>
    <w:p w:rsidR="00C15612" w:rsidRPr="003C5B45" w:rsidRDefault="007F3CA6" w:rsidP="00214601">
      <w:pPr>
        <w:ind w:firstLine="567"/>
        <w:jc w:val="center"/>
        <w:rPr>
          <w:sz w:val="24"/>
          <w:szCs w:val="24"/>
        </w:rPr>
      </w:pPr>
      <w:r w:rsidRPr="00B658BB">
        <w:rPr>
          <w:noProof/>
        </w:rPr>
        <w:drawing>
          <wp:inline distT="0" distB="0" distL="0" distR="0" wp14:anchorId="25A69B41" wp14:editId="039ECC3B">
            <wp:extent cx="4619625" cy="2422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19625" cy="2422525"/>
                    </a:xfrm>
                    <a:prstGeom prst="rect">
                      <a:avLst/>
                    </a:prstGeom>
                    <a:noFill/>
                    <a:ln>
                      <a:noFill/>
                    </a:ln>
                  </pic:spPr>
                </pic:pic>
              </a:graphicData>
            </a:graphic>
          </wp:inline>
        </w:drawing>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Переименовать «Лист 1» в «Базу Данных», «Лист 2» в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На основе списка ваших товарищей создать свою базу данных, аналогичную представленной в таблице. Таблицу разместить, начиная с</w:t>
      </w:r>
      <w:r>
        <w:rPr>
          <w:rFonts w:eastAsia="TimesNewRomanPSMT"/>
          <w:sz w:val="22"/>
          <w:szCs w:val="22"/>
        </w:rPr>
        <w:t xml:space="preserve"> </w:t>
      </w:r>
      <w:r w:rsidRPr="00E74D25">
        <w:rPr>
          <w:rFonts w:eastAsia="TimesNewRomanPSMT"/>
          <w:sz w:val="22"/>
          <w:szCs w:val="22"/>
        </w:rPr>
        <w:t>6-й строки листа. Первые 5 строк оставить пустыми (для ввода критериев). При заполнении имён полей использовать в меню Формат команду</w:t>
      </w:r>
      <w:r>
        <w:rPr>
          <w:rFonts w:eastAsia="TimesNewRomanPSMT"/>
          <w:sz w:val="22"/>
          <w:szCs w:val="22"/>
        </w:rPr>
        <w:t xml:space="preserve"> </w:t>
      </w:r>
      <w:r w:rsidRPr="00E74D25">
        <w:rPr>
          <w:rFonts w:eastAsia="TimesNewRomanPSMT"/>
          <w:sz w:val="22"/>
          <w:szCs w:val="22"/>
        </w:rPr>
        <w:t>Формат ячеек; на вкладке Выравнивание установить флаг «переносить по</w:t>
      </w:r>
      <w:r>
        <w:rPr>
          <w:rFonts w:eastAsia="TimesNewRomanPSMT"/>
          <w:sz w:val="22"/>
          <w:szCs w:val="22"/>
        </w:rPr>
        <w:t xml:space="preserve"> </w:t>
      </w:r>
      <w:r w:rsidRPr="00E74D25">
        <w:rPr>
          <w:rFonts w:eastAsia="TimesNewRomanPSMT"/>
          <w:sz w:val="22"/>
          <w:szCs w:val="22"/>
        </w:rPr>
        <w:t>словам».</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3. Отформатировать таблицу, применив команду </w:t>
      </w:r>
      <w:proofErr w:type="spellStart"/>
      <w:r w:rsidRPr="00E74D25">
        <w:rPr>
          <w:rFonts w:eastAsia="TimesNewRomanPSMT"/>
          <w:sz w:val="22"/>
          <w:szCs w:val="22"/>
        </w:rPr>
        <w:t>Автоподбор</w:t>
      </w:r>
      <w:proofErr w:type="spellEnd"/>
      <w:r w:rsidRPr="00E74D25">
        <w:rPr>
          <w:rFonts w:eastAsia="TimesNewRomanPSMT"/>
          <w:sz w:val="22"/>
          <w:szCs w:val="22"/>
        </w:rPr>
        <w:t xml:space="preserve"> ширины</w:t>
      </w:r>
      <w:r>
        <w:rPr>
          <w:rFonts w:eastAsia="TimesNewRomanPSMT"/>
          <w:sz w:val="22"/>
          <w:szCs w:val="22"/>
        </w:rPr>
        <w:t xml:space="preserve"> </w:t>
      </w:r>
      <w:r w:rsidRPr="00E74D25">
        <w:rPr>
          <w:rFonts w:eastAsia="TimesNewRomanPSMT"/>
          <w:sz w:val="22"/>
          <w:szCs w:val="22"/>
        </w:rPr>
        <w:t>столбца в меню Формат к ячейкам А6:I14.</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4. Используя команду Форма меню Данные и кнопку Добавить, ввести</w:t>
      </w:r>
      <w:r>
        <w:rPr>
          <w:rFonts w:eastAsia="TimesNewRomanPSMT"/>
          <w:sz w:val="22"/>
          <w:szCs w:val="22"/>
        </w:rPr>
        <w:t xml:space="preserve"> </w:t>
      </w:r>
      <w:r w:rsidRPr="00E74D25">
        <w:rPr>
          <w:rFonts w:eastAsia="TimesNewRomanPSMT"/>
          <w:sz w:val="22"/>
          <w:szCs w:val="22"/>
        </w:rPr>
        <w:t>новые записи ещё о трёх своих товарищах в пустые ячейки (обязательно</w:t>
      </w:r>
      <w:r>
        <w:rPr>
          <w:rFonts w:eastAsia="TimesNewRomanPSMT"/>
          <w:sz w:val="22"/>
          <w:szCs w:val="22"/>
        </w:rPr>
        <w:t xml:space="preserve"> </w:t>
      </w:r>
      <w:r w:rsidRPr="00E74D25">
        <w:rPr>
          <w:rFonts w:eastAsia="TimesNewRomanPSMT"/>
          <w:sz w:val="22"/>
          <w:szCs w:val="22"/>
        </w:rPr>
        <w:t>мужского и женского пола).</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5. Оставить ячейки поля Телефон двух-трех своих товарищей не заполненными (телефоны отсутствуют). Закончив ввод данных, щёлкнуть на</w:t>
      </w:r>
      <w:r>
        <w:rPr>
          <w:rFonts w:eastAsia="TimesNewRomanPSMT"/>
          <w:sz w:val="22"/>
          <w:szCs w:val="22"/>
        </w:rPr>
        <w:t xml:space="preserve"> </w:t>
      </w:r>
      <w:r w:rsidRPr="00E74D25">
        <w:rPr>
          <w:rFonts w:eastAsia="TimesNewRomanPSMT"/>
          <w:sz w:val="22"/>
          <w:szCs w:val="22"/>
        </w:rPr>
        <w:t>кнопке Закрыть.</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6. Дополнить таблицу столбцом J – средний вступительный бал. Занести в ячейки столбца J случайные числа в диапазоне от 3,5 до 5, используя</w:t>
      </w:r>
      <w:r>
        <w:rPr>
          <w:rFonts w:eastAsia="TimesNewRomanPSMT"/>
          <w:sz w:val="22"/>
          <w:szCs w:val="22"/>
        </w:rPr>
        <w:t xml:space="preserve"> </w:t>
      </w:r>
      <w:r w:rsidRPr="00E74D25">
        <w:rPr>
          <w:rFonts w:eastAsia="TimesNewRomanPSMT"/>
          <w:sz w:val="22"/>
          <w:szCs w:val="22"/>
        </w:rPr>
        <w:t>функцию СЛЧИС()*(5-3,5)+3,5.</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7. Полученные данные столбца J (J7:J17) скопировать в эти же ячейки,</w:t>
      </w:r>
      <w:r>
        <w:rPr>
          <w:rFonts w:eastAsia="TimesNewRomanPSMT"/>
          <w:sz w:val="22"/>
          <w:szCs w:val="22"/>
        </w:rPr>
        <w:t xml:space="preserve"> </w:t>
      </w:r>
      <w:r w:rsidRPr="00E74D25">
        <w:rPr>
          <w:rFonts w:eastAsia="TimesNewRomanPSMT"/>
          <w:sz w:val="22"/>
          <w:szCs w:val="22"/>
        </w:rPr>
        <w:t>используя при копировании команду Специальная вставка и флаг значения.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8. По завершению формирования базы данных ячейки А6:J17 будут заполнены данными ваших товарищей.</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9. Отформатировать таблицу с помощью команды </w:t>
      </w:r>
      <w:proofErr w:type="spellStart"/>
      <w:r w:rsidRPr="00E74D25">
        <w:rPr>
          <w:rFonts w:eastAsia="TimesNewRomanPSMT"/>
          <w:sz w:val="22"/>
          <w:szCs w:val="22"/>
        </w:rPr>
        <w:t>Автоформат</w:t>
      </w:r>
      <w:proofErr w:type="spellEnd"/>
      <w:r w:rsidRPr="00E74D25">
        <w:rPr>
          <w:rFonts w:eastAsia="TimesNewRomanPSMT"/>
          <w:sz w:val="22"/>
          <w:szCs w:val="22"/>
        </w:rPr>
        <w:t xml:space="preserve"> меню</w:t>
      </w:r>
      <w:r>
        <w:rPr>
          <w:rFonts w:eastAsia="TimesNewRomanPSMT"/>
          <w:sz w:val="22"/>
          <w:szCs w:val="22"/>
        </w:rPr>
        <w:t xml:space="preserve"> </w:t>
      </w:r>
      <w:r w:rsidRPr="00E74D25">
        <w:rPr>
          <w:rFonts w:eastAsia="TimesNewRomanPSMT"/>
          <w:sz w:val="22"/>
          <w:szCs w:val="22"/>
        </w:rPr>
        <w:t>Формат.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Сортировка меню Данные, отсортировать базу данных:</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фамилии в алфавитном порядке,</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внутри полученного списка по возрасту,</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затем по году обучения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Результаты сортировки скопировать на Лист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Отсортировать БД:</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имени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составу семьи и среднему баллу в порядке убывания.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3. Полученные результаты скопировать на Лист «Отчет» в свободные</w:t>
      </w:r>
      <w:r>
        <w:rPr>
          <w:rFonts w:eastAsia="TimesNewRomanPSMT"/>
          <w:sz w:val="22"/>
          <w:szCs w:val="22"/>
        </w:rPr>
        <w:t xml:space="preserve"> </w:t>
      </w:r>
      <w:r w:rsidRPr="00E74D25">
        <w:rPr>
          <w:rFonts w:eastAsia="TimesNewRomanPSMT"/>
          <w:sz w:val="22"/>
          <w:szCs w:val="22"/>
        </w:rPr>
        <w:t>ячейки.</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Форма меню Данные и кнопку Критерии, отыскать студентов мужского пола, возрастом старше 18 лет (&gt;18)</w:t>
      </w:r>
      <w:r>
        <w:rPr>
          <w:rFonts w:eastAsia="TimesNewRomanPSMT"/>
          <w:sz w:val="22"/>
          <w:szCs w:val="22"/>
        </w:rPr>
        <w:t xml:space="preserve"> </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Просмотреть все записи в прямом и обратном порядке, используя</w:t>
      </w:r>
      <w:r>
        <w:rPr>
          <w:rFonts w:eastAsia="TimesNewRomanPSMT"/>
          <w:sz w:val="22"/>
          <w:szCs w:val="22"/>
        </w:rPr>
        <w:t xml:space="preserve"> </w:t>
      </w:r>
      <w:r w:rsidRPr="00E74D25">
        <w:rPr>
          <w:rFonts w:eastAsia="TimesNewRomanPSMT"/>
          <w:sz w:val="22"/>
          <w:szCs w:val="22"/>
        </w:rPr>
        <w:t>кнопки Далее и Назад в окне Форма.</w:t>
      </w:r>
    </w:p>
    <w:p w:rsidR="00D005F0"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Фильтр/</w:t>
      </w:r>
      <w:proofErr w:type="spellStart"/>
      <w:r w:rsidRPr="00E74D25">
        <w:rPr>
          <w:rFonts w:eastAsia="TimesNewRomanPSMT"/>
          <w:sz w:val="22"/>
          <w:szCs w:val="22"/>
        </w:rPr>
        <w:t>Автофильтр</w:t>
      </w:r>
      <w:proofErr w:type="spellEnd"/>
      <w:r w:rsidRPr="00E74D25">
        <w:rPr>
          <w:rFonts w:eastAsia="TimesNewRomanPSMT"/>
          <w:sz w:val="22"/>
          <w:szCs w:val="22"/>
        </w:rPr>
        <w:t xml:space="preserve"> в меню Данные,</w:t>
      </w:r>
      <w:r w:rsidR="00FB48FC">
        <w:rPr>
          <w:rFonts w:eastAsia="TimesNewRomanPSMT"/>
          <w:sz w:val="22"/>
          <w:szCs w:val="22"/>
        </w:rPr>
        <w:t xml:space="preserve"> </w:t>
      </w:r>
      <w:r w:rsidRPr="00E74D25">
        <w:rPr>
          <w:rFonts w:eastAsia="TimesNewRomanPSMT"/>
          <w:sz w:val="22"/>
          <w:szCs w:val="22"/>
        </w:rPr>
        <w:t>отобразить на экране (с помощью списков у соответствующих полей) тех</w:t>
      </w:r>
      <w:r w:rsidR="00FB48FC">
        <w:rPr>
          <w:rFonts w:eastAsia="TimesNewRomanPSMT"/>
          <w:sz w:val="22"/>
          <w:szCs w:val="22"/>
        </w:rPr>
        <w:t xml:space="preserve"> </w:t>
      </w:r>
      <w:r w:rsidRPr="00E74D25">
        <w:rPr>
          <w:rFonts w:eastAsia="TimesNewRomanPSMT"/>
          <w:sz w:val="22"/>
          <w:szCs w:val="22"/>
        </w:rPr>
        <w:t>студентов, которые учатся 1 год и имеют возраст 18 лет. Скопировать полученные результаты на Лист «Отчет» на свободные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Восстановить исходное состояние БД (команда Все в списках соот</w:t>
      </w:r>
      <w:r>
        <w:rPr>
          <w:rFonts w:eastAsia="TimesNewRomanPSMT"/>
          <w:sz w:val="22"/>
          <w:szCs w:val="22"/>
        </w:rPr>
        <w:t>в</w:t>
      </w:r>
      <w:r w:rsidRPr="00FB48FC">
        <w:rPr>
          <w:rFonts w:eastAsia="TimesNewRomanPSMT"/>
          <w:sz w:val="22"/>
          <w:szCs w:val="22"/>
        </w:rPr>
        <w:t>етствующих полей).</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2. Используя в списке полей Условие, отобразить в таблице записи</w:t>
      </w:r>
      <w:r>
        <w:rPr>
          <w:rFonts w:eastAsia="TimesNewRomanPSMT"/>
          <w:sz w:val="22"/>
          <w:szCs w:val="22"/>
        </w:rPr>
        <w:t xml:space="preserve"> </w:t>
      </w:r>
      <w:r w:rsidRPr="00FB48FC">
        <w:rPr>
          <w:rFonts w:eastAsia="TimesNewRomanPSMT"/>
          <w:sz w:val="22"/>
          <w:szCs w:val="22"/>
        </w:rPr>
        <w:t>только студентов, имеющих самый младший и самый старший «возраст»</w:t>
      </w:r>
      <w:r>
        <w:rPr>
          <w:rFonts w:eastAsia="TimesNewRomanPSMT"/>
          <w:sz w:val="22"/>
          <w:szCs w:val="22"/>
        </w:rPr>
        <w:t xml:space="preserve"> </w:t>
      </w:r>
      <w:r w:rsidRPr="00FB48FC">
        <w:rPr>
          <w:rFonts w:eastAsia="TimesNewRomanPSMT"/>
          <w:sz w:val="22"/>
          <w:szCs w:val="22"/>
        </w:rPr>
        <w:t>(18 ИЛИ 21). Скопировать полученные данные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3. Аналогично выбрать из исходного списка студентов, имеющих средний состав семьи (&gt;2 И &lt;5). Результат скопировать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4. Выбрать записи студентов, имеющих телефон (не пустые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5. Отобразить все записи и закрыть фильтр.</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С помощью команды Найти и Заменить в меню Правка,</w:t>
      </w:r>
      <w:r>
        <w:rPr>
          <w:rFonts w:eastAsia="TimesNewRomanPSMT"/>
          <w:sz w:val="22"/>
          <w:szCs w:val="22"/>
        </w:rPr>
        <w:t xml:space="preserve"> </w:t>
      </w:r>
      <w:r w:rsidRPr="00FB48FC">
        <w:rPr>
          <w:rFonts w:eastAsia="TimesNewRomanPSMT"/>
          <w:sz w:val="22"/>
          <w:szCs w:val="22"/>
        </w:rPr>
        <w:t>заменить номера телефонов, начинающихся с цифр 52 на 15 (убедитесь,</w:t>
      </w:r>
      <w:r>
        <w:rPr>
          <w:rFonts w:eastAsia="TimesNewRomanPSMT"/>
          <w:sz w:val="22"/>
          <w:szCs w:val="22"/>
        </w:rPr>
        <w:t xml:space="preserve"> </w:t>
      </w:r>
      <w:r w:rsidRPr="00FB48FC">
        <w:rPr>
          <w:rFonts w:eastAsia="TimesNewRomanPSMT"/>
          <w:sz w:val="22"/>
          <w:szCs w:val="22"/>
        </w:rPr>
        <w:t>что в поле Ячейка целиком нет отметки).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Сохранить файл под именем DBase.xls в папке Мои документы, в</w:t>
      </w:r>
      <w:r>
        <w:rPr>
          <w:rFonts w:eastAsia="TimesNewRomanPSMT"/>
          <w:sz w:val="22"/>
          <w:szCs w:val="22"/>
        </w:rPr>
        <w:t xml:space="preserve"> </w:t>
      </w:r>
      <w:r w:rsidRPr="00FB48FC">
        <w:rPr>
          <w:rFonts w:eastAsia="TimesNewRomanPSMT"/>
          <w:sz w:val="22"/>
          <w:szCs w:val="22"/>
        </w:rPr>
        <w:t>своей личной папке.</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Используя соответствующие статистические функции,</w:t>
      </w:r>
      <w:r>
        <w:rPr>
          <w:rFonts w:eastAsia="TimesNewRomanPSMT"/>
          <w:sz w:val="22"/>
          <w:szCs w:val="22"/>
        </w:rPr>
        <w:t xml:space="preserve"> </w:t>
      </w:r>
      <w:r w:rsidRPr="00FB48FC">
        <w:rPr>
          <w:rFonts w:eastAsia="TimesNewRomanPSMT"/>
          <w:sz w:val="22"/>
          <w:szCs w:val="22"/>
        </w:rPr>
        <w:t>отобразить:</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количество студентов, имеющих телефоны, в ячейке Е2.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максимальный вступительный балл в ячейке H2,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минимальный вступительный балл в ячейке I2,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среднее значение вступительного балла в ячейке J2 .</w:t>
      </w:r>
    </w:p>
    <w:p w:rsidR="00D005F0" w:rsidRPr="00FB48FC" w:rsidRDefault="00FB48FC" w:rsidP="00FB48FC">
      <w:pPr>
        <w:ind w:firstLine="567"/>
        <w:jc w:val="both"/>
        <w:rPr>
          <w:rFonts w:eastAsia="TimesNewRomanPSMT"/>
          <w:sz w:val="22"/>
          <w:szCs w:val="22"/>
        </w:rPr>
      </w:pPr>
      <w:r w:rsidRPr="00FB48FC">
        <w:rPr>
          <w:rFonts w:eastAsia="TimesNewRomanPSMT"/>
          <w:sz w:val="22"/>
          <w:szCs w:val="22"/>
        </w:rPr>
        <w:t>Задание В соответствии с последней цифрой M номера студента по</w:t>
      </w:r>
      <w:r>
        <w:rPr>
          <w:rFonts w:eastAsia="TimesNewRomanPSMT"/>
          <w:sz w:val="22"/>
          <w:szCs w:val="22"/>
        </w:rPr>
        <w:t xml:space="preserve"> </w:t>
      </w:r>
      <w:r w:rsidRPr="00FB48FC">
        <w:rPr>
          <w:rFonts w:eastAsia="TimesNewRomanPSMT"/>
          <w:sz w:val="22"/>
          <w:szCs w:val="22"/>
        </w:rPr>
        <w:t>журналу, и с помощью соответствующей функции работы с базой данных</w:t>
      </w:r>
      <w:r>
        <w:rPr>
          <w:rFonts w:eastAsia="TimesNewRomanPSMT"/>
          <w:sz w:val="22"/>
          <w:szCs w:val="22"/>
        </w:rPr>
        <w:t xml:space="preserve"> </w:t>
      </w:r>
      <w:r w:rsidRPr="00FB48FC">
        <w:rPr>
          <w:rFonts w:eastAsia="TimesNewRomanPSMT"/>
          <w:sz w:val="22"/>
          <w:szCs w:val="22"/>
        </w:rPr>
        <w:t>определить и вывести в свободную ячейку Листа “Отчет” искомый параметр, указанный в таблице</w:t>
      </w:r>
    </w:p>
    <w:p w:rsidR="00FB48FC" w:rsidRDefault="007F3CA6" w:rsidP="00FB48FC">
      <w:pPr>
        <w:ind w:firstLine="567"/>
        <w:jc w:val="center"/>
        <w:rPr>
          <w:sz w:val="24"/>
          <w:szCs w:val="24"/>
        </w:rPr>
      </w:pPr>
      <w:r w:rsidRPr="00B658BB">
        <w:rPr>
          <w:noProof/>
        </w:rPr>
        <w:drawing>
          <wp:inline distT="0" distB="0" distL="0" distR="0" wp14:anchorId="7E0DAF13" wp14:editId="6E025C38">
            <wp:extent cx="4073525" cy="17811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073525" cy="1781175"/>
                    </a:xfrm>
                    <a:prstGeom prst="rect">
                      <a:avLst/>
                    </a:prstGeom>
                    <a:noFill/>
                    <a:ln>
                      <a:noFill/>
                    </a:ln>
                  </pic:spPr>
                </pic:pic>
              </a:graphicData>
            </a:graphic>
          </wp:inline>
        </w:drawing>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Для одновременного отображения формул на Листе необходимо: в</w:t>
      </w:r>
      <w:r>
        <w:rPr>
          <w:rFonts w:eastAsia="TimesNewRomanPSMT"/>
          <w:sz w:val="22"/>
          <w:szCs w:val="22"/>
        </w:rPr>
        <w:t xml:space="preserve"> </w:t>
      </w:r>
      <w:r w:rsidRPr="00FB48FC">
        <w:rPr>
          <w:rFonts w:eastAsia="TimesNewRomanPSMT"/>
          <w:sz w:val="22"/>
          <w:szCs w:val="22"/>
        </w:rPr>
        <w:t>меню Сервис выбрать команду Параметры; в окне диалога на вкладке Вид</w:t>
      </w:r>
      <w:r>
        <w:rPr>
          <w:rFonts w:eastAsia="TimesNewRomanPSMT"/>
          <w:sz w:val="22"/>
          <w:szCs w:val="22"/>
        </w:rPr>
        <w:t xml:space="preserve"> </w:t>
      </w:r>
      <w:r w:rsidRPr="00FB48FC">
        <w:rPr>
          <w:rFonts w:eastAsia="TimesNewRomanPSMT"/>
          <w:sz w:val="22"/>
          <w:szCs w:val="22"/>
        </w:rPr>
        <w:t>в списке Параметры окна поставить флаг Формулы. Сохранить результаты</w:t>
      </w:r>
      <w:r>
        <w:rPr>
          <w:rFonts w:eastAsia="TimesNewRomanPSMT"/>
          <w:sz w:val="22"/>
          <w:szCs w:val="22"/>
        </w:rPr>
        <w:t xml:space="preserve"> </w:t>
      </w:r>
      <w:r w:rsidRPr="00FB48FC">
        <w:rPr>
          <w:rFonts w:eastAsia="TimesNewRomanPSMT"/>
          <w:sz w:val="22"/>
          <w:szCs w:val="22"/>
        </w:rPr>
        <w:t>работы в своей папке.</w:t>
      </w:r>
    </w:p>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 с презентациями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Разработка (проекта) презентации по индивидуальному заданию: разработка структуры презентации, создание отдельных слайдов, настройка различных эффектов (анимация, звук, видео), контрольное тестирование всех объектов, оформление отчёта и подготовка публичной защиты проекта.</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Презентации должны быть выполнены с соблюдением следующих требований.</w:t>
      </w:r>
    </w:p>
    <w:p w:rsidR="00FB48FC" w:rsidRPr="005C6546" w:rsidRDefault="00FB48FC" w:rsidP="00FB48FC">
      <w:pPr>
        <w:shd w:val="clear" w:color="auto" w:fill="FFFFFF"/>
        <w:jc w:val="center"/>
        <w:rPr>
          <w:color w:val="000000"/>
          <w:sz w:val="24"/>
          <w:szCs w:val="24"/>
        </w:rPr>
      </w:pPr>
      <w:r w:rsidRPr="005C6546">
        <w:rPr>
          <w:b/>
          <w:bCs/>
          <w:color w:val="000000"/>
          <w:sz w:val="24"/>
          <w:szCs w:val="24"/>
        </w:rPr>
        <w:t>Требования к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первом слайде размещается:</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название презентации;</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автор: ФИО, группа, название учебного учреждения (соавторы указываются в алфавитном порядке);</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год.</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втором слайде указывается содержание работы, которое лучше оформить в виде гиперссылок (для интерактивности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xml:space="preserve">На последнем слайде указывается список используемой литературы в соответствии с требованиями, </w:t>
      </w:r>
      <w:proofErr w:type="spellStart"/>
      <w:r w:rsidRPr="00FB48FC">
        <w:rPr>
          <w:rFonts w:eastAsia="TimesNewRomanPSMT"/>
          <w:sz w:val="22"/>
          <w:szCs w:val="22"/>
        </w:rPr>
        <w:t>интернет-ресурсы</w:t>
      </w:r>
      <w:proofErr w:type="spellEnd"/>
      <w:r w:rsidRPr="00FB48FC">
        <w:rPr>
          <w:rFonts w:eastAsia="TimesNewRomanPSMT"/>
          <w:sz w:val="22"/>
          <w:szCs w:val="22"/>
        </w:rPr>
        <w:t xml:space="preserve"> указываются в последнюю очередь.</w:t>
      </w:r>
    </w:p>
    <w:tbl>
      <w:tblPr>
        <w:tblW w:w="0" w:type="auto"/>
        <w:shd w:val="clear" w:color="auto" w:fill="FFFFFF"/>
        <w:tblCellMar>
          <w:left w:w="0" w:type="dxa"/>
          <w:right w:w="0" w:type="dxa"/>
        </w:tblCellMar>
        <w:tblLook w:val="04A0" w:firstRow="1" w:lastRow="0" w:firstColumn="1" w:lastColumn="0" w:noHBand="0" w:noVBand="1"/>
      </w:tblPr>
      <w:tblGrid>
        <w:gridCol w:w="2484"/>
        <w:gridCol w:w="7122"/>
        <w:gridCol w:w="11"/>
      </w:tblGrid>
      <w:tr w:rsidR="00FB48FC" w:rsidRPr="00A8566E" w:rsidTr="00E315E4">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bookmarkStart w:id="14" w:name="3819f0f72672909b1f9e15cd824dc8ce06a92ff0"/>
            <w:bookmarkStart w:id="15" w:name="2"/>
            <w:bookmarkEnd w:id="14"/>
            <w:bookmarkEnd w:id="15"/>
            <w:r w:rsidRPr="00A8566E">
              <w:rPr>
                <w:b/>
                <w:bCs/>
                <w:color w:val="000000"/>
              </w:rPr>
              <w:t>Требования к оформлению слайдов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4"/>
              </w:numPr>
              <w:tabs>
                <w:tab w:val="clear" w:pos="720"/>
              </w:tabs>
              <w:ind w:left="0" w:firstLine="306"/>
              <w:rPr>
                <w:color w:val="000000"/>
              </w:rPr>
            </w:pPr>
            <w:r w:rsidRPr="00A8566E">
              <w:rPr>
                <w:color w:val="000000"/>
              </w:rPr>
              <w:t>необходимо соблюдать единый стиль оформления;</w:t>
            </w:r>
          </w:p>
          <w:p w:rsidR="00FB48FC" w:rsidRPr="00A8566E" w:rsidRDefault="00FB48FC" w:rsidP="00AE7828">
            <w:pPr>
              <w:numPr>
                <w:ilvl w:val="0"/>
                <w:numId w:val="4"/>
              </w:numPr>
              <w:tabs>
                <w:tab w:val="clear" w:pos="720"/>
              </w:tabs>
              <w:ind w:left="0" w:firstLine="306"/>
              <w:rPr>
                <w:color w:val="000000"/>
              </w:rPr>
            </w:pPr>
            <w:r w:rsidRPr="00A8566E">
              <w:rPr>
                <w:color w:val="000000"/>
              </w:rPr>
              <w:t>нужно избегать стилей, которые будут отвлекать от самой презентации;</w:t>
            </w:r>
          </w:p>
          <w:p w:rsidR="00FB48FC" w:rsidRPr="00A8566E" w:rsidRDefault="00FB48FC" w:rsidP="00AE7828">
            <w:pPr>
              <w:numPr>
                <w:ilvl w:val="0"/>
                <w:numId w:val="4"/>
              </w:numPr>
              <w:tabs>
                <w:tab w:val="clear" w:pos="720"/>
              </w:tabs>
              <w:spacing w:line="0" w:lineRule="atLeast"/>
              <w:ind w:left="0" w:firstLine="306"/>
              <w:rPr>
                <w:color w:val="000000"/>
              </w:rPr>
            </w:pPr>
            <w:r w:rsidRPr="00A8566E">
              <w:rPr>
                <w:color w:val="000000"/>
              </w:rPr>
              <w:t>вспомогательная информация (управляющие кнопки) не должны преобладать над основной информацией (текст, рисунки)</w:t>
            </w:r>
          </w:p>
        </w:tc>
      </w:tr>
      <w:tr w:rsidR="00FB48FC" w:rsidRPr="00A8566E" w:rsidTr="00E315E4">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r w:rsidRPr="00A8566E">
              <w:rPr>
                <w:b/>
                <w:bCs/>
                <w:color w:val="000000"/>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5"/>
              </w:numPr>
              <w:tabs>
                <w:tab w:val="clear" w:pos="720"/>
              </w:tabs>
              <w:ind w:left="0" w:firstLine="306"/>
              <w:rPr>
                <w:color w:val="000000"/>
              </w:rPr>
            </w:pPr>
            <w:r w:rsidRPr="00A8566E">
              <w:rPr>
                <w:color w:val="000000"/>
              </w:rPr>
              <w:t>для фона выбираются более холодные тона (синий или зеленый)</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6"/>
              </w:numPr>
              <w:tabs>
                <w:tab w:val="clear" w:pos="720"/>
              </w:tabs>
              <w:ind w:left="0" w:firstLine="306"/>
              <w:rPr>
                <w:color w:val="000000"/>
              </w:rPr>
            </w:pPr>
            <w:r w:rsidRPr="00A8566E">
              <w:rPr>
                <w:color w:val="000000"/>
              </w:rPr>
              <w:t>на одном слайде рекомендуется использовать не более трех цветов: один для фона, один для заголовков, один для текста;</w:t>
            </w:r>
          </w:p>
          <w:p w:rsidR="00FB48FC" w:rsidRPr="00A8566E" w:rsidRDefault="00FB48FC" w:rsidP="00AE7828">
            <w:pPr>
              <w:numPr>
                <w:ilvl w:val="0"/>
                <w:numId w:val="6"/>
              </w:numPr>
              <w:tabs>
                <w:tab w:val="clear" w:pos="720"/>
              </w:tabs>
              <w:ind w:left="0" w:firstLine="306"/>
              <w:rPr>
                <w:color w:val="000000"/>
              </w:rPr>
            </w:pPr>
            <w:r w:rsidRPr="00A8566E">
              <w:rPr>
                <w:color w:val="000000"/>
              </w:rPr>
              <w:t>для фона и текста используются контрастные цвета;</w:t>
            </w:r>
          </w:p>
          <w:p w:rsidR="00FB48FC" w:rsidRPr="00A8566E" w:rsidRDefault="00FB48FC" w:rsidP="00AE7828">
            <w:pPr>
              <w:numPr>
                <w:ilvl w:val="0"/>
                <w:numId w:val="6"/>
              </w:numPr>
              <w:tabs>
                <w:tab w:val="clear" w:pos="720"/>
              </w:tabs>
              <w:spacing w:line="0" w:lineRule="atLeast"/>
              <w:ind w:left="0" w:firstLine="306"/>
              <w:rPr>
                <w:color w:val="000000"/>
              </w:rPr>
            </w:pPr>
            <w:r w:rsidRPr="00A8566E">
              <w:rPr>
                <w:color w:val="000000"/>
              </w:rPr>
              <w:t>особое внимание следует обратить на цвет гиперссылок (до и после использования)</w:t>
            </w:r>
          </w:p>
        </w:tc>
      </w:tr>
      <w:tr w:rsidR="00FB48FC" w:rsidRPr="00A8566E" w:rsidTr="00E315E4">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7"/>
              </w:numPr>
              <w:tabs>
                <w:tab w:val="clear" w:pos="720"/>
              </w:tabs>
              <w:ind w:left="0" w:firstLine="306"/>
              <w:rPr>
                <w:color w:val="000000"/>
              </w:rPr>
            </w:pPr>
            <w:r w:rsidRPr="00A8566E">
              <w:rPr>
                <w:color w:val="000000"/>
              </w:rPr>
              <w:t>нужно использовать возможности компьютерной анимации для представления информации на слайде;</w:t>
            </w:r>
          </w:p>
          <w:p w:rsidR="00FB48FC" w:rsidRPr="00A8566E" w:rsidRDefault="00FB48FC" w:rsidP="00AE7828">
            <w:pPr>
              <w:numPr>
                <w:ilvl w:val="0"/>
                <w:numId w:val="7"/>
              </w:numPr>
              <w:tabs>
                <w:tab w:val="clear" w:pos="720"/>
              </w:tabs>
              <w:spacing w:line="0" w:lineRule="atLeast"/>
              <w:ind w:left="0" w:firstLine="306"/>
              <w:rPr>
                <w:color w:val="000000"/>
              </w:rPr>
            </w:pPr>
            <w:r w:rsidRPr="00A8566E">
              <w:rPr>
                <w:color w:val="000000"/>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FB48FC" w:rsidRPr="00A8566E" w:rsidTr="00E315E4">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48FC" w:rsidRPr="00A8566E" w:rsidRDefault="00FB48FC" w:rsidP="00E315E4">
            <w:pPr>
              <w:jc w:val="center"/>
            </w:pPr>
            <w:r w:rsidRPr="00A8566E">
              <w:rPr>
                <w:b/>
                <w:bCs/>
                <w:color w:val="000000"/>
              </w:rPr>
              <w:t>Требования к представлению информации</w:t>
            </w:r>
          </w:p>
        </w:tc>
        <w:tc>
          <w:tcPr>
            <w:tcW w:w="0" w:type="auto"/>
            <w:tcBorders>
              <w:left w:val="single" w:sz="4" w:space="0" w:color="auto"/>
            </w:tcBorders>
            <w:shd w:val="clear" w:color="auto" w:fill="FFFFFF"/>
            <w:vAlign w:val="center"/>
          </w:tcPr>
          <w:p w:rsidR="00FB48FC" w:rsidRPr="00A8566E" w:rsidRDefault="00FB48FC" w:rsidP="00E315E4"/>
        </w:tc>
      </w:tr>
      <w:tr w:rsidR="00FB48FC" w:rsidRPr="00A8566E" w:rsidTr="00E315E4">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короткие слова и предложения;</w:t>
            </w:r>
          </w:p>
          <w:p w:rsidR="00FB48FC" w:rsidRPr="00A8566E" w:rsidRDefault="00FB48FC" w:rsidP="00AE7828">
            <w:pPr>
              <w:numPr>
                <w:ilvl w:val="0"/>
                <w:numId w:val="8"/>
              </w:numPr>
              <w:tabs>
                <w:tab w:val="clear" w:pos="720"/>
              </w:tabs>
              <w:ind w:left="0" w:firstLine="306"/>
              <w:rPr>
                <w:color w:val="000000"/>
              </w:rPr>
            </w:pPr>
            <w:r w:rsidRPr="00A8566E">
              <w:rPr>
                <w:color w:val="000000"/>
              </w:rPr>
              <w:t>время глаголов должно быть везде одинаковым;</w:t>
            </w:r>
          </w:p>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минимум предлогов, наречий, прилагательных;</w:t>
            </w:r>
          </w:p>
          <w:p w:rsidR="00FB48FC" w:rsidRPr="00A8566E" w:rsidRDefault="00FB48FC" w:rsidP="00AE7828">
            <w:pPr>
              <w:numPr>
                <w:ilvl w:val="0"/>
                <w:numId w:val="8"/>
              </w:numPr>
              <w:tabs>
                <w:tab w:val="clear" w:pos="720"/>
              </w:tabs>
              <w:spacing w:line="0" w:lineRule="atLeast"/>
              <w:ind w:left="0" w:firstLine="306"/>
              <w:rPr>
                <w:color w:val="000000"/>
              </w:rPr>
            </w:pPr>
            <w:r w:rsidRPr="00A8566E">
              <w:rPr>
                <w:color w:val="000000"/>
              </w:rPr>
              <w:t>заголовки должны привлекать внимание аудитории</w:t>
            </w:r>
          </w:p>
        </w:tc>
      </w:tr>
      <w:tr w:rsidR="00FB48FC" w:rsidRPr="00A8566E" w:rsidTr="00E315E4">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9"/>
              </w:numPr>
              <w:tabs>
                <w:tab w:val="clear" w:pos="720"/>
              </w:tabs>
              <w:ind w:left="0" w:firstLine="306"/>
              <w:rPr>
                <w:color w:val="000000"/>
              </w:rPr>
            </w:pPr>
            <w:r w:rsidRPr="00A8566E">
              <w:rPr>
                <w:color w:val="000000"/>
              </w:rPr>
              <w:t>предпочтительно горизонтальное расположение информации;</w:t>
            </w:r>
          </w:p>
          <w:p w:rsidR="00FB48FC" w:rsidRPr="00A8566E" w:rsidRDefault="00FB48FC" w:rsidP="00AE7828">
            <w:pPr>
              <w:numPr>
                <w:ilvl w:val="0"/>
                <w:numId w:val="9"/>
              </w:numPr>
              <w:tabs>
                <w:tab w:val="clear" w:pos="720"/>
              </w:tabs>
              <w:ind w:left="0" w:firstLine="306"/>
              <w:rPr>
                <w:color w:val="000000"/>
              </w:rPr>
            </w:pPr>
            <w:r w:rsidRPr="00A8566E">
              <w:rPr>
                <w:color w:val="000000"/>
              </w:rPr>
              <w:t>наиболее важная информация должна располагаться в центре экрана;</w:t>
            </w:r>
          </w:p>
          <w:p w:rsidR="00FB48FC" w:rsidRPr="00A8566E" w:rsidRDefault="00FB48FC" w:rsidP="00AE7828">
            <w:pPr>
              <w:numPr>
                <w:ilvl w:val="0"/>
                <w:numId w:val="9"/>
              </w:numPr>
              <w:tabs>
                <w:tab w:val="clear" w:pos="720"/>
              </w:tabs>
              <w:spacing w:line="0" w:lineRule="atLeast"/>
              <w:ind w:left="0" w:firstLine="306"/>
              <w:rPr>
                <w:color w:val="000000"/>
              </w:rPr>
            </w:pPr>
            <w:r w:rsidRPr="00A8566E">
              <w:rPr>
                <w:color w:val="000000"/>
              </w:rPr>
              <w:t>если на слайде располагается картинка, надпись должна располагаться под ней.</w:t>
            </w:r>
          </w:p>
        </w:tc>
      </w:tr>
      <w:tr w:rsidR="00FB48FC" w:rsidRPr="00A8566E" w:rsidTr="00E315E4">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0"/>
              </w:numPr>
              <w:tabs>
                <w:tab w:val="clear" w:pos="720"/>
              </w:tabs>
              <w:ind w:left="0" w:firstLine="306"/>
              <w:rPr>
                <w:color w:val="000000"/>
              </w:rPr>
            </w:pPr>
            <w:r w:rsidRPr="00A8566E">
              <w:rPr>
                <w:color w:val="000000"/>
              </w:rPr>
              <w:t>для заголовков не менее 24;</w:t>
            </w:r>
          </w:p>
          <w:p w:rsidR="00FB48FC" w:rsidRPr="00A8566E" w:rsidRDefault="00FB48FC" w:rsidP="00AE7828">
            <w:pPr>
              <w:numPr>
                <w:ilvl w:val="0"/>
                <w:numId w:val="10"/>
              </w:numPr>
              <w:tabs>
                <w:tab w:val="clear" w:pos="720"/>
              </w:tabs>
              <w:ind w:left="0" w:firstLine="306"/>
              <w:rPr>
                <w:color w:val="000000"/>
              </w:rPr>
            </w:pPr>
            <w:r w:rsidRPr="00A8566E">
              <w:rPr>
                <w:color w:val="000000"/>
              </w:rPr>
              <w:t>для остальной информации не менее 18;</w:t>
            </w:r>
          </w:p>
          <w:p w:rsidR="00FB48FC" w:rsidRPr="00A8566E" w:rsidRDefault="00FB48FC" w:rsidP="00AE7828">
            <w:pPr>
              <w:numPr>
                <w:ilvl w:val="0"/>
                <w:numId w:val="10"/>
              </w:numPr>
              <w:tabs>
                <w:tab w:val="clear" w:pos="720"/>
              </w:tabs>
              <w:ind w:left="0" w:firstLine="306"/>
              <w:rPr>
                <w:color w:val="000000"/>
              </w:rPr>
            </w:pPr>
            <w:r w:rsidRPr="00A8566E">
              <w:rPr>
                <w:color w:val="000000"/>
              </w:rPr>
              <w:t>шрифты без засечек легче читать с большого расстояния;</w:t>
            </w:r>
          </w:p>
          <w:p w:rsidR="00FB48FC" w:rsidRPr="00A8566E" w:rsidRDefault="00FB48FC" w:rsidP="00AE7828">
            <w:pPr>
              <w:numPr>
                <w:ilvl w:val="0"/>
                <w:numId w:val="10"/>
              </w:numPr>
              <w:tabs>
                <w:tab w:val="clear" w:pos="720"/>
              </w:tabs>
              <w:ind w:left="0" w:firstLine="306"/>
              <w:rPr>
                <w:color w:val="000000"/>
              </w:rPr>
            </w:pPr>
            <w:r w:rsidRPr="00A8566E">
              <w:rPr>
                <w:color w:val="000000"/>
              </w:rPr>
              <w:t>нельзя смешивать разные типы шрифтов в одной презентации;</w:t>
            </w:r>
          </w:p>
          <w:p w:rsidR="00FB48FC" w:rsidRPr="00A8566E" w:rsidRDefault="00FB48FC" w:rsidP="00AE7828">
            <w:pPr>
              <w:numPr>
                <w:ilvl w:val="0"/>
                <w:numId w:val="10"/>
              </w:numPr>
              <w:tabs>
                <w:tab w:val="clear" w:pos="720"/>
              </w:tabs>
              <w:ind w:left="0" w:firstLine="306"/>
              <w:rPr>
                <w:color w:val="000000"/>
              </w:rPr>
            </w:pPr>
            <w:r w:rsidRPr="00A8566E">
              <w:rPr>
                <w:color w:val="000000"/>
              </w:rPr>
              <w:t>для выделения информации следует использовать жирный шрифт, курсив или подчеркивание того же типа;</w:t>
            </w:r>
          </w:p>
          <w:p w:rsidR="00FB48FC" w:rsidRPr="00A8566E" w:rsidRDefault="00FB48FC" w:rsidP="00AE7828">
            <w:pPr>
              <w:numPr>
                <w:ilvl w:val="0"/>
                <w:numId w:val="10"/>
              </w:numPr>
              <w:tabs>
                <w:tab w:val="clear" w:pos="720"/>
              </w:tabs>
              <w:spacing w:line="0" w:lineRule="atLeast"/>
              <w:ind w:left="0" w:firstLine="306"/>
              <w:rPr>
                <w:color w:val="000000"/>
              </w:rPr>
            </w:pPr>
            <w:r w:rsidRPr="00A8566E">
              <w:rPr>
                <w:color w:val="000000"/>
              </w:rPr>
              <w:t>нельзя злоупотреблять прописными буквами (они читаются хуже, чем строчные).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ind w:firstLine="306"/>
              <w:rPr>
                <w:color w:val="000000"/>
              </w:rPr>
            </w:pPr>
            <w:r w:rsidRPr="00A8566E">
              <w:rPr>
                <w:color w:val="000000"/>
              </w:rPr>
              <w:t>Следует использовать:</w:t>
            </w:r>
          </w:p>
          <w:p w:rsidR="00FB48FC" w:rsidRPr="00A8566E" w:rsidRDefault="00FB48FC" w:rsidP="00AE7828">
            <w:pPr>
              <w:numPr>
                <w:ilvl w:val="0"/>
                <w:numId w:val="11"/>
              </w:numPr>
              <w:tabs>
                <w:tab w:val="clear" w:pos="720"/>
              </w:tabs>
              <w:ind w:left="0" w:firstLine="306"/>
              <w:rPr>
                <w:color w:val="000000"/>
              </w:rPr>
            </w:pPr>
            <w:r w:rsidRPr="00A8566E">
              <w:rPr>
                <w:color w:val="000000"/>
              </w:rPr>
              <w:t>рамки, границы, заливку</w:t>
            </w:r>
          </w:p>
          <w:p w:rsidR="00FB48FC" w:rsidRPr="00A8566E" w:rsidRDefault="00FB48FC" w:rsidP="00AE7828">
            <w:pPr>
              <w:numPr>
                <w:ilvl w:val="0"/>
                <w:numId w:val="11"/>
              </w:numPr>
              <w:tabs>
                <w:tab w:val="clear" w:pos="720"/>
              </w:tabs>
              <w:ind w:left="0" w:firstLine="306"/>
              <w:rPr>
                <w:color w:val="000000"/>
              </w:rPr>
            </w:pPr>
            <w:r w:rsidRPr="00A8566E">
              <w:rPr>
                <w:color w:val="000000"/>
              </w:rPr>
              <w:t>разные цвета шрифтов, штриховку, стрелки</w:t>
            </w:r>
          </w:p>
          <w:p w:rsidR="00FB48FC" w:rsidRPr="00A8566E" w:rsidRDefault="00FB48FC" w:rsidP="00AE7828">
            <w:pPr>
              <w:numPr>
                <w:ilvl w:val="0"/>
                <w:numId w:val="11"/>
              </w:numPr>
              <w:tabs>
                <w:tab w:val="clear" w:pos="720"/>
              </w:tabs>
              <w:spacing w:line="0" w:lineRule="atLeast"/>
              <w:ind w:left="0" w:firstLine="306"/>
              <w:rPr>
                <w:color w:val="000000"/>
              </w:rPr>
            </w:pPr>
            <w:r w:rsidRPr="00A8566E">
              <w:rPr>
                <w:color w:val="000000"/>
              </w:rPr>
              <w:t>рисунки, диаграммы, схемы для иллюстрации наиболее важных фактов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2"/>
              </w:numPr>
              <w:tabs>
                <w:tab w:val="clear" w:pos="720"/>
              </w:tabs>
              <w:ind w:left="0" w:firstLine="306"/>
              <w:rPr>
                <w:color w:val="000000"/>
              </w:rPr>
            </w:pPr>
            <w:r w:rsidRPr="00A8566E">
              <w:rPr>
                <w:color w:val="000000"/>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B48FC" w:rsidRPr="00A8566E" w:rsidRDefault="00FB48FC" w:rsidP="00AE7828">
            <w:pPr>
              <w:numPr>
                <w:ilvl w:val="0"/>
                <w:numId w:val="12"/>
              </w:numPr>
              <w:tabs>
                <w:tab w:val="clear" w:pos="720"/>
              </w:tabs>
              <w:spacing w:line="0" w:lineRule="atLeast"/>
              <w:ind w:left="0" w:firstLine="306"/>
              <w:rPr>
                <w:color w:val="000000"/>
              </w:rPr>
            </w:pPr>
            <w:r w:rsidRPr="00A8566E">
              <w:rPr>
                <w:color w:val="000000"/>
              </w:rPr>
              <w:t>наибольшая эффективность достигается тогда, когда ключевые пункты отражаются по одному на каждом отдельном слайде.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spacing w:line="0" w:lineRule="atLeast"/>
              <w:rPr>
                <w:color w:val="000000"/>
              </w:rPr>
            </w:pPr>
            <w:r w:rsidRPr="00A8566E">
              <w:rPr>
                <w:color w:val="000000"/>
              </w:rPr>
              <w:t>Для обеспечения разнообразия следует использовать разные виды слайдов: с  текстом, с таблицами, с диаграммами.</w:t>
            </w:r>
          </w:p>
        </w:tc>
      </w:tr>
    </w:tbl>
    <w:p w:rsidR="00FB48FC" w:rsidRPr="000D2E9F" w:rsidRDefault="00FB48FC" w:rsidP="00FB48FC">
      <w:pPr>
        <w:spacing w:before="120" w:after="120" w:line="0" w:lineRule="atLeast"/>
        <w:jc w:val="center"/>
        <w:rPr>
          <w:b/>
          <w:bCs/>
          <w:color w:val="000000"/>
          <w:sz w:val="22"/>
          <w:szCs w:val="22"/>
        </w:rPr>
      </w:pPr>
      <w:r w:rsidRPr="00005E31">
        <w:rPr>
          <w:b/>
          <w:bCs/>
          <w:color w:val="000000"/>
          <w:sz w:val="22"/>
          <w:szCs w:val="22"/>
        </w:rPr>
        <w:t>Критерии оценки выполненной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035"/>
        <w:gridCol w:w="2036"/>
        <w:gridCol w:w="2036"/>
        <w:gridCol w:w="2036"/>
      </w:tblGrid>
      <w:tr w:rsidR="00FB48FC" w:rsidRPr="00A8566E" w:rsidTr="00FB48FC">
        <w:tc>
          <w:tcPr>
            <w:tcW w:w="1549" w:type="dxa"/>
            <w:shd w:val="clear" w:color="auto" w:fill="auto"/>
          </w:tcPr>
          <w:p w:rsidR="00FB48FC" w:rsidRPr="00A8566E" w:rsidRDefault="00FB48FC" w:rsidP="00E315E4">
            <w:pPr>
              <w:spacing w:before="60" w:after="60"/>
              <w:ind w:firstLine="600"/>
              <w:jc w:val="both"/>
            </w:pPr>
            <w:r w:rsidRPr="00A8566E">
              <w:t> </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Плохо (2)</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Удовлетворительно (3)</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Хорошо (4)</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Отлично (5)</w:t>
            </w:r>
          </w:p>
        </w:tc>
      </w:tr>
      <w:tr w:rsidR="00FB48FC" w:rsidRPr="00A8566E" w:rsidTr="00FB48FC">
        <w:tc>
          <w:tcPr>
            <w:tcW w:w="1549" w:type="dxa"/>
            <w:shd w:val="clear" w:color="auto" w:fill="auto"/>
          </w:tcPr>
          <w:p w:rsidR="00FB48FC" w:rsidRPr="00A8566E" w:rsidRDefault="00FB48FC" w:rsidP="00E315E4">
            <w:r w:rsidRPr="00A8566E">
              <w:rPr>
                <w:bCs/>
                <w:color w:val="000000"/>
              </w:rPr>
              <w:t>I.</w:t>
            </w:r>
            <w:r w:rsidRPr="00A8566E">
              <w:rPr>
                <w:bCs/>
                <w:color w:val="006699"/>
              </w:rPr>
              <w:t> </w:t>
            </w:r>
            <w:r w:rsidRPr="00A8566E">
              <w:rPr>
                <w:bCs/>
                <w:color w:val="000000"/>
              </w:rPr>
              <w:t>Дизайн и мультимедиа-эффекты</w:t>
            </w:r>
          </w:p>
        </w:tc>
        <w:tc>
          <w:tcPr>
            <w:tcW w:w="2076" w:type="dxa"/>
            <w:shd w:val="clear" w:color="auto" w:fill="auto"/>
          </w:tcPr>
          <w:p w:rsidR="00FB48FC" w:rsidRPr="00A8566E" w:rsidRDefault="00FB48FC" w:rsidP="00E315E4">
            <w:pPr>
              <w:ind w:firstLine="142"/>
              <w:jc w:val="both"/>
            </w:pPr>
            <w:r w:rsidRPr="00A8566E">
              <w:t>Цвет фона не соответствует цвету текста</w:t>
            </w:r>
          </w:p>
          <w:p w:rsidR="00FB48FC" w:rsidRPr="00A8566E" w:rsidRDefault="00FB48FC" w:rsidP="00E315E4">
            <w:pPr>
              <w:ind w:firstLine="142"/>
              <w:jc w:val="both"/>
            </w:pPr>
            <w:r w:rsidRPr="00A8566E">
              <w:t>Использовано более 5 цветов шрифта</w:t>
            </w:r>
          </w:p>
          <w:p w:rsidR="00FB48FC" w:rsidRPr="00A8566E" w:rsidRDefault="00FB48FC" w:rsidP="00E315E4">
            <w:pPr>
              <w:ind w:firstLine="142"/>
              <w:jc w:val="both"/>
            </w:pPr>
            <w:r w:rsidRPr="00A8566E">
              <w:t>Каждая страница имеет свой стиль оформления</w:t>
            </w:r>
          </w:p>
          <w:p w:rsidR="00FB48FC" w:rsidRPr="00A8566E" w:rsidRDefault="00FB48FC" w:rsidP="00E315E4">
            <w:pPr>
              <w:ind w:firstLine="142"/>
              <w:jc w:val="both"/>
            </w:pPr>
            <w:r w:rsidRPr="00A8566E">
              <w:t>Гиперссылки не выделены</w:t>
            </w:r>
          </w:p>
          <w:p w:rsidR="00FB48FC" w:rsidRPr="00A8566E" w:rsidRDefault="00FB48FC" w:rsidP="00E315E4">
            <w:pPr>
              <w:ind w:firstLine="142"/>
              <w:jc w:val="both"/>
            </w:pPr>
            <w:r w:rsidRPr="00A8566E">
              <w:t>Анимация отсутствует (или же презентация перегружена анимацией)</w:t>
            </w:r>
          </w:p>
          <w:p w:rsidR="00FB48FC" w:rsidRPr="00A8566E" w:rsidRDefault="00FB48FC" w:rsidP="00E315E4">
            <w:pPr>
              <w:ind w:firstLine="142"/>
              <w:jc w:val="both"/>
            </w:pPr>
            <w:r w:rsidRPr="00A8566E">
              <w:t>Звуковой фон не соответствует единой концепции, носит отвлекающий характер</w:t>
            </w:r>
          </w:p>
          <w:p w:rsidR="00FB48FC" w:rsidRPr="00A8566E" w:rsidRDefault="00FB48FC" w:rsidP="00E315E4">
            <w:pPr>
              <w:ind w:firstLine="142"/>
              <w:jc w:val="both"/>
            </w:pPr>
            <w:r w:rsidRPr="00A8566E">
              <w:t xml:space="preserve">Слишком мелкий шрифт (соответственно, объём информации слишком велик </w:t>
            </w:r>
            <w:r w:rsidR="005C7099">
              <w:t>-</w:t>
            </w:r>
            <w:r w:rsidRPr="00A8566E">
              <w:t xml:space="preserve"> кадр перегружен)</w:t>
            </w:r>
          </w:p>
          <w:p w:rsidR="00FB48FC" w:rsidRPr="00A8566E" w:rsidRDefault="00FB48FC" w:rsidP="00E315E4">
            <w:pPr>
              <w:ind w:firstLine="142"/>
              <w:jc w:val="both"/>
            </w:pPr>
            <w:r w:rsidRPr="00A8566E">
              <w:t>Не работают отдельные ссылки</w:t>
            </w:r>
          </w:p>
        </w:tc>
        <w:tc>
          <w:tcPr>
            <w:tcW w:w="2076" w:type="dxa"/>
            <w:shd w:val="clear" w:color="auto" w:fill="auto"/>
          </w:tcPr>
          <w:p w:rsidR="00FB48FC" w:rsidRPr="00A8566E" w:rsidRDefault="00FB48FC" w:rsidP="00E315E4">
            <w:pPr>
              <w:ind w:firstLine="142"/>
              <w:jc w:val="both"/>
            </w:pPr>
            <w:r w:rsidRPr="00A8566E">
              <w:t>Цвет фона плохо соответствует цвету текста</w:t>
            </w:r>
          </w:p>
          <w:p w:rsidR="00FB48FC" w:rsidRPr="00A8566E" w:rsidRDefault="00FB48FC" w:rsidP="00E315E4">
            <w:pPr>
              <w:ind w:firstLine="142"/>
              <w:jc w:val="both"/>
            </w:pPr>
            <w:r w:rsidRPr="00A8566E">
              <w:t>Использовано более 4 цветов шрифта</w:t>
            </w:r>
          </w:p>
          <w:p w:rsidR="00FB48FC" w:rsidRPr="00A8566E" w:rsidRDefault="00FB48FC" w:rsidP="00E315E4">
            <w:pPr>
              <w:ind w:firstLine="142"/>
              <w:jc w:val="both"/>
            </w:pPr>
            <w:r w:rsidRPr="00A8566E">
              <w:t>Некоторые страницы имеют свой стиль оформления</w:t>
            </w:r>
          </w:p>
          <w:p w:rsidR="00FB48FC" w:rsidRPr="00A8566E" w:rsidRDefault="00FB48FC" w:rsidP="00E315E4">
            <w:pPr>
              <w:ind w:firstLine="142"/>
              <w:jc w:val="both"/>
            </w:pPr>
            <w:r w:rsidRPr="00A8566E">
              <w:t>Гиперссылки выделены</w:t>
            </w:r>
          </w:p>
          <w:p w:rsidR="00FB48FC" w:rsidRPr="00A8566E" w:rsidRDefault="00FB48FC" w:rsidP="00E315E4">
            <w:pPr>
              <w:ind w:firstLine="142"/>
              <w:jc w:val="both"/>
            </w:pPr>
            <w:r w:rsidRPr="00A8566E">
              <w:t>Анимация дозирована</w:t>
            </w:r>
          </w:p>
          <w:p w:rsidR="00FB48FC" w:rsidRPr="00A8566E" w:rsidRDefault="00FB48FC" w:rsidP="00E315E4">
            <w:pPr>
              <w:ind w:firstLine="142"/>
              <w:jc w:val="both"/>
            </w:pPr>
            <w:r w:rsidRPr="00A8566E">
              <w:t>Звуковой фон не соответствует единой концепции, но не носит отвлекающий характер</w:t>
            </w:r>
          </w:p>
          <w:p w:rsidR="00FB48FC" w:rsidRPr="00A8566E" w:rsidRDefault="00FB48FC" w:rsidP="00E315E4">
            <w:pPr>
              <w:ind w:firstLine="142"/>
              <w:jc w:val="both"/>
            </w:pPr>
            <w:r w:rsidRPr="00A8566E">
              <w:t xml:space="preserve">Размер шрифта средний (соответственно, объём информации слишком большой </w:t>
            </w:r>
            <w:r w:rsidR="005C7099">
              <w:t>-</w:t>
            </w:r>
            <w:r w:rsidRPr="00A8566E">
              <w:t xml:space="preserve"> кадр несколько перегружен) информацией</w:t>
            </w:r>
          </w:p>
          <w:p w:rsidR="00FB48FC" w:rsidRPr="00A8566E" w:rsidRDefault="00FB48FC" w:rsidP="00E315E4">
            <w:pPr>
              <w:ind w:firstLine="142"/>
              <w:jc w:val="both"/>
            </w:pPr>
            <w:r w:rsidRPr="00A8566E">
              <w:t>Ссылки работают</w:t>
            </w:r>
          </w:p>
        </w:tc>
        <w:tc>
          <w:tcPr>
            <w:tcW w:w="2076" w:type="dxa"/>
            <w:shd w:val="clear" w:color="auto" w:fill="auto"/>
          </w:tcPr>
          <w:p w:rsidR="00FB48FC" w:rsidRPr="00A8566E" w:rsidRDefault="00FB48FC" w:rsidP="00E315E4">
            <w:pPr>
              <w:ind w:firstLine="142"/>
              <w:jc w:val="both"/>
            </w:pPr>
            <w:r w:rsidRPr="00A8566E">
              <w:t>Цвет фона хорошо соответствует цвету текста, всё можно прочесть</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1-2 страницы имеют свой стиль оформления, отличный от общего</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w:t>
            </w:r>
          </w:p>
          <w:p w:rsidR="00FB48FC" w:rsidRPr="00A8566E" w:rsidRDefault="00FB48FC" w:rsidP="00E315E4">
            <w:pPr>
              <w:ind w:firstLine="142"/>
              <w:jc w:val="both"/>
            </w:pPr>
            <w:r w:rsidRPr="00A8566E">
              <w:t>Звуковой фон соответствует единой концепции и привлекает внимание зрителей в нужных местах именно к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c>
          <w:tcPr>
            <w:tcW w:w="2076" w:type="dxa"/>
            <w:shd w:val="clear" w:color="auto" w:fill="auto"/>
          </w:tcPr>
          <w:p w:rsidR="00FB48FC" w:rsidRPr="00A8566E" w:rsidRDefault="00FB48FC" w:rsidP="00E315E4">
            <w:pPr>
              <w:ind w:firstLine="142"/>
              <w:jc w:val="both"/>
            </w:pPr>
            <w:r w:rsidRPr="00A8566E">
              <w:t>Цвет фона гармонирует с цветом текста, всё отлично читается</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Все страницы выдержаны в едином стиле</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 и усиливает эффект восприятия текстовой части информации</w:t>
            </w:r>
          </w:p>
          <w:p w:rsidR="00FB48FC" w:rsidRPr="00A8566E" w:rsidRDefault="00FB48FC" w:rsidP="00E315E4">
            <w:pPr>
              <w:ind w:firstLine="142"/>
              <w:jc w:val="both"/>
            </w:pPr>
            <w:r w:rsidRPr="00A8566E">
              <w:t>Звуковой фон соответствует единой концепции и усиливает эффект восприятия текстовой части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r>
      <w:tr w:rsidR="00FB48FC" w:rsidRPr="00A8566E" w:rsidTr="00FB48FC">
        <w:tc>
          <w:tcPr>
            <w:tcW w:w="1549" w:type="dxa"/>
            <w:shd w:val="clear" w:color="auto" w:fill="auto"/>
          </w:tcPr>
          <w:p w:rsidR="00FB48FC" w:rsidRPr="00A8566E" w:rsidRDefault="00FB48FC" w:rsidP="00A8566E">
            <w:pPr>
              <w:ind w:right="-35"/>
            </w:pPr>
            <w:r w:rsidRPr="00A8566E">
              <w:rPr>
                <w:bCs/>
                <w:color w:val="000000"/>
              </w:rPr>
              <w:t>II. Содержание</w:t>
            </w:r>
          </w:p>
        </w:tc>
        <w:tc>
          <w:tcPr>
            <w:tcW w:w="2076" w:type="dxa"/>
            <w:shd w:val="clear" w:color="auto" w:fill="auto"/>
          </w:tcPr>
          <w:p w:rsidR="00FB48FC" w:rsidRPr="00A8566E" w:rsidRDefault="00FB48FC" w:rsidP="00E315E4">
            <w:pPr>
              <w:ind w:firstLine="142"/>
              <w:jc w:val="both"/>
            </w:pPr>
            <w:r w:rsidRPr="00A8566E">
              <w:t>Содержание не является научным</w:t>
            </w:r>
          </w:p>
          <w:p w:rsidR="00FB48FC" w:rsidRPr="00A8566E" w:rsidRDefault="00FB48FC" w:rsidP="00E315E4">
            <w:pPr>
              <w:ind w:firstLine="142"/>
              <w:jc w:val="both"/>
            </w:pPr>
            <w:r w:rsidRPr="00A8566E">
              <w:t>Иллюстрации (графические, музыкальные, видео) не соответствуют тексту</w:t>
            </w:r>
          </w:p>
          <w:p w:rsidR="00FB48FC" w:rsidRPr="00A8566E" w:rsidRDefault="00FB48FC" w:rsidP="00E315E4">
            <w:pPr>
              <w:ind w:firstLine="142"/>
              <w:jc w:val="both"/>
            </w:pPr>
            <w:r w:rsidRPr="00A8566E">
              <w:t>Много орфографических, пунктуационных, стилистических ошибок</w:t>
            </w:r>
          </w:p>
          <w:p w:rsidR="00FB48FC" w:rsidRPr="00A8566E" w:rsidRDefault="00FB48FC" w:rsidP="00E315E4">
            <w:pPr>
              <w:ind w:firstLine="142"/>
              <w:jc w:val="both"/>
            </w:pPr>
            <w:r w:rsidRPr="00A8566E">
              <w:t>Наборы числовых данных не проиллюстрированы графиками и диаграммами</w:t>
            </w:r>
          </w:p>
          <w:p w:rsidR="00FB48FC" w:rsidRPr="00A8566E" w:rsidRDefault="00FB48FC" w:rsidP="00E315E4">
            <w:pPr>
              <w:ind w:firstLine="142"/>
              <w:jc w:val="both"/>
            </w:pPr>
            <w:r w:rsidRPr="00A8566E">
              <w:t>Информация не представляется актуальной и современной</w:t>
            </w:r>
          </w:p>
          <w:p w:rsidR="00FB48FC" w:rsidRPr="00A8566E" w:rsidRDefault="00FB48FC" w:rsidP="00E315E4">
            <w:pPr>
              <w:ind w:firstLine="142"/>
              <w:jc w:val="both"/>
            </w:pPr>
            <w:r w:rsidRPr="00A8566E">
              <w:t>Ключевые слова в тексте не выделены</w:t>
            </w:r>
          </w:p>
        </w:tc>
        <w:tc>
          <w:tcPr>
            <w:tcW w:w="2076" w:type="dxa"/>
            <w:shd w:val="clear" w:color="auto" w:fill="auto"/>
          </w:tcPr>
          <w:p w:rsidR="00FB48FC" w:rsidRPr="00A8566E" w:rsidRDefault="00FB48FC" w:rsidP="00E315E4">
            <w:pPr>
              <w:ind w:firstLine="142"/>
              <w:jc w:val="both"/>
            </w:pPr>
            <w:r w:rsidRPr="00A8566E">
              <w:t>Содержание включает в себя элементы научности</w:t>
            </w:r>
          </w:p>
          <w:p w:rsidR="00FB48FC" w:rsidRPr="00A8566E" w:rsidRDefault="00FB48FC" w:rsidP="00E315E4">
            <w:pPr>
              <w:ind w:firstLine="142"/>
              <w:jc w:val="both"/>
            </w:pPr>
            <w:r w:rsidRPr="00A8566E">
              <w:t>Иллюстрации (графические, музыкальные, видео) в определенных случаях соответствуют тексту</w:t>
            </w:r>
          </w:p>
          <w:p w:rsidR="00FB48FC" w:rsidRPr="00A8566E" w:rsidRDefault="00FB48FC" w:rsidP="00E315E4">
            <w:pPr>
              <w:ind w:firstLine="142"/>
              <w:jc w:val="both"/>
            </w:pPr>
            <w:r w:rsidRPr="00A8566E">
              <w:t>Есть орфографические, пунктуационные, стилистические ошибки</w:t>
            </w:r>
          </w:p>
          <w:p w:rsidR="00FB48FC" w:rsidRPr="00A8566E" w:rsidRDefault="00FB48FC" w:rsidP="00E315E4">
            <w:pPr>
              <w:ind w:firstLine="142"/>
              <w:jc w:val="both"/>
            </w:pPr>
            <w:r w:rsidRPr="00A8566E">
              <w:t>Наборы числовых данных чаще всего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чаще всего выделены</w:t>
            </w:r>
          </w:p>
        </w:tc>
        <w:tc>
          <w:tcPr>
            <w:tcW w:w="2076" w:type="dxa"/>
            <w:shd w:val="clear" w:color="auto" w:fill="auto"/>
          </w:tcPr>
          <w:p w:rsidR="00FB48FC" w:rsidRPr="00A8566E" w:rsidRDefault="00FB48FC" w:rsidP="00E315E4">
            <w:pPr>
              <w:ind w:firstLine="142"/>
              <w:jc w:val="both"/>
            </w:pPr>
            <w:r w:rsidRPr="00A8566E">
              <w:t>Содержание в целом является научным</w:t>
            </w:r>
          </w:p>
          <w:p w:rsidR="00FB48FC" w:rsidRPr="00A8566E" w:rsidRDefault="00FB48FC" w:rsidP="00E315E4">
            <w:pPr>
              <w:ind w:firstLine="142"/>
              <w:jc w:val="both"/>
            </w:pPr>
            <w:r w:rsidRPr="00A8566E">
              <w:t>Иллюстрации (графические, музыкальные, видео) соответствуют тексту</w:t>
            </w:r>
          </w:p>
          <w:p w:rsidR="00FB48FC" w:rsidRPr="00A8566E" w:rsidRDefault="00FB48FC" w:rsidP="00E315E4">
            <w:pPr>
              <w:ind w:firstLine="142"/>
              <w:jc w:val="both"/>
            </w:pPr>
            <w:r w:rsidRPr="00A8566E">
              <w:t>Орфографические, пунктуационные, стилистические ошибки практически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c>
          <w:tcPr>
            <w:tcW w:w="2076" w:type="dxa"/>
            <w:shd w:val="clear" w:color="auto" w:fill="auto"/>
          </w:tcPr>
          <w:p w:rsidR="00FB48FC" w:rsidRPr="00A8566E" w:rsidRDefault="00FB48FC" w:rsidP="00E315E4">
            <w:pPr>
              <w:ind w:firstLine="142"/>
              <w:jc w:val="both"/>
            </w:pPr>
            <w:r w:rsidRPr="00A8566E">
              <w:t>Содержание является строго научным</w:t>
            </w:r>
          </w:p>
          <w:p w:rsidR="00FB48FC" w:rsidRPr="00A8566E" w:rsidRDefault="00FB48FC" w:rsidP="00E315E4">
            <w:pPr>
              <w:ind w:firstLine="142"/>
              <w:jc w:val="both"/>
            </w:pPr>
            <w:r w:rsidRPr="00A8566E">
              <w:t>Иллюстрации (графические, музыкальные, видео) усиливают эффект восприятия текстовой части информации</w:t>
            </w:r>
          </w:p>
          <w:p w:rsidR="00FB48FC" w:rsidRPr="00A8566E" w:rsidRDefault="00FB48FC" w:rsidP="00E315E4">
            <w:pPr>
              <w:ind w:firstLine="142"/>
              <w:jc w:val="both"/>
            </w:pPr>
            <w:r w:rsidRPr="00A8566E">
              <w:t>Орфографические, пунктуационные, стилистические ошибки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 причем в наиболее адекватной форме</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r>
    </w:tbl>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w:t>
      </w:r>
      <w:r w:rsidR="00E315E4">
        <w:rPr>
          <w:i/>
          <w:sz w:val="24"/>
          <w:szCs w:val="24"/>
        </w:rPr>
        <w:t xml:space="preserve"> с сетевыми ресурсами</w:t>
      </w:r>
    </w:p>
    <w:p w:rsidR="00E315E4" w:rsidRDefault="00E315E4" w:rsidP="003C5B45">
      <w:pPr>
        <w:ind w:firstLine="567"/>
        <w:jc w:val="both"/>
        <w:rPr>
          <w:sz w:val="24"/>
          <w:szCs w:val="24"/>
        </w:rPr>
      </w:pPr>
      <w:r>
        <w:rPr>
          <w:sz w:val="24"/>
          <w:szCs w:val="24"/>
        </w:rPr>
        <w:t>Рекомендации по безопасности:</w:t>
      </w:r>
    </w:p>
    <w:p w:rsidR="00E315E4" w:rsidRPr="00E315E4" w:rsidRDefault="00E315E4" w:rsidP="00E315E4">
      <w:pPr>
        <w:ind w:firstLine="567"/>
        <w:jc w:val="both"/>
        <w:rPr>
          <w:sz w:val="24"/>
          <w:szCs w:val="24"/>
        </w:rPr>
      </w:pPr>
      <w:r w:rsidRPr="00E315E4">
        <w:rPr>
          <w:sz w:val="24"/>
          <w:szCs w:val="24"/>
        </w:rPr>
        <w:t>1. Не запускайте у себя на компьютере программы из ненадежных источников и не открывайте приложения к письмам.</w:t>
      </w:r>
      <w:r>
        <w:rPr>
          <w:sz w:val="24"/>
          <w:szCs w:val="24"/>
        </w:rPr>
        <w:t xml:space="preserve"> </w:t>
      </w:r>
      <w:r w:rsidRPr="00E315E4">
        <w:rPr>
          <w:sz w:val="24"/>
          <w:szCs w:val="24"/>
        </w:rPr>
        <w:t>Сначала сохраните это приложение в файл и проверьте его антивирусной программой.</w:t>
      </w:r>
    </w:p>
    <w:p w:rsidR="00E315E4" w:rsidRPr="00E315E4" w:rsidRDefault="00E315E4" w:rsidP="00E315E4">
      <w:pPr>
        <w:ind w:firstLine="567"/>
        <w:jc w:val="both"/>
        <w:rPr>
          <w:sz w:val="24"/>
          <w:szCs w:val="24"/>
        </w:rPr>
      </w:pPr>
      <w:r w:rsidRPr="00E315E4">
        <w:rPr>
          <w:sz w:val="24"/>
          <w:szCs w:val="24"/>
        </w:rPr>
        <w:t>2. Не надо верить всем сообщениям о новых страшных вирусах, появившихся в Интернет, особенно если в сообщении сказано, что надо распространить эту информацию всем Вашим знакомым.   </w:t>
      </w:r>
    </w:p>
    <w:p w:rsidR="00E315E4" w:rsidRPr="00E315E4" w:rsidRDefault="00E315E4" w:rsidP="00E315E4">
      <w:pPr>
        <w:ind w:firstLine="567"/>
        <w:jc w:val="both"/>
        <w:rPr>
          <w:sz w:val="24"/>
          <w:szCs w:val="24"/>
        </w:rPr>
      </w:pPr>
      <w:r w:rsidRPr="00E315E4">
        <w:rPr>
          <w:sz w:val="24"/>
          <w:szCs w:val="24"/>
        </w:rPr>
        <w:t>Чтобы не получать письма от этого адресата впредь, нужно написать жалобу администратору сети, откуда прислано это письмо. Если же это не помогает, напишите письмо в техническую службу по адресу: admin@ptl.ru.</w:t>
      </w:r>
    </w:p>
    <w:p w:rsidR="00E315E4" w:rsidRPr="00E315E4" w:rsidRDefault="00E315E4" w:rsidP="00E315E4">
      <w:pPr>
        <w:ind w:firstLine="567"/>
        <w:jc w:val="both"/>
        <w:rPr>
          <w:sz w:val="24"/>
          <w:szCs w:val="24"/>
        </w:rPr>
      </w:pPr>
      <w:r w:rsidRPr="00E315E4">
        <w:rPr>
          <w:sz w:val="24"/>
          <w:szCs w:val="24"/>
        </w:rPr>
        <w:t>3. Если Вы получили письмо от незнакомого человека или организации, то знайте, что скорее всего это спам - назойливые рекламные письма - и письмо попало в Ваш ящик не по ошибке, а специально.</w:t>
      </w:r>
    </w:p>
    <w:p w:rsidR="00E315E4" w:rsidRPr="00E315E4" w:rsidRDefault="00E315E4" w:rsidP="00E315E4">
      <w:pPr>
        <w:ind w:firstLine="567"/>
        <w:jc w:val="both"/>
        <w:rPr>
          <w:sz w:val="24"/>
          <w:szCs w:val="24"/>
        </w:rPr>
      </w:pPr>
      <w:r w:rsidRPr="00E315E4">
        <w:rPr>
          <w:sz w:val="24"/>
          <w:szCs w:val="24"/>
        </w:rPr>
        <w:t>4. Обязательно установите на ВСЕ компьютеры антивирусную программу для защиты от троянских коней и вирусов в режиме резидентного монитора (тогда она будет проверять все запускаемые программы и открываемые документы автоматически).</w:t>
      </w:r>
    </w:p>
    <w:p w:rsidR="00E315E4" w:rsidRPr="00E315E4" w:rsidRDefault="00E315E4" w:rsidP="00E315E4">
      <w:pPr>
        <w:ind w:firstLine="567"/>
        <w:jc w:val="both"/>
        <w:rPr>
          <w:sz w:val="24"/>
          <w:szCs w:val="24"/>
        </w:rPr>
      </w:pPr>
      <w:r w:rsidRPr="00E315E4">
        <w:rPr>
          <w:sz w:val="24"/>
          <w:szCs w:val="24"/>
        </w:rPr>
        <w:t xml:space="preserve">5. Ограничьте доступ к Вашему компьютеру с помощью программ управления доступом (их можно посмотреть на сайте www.listsoft.ru) и введите установки безопасности (запрос пароля </w:t>
      </w:r>
      <w:proofErr w:type="spellStart"/>
      <w:r w:rsidRPr="00E315E4">
        <w:rPr>
          <w:sz w:val="24"/>
          <w:szCs w:val="24"/>
        </w:rPr>
        <w:t>BIOSом</w:t>
      </w:r>
      <w:proofErr w:type="spellEnd"/>
      <w:r w:rsidRPr="00E315E4">
        <w:rPr>
          <w:sz w:val="24"/>
          <w:szCs w:val="24"/>
        </w:rPr>
        <w:t xml:space="preserve"> при включении компьютера).</w:t>
      </w:r>
    </w:p>
    <w:p w:rsidR="00E315E4" w:rsidRPr="00E315E4" w:rsidRDefault="00E315E4" w:rsidP="00E315E4">
      <w:pPr>
        <w:ind w:firstLine="567"/>
        <w:jc w:val="both"/>
        <w:rPr>
          <w:sz w:val="24"/>
          <w:szCs w:val="24"/>
        </w:rPr>
      </w:pPr>
      <w:r w:rsidRPr="00E315E4">
        <w:rPr>
          <w:sz w:val="24"/>
          <w:szCs w:val="24"/>
        </w:rPr>
        <w:t>6. Делайте резервные копии системных файлов и важных данных и храните их в безопасном месте (не на жестком диске Вашего компьютера).</w:t>
      </w:r>
    </w:p>
    <w:p w:rsidR="00E315E4" w:rsidRPr="00E315E4" w:rsidRDefault="00E315E4" w:rsidP="00E315E4">
      <w:pPr>
        <w:ind w:firstLine="567"/>
        <w:jc w:val="both"/>
        <w:rPr>
          <w:sz w:val="24"/>
          <w:szCs w:val="24"/>
        </w:rPr>
      </w:pPr>
      <w:r w:rsidRPr="00E315E4">
        <w:rPr>
          <w:sz w:val="24"/>
          <w:szCs w:val="24"/>
        </w:rPr>
        <w:t xml:space="preserve">7. Для повышения безопасности следует установить на компьютере персональный пакетный фильтр - программу, которая поможет защитить Ваш компьютер от несанкционированного доступа злоумышленников к нему через Интернет путем блокирования некоторых принимаемых и передаваемых пакетов. Рекомендуется использовать бесплатную программу "Сфера" (www.sphere.agnitum.com) или </w:t>
      </w:r>
      <w:proofErr w:type="spellStart"/>
      <w:r w:rsidRPr="00E315E4">
        <w:rPr>
          <w:sz w:val="24"/>
          <w:szCs w:val="24"/>
        </w:rPr>
        <w:t>Tiny</w:t>
      </w:r>
      <w:proofErr w:type="spellEnd"/>
      <w:r w:rsidRPr="00E315E4">
        <w:rPr>
          <w:sz w:val="24"/>
          <w:szCs w:val="24"/>
        </w:rPr>
        <w:t xml:space="preserve"> </w:t>
      </w:r>
      <w:proofErr w:type="spellStart"/>
      <w:r w:rsidRPr="00E315E4">
        <w:rPr>
          <w:sz w:val="24"/>
          <w:szCs w:val="24"/>
        </w:rPr>
        <w:t>Personal</w:t>
      </w:r>
      <w:proofErr w:type="spellEnd"/>
      <w:r w:rsidRPr="00E315E4">
        <w:rPr>
          <w:sz w:val="24"/>
          <w:szCs w:val="24"/>
        </w:rPr>
        <w:t xml:space="preserve"> </w:t>
      </w:r>
      <w:proofErr w:type="spellStart"/>
      <w:r w:rsidRPr="00E315E4">
        <w:rPr>
          <w:sz w:val="24"/>
          <w:szCs w:val="24"/>
        </w:rPr>
        <w:t>Firewall</w:t>
      </w:r>
      <w:proofErr w:type="spellEnd"/>
      <w:r w:rsidRPr="00E315E4">
        <w:rPr>
          <w:sz w:val="24"/>
          <w:szCs w:val="24"/>
        </w:rPr>
        <w:t xml:space="preserve"> (www.tinysoftware.com). Кроме того, можно воспользоваться хорошо зарекомендовавшим себя </w:t>
      </w:r>
      <w:proofErr w:type="spellStart"/>
      <w:r w:rsidRPr="00E315E4">
        <w:rPr>
          <w:sz w:val="24"/>
          <w:szCs w:val="24"/>
        </w:rPr>
        <w:t>AtGuard</w:t>
      </w:r>
      <w:proofErr w:type="spellEnd"/>
      <w:r w:rsidRPr="00E315E4">
        <w:rPr>
          <w:sz w:val="24"/>
          <w:szCs w:val="24"/>
        </w:rPr>
        <w:t>. Дополнительную информацию про пакетные фильтры можно прочитать на www.grc.com.</w:t>
      </w:r>
    </w:p>
    <w:p w:rsidR="00E315E4" w:rsidRPr="00E315E4" w:rsidRDefault="00E315E4" w:rsidP="00E315E4">
      <w:pPr>
        <w:ind w:firstLine="567"/>
        <w:jc w:val="both"/>
        <w:rPr>
          <w:sz w:val="24"/>
          <w:szCs w:val="24"/>
        </w:rPr>
      </w:pPr>
      <w:r w:rsidRPr="00E315E4">
        <w:rPr>
          <w:sz w:val="24"/>
          <w:szCs w:val="24"/>
        </w:rPr>
        <w:t>9. Не думайте, что вирусы и троянские кони могут находиться только в программах, загруженных из Интернета - как показывает печальный опыт покупателей пиратских CD, на них все чаще появляются программы, также зараженные вирусами или троянскими конями.</w:t>
      </w:r>
    </w:p>
    <w:p w:rsidR="00E315E4" w:rsidRPr="00E315E4" w:rsidRDefault="00E315E4" w:rsidP="00E315E4">
      <w:pPr>
        <w:ind w:firstLine="567"/>
        <w:jc w:val="both"/>
        <w:rPr>
          <w:sz w:val="24"/>
          <w:szCs w:val="24"/>
        </w:rPr>
      </w:pPr>
      <w:r w:rsidRPr="00E315E4">
        <w:rPr>
          <w:sz w:val="24"/>
          <w:szCs w:val="24"/>
        </w:rPr>
        <w:t>10. Стоит также упомянуть о том, что вам стоит удалить неиспользуемые сетевые протоколы. Если ваш компьютер используется только для доступа в интернет с помощью модема, и вы не подключены ни к какой локальной сети, то имеет смысл в разделе Панель управления/Сеть оставить только протокол TCP/IP, удалив имеющееся остальные протоколы. В этом разделе должны остаться только Адаптер удалённого доступа и TCP/IP. Также стоит отключить совместное использование дисков и принтеров на вашем компьютере, для этого нужно убрать соответствующие галочки в разделе Доступ к файлам и принтерам.</w:t>
      </w:r>
    </w:p>
    <w:p w:rsidR="00E315E4" w:rsidRPr="00E315E4" w:rsidRDefault="00E315E4" w:rsidP="00E315E4">
      <w:pPr>
        <w:ind w:firstLine="567"/>
        <w:jc w:val="both"/>
        <w:rPr>
          <w:sz w:val="24"/>
          <w:szCs w:val="24"/>
        </w:rPr>
      </w:pPr>
      <w:r w:rsidRPr="00E315E4">
        <w:rPr>
          <w:sz w:val="24"/>
          <w:szCs w:val="24"/>
        </w:rPr>
        <w:t>Надеемся, что, воспользовавшись этими советами, вы сможете эффективно противостоять «атакам» на ваш компьютер и впредь строить свои отношения с интернетом только в рамках дружественного общения с приятным виртуальным собеседником.</w:t>
      </w:r>
    </w:p>
    <w:p w:rsidR="00E315E4" w:rsidRPr="00E315E4" w:rsidRDefault="00E315E4" w:rsidP="00E315E4">
      <w:pPr>
        <w:ind w:firstLine="567"/>
        <w:jc w:val="both"/>
        <w:rPr>
          <w:sz w:val="24"/>
          <w:szCs w:val="24"/>
        </w:rPr>
      </w:pPr>
      <w:r w:rsidRPr="00E315E4">
        <w:rPr>
          <w:sz w:val="24"/>
          <w:szCs w:val="24"/>
        </w:rPr>
        <w:t xml:space="preserve">11. Для удаления вирусов с </w:t>
      </w:r>
      <w:proofErr w:type="spellStart"/>
      <w:r w:rsidRPr="00E315E4">
        <w:rPr>
          <w:sz w:val="24"/>
          <w:szCs w:val="24"/>
        </w:rPr>
        <w:t>флеш</w:t>
      </w:r>
      <w:proofErr w:type="spellEnd"/>
      <w:r w:rsidRPr="00E315E4">
        <w:rPr>
          <w:sz w:val="24"/>
          <w:szCs w:val="24"/>
        </w:rPr>
        <w:t>-привода можно воспользоваться программой FAR-</w:t>
      </w:r>
      <w:proofErr w:type="spellStart"/>
      <w:r w:rsidRPr="00E315E4">
        <w:rPr>
          <w:sz w:val="24"/>
          <w:szCs w:val="24"/>
        </w:rPr>
        <w:t>Manager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 xml:space="preserve">12. Для защиты от неизвестных вирусов и троянских коней, также можно установить программу-ревизор (мы рекомендуем AVP </w:t>
      </w:r>
      <w:proofErr w:type="spellStart"/>
      <w:r w:rsidRPr="00E315E4">
        <w:rPr>
          <w:sz w:val="24"/>
          <w:szCs w:val="24"/>
        </w:rPr>
        <w:t>Inspector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13. Чтобы нежелательные посетители не могли проникнуть в Ваш компьютер через Интернет, установите брандмауэр это средство защиты, которое отслеживает и ограничивает обмен данными между компьютером и сетью или Интернетом</w:t>
      </w:r>
    </w:p>
    <w:p w:rsidR="00FB48FC" w:rsidRDefault="00E315E4" w:rsidP="003C5B45">
      <w:pPr>
        <w:ind w:firstLine="567"/>
        <w:jc w:val="both"/>
        <w:rPr>
          <w:sz w:val="24"/>
          <w:szCs w:val="24"/>
        </w:rPr>
      </w:pPr>
      <w:r>
        <w:rPr>
          <w:sz w:val="24"/>
          <w:szCs w:val="24"/>
        </w:rPr>
        <w:t>Рекомендации по поиску</w:t>
      </w:r>
    </w:p>
    <w:p w:rsidR="00E315E4" w:rsidRPr="00E315E4" w:rsidRDefault="00E315E4" w:rsidP="00E315E4">
      <w:pPr>
        <w:ind w:firstLine="567"/>
        <w:jc w:val="both"/>
        <w:rPr>
          <w:b/>
          <w:sz w:val="24"/>
          <w:szCs w:val="24"/>
        </w:rPr>
      </w:pPr>
      <w:r w:rsidRPr="00E315E4">
        <w:rPr>
          <w:b/>
          <w:sz w:val="24"/>
          <w:szCs w:val="24"/>
        </w:rPr>
        <w:t>Поисковые системы</w:t>
      </w:r>
    </w:p>
    <w:p w:rsidR="00E315E4" w:rsidRPr="00E315E4" w:rsidRDefault="00E315E4" w:rsidP="00E315E4">
      <w:pPr>
        <w:ind w:firstLine="567"/>
        <w:jc w:val="both"/>
        <w:rPr>
          <w:sz w:val="24"/>
          <w:szCs w:val="24"/>
        </w:rPr>
      </w:pPr>
      <w:r w:rsidRPr="00E315E4">
        <w:rPr>
          <w:sz w:val="24"/>
          <w:szCs w:val="24"/>
        </w:rPr>
        <w:t xml:space="preserve">Для поиска интересующей вас информации необходимо указать браузеру адрес </w:t>
      </w:r>
      <w:proofErr w:type="spellStart"/>
      <w:r w:rsidRPr="00E315E4">
        <w:rPr>
          <w:sz w:val="24"/>
          <w:szCs w:val="24"/>
        </w:rPr>
        <w:t>Web</w:t>
      </w:r>
      <w:proofErr w:type="spellEnd"/>
      <w:r w:rsidRPr="00E315E4">
        <w:rPr>
          <w:sz w:val="24"/>
          <w:szCs w:val="24"/>
        </w:rPr>
        <w:t>-страницы, на которой она находится. Это самый быстрый и надежный вид поиска. Для быстрого доступа к ресурсу достаточно запустить браузер и набрать адрес страницы в строке адреса.</w:t>
      </w:r>
    </w:p>
    <w:p w:rsidR="00E315E4" w:rsidRPr="00E315E4" w:rsidRDefault="007F3CA6" w:rsidP="00E315E4">
      <w:pPr>
        <w:ind w:firstLine="567"/>
        <w:jc w:val="center"/>
        <w:rPr>
          <w:sz w:val="24"/>
          <w:szCs w:val="24"/>
        </w:rPr>
      </w:pPr>
      <w:r w:rsidRPr="00E315E4">
        <w:rPr>
          <w:noProof/>
          <w:sz w:val="24"/>
          <w:szCs w:val="24"/>
        </w:rPr>
        <w:drawing>
          <wp:inline distT="0" distB="0" distL="0" distR="0" wp14:anchorId="6B98B4F8" wp14:editId="5C638C32">
            <wp:extent cx="4761865" cy="260985"/>
            <wp:effectExtent l="0" t="0" r="0" b="0"/>
            <wp:docPr id="4" name="Рисунок 4" descr="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res"/>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761865" cy="26098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 xml:space="preserve">Адреса </w:t>
      </w:r>
      <w:proofErr w:type="spellStart"/>
      <w:r w:rsidRPr="00E315E4">
        <w:rPr>
          <w:sz w:val="24"/>
          <w:szCs w:val="24"/>
        </w:rPr>
        <w:t>Web</w:t>
      </w:r>
      <w:proofErr w:type="spellEnd"/>
      <w:r w:rsidRPr="00E315E4">
        <w:rPr>
          <w:sz w:val="24"/>
          <w:szCs w:val="24"/>
        </w:rPr>
        <w:t>-страниц приводятся в специальных справочниках, печатных изданиях, звучат в эфире популярных радиостанций и с экранов телевизора.</w:t>
      </w:r>
    </w:p>
    <w:p w:rsidR="00E315E4" w:rsidRPr="00E315E4" w:rsidRDefault="00E315E4" w:rsidP="00E315E4">
      <w:pPr>
        <w:ind w:firstLine="567"/>
        <w:jc w:val="both"/>
        <w:rPr>
          <w:sz w:val="24"/>
          <w:szCs w:val="24"/>
        </w:rPr>
      </w:pPr>
      <w:r w:rsidRPr="00E315E4">
        <w:rPr>
          <w:sz w:val="24"/>
          <w:szCs w:val="24"/>
        </w:rPr>
        <w:t>Если вы не знаете адреса, то для поиска информ</w:t>
      </w:r>
      <w:r>
        <w:rPr>
          <w:sz w:val="24"/>
          <w:szCs w:val="24"/>
        </w:rPr>
        <w:t xml:space="preserve">ации в сети Интернет существуют </w:t>
      </w:r>
      <w:r w:rsidRPr="00E315E4">
        <w:rPr>
          <w:sz w:val="24"/>
          <w:szCs w:val="24"/>
        </w:rPr>
        <w:t>поисковые системы,</w:t>
      </w:r>
      <w:r>
        <w:rPr>
          <w:sz w:val="24"/>
          <w:szCs w:val="24"/>
        </w:rPr>
        <w:t xml:space="preserve"> </w:t>
      </w:r>
      <w:r w:rsidRPr="00E315E4">
        <w:rPr>
          <w:sz w:val="24"/>
          <w:szCs w:val="24"/>
        </w:rPr>
        <w:t>которые содержат информацию о ресурсах Интернета.</w:t>
      </w:r>
    </w:p>
    <w:p w:rsidR="00E315E4" w:rsidRPr="00E315E4" w:rsidRDefault="00E315E4" w:rsidP="00E315E4">
      <w:pPr>
        <w:ind w:firstLine="567"/>
        <w:jc w:val="both"/>
        <w:rPr>
          <w:sz w:val="24"/>
          <w:szCs w:val="24"/>
        </w:rPr>
      </w:pPr>
      <w:r w:rsidRPr="00E315E4">
        <w:rPr>
          <w:sz w:val="24"/>
          <w:szCs w:val="24"/>
        </w:rPr>
        <w:t xml:space="preserve">Каждая поисковая система – это большая база ключевых слов, связанных с </w:t>
      </w:r>
      <w:proofErr w:type="spellStart"/>
      <w:r w:rsidRPr="00E315E4">
        <w:rPr>
          <w:sz w:val="24"/>
          <w:szCs w:val="24"/>
        </w:rPr>
        <w:t>Web</w:t>
      </w:r>
      <w:proofErr w:type="spellEnd"/>
      <w:r w:rsidRPr="00E315E4">
        <w:rPr>
          <w:sz w:val="24"/>
          <w:szCs w:val="24"/>
        </w:rPr>
        <w:t xml:space="preserve">-страницами, на которых они встретились. Для поиска адреса сервера с интересующей вас информацией надо ввести в поле поисковой системы ключевое слово, несколько слов или фразу. Тем самым вы посылаете поисковой системе запрос. Результаты поиска выдаются в виде списка адресов </w:t>
      </w:r>
      <w:proofErr w:type="spellStart"/>
      <w:r w:rsidRPr="00E315E4">
        <w:rPr>
          <w:sz w:val="24"/>
          <w:szCs w:val="24"/>
        </w:rPr>
        <w:t>Web</w:t>
      </w:r>
      <w:proofErr w:type="spellEnd"/>
      <w:r w:rsidRPr="00E315E4">
        <w:rPr>
          <w:sz w:val="24"/>
          <w:szCs w:val="24"/>
        </w:rPr>
        <w:t>-страниц, на которых встретились эти слова.</w:t>
      </w:r>
    </w:p>
    <w:p w:rsidR="00E315E4" w:rsidRPr="00E315E4" w:rsidRDefault="00E315E4" w:rsidP="00E315E4">
      <w:pPr>
        <w:ind w:firstLine="567"/>
        <w:jc w:val="both"/>
        <w:rPr>
          <w:sz w:val="24"/>
          <w:szCs w:val="24"/>
        </w:rPr>
      </w:pPr>
      <w:r w:rsidRPr="00E315E4">
        <w:rPr>
          <w:sz w:val="24"/>
          <w:szCs w:val="24"/>
        </w:rPr>
        <w:t>Как правило, поисковые системы состоят из трех частей: робота, индекса и программы обработки запроса.</w:t>
      </w:r>
    </w:p>
    <w:p w:rsidR="00E315E4" w:rsidRPr="00E315E4" w:rsidRDefault="00E315E4" w:rsidP="00E315E4">
      <w:pPr>
        <w:ind w:firstLine="567"/>
        <w:jc w:val="both"/>
        <w:rPr>
          <w:sz w:val="24"/>
          <w:szCs w:val="24"/>
        </w:rPr>
      </w:pPr>
      <w:r w:rsidRPr="00E315E4">
        <w:rPr>
          <w:sz w:val="24"/>
          <w:szCs w:val="24"/>
        </w:rPr>
        <w:t>Робот (</w:t>
      </w:r>
      <w:proofErr w:type="spellStart"/>
      <w:r w:rsidRPr="00E315E4">
        <w:rPr>
          <w:sz w:val="24"/>
          <w:szCs w:val="24"/>
        </w:rPr>
        <w:t>Spider</w:t>
      </w:r>
      <w:proofErr w:type="spellEnd"/>
      <w:r w:rsidRPr="00E315E4">
        <w:rPr>
          <w:sz w:val="24"/>
          <w:szCs w:val="24"/>
        </w:rPr>
        <w:t xml:space="preserve">, </w:t>
      </w:r>
      <w:proofErr w:type="spellStart"/>
      <w:r w:rsidRPr="00E315E4">
        <w:rPr>
          <w:sz w:val="24"/>
          <w:szCs w:val="24"/>
        </w:rPr>
        <w:t>Robot</w:t>
      </w:r>
      <w:proofErr w:type="spellEnd"/>
      <w:r w:rsidRPr="00E315E4">
        <w:rPr>
          <w:sz w:val="24"/>
          <w:szCs w:val="24"/>
        </w:rPr>
        <w:t xml:space="preserve"> или </w:t>
      </w:r>
      <w:proofErr w:type="spellStart"/>
      <w:r w:rsidRPr="00E315E4">
        <w:rPr>
          <w:sz w:val="24"/>
          <w:szCs w:val="24"/>
        </w:rPr>
        <w:t>Bot</w:t>
      </w:r>
      <w:proofErr w:type="spellEnd"/>
      <w:r w:rsidRPr="00E315E4">
        <w:rPr>
          <w:sz w:val="24"/>
          <w:szCs w:val="24"/>
        </w:rPr>
        <w:t>) - это программа, которая посещает веб-страницы и считывает (полностью или частично) их содержимое.</w:t>
      </w:r>
    </w:p>
    <w:p w:rsidR="00E315E4" w:rsidRPr="00E315E4" w:rsidRDefault="00E315E4" w:rsidP="00E315E4">
      <w:pPr>
        <w:ind w:firstLine="567"/>
        <w:jc w:val="both"/>
        <w:rPr>
          <w:sz w:val="24"/>
          <w:szCs w:val="24"/>
        </w:rPr>
      </w:pPr>
      <w:r w:rsidRPr="00E315E4">
        <w:rPr>
          <w:sz w:val="24"/>
          <w:szCs w:val="24"/>
        </w:rPr>
        <w:t>Роботы поисковых систем различаются индивидуальной схемой анализа содержимого веб-страницы.</w:t>
      </w:r>
    </w:p>
    <w:p w:rsidR="00E315E4" w:rsidRPr="00E315E4" w:rsidRDefault="00E315E4" w:rsidP="00E315E4">
      <w:pPr>
        <w:ind w:firstLine="567"/>
        <w:jc w:val="both"/>
        <w:rPr>
          <w:sz w:val="24"/>
          <w:szCs w:val="24"/>
        </w:rPr>
      </w:pPr>
      <w:r w:rsidRPr="00E315E4">
        <w:rPr>
          <w:sz w:val="24"/>
          <w:szCs w:val="24"/>
        </w:rPr>
        <w:t>Индекс - это хранилище данных, в котором сосредоточены копии всех посещенных роботами страниц.</w:t>
      </w:r>
    </w:p>
    <w:p w:rsidR="00E315E4" w:rsidRPr="00E315E4" w:rsidRDefault="00E315E4" w:rsidP="00E315E4">
      <w:pPr>
        <w:ind w:firstLine="567"/>
        <w:jc w:val="both"/>
        <w:rPr>
          <w:sz w:val="24"/>
          <w:szCs w:val="24"/>
        </w:rPr>
      </w:pPr>
      <w:r w:rsidRPr="00E315E4">
        <w:rPr>
          <w:sz w:val="24"/>
          <w:szCs w:val="24"/>
        </w:rPr>
        <w:t>Индексы в каждой поисковой системе различаются по объему и способу организации хранимой информации. Базы данных ведущих поисковых машин хранят сведения о десятках миллионов документов, а объемы их индекса составляют сотни гигабайт. Индексы периодически обновляются и дополняются, поэтому результаты работы одной поисковой машины с одним и тем же запросом могут различаться, если поиск производился в разное время.</w:t>
      </w:r>
    </w:p>
    <w:p w:rsidR="00E315E4" w:rsidRPr="00E315E4" w:rsidRDefault="00E315E4" w:rsidP="00E315E4">
      <w:pPr>
        <w:ind w:firstLine="567"/>
        <w:jc w:val="both"/>
        <w:rPr>
          <w:sz w:val="24"/>
          <w:szCs w:val="24"/>
        </w:rPr>
      </w:pPr>
      <w:r w:rsidRPr="00E315E4">
        <w:rPr>
          <w:sz w:val="24"/>
          <w:szCs w:val="24"/>
        </w:rPr>
        <w:t>Программа обработки запроса - это программа, которая в соответствии с запросом пользователя «просматривает» индекс на предмет наличия нужной информации и возвращает ссылки на найденные документы.</w:t>
      </w:r>
    </w:p>
    <w:p w:rsidR="00E315E4" w:rsidRPr="00E315E4" w:rsidRDefault="00E315E4" w:rsidP="00E315E4">
      <w:pPr>
        <w:ind w:firstLine="567"/>
        <w:jc w:val="both"/>
        <w:rPr>
          <w:sz w:val="24"/>
          <w:szCs w:val="24"/>
        </w:rPr>
      </w:pPr>
      <w:r w:rsidRPr="00E315E4">
        <w:rPr>
          <w:sz w:val="24"/>
          <w:szCs w:val="24"/>
        </w:rPr>
        <w:t>Множество ссылок на выходе системы распределяется программой в порядке убывания от наибольшей степени соответствия ссылки запросу к наименьшей.</w:t>
      </w:r>
    </w:p>
    <w:p w:rsidR="00E315E4" w:rsidRPr="00E315E4" w:rsidRDefault="00E315E4" w:rsidP="00E315E4">
      <w:pPr>
        <w:ind w:firstLine="567"/>
        <w:jc w:val="both"/>
        <w:rPr>
          <w:sz w:val="24"/>
          <w:szCs w:val="24"/>
        </w:rPr>
      </w:pPr>
      <w:r w:rsidRPr="00E315E4">
        <w:rPr>
          <w:sz w:val="24"/>
          <w:szCs w:val="24"/>
        </w:rPr>
        <w:t>В России наиболее распространенными поисковыми системами являются:</w:t>
      </w:r>
    </w:p>
    <w:p w:rsidR="00E315E4" w:rsidRPr="00E315E4" w:rsidRDefault="00AA0293" w:rsidP="00AE7828">
      <w:pPr>
        <w:numPr>
          <w:ilvl w:val="0"/>
          <w:numId w:val="34"/>
        </w:numPr>
        <w:jc w:val="both"/>
        <w:rPr>
          <w:sz w:val="24"/>
          <w:szCs w:val="24"/>
        </w:rPr>
      </w:pPr>
      <w:hyperlink r:id="rId11" w:history="1">
        <w:r w:rsidR="00E315E4" w:rsidRPr="00E315E4">
          <w:rPr>
            <w:sz w:val="24"/>
            <w:szCs w:val="24"/>
          </w:rPr>
          <w:t>Рамблер (www.rambler.ru);</w:t>
        </w:r>
      </w:hyperlink>
    </w:p>
    <w:p w:rsidR="00E315E4" w:rsidRPr="00E315E4" w:rsidRDefault="00AA0293" w:rsidP="00AE7828">
      <w:pPr>
        <w:numPr>
          <w:ilvl w:val="0"/>
          <w:numId w:val="34"/>
        </w:numPr>
        <w:jc w:val="both"/>
        <w:rPr>
          <w:sz w:val="24"/>
          <w:szCs w:val="24"/>
        </w:rPr>
      </w:pPr>
      <w:hyperlink r:id="rId12" w:history="1">
        <w:r w:rsidR="00E315E4" w:rsidRPr="00E315E4">
          <w:rPr>
            <w:sz w:val="24"/>
            <w:szCs w:val="24"/>
          </w:rPr>
          <w:t>Яндекс (www.yandex.ru);</w:t>
        </w:r>
      </w:hyperlink>
    </w:p>
    <w:p w:rsidR="00E315E4" w:rsidRPr="00E315E4" w:rsidRDefault="00AA0293" w:rsidP="00AE7828">
      <w:pPr>
        <w:numPr>
          <w:ilvl w:val="0"/>
          <w:numId w:val="34"/>
        </w:numPr>
        <w:jc w:val="both"/>
        <w:rPr>
          <w:sz w:val="24"/>
          <w:szCs w:val="24"/>
        </w:rPr>
      </w:pPr>
      <w:hyperlink r:id="rId13" w:history="1">
        <w:r w:rsidR="00E315E4" w:rsidRPr="00E315E4">
          <w:rPr>
            <w:sz w:val="24"/>
            <w:szCs w:val="24"/>
          </w:rPr>
          <w:t>Мэйл (www.mail.ru).</w:t>
        </w:r>
      </w:hyperlink>
    </w:p>
    <w:p w:rsidR="00E315E4" w:rsidRPr="00E315E4" w:rsidRDefault="00E315E4" w:rsidP="00E315E4">
      <w:pPr>
        <w:ind w:firstLine="567"/>
        <w:jc w:val="both"/>
        <w:rPr>
          <w:sz w:val="24"/>
          <w:szCs w:val="24"/>
        </w:rPr>
      </w:pPr>
      <w:r w:rsidRPr="00E315E4">
        <w:rPr>
          <w:sz w:val="24"/>
          <w:szCs w:val="24"/>
        </w:rPr>
        <w:t>За рубежом поисковых систем гораздо больше. Самыми популярными являются:</w:t>
      </w:r>
    </w:p>
    <w:p w:rsidR="00E315E4" w:rsidRPr="00F6563A" w:rsidRDefault="00AA0293" w:rsidP="00AE7828">
      <w:pPr>
        <w:numPr>
          <w:ilvl w:val="0"/>
          <w:numId w:val="35"/>
        </w:numPr>
        <w:jc w:val="both"/>
        <w:rPr>
          <w:sz w:val="24"/>
          <w:szCs w:val="24"/>
          <w:lang w:val="en-US"/>
        </w:rPr>
      </w:pPr>
      <w:hyperlink r:id="rId14" w:history="1">
        <w:r w:rsidR="00E315E4" w:rsidRPr="00F6563A">
          <w:rPr>
            <w:sz w:val="24"/>
            <w:szCs w:val="24"/>
            <w:lang w:val="en-US"/>
          </w:rPr>
          <w:t>Alta Vista (www.altavista.com);</w:t>
        </w:r>
      </w:hyperlink>
    </w:p>
    <w:p w:rsidR="00E315E4" w:rsidRPr="00F6563A" w:rsidRDefault="00AA0293" w:rsidP="00AE7828">
      <w:pPr>
        <w:numPr>
          <w:ilvl w:val="0"/>
          <w:numId w:val="35"/>
        </w:numPr>
        <w:jc w:val="both"/>
        <w:rPr>
          <w:sz w:val="24"/>
          <w:szCs w:val="24"/>
          <w:lang w:val="en-US"/>
        </w:rPr>
      </w:pPr>
      <w:hyperlink r:id="rId15" w:history="1">
        <w:r w:rsidR="00E315E4" w:rsidRPr="00F6563A">
          <w:rPr>
            <w:sz w:val="24"/>
            <w:szCs w:val="24"/>
            <w:lang w:val="en-US"/>
          </w:rPr>
          <w:t>Fast Search (www.alltheweb.com);</w:t>
        </w:r>
      </w:hyperlink>
    </w:p>
    <w:p w:rsidR="00E315E4" w:rsidRPr="00F6563A" w:rsidRDefault="00AA0293" w:rsidP="00AE7828">
      <w:pPr>
        <w:numPr>
          <w:ilvl w:val="0"/>
          <w:numId w:val="35"/>
        </w:numPr>
        <w:jc w:val="both"/>
        <w:rPr>
          <w:sz w:val="24"/>
          <w:szCs w:val="24"/>
          <w:lang w:val="en-US"/>
        </w:rPr>
      </w:pPr>
      <w:hyperlink r:id="rId16" w:history="1">
        <w:r w:rsidR="00E315E4" w:rsidRPr="00F6563A">
          <w:rPr>
            <w:sz w:val="24"/>
            <w:szCs w:val="24"/>
            <w:lang w:val="en-US"/>
          </w:rPr>
          <w:t>Northern Light (www.northernlight.com).</w:t>
        </w:r>
      </w:hyperlink>
    </w:p>
    <w:p w:rsidR="00E315E4" w:rsidRPr="00E315E4" w:rsidRDefault="00E315E4" w:rsidP="00E315E4">
      <w:pPr>
        <w:ind w:firstLine="567"/>
        <w:jc w:val="both"/>
        <w:rPr>
          <w:sz w:val="24"/>
          <w:szCs w:val="24"/>
        </w:rPr>
      </w:pPr>
      <w:r w:rsidRPr="00E315E4">
        <w:rPr>
          <w:sz w:val="24"/>
          <w:szCs w:val="24"/>
        </w:rPr>
        <w:t xml:space="preserve">Яндекс </w:t>
      </w:r>
      <w:proofErr w:type="gramStart"/>
      <w:r w:rsidRPr="00E315E4">
        <w:rPr>
          <w:sz w:val="24"/>
          <w:szCs w:val="24"/>
        </w:rPr>
        <w:t>является пожалуй</w:t>
      </w:r>
      <w:proofErr w:type="gramEnd"/>
      <w:r w:rsidRPr="00E315E4">
        <w:rPr>
          <w:sz w:val="24"/>
          <w:szCs w:val="24"/>
        </w:rPr>
        <w:t xml:space="preserve"> наилучшей поисковой системой в российском Интернете. Эта база данных содержит около 200 000 серверов и до 30 миллионов документов, которые система просматривает в течение нескольких секунд. На примере этой системы покажем как осуществляется поиск информации.</w:t>
      </w:r>
    </w:p>
    <w:p w:rsidR="00E315E4" w:rsidRPr="00E315E4" w:rsidRDefault="00E315E4" w:rsidP="00E315E4">
      <w:pPr>
        <w:ind w:firstLine="567"/>
        <w:jc w:val="both"/>
        <w:rPr>
          <w:sz w:val="24"/>
          <w:szCs w:val="24"/>
        </w:rPr>
      </w:pPr>
      <w:r w:rsidRPr="00E315E4">
        <w:rPr>
          <w:sz w:val="24"/>
          <w:szCs w:val="24"/>
        </w:rPr>
        <w:t>Поиск информации задается введением ключевого слова в специальную рамку и нажатием кнопки «Найти», справа от рамки.</w:t>
      </w:r>
    </w:p>
    <w:p w:rsidR="00E315E4" w:rsidRPr="00E315E4" w:rsidRDefault="007F3CA6" w:rsidP="00E315E4">
      <w:pPr>
        <w:ind w:firstLine="567"/>
        <w:jc w:val="center"/>
        <w:rPr>
          <w:sz w:val="24"/>
          <w:szCs w:val="24"/>
        </w:rPr>
      </w:pPr>
      <w:r w:rsidRPr="00E315E4">
        <w:rPr>
          <w:noProof/>
          <w:sz w:val="24"/>
          <w:szCs w:val="24"/>
        </w:rPr>
        <w:drawing>
          <wp:inline distT="0" distB="0" distL="0" distR="0" wp14:anchorId="72064EF9" wp14:editId="7710AD7A">
            <wp:extent cx="5438775" cy="772160"/>
            <wp:effectExtent l="0" t="0" r="0" b="0"/>
            <wp:docPr id="5" name="Рисунок 5"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iti"/>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Результаты поиска появляются в течение нескольких секунд, причем ранжированные по значимости – наиболее важные документы размещаются в начале списка. При этом ранг найденного документа определяется тем, в каком месте документа находится ключевое слово (в заглавии документа важнее, чем в любом другом месте) и числом упоминаний ключевого слова (чем больше упоминаний, тем ранг выше).</w:t>
      </w:r>
    </w:p>
    <w:p w:rsidR="00E315E4" w:rsidRPr="00E315E4" w:rsidRDefault="007F3CA6" w:rsidP="00E315E4">
      <w:pPr>
        <w:ind w:firstLine="567"/>
        <w:jc w:val="center"/>
        <w:rPr>
          <w:sz w:val="24"/>
          <w:szCs w:val="24"/>
        </w:rPr>
      </w:pPr>
      <w:r w:rsidRPr="00E315E4">
        <w:rPr>
          <w:noProof/>
          <w:sz w:val="24"/>
          <w:szCs w:val="24"/>
        </w:rPr>
        <w:drawing>
          <wp:inline distT="0" distB="0" distL="0" distR="0" wp14:anchorId="55DC0772" wp14:editId="7516906E">
            <wp:extent cx="5557520" cy="3693160"/>
            <wp:effectExtent l="0" t="0" r="0" b="0"/>
            <wp:docPr id="6" name="Рисунок 6" descr="poi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sk2"/>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557520" cy="3693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Таким образом, сайты, расположенные на первых местах в списке, являются ведущими не с содержательной точки зрения, а практически, по отношению к частоте упоминания ключевого слова. В связи с этим, не следует ограничиваться просмотром первого десятка предложенных поисковой системой сайтов.</w:t>
      </w:r>
    </w:p>
    <w:p w:rsidR="00E315E4" w:rsidRPr="00E315E4" w:rsidRDefault="00E315E4" w:rsidP="00E315E4">
      <w:pPr>
        <w:ind w:firstLine="567"/>
        <w:jc w:val="both"/>
        <w:rPr>
          <w:sz w:val="24"/>
          <w:szCs w:val="24"/>
        </w:rPr>
      </w:pPr>
      <w:r w:rsidRPr="00E315E4">
        <w:rPr>
          <w:sz w:val="24"/>
          <w:szCs w:val="24"/>
        </w:rPr>
        <w:t xml:space="preserve">Содержательную часть сайта можно косвенно оценить по краткому его описанию, размещаемому Поисковой системой под адресом Сайта. Некоторые недобросовестные авторы сайтов, для того, чтобы повысить вероятность появления своей </w:t>
      </w:r>
      <w:proofErr w:type="spellStart"/>
      <w:r w:rsidRPr="00E315E4">
        <w:rPr>
          <w:sz w:val="24"/>
          <w:szCs w:val="24"/>
        </w:rPr>
        <w:t>Web</w:t>
      </w:r>
      <w:proofErr w:type="spellEnd"/>
      <w:r w:rsidRPr="00E315E4">
        <w:rPr>
          <w:sz w:val="24"/>
          <w:szCs w:val="24"/>
        </w:rPr>
        <w:t>-страницы на первых местах Поисковой системы, умышленно включают в документ бессмысленные повторы ключевого слова. Но как только поисковая система обнаруживает такой «замусоренный» документ, она автоматически исключает его из своей базы данных.</w:t>
      </w:r>
    </w:p>
    <w:p w:rsidR="00E315E4" w:rsidRPr="00E315E4" w:rsidRDefault="00E315E4" w:rsidP="00E315E4">
      <w:pPr>
        <w:ind w:firstLine="567"/>
        <w:jc w:val="both"/>
        <w:rPr>
          <w:sz w:val="24"/>
          <w:szCs w:val="24"/>
        </w:rPr>
      </w:pPr>
      <w:r w:rsidRPr="00E315E4">
        <w:rPr>
          <w:sz w:val="24"/>
          <w:szCs w:val="24"/>
        </w:rPr>
        <w:t>Даже ранжированный список документов, предлагаемый поисковой системой в ответ на ключевую фразу или слово, может оказаться практически необозримым. В связи с этим в Яндекс (как и других мощных Поисковых Машинах) предоставлена возможность в рамках первого списка, выбрать документы, которые точнее отражают цель поиска, то есть уточнить или улучшить результаты поиска. Например, на ключевое слово список из 34 899 Веб-страниц. После ввода в команду «Искать в найденном» уточняющего ключевого слова список сокращается до 750 страниц, а после ввода в эту команду еще одного уточняющего слова этот список сокращается до 130 Веб-страниц.</w:t>
      </w:r>
    </w:p>
    <w:p w:rsidR="00E315E4" w:rsidRPr="00E315E4" w:rsidRDefault="00E315E4" w:rsidP="00E315E4">
      <w:pPr>
        <w:ind w:firstLine="567"/>
        <w:jc w:val="both"/>
        <w:rPr>
          <w:b/>
          <w:sz w:val="24"/>
          <w:szCs w:val="24"/>
        </w:rPr>
      </w:pPr>
      <w:bookmarkStart w:id="16" w:name="3"/>
      <w:r w:rsidRPr="00E315E4">
        <w:rPr>
          <w:b/>
          <w:sz w:val="24"/>
          <w:szCs w:val="24"/>
        </w:rPr>
        <w:t>Поиск по рубрикатору поисковой системы</w:t>
      </w:r>
      <w:bookmarkEnd w:id="16"/>
    </w:p>
    <w:p w:rsidR="00E315E4" w:rsidRPr="00E315E4" w:rsidRDefault="00E315E4" w:rsidP="00E315E4">
      <w:pPr>
        <w:ind w:firstLine="567"/>
        <w:jc w:val="both"/>
        <w:rPr>
          <w:sz w:val="24"/>
          <w:szCs w:val="24"/>
        </w:rPr>
      </w:pPr>
      <w:r w:rsidRPr="00E315E4">
        <w:rPr>
          <w:sz w:val="24"/>
          <w:szCs w:val="24"/>
        </w:rPr>
        <w:t>Поисковые каталоги представляют собой систематизированную коллекцию (подборку) ссылок на другие ресурсы Интерн</w:t>
      </w:r>
      <w:r>
        <w:rPr>
          <w:sz w:val="24"/>
          <w:szCs w:val="24"/>
        </w:rPr>
        <w:t xml:space="preserve">ета. Ссылки организованы в виде </w:t>
      </w:r>
      <w:r w:rsidRPr="00E315E4">
        <w:rPr>
          <w:sz w:val="24"/>
          <w:szCs w:val="24"/>
        </w:rPr>
        <w:t>тематического рубрикатора,</w:t>
      </w:r>
      <w:r>
        <w:rPr>
          <w:sz w:val="24"/>
          <w:szCs w:val="24"/>
        </w:rPr>
        <w:t xml:space="preserve"> </w:t>
      </w:r>
      <w:proofErr w:type="spellStart"/>
      <w:r>
        <w:rPr>
          <w:sz w:val="24"/>
          <w:szCs w:val="24"/>
        </w:rPr>
        <w:t>п</w:t>
      </w:r>
      <w:r w:rsidRPr="00E315E4">
        <w:rPr>
          <w:sz w:val="24"/>
          <w:szCs w:val="24"/>
        </w:rPr>
        <w:t>peдставляющего</w:t>
      </w:r>
      <w:proofErr w:type="spellEnd"/>
      <w:r w:rsidRPr="00E315E4">
        <w:rPr>
          <w:sz w:val="24"/>
          <w:szCs w:val="24"/>
        </w:rPr>
        <w:t xml:space="preserve"> собой иерархическую структуру, перемещаясь по которой, можно найти нужную информацию.</w:t>
      </w:r>
    </w:p>
    <w:p w:rsidR="00E315E4" w:rsidRPr="00E315E4" w:rsidRDefault="00E315E4" w:rsidP="00E315E4">
      <w:pPr>
        <w:ind w:firstLine="567"/>
        <w:jc w:val="both"/>
        <w:rPr>
          <w:sz w:val="24"/>
          <w:szCs w:val="24"/>
        </w:rPr>
      </w:pPr>
      <w:r w:rsidRPr="00E315E4">
        <w:rPr>
          <w:sz w:val="24"/>
          <w:szCs w:val="24"/>
        </w:rPr>
        <w:t>Приведем в качестве примера структуру поискового интернет-каталога Яндекс.</w:t>
      </w:r>
    </w:p>
    <w:p w:rsidR="00E315E4" w:rsidRPr="00E315E4" w:rsidRDefault="007F3CA6" w:rsidP="00E315E4">
      <w:pPr>
        <w:ind w:firstLine="567"/>
        <w:jc w:val="both"/>
        <w:rPr>
          <w:sz w:val="24"/>
          <w:szCs w:val="24"/>
        </w:rPr>
      </w:pPr>
      <w:r w:rsidRPr="00E315E4">
        <w:rPr>
          <w:noProof/>
          <w:sz w:val="24"/>
          <w:szCs w:val="24"/>
        </w:rPr>
        <w:drawing>
          <wp:inline distT="0" distB="0" distL="0" distR="0" wp14:anchorId="7DAFBB00" wp14:editId="59A5F6B2">
            <wp:extent cx="5142230" cy="2897505"/>
            <wp:effectExtent l="0" t="0" r="0" b="0"/>
            <wp:docPr id="7" name="Рисунок 7" descr="r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br"/>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142230" cy="289750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Это каталог общего назначения, так как в нем представлены ссылки на ресурсы Интернета практически по всем возможным направлениям. В этом каталоге выделены следующие</w:t>
      </w:r>
      <w:r>
        <w:rPr>
          <w:sz w:val="24"/>
          <w:szCs w:val="24"/>
        </w:rPr>
        <w:t xml:space="preserve"> </w:t>
      </w:r>
      <w:r w:rsidRPr="00E315E4">
        <w:rPr>
          <w:sz w:val="24"/>
          <w:szCs w:val="24"/>
        </w:rPr>
        <w:t>темы:</w:t>
      </w:r>
    </w:p>
    <w:p w:rsidR="00E315E4" w:rsidRPr="00E315E4" w:rsidRDefault="00E315E4" w:rsidP="00AE7828">
      <w:pPr>
        <w:numPr>
          <w:ilvl w:val="0"/>
          <w:numId w:val="36"/>
        </w:numPr>
        <w:jc w:val="both"/>
        <w:rPr>
          <w:sz w:val="24"/>
          <w:szCs w:val="24"/>
        </w:rPr>
      </w:pPr>
      <w:r w:rsidRPr="00E315E4">
        <w:rPr>
          <w:sz w:val="24"/>
          <w:szCs w:val="24"/>
        </w:rPr>
        <w:t>Бизнес и экономика;</w:t>
      </w:r>
    </w:p>
    <w:p w:rsidR="00E315E4" w:rsidRPr="00E315E4" w:rsidRDefault="00E315E4" w:rsidP="00AE7828">
      <w:pPr>
        <w:numPr>
          <w:ilvl w:val="0"/>
          <w:numId w:val="36"/>
        </w:numPr>
        <w:jc w:val="both"/>
        <w:rPr>
          <w:sz w:val="24"/>
          <w:szCs w:val="24"/>
        </w:rPr>
      </w:pPr>
      <w:r w:rsidRPr="00E315E4">
        <w:rPr>
          <w:sz w:val="24"/>
          <w:szCs w:val="24"/>
        </w:rPr>
        <w:t>Общество и политика;</w:t>
      </w:r>
    </w:p>
    <w:p w:rsidR="00E315E4" w:rsidRPr="00E315E4" w:rsidRDefault="00E315E4" w:rsidP="00AE7828">
      <w:pPr>
        <w:numPr>
          <w:ilvl w:val="0"/>
          <w:numId w:val="36"/>
        </w:numPr>
        <w:jc w:val="both"/>
        <w:rPr>
          <w:sz w:val="24"/>
          <w:szCs w:val="24"/>
        </w:rPr>
      </w:pPr>
      <w:r w:rsidRPr="00E315E4">
        <w:rPr>
          <w:sz w:val="24"/>
          <w:szCs w:val="24"/>
        </w:rPr>
        <w:t>Наука и образование;</w:t>
      </w:r>
    </w:p>
    <w:p w:rsidR="00E315E4" w:rsidRPr="00E315E4" w:rsidRDefault="00E315E4" w:rsidP="00AE7828">
      <w:pPr>
        <w:numPr>
          <w:ilvl w:val="0"/>
          <w:numId w:val="36"/>
        </w:numPr>
        <w:jc w:val="both"/>
        <w:rPr>
          <w:sz w:val="24"/>
          <w:szCs w:val="24"/>
        </w:rPr>
      </w:pPr>
      <w:r w:rsidRPr="00E315E4">
        <w:rPr>
          <w:sz w:val="24"/>
          <w:szCs w:val="24"/>
        </w:rPr>
        <w:t>Компьютеры и связь;</w:t>
      </w:r>
    </w:p>
    <w:p w:rsidR="00E315E4" w:rsidRPr="00E315E4" w:rsidRDefault="00E315E4" w:rsidP="00AE7828">
      <w:pPr>
        <w:numPr>
          <w:ilvl w:val="0"/>
          <w:numId w:val="36"/>
        </w:numPr>
        <w:jc w:val="both"/>
        <w:rPr>
          <w:sz w:val="24"/>
          <w:szCs w:val="24"/>
        </w:rPr>
      </w:pPr>
      <w:r w:rsidRPr="00E315E4">
        <w:rPr>
          <w:sz w:val="24"/>
          <w:szCs w:val="24"/>
        </w:rPr>
        <w:t>Справочники и ссылки;</w:t>
      </w:r>
    </w:p>
    <w:p w:rsidR="00E315E4" w:rsidRPr="00E315E4" w:rsidRDefault="00E315E4" w:rsidP="00AE7828">
      <w:pPr>
        <w:numPr>
          <w:ilvl w:val="0"/>
          <w:numId w:val="36"/>
        </w:numPr>
        <w:jc w:val="both"/>
        <w:rPr>
          <w:sz w:val="24"/>
          <w:szCs w:val="24"/>
        </w:rPr>
      </w:pPr>
      <w:r w:rsidRPr="00E315E4">
        <w:rPr>
          <w:sz w:val="24"/>
          <w:szCs w:val="24"/>
        </w:rPr>
        <w:t>Дом и семья;</w:t>
      </w:r>
    </w:p>
    <w:p w:rsidR="00E315E4" w:rsidRPr="00E315E4" w:rsidRDefault="00E315E4" w:rsidP="00AE7828">
      <w:pPr>
        <w:numPr>
          <w:ilvl w:val="0"/>
          <w:numId w:val="36"/>
        </w:numPr>
        <w:jc w:val="both"/>
        <w:rPr>
          <w:sz w:val="24"/>
          <w:szCs w:val="24"/>
        </w:rPr>
      </w:pPr>
      <w:r w:rsidRPr="00E315E4">
        <w:rPr>
          <w:sz w:val="24"/>
          <w:szCs w:val="24"/>
        </w:rPr>
        <w:t>Развлечения и отдых;</w:t>
      </w:r>
    </w:p>
    <w:p w:rsidR="00E315E4" w:rsidRPr="00E315E4" w:rsidRDefault="00E315E4" w:rsidP="00AE7828">
      <w:pPr>
        <w:numPr>
          <w:ilvl w:val="0"/>
          <w:numId w:val="36"/>
        </w:numPr>
        <w:jc w:val="both"/>
        <w:rPr>
          <w:sz w:val="24"/>
          <w:szCs w:val="24"/>
        </w:rPr>
      </w:pPr>
      <w:r w:rsidRPr="00E315E4">
        <w:rPr>
          <w:sz w:val="24"/>
          <w:szCs w:val="24"/>
        </w:rPr>
        <w:t>Культура и искусство.</w:t>
      </w:r>
    </w:p>
    <w:p w:rsidR="00E315E4" w:rsidRPr="00E315E4" w:rsidRDefault="00E315E4" w:rsidP="00E315E4">
      <w:pPr>
        <w:ind w:firstLine="567"/>
        <w:jc w:val="both"/>
        <w:rPr>
          <w:sz w:val="24"/>
          <w:szCs w:val="24"/>
        </w:rPr>
      </w:pPr>
      <w:r w:rsidRPr="00E315E4">
        <w:rPr>
          <w:sz w:val="24"/>
          <w:szCs w:val="24"/>
        </w:rPr>
        <w:t>Каждая</w:t>
      </w:r>
      <w:r>
        <w:rPr>
          <w:sz w:val="24"/>
          <w:szCs w:val="24"/>
        </w:rPr>
        <w:t xml:space="preserve"> </w:t>
      </w:r>
      <w:r w:rsidRPr="00E315E4">
        <w:rPr>
          <w:sz w:val="24"/>
          <w:szCs w:val="24"/>
        </w:rPr>
        <w:t>тема</w:t>
      </w:r>
      <w:r>
        <w:rPr>
          <w:sz w:val="24"/>
          <w:szCs w:val="24"/>
        </w:rPr>
        <w:t xml:space="preserve"> включает множество </w:t>
      </w:r>
      <w:r w:rsidRPr="00E315E4">
        <w:rPr>
          <w:sz w:val="24"/>
          <w:szCs w:val="24"/>
        </w:rPr>
        <w:t>подразделов, а они, в свою очередь, содержат</w:t>
      </w:r>
      <w:r>
        <w:rPr>
          <w:sz w:val="24"/>
          <w:szCs w:val="24"/>
        </w:rPr>
        <w:t xml:space="preserve"> </w:t>
      </w:r>
      <w:r w:rsidRPr="00E315E4">
        <w:rPr>
          <w:sz w:val="24"/>
          <w:szCs w:val="24"/>
        </w:rPr>
        <w:t>рубрики</w:t>
      </w:r>
      <w:r>
        <w:rPr>
          <w:sz w:val="24"/>
          <w:szCs w:val="24"/>
        </w:rPr>
        <w:t xml:space="preserve"> </w:t>
      </w:r>
      <w:r w:rsidRPr="00E315E4">
        <w:rPr>
          <w:sz w:val="24"/>
          <w:szCs w:val="24"/>
        </w:rPr>
        <w:t>и т. д.</w:t>
      </w:r>
    </w:p>
    <w:p w:rsidR="00E315E4" w:rsidRPr="00E315E4" w:rsidRDefault="00E315E4" w:rsidP="00E315E4">
      <w:pPr>
        <w:ind w:firstLine="567"/>
        <w:jc w:val="both"/>
        <w:rPr>
          <w:sz w:val="24"/>
          <w:szCs w:val="24"/>
        </w:rPr>
      </w:pPr>
      <w:r w:rsidRPr="00E315E4">
        <w:rPr>
          <w:sz w:val="24"/>
          <w:szCs w:val="24"/>
        </w:rPr>
        <w:t>Предположим, вы готовите мероприятие ко Дню победы и хотите найти в Интернете слова известной военной песни Булата Окуджавы «Вы слышите, грохочут сапоги». Поиск можно организовать следующим образом:</w:t>
      </w:r>
    </w:p>
    <w:p w:rsidR="00E315E4" w:rsidRPr="00E315E4" w:rsidRDefault="00E315E4" w:rsidP="00E315E4">
      <w:pPr>
        <w:ind w:firstLine="567"/>
        <w:jc w:val="both"/>
        <w:rPr>
          <w:sz w:val="24"/>
          <w:szCs w:val="24"/>
        </w:rPr>
      </w:pPr>
      <w:r w:rsidRPr="00E315E4">
        <w:rPr>
          <w:sz w:val="24"/>
          <w:szCs w:val="24"/>
        </w:rPr>
        <w:t>Яндекс &gt; Каталог &gt; Культура и искусство &gt; Музыка &gt; Авторская песня</w:t>
      </w:r>
    </w:p>
    <w:p w:rsidR="00E315E4" w:rsidRPr="00E315E4" w:rsidRDefault="00E315E4" w:rsidP="00E315E4">
      <w:pPr>
        <w:ind w:firstLine="567"/>
        <w:jc w:val="both"/>
        <w:rPr>
          <w:sz w:val="24"/>
          <w:szCs w:val="24"/>
        </w:rPr>
      </w:pPr>
      <w:r w:rsidRPr="00E315E4">
        <w:rPr>
          <w:sz w:val="24"/>
          <w:szCs w:val="24"/>
        </w:rPr>
        <w:t>Такой способ поиска является достаточно быстрым и эффективным. В конце вам предлагается всего несколько ссылок, среди которых есть ссылки на сайты с песнями известных бардов. Остается только найти на сайте архив с текстами песен Б. Окуджавы и выбрать в нем нужный текст.</w:t>
      </w:r>
    </w:p>
    <w:p w:rsidR="00E315E4" w:rsidRPr="00E315E4" w:rsidRDefault="00E315E4" w:rsidP="00E315E4">
      <w:pPr>
        <w:ind w:firstLine="567"/>
        <w:jc w:val="both"/>
        <w:rPr>
          <w:sz w:val="24"/>
          <w:szCs w:val="24"/>
        </w:rPr>
      </w:pPr>
      <w:r w:rsidRPr="00E315E4">
        <w:rPr>
          <w:sz w:val="24"/>
          <w:szCs w:val="24"/>
        </w:rPr>
        <w:t>Другой пример. Предположим, вы собираетесь приобрести мобильный телефон и хотите сравнить характеристики аппаратов разных фирм. Поиск мог бы вестись по следующим рубрикам каталога:.</w:t>
      </w:r>
    </w:p>
    <w:p w:rsidR="00E315E4" w:rsidRPr="00E315E4" w:rsidRDefault="00E315E4" w:rsidP="00E315E4">
      <w:pPr>
        <w:ind w:firstLine="567"/>
        <w:jc w:val="both"/>
        <w:rPr>
          <w:sz w:val="24"/>
          <w:szCs w:val="24"/>
        </w:rPr>
      </w:pPr>
      <w:r w:rsidRPr="00E315E4">
        <w:rPr>
          <w:sz w:val="24"/>
          <w:szCs w:val="24"/>
        </w:rPr>
        <w:t>Яндекс &gt; Каталог &gt; Компьютеры и связь &gt; Мобильная связь &gt; Мобильные телефоны</w:t>
      </w:r>
    </w:p>
    <w:p w:rsidR="00E315E4" w:rsidRPr="00E315E4" w:rsidRDefault="00E315E4" w:rsidP="00E315E4">
      <w:pPr>
        <w:ind w:firstLine="567"/>
        <w:jc w:val="both"/>
        <w:rPr>
          <w:sz w:val="24"/>
          <w:szCs w:val="24"/>
        </w:rPr>
      </w:pPr>
      <w:r w:rsidRPr="00E315E4">
        <w:rPr>
          <w:sz w:val="24"/>
          <w:szCs w:val="24"/>
        </w:rPr>
        <w:t>Получив ограниченное количество ссылок, можно достаточно оперативно их просмотреть и выбрать телефон, исследовав характеристики по фирмам и модификациям аппаратов.</w:t>
      </w:r>
    </w:p>
    <w:p w:rsidR="00E315E4" w:rsidRPr="00E315E4" w:rsidRDefault="00E315E4" w:rsidP="00E315E4">
      <w:pPr>
        <w:ind w:firstLine="567"/>
        <w:jc w:val="both"/>
        <w:rPr>
          <w:b/>
          <w:sz w:val="24"/>
          <w:szCs w:val="24"/>
        </w:rPr>
      </w:pPr>
      <w:bookmarkStart w:id="17" w:name="4"/>
      <w:r w:rsidRPr="00E315E4">
        <w:rPr>
          <w:b/>
          <w:sz w:val="24"/>
          <w:szCs w:val="24"/>
        </w:rPr>
        <w:t>Поиск по ключевым словам</w:t>
      </w:r>
      <w:bookmarkEnd w:id="17"/>
    </w:p>
    <w:p w:rsidR="00E315E4" w:rsidRPr="00E315E4" w:rsidRDefault="00E315E4" w:rsidP="00E315E4">
      <w:pPr>
        <w:ind w:firstLine="567"/>
        <w:jc w:val="both"/>
        <w:rPr>
          <w:sz w:val="24"/>
          <w:szCs w:val="24"/>
        </w:rPr>
      </w:pPr>
      <w:r w:rsidRPr="00E315E4">
        <w:rPr>
          <w:sz w:val="24"/>
          <w:szCs w:val="24"/>
        </w:rPr>
        <w:t>Большинство поисковых машин имеют возможность поиска по ключевым словам. Это один из самых распространенных видов поиска.</w:t>
      </w:r>
    </w:p>
    <w:p w:rsidR="00E315E4" w:rsidRPr="00E315E4" w:rsidRDefault="00E315E4" w:rsidP="00E315E4">
      <w:pPr>
        <w:ind w:firstLine="567"/>
        <w:jc w:val="both"/>
        <w:rPr>
          <w:sz w:val="24"/>
          <w:szCs w:val="24"/>
        </w:rPr>
      </w:pPr>
      <w:r w:rsidRPr="00E315E4">
        <w:rPr>
          <w:sz w:val="24"/>
          <w:szCs w:val="24"/>
        </w:rPr>
        <w:t>Для поиска по ключевым словам необходимо ввести в специальном окне слово или несколько слов, которые следует искать, и щелкнуть на кнопке Найти.</w:t>
      </w:r>
    </w:p>
    <w:p w:rsidR="00E315E4" w:rsidRPr="00E315E4" w:rsidRDefault="007F3CA6" w:rsidP="00E315E4">
      <w:pPr>
        <w:ind w:firstLine="567"/>
        <w:jc w:val="both"/>
        <w:rPr>
          <w:sz w:val="24"/>
          <w:szCs w:val="24"/>
        </w:rPr>
      </w:pPr>
      <w:r w:rsidRPr="00E315E4">
        <w:rPr>
          <w:noProof/>
          <w:sz w:val="24"/>
          <w:szCs w:val="24"/>
        </w:rPr>
        <w:drawing>
          <wp:inline distT="0" distB="0" distL="0" distR="0" wp14:anchorId="4EF5E2B4" wp14:editId="4A06FDA3">
            <wp:extent cx="5438775" cy="772160"/>
            <wp:effectExtent l="0" t="0" r="0" b="0"/>
            <wp:docPr id="8" name="Рисунок 8"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iti"/>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Поисковая система найдет в своей базе и покажет документы, содержащие эти слова. Таких документов может оказаться множество, но много в данном случае не обязательно означает хорошо.</w:t>
      </w:r>
    </w:p>
    <w:p w:rsidR="00E315E4" w:rsidRPr="00E315E4" w:rsidRDefault="00E315E4" w:rsidP="00E315E4">
      <w:pPr>
        <w:ind w:firstLine="567"/>
        <w:jc w:val="both"/>
        <w:rPr>
          <w:sz w:val="24"/>
          <w:szCs w:val="24"/>
        </w:rPr>
      </w:pPr>
      <w:r w:rsidRPr="00E315E4">
        <w:rPr>
          <w:sz w:val="24"/>
          <w:szCs w:val="24"/>
        </w:rPr>
        <w:t>Проведем несколько экспериментов с любой из поисковых систем. Предположим, что мы решили завести аквариум и нас интересует любая информация по данной теме. На первый взгляд самое простое — это поиск по слову «аквариум». Проверим это, например, в поисковой системе Яндекс. Результатом поиска будет огромное количество страниц - огромное количество ссылок. Причем, если посмотреть внимательнее, среди них окажутся сайты, упоминающие группу Б. Гребенщикова «Аквариум», торговые центры и неформальные объединения с таким же названием, и многое другое, не имеющее отношения к аквариумным рыбкам.</w:t>
      </w:r>
    </w:p>
    <w:p w:rsidR="00E315E4" w:rsidRPr="00E315E4" w:rsidRDefault="00E315E4" w:rsidP="00E315E4">
      <w:pPr>
        <w:ind w:firstLine="567"/>
        <w:jc w:val="both"/>
        <w:rPr>
          <w:sz w:val="24"/>
          <w:szCs w:val="24"/>
        </w:rPr>
      </w:pPr>
      <w:r w:rsidRPr="00E315E4">
        <w:rPr>
          <w:sz w:val="24"/>
          <w:szCs w:val="24"/>
        </w:rPr>
        <w:t>Нетрудно догадаться, что такой поиск не может удовлетворить даже непритязательного пользователя. Слишком много времени придется потратить на то, чтобы отобрать среди всех предложенных документов те, что касаются нужного нам предмета, и уж тем более на то, чтобы ознакомиться с их содержимым.</w:t>
      </w:r>
    </w:p>
    <w:p w:rsidR="00E315E4" w:rsidRPr="00E315E4" w:rsidRDefault="00E315E4" w:rsidP="00E315E4">
      <w:pPr>
        <w:ind w:firstLine="567"/>
        <w:jc w:val="both"/>
        <w:rPr>
          <w:sz w:val="24"/>
          <w:szCs w:val="24"/>
        </w:rPr>
      </w:pPr>
      <w:r w:rsidRPr="00E315E4">
        <w:rPr>
          <w:sz w:val="24"/>
          <w:szCs w:val="24"/>
        </w:rPr>
        <w:t>Можно сразу сделать вывод, что вести поиск по одному слову, как правило, нецелесообразно, ведь по одному слову очень сложно определить тему, которой посвящен документ, веб-страница или сайт. Исключение составляют редкие слова и термины, которые практически никогда не используются вне своей тематической области.</w:t>
      </w:r>
    </w:p>
    <w:p w:rsidR="00E315E4" w:rsidRPr="00E315E4" w:rsidRDefault="00E315E4" w:rsidP="00E315E4">
      <w:pPr>
        <w:ind w:firstLine="567"/>
        <w:jc w:val="both"/>
        <w:rPr>
          <w:sz w:val="24"/>
          <w:szCs w:val="24"/>
        </w:rPr>
      </w:pPr>
      <w:r w:rsidRPr="00E315E4">
        <w:rPr>
          <w:sz w:val="24"/>
          <w:szCs w:val="24"/>
        </w:rPr>
        <w:t>Имея определенный набор наиболее употребительных терминов в нужной области, можно использовать расширенный поиск. На рис. показано окно расширенного поиска в поисковой системе Яндекс. В этом режиме возможности языка запросов реализованы в виде формы. Подобный сервис, включающий словарные фильтры, предлагается почти всеми поисковыми системами.</w:t>
      </w:r>
    </w:p>
    <w:p w:rsidR="00E315E4" w:rsidRPr="00E315E4" w:rsidRDefault="007F3CA6" w:rsidP="00E315E4">
      <w:pPr>
        <w:ind w:firstLine="567"/>
        <w:jc w:val="center"/>
        <w:rPr>
          <w:sz w:val="24"/>
          <w:szCs w:val="24"/>
        </w:rPr>
      </w:pPr>
      <w:r w:rsidRPr="00E315E4">
        <w:rPr>
          <w:noProof/>
          <w:sz w:val="24"/>
          <w:szCs w:val="24"/>
        </w:rPr>
        <w:drawing>
          <wp:inline distT="0" distB="0" distL="0" distR="0" wp14:anchorId="093D45C9" wp14:editId="0EAAF542">
            <wp:extent cx="5664835" cy="4251325"/>
            <wp:effectExtent l="0" t="0" r="0" b="0"/>
            <wp:docPr id="9" name="Рисунок 9" descr="po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isk"/>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664835" cy="425132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Попробуем уточнить условия поиска и введем словосочетание «аквариумные рыбки». Количество ссылок уменьшится более чем в 20 раз. Этот результат нас устраивает больше, но все равно среди предложенных ссылок могут встретиться, например, русские сувенирные наборы спичечных этикеток с изображениями рыбок, и коллекции заставок для Рабочего стола компьютера, и каталоги аквариумных рыбок с фотографиями, и магазины аквариумных аксессуаров. Очевидно, что следует продолжить движение в направлении уточнения условий поиска.</w:t>
      </w:r>
    </w:p>
    <w:p w:rsidR="00E315E4" w:rsidRPr="00E315E4" w:rsidRDefault="00E315E4" w:rsidP="00E315E4">
      <w:pPr>
        <w:ind w:firstLine="567"/>
        <w:jc w:val="both"/>
        <w:rPr>
          <w:sz w:val="24"/>
          <w:szCs w:val="24"/>
        </w:rPr>
      </w:pPr>
      <w:r w:rsidRPr="00E315E4">
        <w:rPr>
          <w:sz w:val="24"/>
          <w:szCs w:val="24"/>
        </w:rPr>
        <w:t>Для того чтобы сделать поиск более продуктивным, во всех поисковых системах существует специальный язык формирования запросов со своим синтаксисом. Эти языки во многом похожи. Изучить их все достаточно сложно, но любая поисковая машина имеет справочную систему, которая позволит вам освоить нужный язык.</w:t>
      </w:r>
    </w:p>
    <w:p w:rsidR="00E315E4" w:rsidRPr="00E315E4" w:rsidRDefault="00E315E4" w:rsidP="00E315E4">
      <w:pPr>
        <w:ind w:firstLine="567"/>
        <w:jc w:val="both"/>
        <w:rPr>
          <w:b/>
          <w:sz w:val="24"/>
          <w:szCs w:val="24"/>
        </w:rPr>
      </w:pPr>
      <w:bookmarkStart w:id="18" w:name="5"/>
      <w:r w:rsidRPr="00E315E4">
        <w:rPr>
          <w:b/>
          <w:sz w:val="24"/>
          <w:szCs w:val="24"/>
        </w:rPr>
        <w:t>Правила формирования запросов в поисковой системе Яндекс</w:t>
      </w:r>
      <w:bookmarkEnd w:id="18"/>
    </w:p>
    <w:p w:rsidR="00E315E4" w:rsidRPr="00E315E4" w:rsidRDefault="00E315E4" w:rsidP="00E315E4">
      <w:pPr>
        <w:ind w:firstLine="567"/>
        <w:jc w:val="both"/>
        <w:rPr>
          <w:sz w:val="24"/>
          <w:szCs w:val="24"/>
        </w:rPr>
      </w:pPr>
      <w:r w:rsidRPr="00E315E4">
        <w:rPr>
          <w:sz w:val="24"/>
          <w:szCs w:val="24"/>
        </w:rPr>
        <w:t>Приведем несколько простых правил формирования запроса в поисковой системе Яндекс.</w:t>
      </w:r>
    </w:p>
    <w:p w:rsidR="00E315E4" w:rsidRPr="00E315E4" w:rsidRDefault="00E315E4" w:rsidP="00E315E4">
      <w:pPr>
        <w:ind w:firstLine="567"/>
        <w:jc w:val="both"/>
        <w:rPr>
          <w:sz w:val="24"/>
          <w:szCs w:val="24"/>
        </w:rPr>
      </w:pPr>
      <w:r w:rsidRPr="00E315E4">
        <w:rPr>
          <w:sz w:val="24"/>
          <w:szCs w:val="24"/>
        </w:rPr>
        <w:t>Ключевые слова в запросе следует писать строчными (маленькими) буквами.</w:t>
      </w:r>
    </w:p>
    <w:p w:rsidR="00E315E4" w:rsidRPr="00E315E4" w:rsidRDefault="00E315E4" w:rsidP="00E315E4">
      <w:pPr>
        <w:ind w:firstLine="567"/>
        <w:jc w:val="both"/>
        <w:rPr>
          <w:sz w:val="24"/>
          <w:szCs w:val="24"/>
        </w:rPr>
      </w:pPr>
      <w:r w:rsidRPr="00E315E4">
        <w:rPr>
          <w:sz w:val="24"/>
          <w:szCs w:val="24"/>
        </w:rPr>
        <w:t>Это обеспечит поиск всех ключевых слов, а не только тех, которые начинаются с прописной буквы.</w:t>
      </w:r>
    </w:p>
    <w:p w:rsidR="00E315E4" w:rsidRPr="00E315E4" w:rsidRDefault="00E315E4" w:rsidP="00E315E4">
      <w:pPr>
        <w:ind w:firstLine="567"/>
        <w:jc w:val="both"/>
        <w:rPr>
          <w:sz w:val="24"/>
          <w:szCs w:val="24"/>
        </w:rPr>
      </w:pPr>
      <w:r w:rsidRPr="00E315E4">
        <w:rPr>
          <w:sz w:val="24"/>
          <w:szCs w:val="24"/>
        </w:rPr>
        <w:t>При поиске учитываются все формы слова по правилам русского языка, независимо от формы слова в запросе.</w:t>
      </w:r>
    </w:p>
    <w:p w:rsidR="00E315E4" w:rsidRPr="00E315E4" w:rsidRDefault="00E315E4" w:rsidP="00E315E4">
      <w:pPr>
        <w:ind w:firstLine="567"/>
        <w:jc w:val="both"/>
        <w:rPr>
          <w:sz w:val="24"/>
          <w:szCs w:val="24"/>
        </w:rPr>
      </w:pPr>
      <w:r w:rsidRPr="00E315E4">
        <w:rPr>
          <w:sz w:val="24"/>
          <w:szCs w:val="24"/>
        </w:rPr>
        <w:t>Например, если в запросе было указано слово «знаю», то условию поиска будут удовлетворять и слова «знаем», «знаете» и т. п.</w:t>
      </w:r>
    </w:p>
    <w:p w:rsidR="00E315E4" w:rsidRPr="00E315E4" w:rsidRDefault="00E315E4" w:rsidP="00E315E4">
      <w:pPr>
        <w:ind w:firstLine="567"/>
        <w:jc w:val="both"/>
        <w:rPr>
          <w:sz w:val="24"/>
          <w:szCs w:val="24"/>
        </w:rPr>
      </w:pPr>
      <w:r w:rsidRPr="00E315E4">
        <w:rPr>
          <w:sz w:val="24"/>
          <w:szCs w:val="24"/>
        </w:rPr>
        <w:t>Для поиска устойчивого словосочетания следует заключить слова в кавычки.</w:t>
      </w:r>
    </w:p>
    <w:p w:rsidR="00E315E4" w:rsidRPr="00E315E4" w:rsidRDefault="00E315E4" w:rsidP="00E315E4">
      <w:pPr>
        <w:ind w:firstLine="567"/>
        <w:jc w:val="both"/>
        <w:rPr>
          <w:sz w:val="24"/>
          <w:szCs w:val="24"/>
        </w:rPr>
      </w:pPr>
      <w:r w:rsidRPr="00E315E4">
        <w:rPr>
          <w:sz w:val="24"/>
          <w:szCs w:val="24"/>
        </w:rPr>
        <w:t>Например, «фарфоровая посуда».</w:t>
      </w:r>
    </w:p>
    <w:p w:rsidR="00E315E4" w:rsidRPr="00E315E4" w:rsidRDefault="00E315E4" w:rsidP="00E315E4">
      <w:pPr>
        <w:ind w:firstLine="567"/>
        <w:jc w:val="both"/>
        <w:rPr>
          <w:sz w:val="24"/>
          <w:szCs w:val="24"/>
        </w:rPr>
      </w:pPr>
      <w:r w:rsidRPr="00E315E4">
        <w:rPr>
          <w:sz w:val="24"/>
          <w:szCs w:val="24"/>
        </w:rPr>
        <w:t>Для поиска по точной словоформе перед словом надо поставить восклицательный знак.</w:t>
      </w:r>
    </w:p>
    <w:p w:rsidR="00E315E4" w:rsidRPr="00E315E4" w:rsidRDefault="00E315E4" w:rsidP="00E315E4">
      <w:pPr>
        <w:ind w:firstLine="567"/>
        <w:jc w:val="both"/>
        <w:rPr>
          <w:sz w:val="24"/>
          <w:szCs w:val="24"/>
        </w:rPr>
      </w:pPr>
      <w:r w:rsidRPr="00E315E4">
        <w:rPr>
          <w:sz w:val="24"/>
          <w:szCs w:val="24"/>
        </w:rPr>
        <w:t>Например, для поиска слова «сентябрь» в родительном падеже следует написать «!сентября».</w:t>
      </w:r>
    </w:p>
    <w:p w:rsidR="00E315E4" w:rsidRPr="00E315E4" w:rsidRDefault="00E315E4" w:rsidP="00E315E4">
      <w:pPr>
        <w:ind w:firstLine="567"/>
        <w:jc w:val="both"/>
        <w:rPr>
          <w:sz w:val="24"/>
          <w:szCs w:val="24"/>
        </w:rPr>
      </w:pPr>
      <w:r w:rsidRPr="00E315E4">
        <w:rPr>
          <w:sz w:val="24"/>
          <w:szCs w:val="24"/>
        </w:rPr>
        <w:t>Для поиска внутри одного предложения слова в запросе разделяют пробелом или знаком &amp;</w:t>
      </w:r>
    </w:p>
    <w:p w:rsidR="00E315E4" w:rsidRPr="00E315E4" w:rsidRDefault="00E315E4" w:rsidP="00E315E4">
      <w:pPr>
        <w:ind w:firstLine="567"/>
        <w:jc w:val="both"/>
        <w:rPr>
          <w:sz w:val="24"/>
          <w:szCs w:val="24"/>
        </w:rPr>
      </w:pPr>
      <w:r w:rsidRPr="00E315E4">
        <w:rPr>
          <w:sz w:val="24"/>
          <w:szCs w:val="24"/>
        </w:rPr>
        <w:t>Например, «приключенческий роман» или «</w:t>
      </w:r>
      <w:proofErr w:type="spellStart"/>
      <w:r w:rsidRPr="00E315E4">
        <w:rPr>
          <w:sz w:val="24"/>
          <w:szCs w:val="24"/>
        </w:rPr>
        <w:t>приключенческий&amp;роман</w:t>
      </w:r>
      <w:proofErr w:type="spellEnd"/>
      <w:r w:rsidRPr="00E315E4">
        <w:rPr>
          <w:sz w:val="24"/>
          <w:szCs w:val="24"/>
        </w:rPr>
        <w:t>». Несколько набранных в запросе слов, разделенных пробелами, означают, что все они должны входить в одно предложение искомого документа.</w:t>
      </w:r>
    </w:p>
    <w:p w:rsidR="00E315E4" w:rsidRPr="00E315E4" w:rsidRDefault="00E315E4" w:rsidP="00E315E4">
      <w:pPr>
        <w:ind w:firstLine="567"/>
        <w:jc w:val="both"/>
        <w:rPr>
          <w:sz w:val="24"/>
          <w:szCs w:val="24"/>
        </w:rPr>
      </w:pPr>
      <w:r w:rsidRPr="00E315E4">
        <w:rPr>
          <w:sz w:val="24"/>
          <w:szCs w:val="24"/>
        </w:rPr>
        <w:t>Если вы хотите, чтобы были отобраны только те документы, в которых встретилось каждое слово, указанное в запросе, поставьте перед каждым из них знак плюс «+». Если вы, наоборот, хотите исключить какие-либо слова из результата поиска, поставьте перед этим словом минус «-». Знаки « + » и «-» надо писать через пробел от предыдущего и слитно со следующим словом.</w:t>
      </w:r>
    </w:p>
    <w:p w:rsidR="00E315E4" w:rsidRPr="00E315E4" w:rsidRDefault="00E315E4" w:rsidP="00E315E4">
      <w:pPr>
        <w:ind w:firstLine="567"/>
        <w:jc w:val="both"/>
        <w:rPr>
          <w:sz w:val="24"/>
          <w:szCs w:val="24"/>
        </w:rPr>
      </w:pPr>
      <w:r w:rsidRPr="00E315E4">
        <w:rPr>
          <w:sz w:val="24"/>
          <w:szCs w:val="24"/>
        </w:rPr>
        <w:t>Например, по запросу «Волга -автомобиль» будут найдены документы, в которых есть слово «Волга» и нет слова «автомобиль».</w:t>
      </w:r>
    </w:p>
    <w:p w:rsidR="00E315E4" w:rsidRPr="00E315E4" w:rsidRDefault="00E315E4" w:rsidP="00E315E4">
      <w:pPr>
        <w:ind w:firstLine="567"/>
        <w:jc w:val="both"/>
        <w:rPr>
          <w:sz w:val="24"/>
          <w:szCs w:val="24"/>
        </w:rPr>
      </w:pPr>
      <w:r w:rsidRPr="00E315E4">
        <w:rPr>
          <w:sz w:val="24"/>
          <w:szCs w:val="24"/>
        </w:rPr>
        <w:t>При поиске синонимов или близких по значению слов между словами можно поставить вертикальную черту «|».</w:t>
      </w:r>
    </w:p>
    <w:p w:rsidR="00E315E4" w:rsidRPr="00E315E4" w:rsidRDefault="00E315E4" w:rsidP="00E315E4">
      <w:pPr>
        <w:ind w:firstLine="567"/>
        <w:jc w:val="both"/>
        <w:rPr>
          <w:sz w:val="24"/>
          <w:szCs w:val="24"/>
        </w:rPr>
      </w:pPr>
      <w:r w:rsidRPr="00E315E4">
        <w:rPr>
          <w:sz w:val="24"/>
          <w:szCs w:val="24"/>
        </w:rPr>
        <w:t>Например, по запросу «ребенок | малыш | младенец» будут найдены документы с любым из этих слов.</w:t>
      </w:r>
    </w:p>
    <w:p w:rsidR="00E315E4" w:rsidRPr="00E315E4" w:rsidRDefault="00E315E4" w:rsidP="00E315E4">
      <w:pPr>
        <w:ind w:firstLine="567"/>
        <w:jc w:val="both"/>
        <w:rPr>
          <w:sz w:val="24"/>
          <w:szCs w:val="24"/>
        </w:rPr>
      </w:pPr>
      <w:r w:rsidRPr="00E315E4">
        <w:rPr>
          <w:sz w:val="24"/>
          <w:szCs w:val="24"/>
        </w:rPr>
        <w:t>Вместо одного слова в запросе можно подставить целое выражение. Для этого его надо взять в скобки</w:t>
      </w:r>
    </w:p>
    <w:p w:rsidR="00E315E4" w:rsidRPr="00E315E4" w:rsidRDefault="00E315E4" w:rsidP="00E315E4">
      <w:pPr>
        <w:ind w:firstLine="567"/>
        <w:jc w:val="both"/>
        <w:rPr>
          <w:sz w:val="24"/>
          <w:szCs w:val="24"/>
        </w:rPr>
      </w:pPr>
      <w:r w:rsidRPr="00E315E4">
        <w:rPr>
          <w:sz w:val="24"/>
          <w:szCs w:val="24"/>
        </w:rPr>
        <w:t>Например, «(ребенок | малыш | дети | младенец) +(уход | воспитание)».</w:t>
      </w:r>
    </w:p>
    <w:p w:rsidR="00E315E4" w:rsidRPr="00E315E4" w:rsidRDefault="00E315E4" w:rsidP="00E315E4">
      <w:pPr>
        <w:ind w:firstLine="567"/>
        <w:jc w:val="both"/>
        <w:rPr>
          <w:sz w:val="24"/>
          <w:szCs w:val="24"/>
        </w:rPr>
      </w:pPr>
      <w:r w:rsidRPr="00E315E4">
        <w:rPr>
          <w:sz w:val="24"/>
          <w:szCs w:val="24"/>
        </w:rPr>
        <w:t>Знак «~» (тильда) позволяет найти документы с предложением, содержащим первое слово, но не содержащим второе.</w:t>
      </w:r>
    </w:p>
    <w:p w:rsidR="00E315E4" w:rsidRDefault="00E315E4" w:rsidP="00E315E4">
      <w:pPr>
        <w:ind w:firstLine="567"/>
        <w:jc w:val="both"/>
        <w:rPr>
          <w:sz w:val="24"/>
          <w:szCs w:val="24"/>
        </w:rPr>
      </w:pPr>
      <w:r w:rsidRPr="00E315E4">
        <w:rPr>
          <w:sz w:val="24"/>
          <w:szCs w:val="24"/>
        </w:rPr>
        <w:t>Например, по запросу «книги ~ магазин» будут найдены все документы, содержащие слово «книги», рядом с которым (в пределах предложения) нет слова «магазин».</w:t>
      </w:r>
    </w:p>
    <w:p w:rsidR="00E315E4" w:rsidRPr="00E315E4" w:rsidRDefault="00E315E4" w:rsidP="00E315E4">
      <w:pPr>
        <w:ind w:firstLine="567"/>
        <w:jc w:val="both"/>
        <w:rPr>
          <w:sz w:val="24"/>
          <w:szCs w:val="24"/>
        </w:rPr>
      </w:pPr>
      <w:r w:rsidRPr="00E315E4">
        <w:rPr>
          <w:sz w:val="24"/>
          <w:szCs w:val="24"/>
        </w:rPr>
        <w:t>Если оператор повторяется один раз (например, &amp; или ~), поиск производится в пределах предложения. Двойной оператор (&amp;&amp;,~~ ) задает поиск в пределах документа.</w:t>
      </w:r>
    </w:p>
    <w:p w:rsidR="00E315E4" w:rsidRPr="00E315E4" w:rsidRDefault="00E315E4" w:rsidP="00E315E4">
      <w:pPr>
        <w:ind w:firstLine="567"/>
        <w:jc w:val="both"/>
        <w:rPr>
          <w:sz w:val="24"/>
          <w:szCs w:val="24"/>
        </w:rPr>
      </w:pPr>
      <w:r w:rsidRPr="00E315E4">
        <w:rPr>
          <w:sz w:val="24"/>
          <w:szCs w:val="24"/>
        </w:rPr>
        <w:t>Например, по запросу «рак ~~ астрология» будут найдены документы со словом «рак», не относящиеся к астрологии.</w:t>
      </w:r>
    </w:p>
    <w:p w:rsidR="00E315E4" w:rsidRPr="00E315E4" w:rsidRDefault="00E315E4" w:rsidP="00E315E4">
      <w:pPr>
        <w:ind w:firstLine="567"/>
        <w:jc w:val="both"/>
        <w:rPr>
          <w:sz w:val="24"/>
          <w:szCs w:val="24"/>
        </w:rPr>
      </w:pPr>
      <w:r w:rsidRPr="00E315E4">
        <w:rPr>
          <w:sz w:val="24"/>
          <w:szCs w:val="24"/>
        </w:rPr>
        <w:t xml:space="preserve">Вернемся к примеру с аквариумными рыбками. После </w:t>
      </w:r>
      <w:proofErr w:type="spellStart"/>
      <w:r w:rsidRPr="00E315E4">
        <w:rPr>
          <w:sz w:val="24"/>
          <w:szCs w:val="24"/>
        </w:rPr>
        <w:t>про¬чтения</w:t>
      </w:r>
      <w:proofErr w:type="spellEnd"/>
      <w:r w:rsidRPr="00E315E4">
        <w:rPr>
          <w:sz w:val="24"/>
          <w:szCs w:val="24"/>
        </w:rPr>
        <w:t xml:space="preserve"> нескольких предлагаемых поисковой системой документов становится понятно, что поиск информации в Интернете следует начинать не с выбора аквариумных рыбок. Аквариум - сложная биологическая система, создание и поддержание которой требует специальных знаний, времени и серьезных капиталовложений.</w:t>
      </w:r>
    </w:p>
    <w:p w:rsidR="00E315E4" w:rsidRPr="00E315E4" w:rsidRDefault="00E315E4" w:rsidP="00E315E4">
      <w:pPr>
        <w:ind w:firstLine="567"/>
        <w:jc w:val="both"/>
        <w:rPr>
          <w:sz w:val="24"/>
          <w:szCs w:val="24"/>
        </w:rPr>
      </w:pPr>
      <w:r w:rsidRPr="00E315E4">
        <w:rPr>
          <w:sz w:val="24"/>
          <w:szCs w:val="24"/>
        </w:rPr>
        <w:t>На основании полученной информации человек, производящий поиск в Интернете, может кардинально изменить стратегию дальнейшего поиска, приняв решение изучить специальную литературу, относящуюся к исследуемому вопросу.</w:t>
      </w:r>
    </w:p>
    <w:p w:rsidR="00E315E4" w:rsidRPr="00E315E4" w:rsidRDefault="00E315E4" w:rsidP="00E315E4">
      <w:pPr>
        <w:ind w:firstLine="567"/>
        <w:jc w:val="both"/>
        <w:rPr>
          <w:sz w:val="24"/>
          <w:szCs w:val="24"/>
        </w:rPr>
      </w:pPr>
      <w:r w:rsidRPr="00E315E4">
        <w:rPr>
          <w:sz w:val="24"/>
          <w:szCs w:val="24"/>
        </w:rPr>
        <w:t>Для поиска литературы или полнотекстовых документов возможен следующий запрос:</w:t>
      </w:r>
    </w:p>
    <w:p w:rsidR="00E315E4" w:rsidRPr="00E315E4" w:rsidRDefault="00E315E4" w:rsidP="00E315E4">
      <w:pPr>
        <w:ind w:firstLine="567"/>
        <w:jc w:val="both"/>
        <w:rPr>
          <w:sz w:val="24"/>
          <w:szCs w:val="24"/>
        </w:rPr>
      </w:pPr>
      <w:r w:rsidRPr="00E315E4">
        <w:rPr>
          <w:sz w:val="24"/>
          <w:szCs w:val="24"/>
        </w:rPr>
        <w:t xml:space="preserve">«+(аквариум | </w:t>
      </w:r>
      <w:proofErr w:type="spellStart"/>
      <w:r w:rsidRPr="00E315E4">
        <w:rPr>
          <w:sz w:val="24"/>
          <w:szCs w:val="24"/>
        </w:rPr>
        <w:t>аквариумист</w:t>
      </w:r>
      <w:proofErr w:type="spellEnd"/>
      <w:r w:rsidRPr="00E315E4">
        <w:rPr>
          <w:sz w:val="24"/>
          <w:szCs w:val="24"/>
        </w:rPr>
        <w:t xml:space="preserve"> | </w:t>
      </w:r>
      <w:proofErr w:type="spellStart"/>
      <w:r w:rsidRPr="00E315E4">
        <w:rPr>
          <w:sz w:val="24"/>
          <w:szCs w:val="24"/>
        </w:rPr>
        <w:t>аквариумистика</w:t>
      </w:r>
      <w:proofErr w:type="spellEnd"/>
      <w:r w:rsidRPr="00E315E4">
        <w:rPr>
          <w:sz w:val="24"/>
          <w:szCs w:val="24"/>
        </w:rPr>
        <w:t>) +начинающим +(советы | литература) +(статья | тезис | полнотекстовый) -(цена | магазин | доставка | каталог)».</w:t>
      </w:r>
    </w:p>
    <w:p w:rsidR="00E315E4" w:rsidRPr="00E315E4" w:rsidRDefault="00E315E4" w:rsidP="00E315E4">
      <w:pPr>
        <w:ind w:firstLine="567"/>
        <w:jc w:val="both"/>
        <w:rPr>
          <w:sz w:val="24"/>
          <w:szCs w:val="24"/>
        </w:rPr>
      </w:pPr>
      <w:r w:rsidRPr="00E315E4">
        <w:rPr>
          <w:sz w:val="24"/>
          <w:szCs w:val="24"/>
        </w:rPr>
        <w:t>После обработки запроса поисковой машиной результат оказался весьма успешным. Уже первые ссылки приводят к искомым документам.</w:t>
      </w:r>
    </w:p>
    <w:p w:rsidR="00E315E4" w:rsidRPr="00E315E4" w:rsidRDefault="00E315E4" w:rsidP="00E315E4">
      <w:pPr>
        <w:ind w:firstLine="567"/>
        <w:jc w:val="both"/>
        <w:rPr>
          <w:sz w:val="24"/>
          <w:szCs w:val="24"/>
        </w:rPr>
      </w:pPr>
      <w:r w:rsidRPr="00E315E4">
        <w:rPr>
          <w:sz w:val="24"/>
          <w:szCs w:val="24"/>
        </w:rPr>
        <w:t>Теперь можно подытожить результаты поиска, сделать определенные выводы и принять решение о возможных действиях:</w:t>
      </w:r>
    </w:p>
    <w:p w:rsidR="00E315E4" w:rsidRPr="00E315E4" w:rsidRDefault="00E315E4" w:rsidP="00E315E4">
      <w:pPr>
        <w:ind w:firstLine="567"/>
        <w:jc w:val="both"/>
        <w:rPr>
          <w:sz w:val="24"/>
          <w:szCs w:val="24"/>
        </w:rPr>
      </w:pPr>
      <w:r w:rsidRPr="00E315E4">
        <w:rPr>
          <w:sz w:val="24"/>
          <w:szCs w:val="24"/>
        </w:rPr>
        <w:t>Прекратить дальнейший поиск, так как в силу различных причин содержание аквариума вам не под силу.</w:t>
      </w:r>
    </w:p>
    <w:p w:rsidR="00E315E4" w:rsidRPr="00E315E4" w:rsidRDefault="00E315E4" w:rsidP="00E315E4">
      <w:pPr>
        <w:ind w:firstLine="567"/>
        <w:jc w:val="both"/>
        <w:rPr>
          <w:sz w:val="24"/>
          <w:szCs w:val="24"/>
        </w:rPr>
      </w:pPr>
      <w:r w:rsidRPr="00E315E4">
        <w:rPr>
          <w:sz w:val="24"/>
          <w:szCs w:val="24"/>
        </w:rPr>
        <w:t>Прочитать предлагаемые статьи и приступить к устройству аквариума.</w:t>
      </w:r>
    </w:p>
    <w:p w:rsidR="00E315E4" w:rsidRPr="00E315E4" w:rsidRDefault="00E315E4" w:rsidP="00E315E4">
      <w:pPr>
        <w:ind w:firstLine="567"/>
        <w:jc w:val="both"/>
        <w:rPr>
          <w:sz w:val="24"/>
          <w:szCs w:val="24"/>
        </w:rPr>
      </w:pPr>
      <w:r w:rsidRPr="00E315E4">
        <w:rPr>
          <w:sz w:val="24"/>
          <w:szCs w:val="24"/>
        </w:rPr>
        <w:t>Поискать материалы о хомячках или волнистых попугайчиках.</w:t>
      </w:r>
    </w:p>
    <w:p w:rsidR="00E315E4" w:rsidRDefault="00CA75F0" w:rsidP="003C5B45">
      <w:pPr>
        <w:ind w:firstLine="567"/>
        <w:jc w:val="both"/>
        <w:rPr>
          <w:sz w:val="24"/>
          <w:szCs w:val="24"/>
        </w:rPr>
      </w:pPr>
      <w:r>
        <w:rPr>
          <w:sz w:val="24"/>
          <w:szCs w:val="24"/>
        </w:rPr>
        <w:t>Примерная тематика подбора материала:</w:t>
      </w:r>
    </w:p>
    <w:p w:rsidR="00FB48FC" w:rsidRDefault="00CA75F0" w:rsidP="00AE7828">
      <w:pPr>
        <w:numPr>
          <w:ilvl w:val="0"/>
          <w:numId w:val="37"/>
        </w:numPr>
        <w:jc w:val="both"/>
        <w:rPr>
          <w:sz w:val="24"/>
          <w:szCs w:val="24"/>
        </w:rPr>
      </w:pPr>
      <w:r>
        <w:rPr>
          <w:sz w:val="24"/>
          <w:szCs w:val="24"/>
        </w:rPr>
        <w:t>Социальная защита студентов</w:t>
      </w:r>
    </w:p>
    <w:p w:rsidR="00CA75F0" w:rsidRDefault="00CA75F0" w:rsidP="00AE7828">
      <w:pPr>
        <w:numPr>
          <w:ilvl w:val="0"/>
          <w:numId w:val="37"/>
        </w:numPr>
        <w:jc w:val="both"/>
        <w:rPr>
          <w:sz w:val="24"/>
          <w:szCs w:val="24"/>
        </w:rPr>
      </w:pPr>
      <w:r>
        <w:rPr>
          <w:sz w:val="24"/>
          <w:szCs w:val="24"/>
        </w:rPr>
        <w:t>Трудовая деятельность женщин: гарантии, льготы, права.</w:t>
      </w:r>
    </w:p>
    <w:p w:rsidR="00CA75F0" w:rsidRDefault="00CA75F0" w:rsidP="00AE7828">
      <w:pPr>
        <w:numPr>
          <w:ilvl w:val="0"/>
          <w:numId w:val="37"/>
        </w:numPr>
        <w:jc w:val="both"/>
        <w:rPr>
          <w:sz w:val="24"/>
          <w:szCs w:val="24"/>
        </w:rPr>
      </w:pPr>
      <w:r>
        <w:rPr>
          <w:sz w:val="24"/>
          <w:szCs w:val="24"/>
        </w:rPr>
        <w:t>Дополнительное образование.</w:t>
      </w:r>
    </w:p>
    <w:p w:rsidR="00CA75F0" w:rsidRDefault="00CA75F0" w:rsidP="00AE7828">
      <w:pPr>
        <w:numPr>
          <w:ilvl w:val="0"/>
          <w:numId w:val="37"/>
        </w:numPr>
        <w:jc w:val="both"/>
        <w:rPr>
          <w:sz w:val="24"/>
          <w:szCs w:val="24"/>
        </w:rPr>
      </w:pPr>
      <w:r>
        <w:rPr>
          <w:sz w:val="24"/>
          <w:szCs w:val="24"/>
        </w:rPr>
        <w:t>Необходимость высшего образования в России и за рубежом.</w:t>
      </w:r>
    </w:p>
    <w:p w:rsidR="00CA75F0" w:rsidRDefault="00CA75F0" w:rsidP="00AE7828">
      <w:pPr>
        <w:numPr>
          <w:ilvl w:val="0"/>
          <w:numId w:val="37"/>
        </w:numPr>
        <w:jc w:val="both"/>
        <w:rPr>
          <w:sz w:val="24"/>
          <w:szCs w:val="24"/>
        </w:rPr>
      </w:pPr>
      <w:r>
        <w:rPr>
          <w:sz w:val="24"/>
          <w:szCs w:val="24"/>
        </w:rPr>
        <w:t>Преступность в России за последние три года.</w:t>
      </w:r>
    </w:p>
    <w:p w:rsidR="00CA75F0" w:rsidRPr="00FB48FC" w:rsidRDefault="00CA75F0" w:rsidP="00CA75F0">
      <w:pPr>
        <w:spacing w:before="120" w:after="120"/>
        <w:rPr>
          <w:i/>
          <w:sz w:val="24"/>
          <w:szCs w:val="24"/>
        </w:rPr>
      </w:pPr>
      <w:r w:rsidRPr="00D005F0">
        <w:rPr>
          <w:i/>
          <w:sz w:val="24"/>
          <w:szCs w:val="24"/>
        </w:rPr>
        <w:t>Методические рекомендации к</w:t>
      </w:r>
      <w:r>
        <w:rPr>
          <w:i/>
          <w:sz w:val="24"/>
          <w:szCs w:val="24"/>
        </w:rPr>
        <w:t xml:space="preserve"> работе с СПС</w:t>
      </w:r>
    </w:p>
    <w:p w:rsidR="00E12F26" w:rsidRPr="009A3CC5" w:rsidRDefault="00E12F26" w:rsidP="00CA75F0">
      <w:pPr>
        <w:ind w:firstLine="567"/>
        <w:jc w:val="both"/>
        <w:rPr>
          <w:i/>
          <w:iCs/>
          <w:sz w:val="22"/>
          <w:szCs w:val="22"/>
        </w:rPr>
      </w:pPr>
      <w:r w:rsidRPr="009A3CC5">
        <w:rPr>
          <w:i/>
          <w:iCs/>
          <w:sz w:val="22"/>
          <w:szCs w:val="22"/>
        </w:rPr>
        <w:t>Представление документа:</w:t>
      </w:r>
    </w:p>
    <w:p w:rsidR="00E12F26" w:rsidRPr="009A3CC5" w:rsidRDefault="00E12F26" w:rsidP="00CA75F0">
      <w:pPr>
        <w:ind w:firstLine="567"/>
        <w:jc w:val="both"/>
        <w:rPr>
          <w:sz w:val="22"/>
          <w:szCs w:val="22"/>
        </w:rPr>
      </w:pPr>
      <w:r w:rsidRPr="009A3CC5">
        <w:rPr>
          <w:sz w:val="22"/>
          <w:szCs w:val="22"/>
        </w:rPr>
        <w:t>Благодаря удобной форме представления документов, предусматривающей особое цветовое оформление текста, гипертекстовые связи со всем массивом законодательства, встроенную графику и другие возможности, можно легко ориентироваться в сложной правовой информации.</w:t>
      </w:r>
    </w:p>
    <w:p w:rsidR="00E12F26" w:rsidRPr="009A3CC5" w:rsidRDefault="00E12F26" w:rsidP="00CA75F0">
      <w:pPr>
        <w:ind w:firstLine="567"/>
        <w:jc w:val="both"/>
        <w:rPr>
          <w:i/>
          <w:iCs/>
          <w:sz w:val="22"/>
          <w:szCs w:val="22"/>
        </w:rPr>
      </w:pPr>
      <w:r w:rsidRPr="009A3CC5">
        <w:rPr>
          <w:i/>
          <w:iCs/>
          <w:sz w:val="22"/>
          <w:szCs w:val="22"/>
        </w:rPr>
        <w:t>Цветовое оформление текста.</w:t>
      </w:r>
    </w:p>
    <w:p w:rsidR="00E12F26" w:rsidRPr="009A3CC5" w:rsidRDefault="00E12F26" w:rsidP="00CA75F0">
      <w:pPr>
        <w:ind w:firstLine="567"/>
        <w:jc w:val="both"/>
        <w:rPr>
          <w:sz w:val="22"/>
          <w:szCs w:val="22"/>
        </w:rPr>
      </w:pPr>
      <w:r w:rsidRPr="009A3CC5">
        <w:rPr>
          <w:sz w:val="22"/>
          <w:szCs w:val="22"/>
        </w:rPr>
        <w:t>Для наглядности отдельные элементы текста документа выделены определенным цветом. К таким элементам относятся названия, заголовки, гипертекстовые ссылки, утратившие и не вступившие в силу части документа, комментарии юристов и собственные комментарии.</w:t>
      </w:r>
    </w:p>
    <w:p w:rsidR="00E12F26" w:rsidRPr="009A3CC5" w:rsidRDefault="00E12F26" w:rsidP="00CA75F0">
      <w:pPr>
        <w:ind w:firstLine="567"/>
        <w:jc w:val="both"/>
        <w:rPr>
          <w:sz w:val="22"/>
          <w:szCs w:val="22"/>
        </w:rPr>
      </w:pPr>
      <w:r w:rsidRPr="009A3CC5">
        <w:rPr>
          <w:sz w:val="22"/>
          <w:szCs w:val="22"/>
        </w:rPr>
        <w:t xml:space="preserve">Принятые по умолчанию в системе цвета можно изменить. Для этого необходимо обратиться к пункту </w:t>
      </w:r>
      <w:r w:rsidRPr="009A3CC5">
        <w:rPr>
          <w:b/>
          <w:bCs/>
          <w:sz w:val="22"/>
          <w:szCs w:val="22"/>
        </w:rPr>
        <w:t>Редактор стилей</w:t>
      </w:r>
      <w:r w:rsidRPr="009A3CC5">
        <w:rPr>
          <w:sz w:val="22"/>
          <w:szCs w:val="22"/>
        </w:rPr>
        <w:t xml:space="preserve"> в разделе </w:t>
      </w:r>
      <w:r w:rsidRPr="009A3CC5">
        <w:rPr>
          <w:b/>
          <w:bCs/>
          <w:sz w:val="22"/>
          <w:szCs w:val="22"/>
        </w:rPr>
        <w:t>Файл</w:t>
      </w:r>
      <w:r w:rsidRPr="009A3CC5">
        <w:rPr>
          <w:sz w:val="22"/>
          <w:szCs w:val="22"/>
        </w:rPr>
        <w:t xml:space="preserve"> командного меню.</w:t>
      </w:r>
    </w:p>
    <w:p w:rsidR="00E12F26" w:rsidRPr="009A3CC5" w:rsidRDefault="00E12F26" w:rsidP="00CA75F0">
      <w:pPr>
        <w:ind w:firstLine="567"/>
        <w:jc w:val="both"/>
        <w:rPr>
          <w:i/>
          <w:iCs/>
          <w:sz w:val="22"/>
          <w:szCs w:val="22"/>
        </w:rPr>
      </w:pPr>
      <w:r w:rsidRPr="009A3CC5">
        <w:rPr>
          <w:i/>
          <w:iCs/>
          <w:sz w:val="22"/>
          <w:szCs w:val="22"/>
        </w:rPr>
        <w:t>Гипертекстовые ссылки.</w:t>
      </w:r>
    </w:p>
    <w:p w:rsidR="00E12F26" w:rsidRPr="009A3CC5" w:rsidRDefault="00E12F26" w:rsidP="00CA75F0">
      <w:pPr>
        <w:ind w:firstLine="567"/>
        <w:jc w:val="both"/>
        <w:rPr>
          <w:sz w:val="22"/>
          <w:szCs w:val="22"/>
        </w:rPr>
      </w:pPr>
      <w:r w:rsidRPr="009A3CC5">
        <w:rPr>
          <w:sz w:val="22"/>
          <w:szCs w:val="22"/>
        </w:rPr>
        <w:t>В системе Гарант реализовано единое гипертекстовое пространство. Все документы из любых информационных блоков Гаранта связаны друг с другом гипертекстовыми ссылками. Каждое упоминание документа, входящего в состав системы, является ссылкой, которая по умолчанию выделяется в тексте зеленым цветом и подчеркивающей линией. При наведении курсора на гиперссылку всплывает подсказка. Где сообщается название документа-респондента, на который она указывает.</w:t>
      </w:r>
    </w:p>
    <w:p w:rsidR="00E12F26" w:rsidRPr="009A3CC5" w:rsidRDefault="00E12F26" w:rsidP="00CA75F0">
      <w:pPr>
        <w:ind w:firstLine="567"/>
        <w:jc w:val="both"/>
        <w:rPr>
          <w:i/>
          <w:iCs/>
          <w:sz w:val="22"/>
          <w:szCs w:val="22"/>
        </w:rPr>
      </w:pPr>
      <w:r w:rsidRPr="009A3CC5">
        <w:rPr>
          <w:i/>
          <w:iCs/>
          <w:sz w:val="22"/>
          <w:szCs w:val="22"/>
        </w:rPr>
        <w:t>Комментарии юристов «Гаранта».</w:t>
      </w:r>
    </w:p>
    <w:p w:rsidR="00E12F26" w:rsidRPr="009A3CC5" w:rsidRDefault="00E12F26" w:rsidP="00CA75F0">
      <w:pPr>
        <w:ind w:firstLine="567"/>
        <w:jc w:val="both"/>
        <w:rPr>
          <w:sz w:val="22"/>
          <w:szCs w:val="22"/>
        </w:rPr>
      </w:pPr>
      <w:r w:rsidRPr="009A3CC5">
        <w:rPr>
          <w:sz w:val="22"/>
          <w:szCs w:val="22"/>
        </w:rPr>
        <w:t>В процессе создания системы разработчиками устанавливается значительное число комментариев внутри документов. Комментарии добавляются, например, при выявлении в документе противоречий положениям нормативного акта большей юридической силы, несовпадении опубликованных в разных официальных источниках текстов одного документа. Наличии других документов, и т.д.</w:t>
      </w:r>
    </w:p>
    <w:p w:rsidR="00E12F26" w:rsidRPr="009A3CC5" w:rsidRDefault="00E12F26" w:rsidP="00CA75F0">
      <w:pPr>
        <w:ind w:firstLine="567"/>
        <w:jc w:val="both"/>
        <w:rPr>
          <w:sz w:val="22"/>
          <w:szCs w:val="22"/>
        </w:rPr>
      </w:pPr>
      <w:r w:rsidRPr="009A3CC5">
        <w:rPr>
          <w:sz w:val="22"/>
          <w:szCs w:val="22"/>
        </w:rPr>
        <w:t>Комментарии юристов «Гаранта» по умолчанию выделяются сиреневым цветом и курсивом. В системе также предусмотрена возможность добавлять в тексты документов собственные комментарии.</w:t>
      </w:r>
    </w:p>
    <w:p w:rsidR="00E12F26" w:rsidRPr="009A3CC5" w:rsidRDefault="00E12F26" w:rsidP="00CA75F0">
      <w:pPr>
        <w:ind w:firstLine="567"/>
        <w:jc w:val="both"/>
        <w:rPr>
          <w:sz w:val="22"/>
          <w:szCs w:val="22"/>
        </w:rPr>
      </w:pPr>
      <w:r w:rsidRPr="009A3CC5">
        <w:rPr>
          <w:sz w:val="22"/>
          <w:szCs w:val="22"/>
        </w:rPr>
        <w:t>Дополнительная информация о документе:</w:t>
      </w:r>
    </w:p>
    <w:p w:rsidR="00E12F26" w:rsidRPr="009A3CC5" w:rsidRDefault="00E12F26" w:rsidP="00CA75F0">
      <w:pPr>
        <w:ind w:firstLine="567"/>
        <w:jc w:val="both"/>
        <w:rPr>
          <w:sz w:val="22"/>
          <w:szCs w:val="22"/>
        </w:rPr>
      </w:pPr>
      <w:r w:rsidRPr="009A3CC5">
        <w:rPr>
          <w:sz w:val="22"/>
          <w:szCs w:val="22"/>
        </w:rPr>
        <w:t xml:space="preserve">В нижней части экрана располагается ряд вкладок, которые используются для просмотра важной информации о текущем документе. Так, вкладка </w:t>
      </w:r>
      <w:r w:rsidRPr="009A3CC5">
        <w:rPr>
          <w:b/>
          <w:bCs/>
          <w:sz w:val="22"/>
          <w:szCs w:val="22"/>
        </w:rPr>
        <w:t>Справка</w:t>
      </w:r>
      <w:r w:rsidRPr="009A3CC5">
        <w:rPr>
          <w:sz w:val="22"/>
          <w:szCs w:val="22"/>
        </w:rPr>
        <w:t xml:space="preserve"> содержит сведения о вступлении в силу документ, его статусе, источнике и дате официального опубликования, внесенных изменениях и т.п. Вкладка </w:t>
      </w:r>
      <w:r w:rsidRPr="009A3CC5">
        <w:rPr>
          <w:b/>
          <w:bCs/>
          <w:sz w:val="22"/>
          <w:szCs w:val="22"/>
        </w:rPr>
        <w:t>Информация о документе</w:t>
      </w:r>
      <w:r w:rsidRPr="009A3CC5">
        <w:rPr>
          <w:sz w:val="22"/>
          <w:szCs w:val="22"/>
        </w:rPr>
        <w:t xml:space="preserve"> позволяет мгновенно получить информацию о наиболее значимых параметрах документа. Вкладка </w:t>
      </w:r>
      <w:r w:rsidRPr="009A3CC5">
        <w:rPr>
          <w:b/>
          <w:bCs/>
          <w:sz w:val="22"/>
          <w:szCs w:val="22"/>
        </w:rPr>
        <w:t>Судебная практика</w:t>
      </w:r>
      <w:r w:rsidRPr="009A3CC5">
        <w:rPr>
          <w:sz w:val="22"/>
          <w:szCs w:val="22"/>
        </w:rPr>
        <w:t xml:space="preserve"> – быстро открыть список судебных решений, которые содержат ссылки на текущий документ, а вкладка </w:t>
      </w:r>
      <w:r w:rsidRPr="009A3CC5">
        <w:rPr>
          <w:b/>
          <w:bCs/>
          <w:sz w:val="22"/>
          <w:szCs w:val="22"/>
        </w:rPr>
        <w:t>Комментарии, разъяснения, схемы</w:t>
      </w:r>
      <w:r w:rsidRPr="009A3CC5">
        <w:rPr>
          <w:sz w:val="22"/>
          <w:szCs w:val="22"/>
        </w:rPr>
        <w:t xml:space="preserve"> – список аналитических материалов о текущем документе.</w:t>
      </w:r>
    </w:p>
    <w:p w:rsidR="00E12F26" w:rsidRPr="009A3CC5" w:rsidRDefault="00E12F26" w:rsidP="00CA75F0">
      <w:pPr>
        <w:ind w:firstLine="567"/>
        <w:jc w:val="both"/>
        <w:rPr>
          <w:sz w:val="22"/>
          <w:szCs w:val="22"/>
        </w:rPr>
      </w:pPr>
      <w:r w:rsidRPr="009A3CC5">
        <w:rPr>
          <w:sz w:val="22"/>
          <w:szCs w:val="22"/>
        </w:rPr>
        <w:t xml:space="preserve">Работая с текстом нормативного правового документа, можно обратиться к графической копии его официальной публикации и удостовериться, что текст документа, размещенный в системе полностью соответствует тексту документа, опубликованному в официальном источнике. Доступ в графической копии осуществляется нажатием кнопки </w:t>
      </w:r>
      <w:r w:rsidR="007F3CA6" w:rsidRPr="009A3CC5">
        <w:rPr>
          <w:noProof/>
          <w:sz w:val="22"/>
          <w:szCs w:val="22"/>
        </w:rPr>
        <w:drawing>
          <wp:inline distT="0" distB="0" distL="0" distR="0" wp14:anchorId="4F8F9228" wp14:editId="51E6F6AD">
            <wp:extent cx="249555" cy="225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249555" cy="225425"/>
                    </a:xfrm>
                    <a:prstGeom prst="rect">
                      <a:avLst/>
                    </a:prstGeom>
                    <a:noFill/>
                    <a:ln>
                      <a:noFill/>
                    </a:ln>
                  </pic:spPr>
                </pic:pic>
              </a:graphicData>
            </a:graphic>
          </wp:inline>
        </w:drawing>
      </w:r>
      <w:r w:rsidRPr="009A3CC5">
        <w:rPr>
          <w:sz w:val="22"/>
          <w:szCs w:val="22"/>
        </w:rPr>
        <w:t xml:space="preserve"> панели инструментов.</w:t>
      </w:r>
    </w:p>
    <w:p w:rsidR="00E12F26" w:rsidRPr="009A3CC5" w:rsidRDefault="00E12F26" w:rsidP="00CA75F0">
      <w:pPr>
        <w:ind w:firstLine="567"/>
        <w:jc w:val="both"/>
        <w:rPr>
          <w:sz w:val="22"/>
          <w:szCs w:val="22"/>
        </w:rPr>
      </w:pPr>
      <w:r w:rsidRPr="009A3CC5">
        <w:rPr>
          <w:i/>
          <w:i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В структуре документа представлены оглавление документа, отображающее иерархию его разделов, глав, статей, пунктов и других структурных единиц, списки закладок и комментариев, ссылки на встроенные объекты ( рисунки, графики, таблицы в формате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xml:space="preserve">). Структура документа располагается на соответствующей вкладке панели навигации. В системе предусмотрена возможность синхронной работы со Структурой документа и его текстом, приведенном в основном окне. При выборе любого элемента на вкладке </w:t>
      </w:r>
      <w:r w:rsidRPr="009A3CC5">
        <w:rPr>
          <w:b/>
          <w:bCs/>
          <w:sz w:val="22"/>
          <w:szCs w:val="22"/>
        </w:rPr>
        <w:t>Структура документа</w:t>
      </w:r>
      <w:r w:rsidRPr="009A3CC5">
        <w:rPr>
          <w:sz w:val="22"/>
          <w:szCs w:val="22"/>
        </w:rPr>
        <w:t xml:space="preserve"> происходит одновременный переход к соответствующей части текста документа в основном окне. И наоборот, перемещение в тексте вызывает синхронное движение курсора по Структуре документа.</w:t>
      </w:r>
    </w:p>
    <w:p w:rsidR="00E12F26" w:rsidRPr="009A3CC5" w:rsidRDefault="00CA75F0" w:rsidP="00CA75F0">
      <w:pPr>
        <w:ind w:firstLine="567"/>
        <w:jc w:val="both"/>
        <w:rPr>
          <w:b/>
          <w:bCs/>
          <w:sz w:val="22"/>
          <w:szCs w:val="22"/>
        </w:rPr>
      </w:pPr>
      <w:r w:rsidRPr="009A3CC5">
        <w:rPr>
          <w:b/>
          <w:bCs/>
          <w:sz w:val="22"/>
          <w:szCs w:val="22"/>
        </w:rPr>
        <w:t>Манипуляции</w:t>
      </w:r>
      <w:r w:rsidR="00E12F26" w:rsidRPr="009A3CC5">
        <w:rPr>
          <w:b/>
          <w:bCs/>
          <w:sz w:val="22"/>
          <w:szCs w:val="22"/>
        </w:rPr>
        <w:t xml:space="preserve"> с документом.</w:t>
      </w:r>
    </w:p>
    <w:p w:rsidR="00E12F26" w:rsidRPr="009A3CC5" w:rsidRDefault="00E12F26" w:rsidP="00CA75F0">
      <w:pPr>
        <w:ind w:firstLine="567"/>
        <w:jc w:val="both"/>
        <w:rPr>
          <w:b/>
          <w:bCs/>
          <w:sz w:val="22"/>
          <w:szCs w:val="22"/>
        </w:rPr>
      </w:pPr>
      <w:r w:rsidRPr="009A3CC5">
        <w:rPr>
          <w:b/>
          <w:bCs/>
          <w:sz w:val="22"/>
          <w:szCs w:val="22"/>
        </w:rPr>
        <w:t>Создание комментария</w:t>
      </w:r>
    </w:p>
    <w:p w:rsidR="00E12F26" w:rsidRPr="009A3CC5" w:rsidRDefault="00E12F26" w:rsidP="00CA75F0">
      <w:pPr>
        <w:ind w:firstLine="567"/>
        <w:jc w:val="both"/>
        <w:rPr>
          <w:sz w:val="22"/>
          <w:szCs w:val="22"/>
        </w:rPr>
      </w:pPr>
      <w:r w:rsidRPr="009A3CC5">
        <w:rPr>
          <w:sz w:val="22"/>
          <w:szCs w:val="22"/>
        </w:rPr>
        <w:t xml:space="preserve">При работе с документом можно сопровождать текст своими комментариями. Для этого устанавливается курсор на комментируемый абзац и нажимается клавиша </w:t>
      </w:r>
      <w:r w:rsidRPr="009A3CC5">
        <w:rPr>
          <w:sz w:val="22"/>
          <w:szCs w:val="22"/>
          <w:lang w:val="en-US"/>
        </w:rPr>
        <w:t>Enter</w:t>
      </w:r>
      <w:r w:rsidRPr="009A3CC5">
        <w:rPr>
          <w:sz w:val="22"/>
          <w:szCs w:val="22"/>
        </w:rPr>
        <w:t>. В появившуюся область Мой комментарий вводится текст. Комментарий пользователя сохраняется автоматически.</w:t>
      </w:r>
    </w:p>
    <w:p w:rsidR="00E12F26" w:rsidRPr="009A3CC5" w:rsidRDefault="00E12F26" w:rsidP="00CA75F0">
      <w:pPr>
        <w:ind w:firstLine="567"/>
        <w:jc w:val="both"/>
        <w:rPr>
          <w:b/>
          <w:bCs/>
          <w:sz w:val="22"/>
          <w:szCs w:val="22"/>
        </w:rPr>
      </w:pPr>
      <w:r w:rsidRPr="009A3CC5">
        <w:rPr>
          <w:b/>
          <w:bCs/>
          <w:sz w:val="22"/>
          <w:szCs w:val="22"/>
        </w:rPr>
        <w:t>Поиск комментария</w:t>
      </w:r>
    </w:p>
    <w:p w:rsidR="00E12F26" w:rsidRPr="009A3CC5" w:rsidRDefault="00E12F26" w:rsidP="00CA75F0">
      <w:pPr>
        <w:ind w:firstLine="567"/>
        <w:jc w:val="both"/>
        <w:rPr>
          <w:sz w:val="22"/>
          <w:szCs w:val="22"/>
        </w:rPr>
      </w:pPr>
      <w:r w:rsidRPr="009A3CC5">
        <w:rPr>
          <w:sz w:val="22"/>
          <w:szCs w:val="22"/>
        </w:rPr>
        <w:t xml:space="preserve">Найти введенный текст комментария можно с помощью поиска контекста в текущем документе или переходом на него по соответствующей ссылке из вкладки </w:t>
      </w:r>
      <w:r w:rsidRPr="009A3CC5">
        <w:rPr>
          <w:b/>
          <w:b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Список всех документов, содержащих комментарии, можно построить, обратившись к папке </w:t>
      </w:r>
      <w:r w:rsidRPr="009A3CC5">
        <w:rPr>
          <w:b/>
          <w:bCs/>
          <w:sz w:val="22"/>
          <w:szCs w:val="22"/>
        </w:rPr>
        <w:t>Мои комментарии</w:t>
      </w:r>
      <w:r w:rsidRPr="009A3CC5">
        <w:rPr>
          <w:sz w:val="22"/>
          <w:szCs w:val="22"/>
        </w:rPr>
        <w:t xml:space="preserve"> на вкладке </w:t>
      </w:r>
      <w:r w:rsidRPr="009A3CC5">
        <w:rPr>
          <w:b/>
          <w:bCs/>
          <w:sz w:val="22"/>
          <w:szCs w:val="22"/>
        </w:rPr>
        <w:t>Мои документы</w:t>
      </w:r>
      <w:r w:rsidRPr="009A3CC5">
        <w:rPr>
          <w:sz w:val="22"/>
          <w:szCs w:val="22"/>
        </w:rPr>
        <w:t xml:space="preserve"> панели навигации. В этой папке находится ссылка </w:t>
      </w:r>
      <w:r w:rsidRPr="009A3CC5">
        <w:rPr>
          <w:b/>
          <w:bCs/>
          <w:sz w:val="22"/>
          <w:szCs w:val="22"/>
        </w:rPr>
        <w:t>Документы с комментариями</w:t>
      </w:r>
      <w:r w:rsidRPr="009A3CC5">
        <w:rPr>
          <w:sz w:val="22"/>
          <w:szCs w:val="22"/>
        </w:rPr>
        <w:t>, при нажатии на которую выстраивается список документов с комментариями.</w:t>
      </w:r>
    </w:p>
    <w:p w:rsidR="00E12F26" w:rsidRPr="009A3CC5" w:rsidRDefault="00E12F26" w:rsidP="00CA75F0">
      <w:pPr>
        <w:ind w:firstLine="567"/>
        <w:jc w:val="both"/>
        <w:rPr>
          <w:b/>
          <w:bCs/>
          <w:sz w:val="22"/>
          <w:szCs w:val="22"/>
        </w:rPr>
      </w:pPr>
      <w:r w:rsidRPr="009A3CC5">
        <w:rPr>
          <w:b/>
          <w:bCs/>
          <w:sz w:val="22"/>
          <w:szCs w:val="22"/>
        </w:rPr>
        <w:t>Работа с текстом комментария</w:t>
      </w:r>
    </w:p>
    <w:p w:rsidR="00E12F26" w:rsidRPr="009A3CC5" w:rsidRDefault="00E12F26" w:rsidP="00CA75F0">
      <w:pPr>
        <w:ind w:firstLine="567"/>
        <w:jc w:val="both"/>
        <w:rPr>
          <w:sz w:val="22"/>
          <w:szCs w:val="22"/>
        </w:rPr>
      </w:pPr>
      <w:r w:rsidRPr="009A3CC5">
        <w:rPr>
          <w:sz w:val="22"/>
          <w:szCs w:val="22"/>
        </w:rPr>
        <w:t xml:space="preserve">Установить гипертекстовую ссылку на другой документ можно непосредственно в тексте комментария. Для этого необходимо выделить определенное слово или словосочетание (впоследствии оно станет ссылкой), нажать правую кнопку мыши, выбрать пункт </w:t>
      </w:r>
      <w:r w:rsidRPr="009A3CC5">
        <w:rPr>
          <w:b/>
          <w:bCs/>
          <w:sz w:val="22"/>
          <w:szCs w:val="22"/>
        </w:rPr>
        <w:t>Поставить ссылку…</w:t>
      </w:r>
      <w:r w:rsidRPr="009A3CC5">
        <w:rPr>
          <w:sz w:val="22"/>
          <w:szCs w:val="22"/>
        </w:rPr>
        <w:t xml:space="preserve"> и в открывшемся окне </w:t>
      </w:r>
      <w:r w:rsidRPr="009A3CC5">
        <w:rPr>
          <w:b/>
          <w:bCs/>
          <w:sz w:val="22"/>
          <w:szCs w:val="22"/>
        </w:rPr>
        <w:t>Мои документы</w:t>
      </w:r>
      <w:r w:rsidRPr="009A3CC5">
        <w:rPr>
          <w:sz w:val="22"/>
          <w:szCs w:val="22"/>
        </w:rPr>
        <w:t xml:space="preserve"> указать документ или  запрос, к которому Вы хотели бы обратиться из данного комментария по ссылке.</w:t>
      </w:r>
    </w:p>
    <w:p w:rsidR="00E12F26" w:rsidRPr="009A3CC5" w:rsidRDefault="00E12F26" w:rsidP="00CA75F0">
      <w:pPr>
        <w:ind w:firstLine="567"/>
        <w:jc w:val="both"/>
        <w:rPr>
          <w:sz w:val="22"/>
          <w:szCs w:val="22"/>
        </w:rPr>
      </w:pPr>
      <w:r w:rsidRPr="009A3CC5">
        <w:rPr>
          <w:sz w:val="22"/>
          <w:szCs w:val="22"/>
        </w:rPr>
        <w:t>Для изменения комментария установите курсор на строку с комментарием и внесите свои коррективы.</w:t>
      </w:r>
    </w:p>
    <w:p w:rsidR="00E12F26" w:rsidRPr="009A3CC5" w:rsidRDefault="00E12F26" w:rsidP="00CA75F0">
      <w:pPr>
        <w:ind w:firstLine="567"/>
        <w:jc w:val="both"/>
        <w:rPr>
          <w:sz w:val="22"/>
          <w:szCs w:val="22"/>
        </w:rPr>
      </w:pPr>
      <w:r w:rsidRPr="009A3CC5">
        <w:rPr>
          <w:sz w:val="22"/>
          <w:szCs w:val="22"/>
        </w:rPr>
        <w:t>Если вы хотите часть текста написать особым шрифтом, выделите его и нажмите правую кнопку мыши для вызова контекстного меню. В нем предусмотрен выбор курсива и др. шрифтов. С помощью контекстного меню можно также включать в комментарий и таблицы.</w:t>
      </w:r>
    </w:p>
    <w:p w:rsidR="00E12F26" w:rsidRPr="009A3CC5" w:rsidRDefault="00E12F26" w:rsidP="00CA75F0">
      <w:pPr>
        <w:ind w:firstLine="567"/>
        <w:jc w:val="both"/>
        <w:rPr>
          <w:sz w:val="22"/>
          <w:szCs w:val="22"/>
        </w:rPr>
      </w:pPr>
      <w:r w:rsidRPr="009A3CC5">
        <w:rPr>
          <w:sz w:val="22"/>
          <w:szCs w:val="22"/>
        </w:rPr>
        <w:t xml:space="preserve">Добавленные комментарии в любой момент можно скрыть или отобразить снова с помощью кнопки </w:t>
      </w:r>
      <w:r w:rsidR="007F3CA6" w:rsidRPr="009A3CC5">
        <w:rPr>
          <w:noProof/>
          <w:sz w:val="22"/>
          <w:szCs w:val="22"/>
        </w:rPr>
        <w:drawing>
          <wp:inline distT="0" distB="0" distL="0" distR="0" wp14:anchorId="24922523" wp14:editId="15A784D6">
            <wp:extent cx="237490" cy="2374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237490" cy="237490"/>
                    </a:xfrm>
                    <a:prstGeom prst="rect">
                      <a:avLst/>
                    </a:prstGeom>
                    <a:noFill/>
                    <a:ln>
                      <a:noFill/>
                    </a:ln>
                  </pic:spPr>
                </pic:pic>
              </a:graphicData>
            </a:graphic>
          </wp:inline>
        </w:drawing>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Создать комментарий в статье 11 Федерального закона от 29 июля 2004г. №98-ФЗ «О коммерческой тайне»</w:t>
      </w:r>
    </w:p>
    <w:p w:rsidR="00E12F26" w:rsidRPr="009A3CC5" w:rsidRDefault="00E12F26" w:rsidP="00CA75F0">
      <w:pPr>
        <w:ind w:firstLine="567"/>
        <w:jc w:val="both"/>
        <w:rPr>
          <w:sz w:val="22"/>
          <w:szCs w:val="22"/>
        </w:rPr>
      </w:pPr>
      <w:r w:rsidRPr="009A3CC5">
        <w:rPr>
          <w:b/>
          <w:bCs/>
          <w:sz w:val="22"/>
          <w:szCs w:val="22"/>
        </w:rPr>
        <w:t>Мой комментарий</w:t>
      </w:r>
      <w:r w:rsidRPr="009A3CC5">
        <w:rPr>
          <w:sz w:val="22"/>
          <w:szCs w:val="22"/>
        </w:rPr>
        <w:t>: Сообщить руководителю кадровой службы о существующем порядке доступа работников к информации, составляющей коммерческую тайну.</w:t>
      </w:r>
    </w:p>
    <w:p w:rsidR="00E12F26" w:rsidRPr="009A3CC5" w:rsidRDefault="00E12F26" w:rsidP="00CA75F0">
      <w:pPr>
        <w:ind w:firstLine="567"/>
        <w:jc w:val="both"/>
        <w:rPr>
          <w:b/>
          <w:bCs/>
          <w:sz w:val="22"/>
          <w:szCs w:val="22"/>
        </w:rPr>
      </w:pPr>
      <w:r w:rsidRPr="009A3CC5">
        <w:rPr>
          <w:b/>
          <w:bCs/>
          <w:sz w:val="22"/>
          <w:szCs w:val="22"/>
        </w:rPr>
        <w:t>Закладки в документах.</w:t>
      </w:r>
    </w:p>
    <w:p w:rsidR="00E12F26" w:rsidRPr="009A3CC5" w:rsidRDefault="00E12F26" w:rsidP="00CA75F0">
      <w:pPr>
        <w:ind w:firstLine="567"/>
        <w:jc w:val="both"/>
        <w:rPr>
          <w:i/>
          <w:iCs/>
          <w:sz w:val="22"/>
          <w:szCs w:val="22"/>
        </w:rPr>
      </w:pPr>
      <w:r w:rsidRPr="009A3CC5">
        <w:rPr>
          <w:i/>
          <w:iCs/>
          <w:sz w:val="22"/>
          <w:szCs w:val="22"/>
        </w:rPr>
        <w:t>Установка закладки.</w:t>
      </w:r>
    </w:p>
    <w:p w:rsidR="00E12F26" w:rsidRPr="009A3CC5" w:rsidRDefault="00E12F26" w:rsidP="00CA75F0">
      <w:pPr>
        <w:ind w:firstLine="567"/>
        <w:jc w:val="both"/>
        <w:rPr>
          <w:sz w:val="22"/>
          <w:szCs w:val="22"/>
        </w:rPr>
      </w:pPr>
      <w:r w:rsidRPr="009A3CC5">
        <w:rPr>
          <w:sz w:val="22"/>
          <w:szCs w:val="22"/>
        </w:rPr>
        <w:t xml:space="preserve">Чтобы установить закладку в нужный фрагмент текста, необходимо расположить в области этого фрагмента курсор и нажать кнопку </w:t>
      </w:r>
      <w:r w:rsidR="007F3CA6" w:rsidRPr="009A3CC5">
        <w:rPr>
          <w:noProof/>
          <w:sz w:val="22"/>
          <w:szCs w:val="22"/>
        </w:rPr>
        <w:drawing>
          <wp:inline distT="0" distB="0" distL="0" distR="0" wp14:anchorId="569FC667" wp14:editId="4A8B5441">
            <wp:extent cx="213995" cy="225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 xml:space="preserve">  панели инструментов или воспользоваться контекстным меню. В открывшемся диалоговом окне </w:t>
      </w:r>
      <w:r w:rsidRPr="009A3CC5">
        <w:rPr>
          <w:b/>
          <w:bCs/>
          <w:sz w:val="22"/>
          <w:szCs w:val="22"/>
        </w:rPr>
        <w:t>Мои документы (Сохранить как…)</w:t>
      </w:r>
      <w:r w:rsidRPr="009A3CC5">
        <w:rPr>
          <w:sz w:val="22"/>
          <w:szCs w:val="22"/>
        </w:rPr>
        <w:t xml:space="preserve"> можно указать собственное имя закладки и изменить примечание к ней. После сохранения закладки на поле слева от отмеченного фрагмента документа появляется знак </w:t>
      </w:r>
      <w:r w:rsidRPr="009A3CC5">
        <w:rPr>
          <w:sz w:val="22"/>
          <w:szCs w:val="22"/>
        </w:rPr>
        <w:sym w:font="Wingdings" w:char="F04F"/>
      </w:r>
      <w:r w:rsidRPr="009A3CC5">
        <w:rPr>
          <w:sz w:val="22"/>
          <w:szCs w:val="22"/>
        </w:rPr>
        <w:t>. .</w:t>
      </w:r>
    </w:p>
    <w:p w:rsidR="00E12F26" w:rsidRPr="009A3CC5" w:rsidRDefault="00E12F26" w:rsidP="00CA75F0">
      <w:pPr>
        <w:ind w:firstLine="567"/>
        <w:jc w:val="both"/>
        <w:rPr>
          <w:i/>
          <w:iCs/>
          <w:sz w:val="22"/>
          <w:szCs w:val="22"/>
        </w:rPr>
      </w:pPr>
      <w:r w:rsidRPr="009A3CC5">
        <w:rPr>
          <w:i/>
          <w:iCs/>
          <w:sz w:val="22"/>
          <w:szCs w:val="22"/>
        </w:rPr>
        <w:t>Переход по закладке к фрагменту документа.</w:t>
      </w:r>
    </w:p>
    <w:p w:rsidR="00E12F26" w:rsidRPr="009A3CC5" w:rsidRDefault="00E12F26" w:rsidP="00CA75F0">
      <w:pPr>
        <w:ind w:firstLine="567"/>
        <w:jc w:val="both"/>
        <w:rPr>
          <w:sz w:val="22"/>
          <w:szCs w:val="22"/>
        </w:rPr>
      </w:pPr>
      <w:r w:rsidRPr="009A3CC5">
        <w:rPr>
          <w:sz w:val="22"/>
          <w:szCs w:val="22"/>
        </w:rPr>
        <w:t xml:space="preserve">Названия всех установленных в системе закладок можно найти на вкладке </w:t>
      </w:r>
      <w:r w:rsidRPr="009A3CC5">
        <w:rPr>
          <w:b/>
          <w:bCs/>
          <w:sz w:val="22"/>
          <w:szCs w:val="22"/>
        </w:rPr>
        <w:t>Мои документы</w:t>
      </w:r>
      <w:r w:rsidRPr="009A3CC5">
        <w:rPr>
          <w:sz w:val="22"/>
          <w:szCs w:val="22"/>
        </w:rPr>
        <w:t xml:space="preserve"> панели навигации. Каждая закладка отмечается знаком </w:t>
      </w:r>
      <w:r w:rsidR="007F3CA6" w:rsidRPr="009A3CC5">
        <w:rPr>
          <w:noProof/>
          <w:sz w:val="22"/>
          <w:szCs w:val="22"/>
        </w:rPr>
        <w:drawing>
          <wp:inline distT="0" distB="0" distL="0" distR="0" wp14:anchorId="5E2C1E99" wp14:editId="5D9EBD61">
            <wp:extent cx="249555" cy="2139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и хранится в той папке, которая была выбрана вами в момент сохранения в окне </w:t>
      </w:r>
      <w:r w:rsidRPr="009A3CC5">
        <w:rPr>
          <w:b/>
          <w:bCs/>
          <w:sz w:val="22"/>
          <w:szCs w:val="22"/>
        </w:rPr>
        <w:t>Мои документы (Сохранить как…)</w:t>
      </w:r>
      <w:r w:rsidRPr="009A3CC5">
        <w:rPr>
          <w:sz w:val="22"/>
          <w:szCs w:val="22"/>
        </w:rPr>
        <w:t>. Переход по закладке к фрагменту документа осуществляется двойным щелчком левой кнопки мыши на названии закладки.</w:t>
      </w:r>
    </w:p>
    <w:p w:rsidR="00E12F26" w:rsidRPr="009A3CC5" w:rsidRDefault="00E12F26" w:rsidP="00CA75F0">
      <w:pPr>
        <w:ind w:firstLine="567"/>
        <w:jc w:val="both"/>
        <w:rPr>
          <w:sz w:val="22"/>
          <w:szCs w:val="22"/>
        </w:rPr>
      </w:pPr>
      <w:r w:rsidRPr="009A3CC5">
        <w:rPr>
          <w:sz w:val="22"/>
          <w:szCs w:val="22"/>
        </w:rPr>
        <w:t>Кроме того, список установленных закладок отдельного документа указывается в структуре документа.</w:t>
      </w:r>
    </w:p>
    <w:p w:rsidR="00E12F26" w:rsidRPr="009A3CC5" w:rsidRDefault="00E12F26" w:rsidP="00CA75F0">
      <w:pPr>
        <w:ind w:firstLine="567"/>
        <w:jc w:val="both"/>
        <w:rPr>
          <w:i/>
          <w:iCs/>
          <w:sz w:val="22"/>
          <w:szCs w:val="22"/>
        </w:rPr>
      </w:pPr>
      <w:r w:rsidRPr="009A3CC5">
        <w:rPr>
          <w:i/>
          <w:iCs/>
          <w:sz w:val="22"/>
          <w:szCs w:val="22"/>
        </w:rPr>
        <w:t>Удаление закладки и внесение изменений.</w:t>
      </w:r>
    </w:p>
    <w:p w:rsidR="00E12F26" w:rsidRPr="009A3CC5" w:rsidRDefault="00E12F26" w:rsidP="00CA75F0">
      <w:pPr>
        <w:ind w:firstLine="567"/>
        <w:jc w:val="both"/>
        <w:rPr>
          <w:sz w:val="22"/>
          <w:szCs w:val="22"/>
        </w:rPr>
      </w:pPr>
      <w:r w:rsidRPr="009A3CC5">
        <w:rPr>
          <w:sz w:val="22"/>
          <w:szCs w:val="22"/>
        </w:rPr>
        <w:t xml:space="preserve">Чтобы внести изменения в имя закладки или примечания к ней, необходимо выбрать на панели навигации вкладку </w:t>
      </w:r>
      <w:r w:rsidRPr="009A3CC5">
        <w:rPr>
          <w:b/>
          <w:bCs/>
          <w:sz w:val="22"/>
          <w:szCs w:val="22"/>
        </w:rPr>
        <w:t>Мои документы</w:t>
      </w:r>
      <w:r w:rsidRPr="009A3CC5">
        <w:rPr>
          <w:sz w:val="22"/>
          <w:szCs w:val="22"/>
        </w:rPr>
        <w:t xml:space="preserve">, отметить нужную закладку и нажать кнопку </w:t>
      </w:r>
      <w:r w:rsidR="007F3CA6" w:rsidRPr="009A3CC5">
        <w:rPr>
          <w:noProof/>
          <w:sz w:val="22"/>
          <w:szCs w:val="22"/>
        </w:rPr>
        <w:drawing>
          <wp:inline distT="0" distB="0" distL="0" distR="0" wp14:anchorId="2DD41E5C" wp14:editId="3D9D8D62">
            <wp:extent cx="308610" cy="2609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308610" cy="260985"/>
                    </a:xfrm>
                    <a:prstGeom prst="rect">
                      <a:avLst/>
                    </a:prstGeom>
                    <a:noFill/>
                    <a:ln>
                      <a:noFill/>
                    </a:ln>
                  </pic:spPr>
                </pic:pic>
              </a:graphicData>
            </a:graphic>
          </wp:inline>
        </w:drawing>
      </w:r>
      <w:r w:rsidRPr="009A3CC5">
        <w:rPr>
          <w:sz w:val="22"/>
          <w:szCs w:val="22"/>
        </w:rPr>
        <w:t xml:space="preserve">. Панели инструментов данной вкладки. После внесения изменений следует нажать кнопку </w:t>
      </w:r>
      <w:r w:rsidRPr="009A3CC5">
        <w:rPr>
          <w:sz w:val="22"/>
          <w:szCs w:val="22"/>
          <w:lang w:val="en-US"/>
        </w:rPr>
        <w:t>Ok</w:t>
      </w:r>
      <w:r w:rsidRPr="009A3CC5">
        <w:rPr>
          <w:sz w:val="22"/>
          <w:szCs w:val="22"/>
        </w:rPr>
        <w:t xml:space="preserve"> внизу вкладки. Для удаления закладки достаточно отметить ее и нажать на клавишу </w:t>
      </w:r>
      <w:r w:rsidRPr="009A3CC5">
        <w:rPr>
          <w:sz w:val="22"/>
          <w:szCs w:val="22"/>
          <w:lang w:val="en-US"/>
        </w:rPr>
        <w:t>Delete</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Установим закладку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Найти с помощью поиска по реквизитам Налоговый кодекс РФ.</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В строке документа открыть оглавление и перейти на ст.140.</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основном окне установить курсор на названии данной статьи и нажать кнопку </w:t>
      </w:r>
      <w:r w:rsidR="007F3CA6" w:rsidRPr="009A3CC5">
        <w:rPr>
          <w:noProof/>
          <w:sz w:val="22"/>
          <w:szCs w:val="22"/>
        </w:rPr>
        <w:drawing>
          <wp:inline distT="0" distB="0" distL="0" distR="0" wp14:anchorId="6045B9E6" wp14:editId="6DF98977">
            <wp:extent cx="213995" cy="225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открывшемся диалоговом окне </w:t>
      </w:r>
      <w:r w:rsidRPr="009A3CC5">
        <w:rPr>
          <w:b/>
          <w:bCs/>
          <w:sz w:val="22"/>
          <w:szCs w:val="22"/>
        </w:rPr>
        <w:t>Мои документы (Сохранить как…)</w:t>
      </w:r>
      <w:r w:rsidRPr="009A3CC5">
        <w:rPr>
          <w:sz w:val="22"/>
          <w:szCs w:val="22"/>
        </w:rPr>
        <w:t xml:space="preserve"> отметить папку </w:t>
      </w:r>
      <w:r w:rsidRPr="009A3CC5">
        <w:rPr>
          <w:b/>
          <w:bCs/>
          <w:sz w:val="22"/>
          <w:szCs w:val="22"/>
        </w:rPr>
        <w:t>Мои документы</w:t>
      </w:r>
      <w:r w:rsidRPr="009A3CC5">
        <w:rPr>
          <w:sz w:val="22"/>
          <w:szCs w:val="22"/>
        </w:rPr>
        <w:t xml:space="preserve">, в поле </w:t>
      </w:r>
      <w:r w:rsidRPr="009A3CC5">
        <w:rPr>
          <w:b/>
          <w:bCs/>
          <w:sz w:val="22"/>
          <w:szCs w:val="22"/>
        </w:rPr>
        <w:t>Имя</w:t>
      </w:r>
      <w:r w:rsidRPr="009A3CC5">
        <w:rPr>
          <w:sz w:val="22"/>
          <w:szCs w:val="22"/>
        </w:rPr>
        <w:t xml:space="preserve"> ввести </w:t>
      </w:r>
      <w:r w:rsidRPr="009A3CC5">
        <w:rPr>
          <w:i/>
          <w:iCs/>
          <w:sz w:val="22"/>
          <w:szCs w:val="22"/>
        </w:rPr>
        <w:t>Рассмотрение жалобы в вышестоящем налоговом органе</w:t>
      </w:r>
      <w:r w:rsidRPr="009A3CC5">
        <w:rPr>
          <w:sz w:val="22"/>
          <w:szCs w:val="22"/>
        </w:rPr>
        <w:t xml:space="preserve">, в поле </w:t>
      </w:r>
      <w:r w:rsidRPr="009A3CC5">
        <w:rPr>
          <w:b/>
          <w:bCs/>
          <w:sz w:val="22"/>
          <w:szCs w:val="22"/>
        </w:rPr>
        <w:t>Примечание</w:t>
      </w:r>
      <w:r w:rsidRPr="009A3CC5">
        <w:rPr>
          <w:sz w:val="22"/>
          <w:szCs w:val="22"/>
        </w:rPr>
        <w:t xml:space="preserve"> ввести </w:t>
      </w:r>
      <w:r w:rsidRPr="009A3CC5">
        <w:rPr>
          <w:i/>
          <w:iCs/>
          <w:sz w:val="22"/>
          <w:szCs w:val="22"/>
        </w:rPr>
        <w:t>Закладка в налоговом кодексе РФ</w:t>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Нажать кнопку </w:t>
      </w:r>
      <w:r w:rsidRPr="009A3CC5">
        <w:rPr>
          <w:b/>
          <w:bCs/>
          <w:sz w:val="22"/>
          <w:szCs w:val="22"/>
        </w:rPr>
        <w:t>Сохранить</w:t>
      </w:r>
      <w:r w:rsidRPr="009A3CC5">
        <w:rPr>
          <w:sz w:val="22"/>
          <w:szCs w:val="22"/>
        </w:rPr>
        <w:t>.</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на вкладке Мои документы панели навигации закладку, установленную при выполнении вышеприведенного примера, и перейдите с её помощью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Таможенный кодекс РФ и установить в нем закладку на ст.329 о сроках уплаты таможенных пошлин и налогов.</w:t>
      </w:r>
    </w:p>
    <w:p w:rsidR="00E12F26" w:rsidRPr="009A3CC5" w:rsidRDefault="00E12F26" w:rsidP="00CA75F0">
      <w:pPr>
        <w:ind w:firstLine="567"/>
        <w:jc w:val="both"/>
        <w:rPr>
          <w:b/>
          <w:bCs/>
          <w:sz w:val="22"/>
          <w:szCs w:val="22"/>
        </w:rPr>
      </w:pPr>
      <w:r w:rsidRPr="009A3CC5">
        <w:rPr>
          <w:b/>
          <w:bCs/>
          <w:sz w:val="22"/>
          <w:szCs w:val="22"/>
        </w:rPr>
        <w:t xml:space="preserve">Интеграция с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w:t>
      </w:r>
    </w:p>
    <w:p w:rsidR="00E12F26" w:rsidRPr="009A3CC5" w:rsidRDefault="00E12F26" w:rsidP="00CA75F0">
      <w:pPr>
        <w:ind w:firstLine="567"/>
        <w:jc w:val="both"/>
        <w:rPr>
          <w:i/>
          <w:iCs/>
          <w:sz w:val="22"/>
          <w:szCs w:val="22"/>
        </w:rPr>
      </w:pPr>
      <w:r w:rsidRPr="009A3CC5">
        <w:rPr>
          <w:i/>
          <w:iCs/>
          <w:sz w:val="22"/>
          <w:szCs w:val="22"/>
        </w:rPr>
        <w:t xml:space="preserve">Экспорт в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Любой документ можно экспортировать в привычную для себя в среду редактора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Для этого нужно нажать на кнопку </w:t>
      </w:r>
      <w:r w:rsidR="007F3CA6" w:rsidRPr="009A3CC5">
        <w:rPr>
          <w:noProof/>
          <w:sz w:val="22"/>
          <w:szCs w:val="22"/>
        </w:rPr>
        <w:drawing>
          <wp:inline distT="0" distB="0" distL="0" distR="0" wp14:anchorId="191B7D10" wp14:editId="4E9998C4">
            <wp:extent cx="213995" cy="2495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213995" cy="249555"/>
                    </a:xfrm>
                    <a:prstGeom prst="rect">
                      <a:avLst/>
                    </a:prstGeom>
                    <a:noFill/>
                    <a:ln>
                      <a:noFill/>
                    </a:ln>
                  </pic:spPr>
                </pic:pic>
              </a:graphicData>
            </a:graphic>
          </wp:inline>
        </w:drawing>
      </w:r>
      <w:r w:rsidRPr="009A3CC5">
        <w:rPr>
          <w:sz w:val="22"/>
          <w:szCs w:val="22"/>
        </w:rPr>
        <w:t xml:space="preserve"> панели элементов. Если необходимо перенести в редактор только часть документа, выделите интересующий фрагмент и нажать указанную выше кнопку.</w:t>
      </w:r>
    </w:p>
    <w:p w:rsidR="00E12F26" w:rsidRPr="009A3CC5" w:rsidRDefault="00E12F26" w:rsidP="00CA75F0">
      <w:pPr>
        <w:ind w:firstLine="567"/>
        <w:jc w:val="both"/>
        <w:rPr>
          <w:sz w:val="22"/>
          <w:szCs w:val="22"/>
        </w:rPr>
      </w:pPr>
      <w:r w:rsidRPr="009A3CC5">
        <w:rPr>
          <w:sz w:val="22"/>
          <w:szCs w:val="22"/>
        </w:rPr>
        <w:t>При экспорте сохраняется цвет и стиль шрифтов, а также остаются гипертекстовые ссылки, действующие внутри документа.</w:t>
      </w:r>
    </w:p>
    <w:p w:rsidR="00E12F26" w:rsidRPr="009A3CC5" w:rsidRDefault="00E12F26" w:rsidP="00CA75F0">
      <w:pPr>
        <w:ind w:firstLine="567"/>
        <w:jc w:val="both"/>
        <w:rPr>
          <w:i/>
          <w:iCs/>
          <w:sz w:val="22"/>
          <w:szCs w:val="22"/>
        </w:rPr>
      </w:pPr>
      <w:r w:rsidRPr="009A3CC5">
        <w:rPr>
          <w:i/>
          <w:iCs/>
          <w:sz w:val="22"/>
          <w:szCs w:val="22"/>
        </w:rPr>
        <w:t xml:space="preserve">Заполнение формы документов в форматах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 xml:space="preserve"> и </w:t>
      </w:r>
      <w:r w:rsidRPr="009A3CC5">
        <w:rPr>
          <w:i/>
          <w:iCs/>
          <w:sz w:val="22"/>
          <w:szCs w:val="22"/>
          <w:lang w:val="en-US"/>
        </w:rPr>
        <w:t>MS</w:t>
      </w:r>
      <w:r w:rsidRPr="009A3CC5">
        <w:rPr>
          <w:i/>
          <w:iCs/>
          <w:sz w:val="22"/>
          <w:szCs w:val="22"/>
        </w:rPr>
        <w:t xml:space="preserve"> </w:t>
      </w:r>
      <w:r w:rsidRPr="009A3CC5">
        <w:rPr>
          <w:i/>
          <w:iCs/>
          <w:sz w:val="22"/>
          <w:szCs w:val="22"/>
          <w:lang w:val="en-US"/>
        </w:rPr>
        <w:t>Excel</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В формах документов, требующими заполнения, можно работать в форматах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К таким формам относятся, например налоговые декларации, документы бухгалтерской отчетности, правки и т.п. открыть форму можно с помощью гипертекстовой ссылки из комментариев юристов «Гаранта», расположенного в тексте документа рядом с названием заполняемой формы.</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Откройте раздел </w:t>
      </w:r>
      <w:r w:rsidRPr="009A3CC5">
        <w:rPr>
          <w:b/>
          <w:bCs/>
          <w:sz w:val="22"/>
          <w:szCs w:val="22"/>
        </w:rPr>
        <w:t xml:space="preserve">Справочная информация/Бизнес-справки, мониторинг/Экономическая информация/Формы учета и отчетности в форматах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 xml:space="preserve"> </w:t>
      </w:r>
      <w:r w:rsidRPr="009A3CC5">
        <w:rPr>
          <w:sz w:val="22"/>
          <w:szCs w:val="22"/>
        </w:rPr>
        <w:t xml:space="preserve">с помощью основного меню системы перейдите по гипертекстовой ссылке к форме отчета о прибылях и убытках в формате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С помощью поиска по ситуации найдите должностную инструкцию секретаря и экспортируйте ее текст в редактор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w:t>
      </w:r>
    </w:p>
    <w:p w:rsidR="00E12F26" w:rsidRPr="009A3CC5" w:rsidRDefault="00CA75F0" w:rsidP="00CA75F0">
      <w:pPr>
        <w:ind w:firstLine="567"/>
        <w:jc w:val="both"/>
        <w:rPr>
          <w:b/>
          <w:bCs/>
          <w:sz w:val="22"/>
          <w:szCs w:val="22"/>
        </w:rPr>
      </w:pPr>
      <w:r w:rsidRPr="009A3CC5">
        <w:rPr>
          <w:b/>
          <w:bCs/>
          <w:sz w:val="22"/>
          <w:szCs w:val="22"/>
        </w:rPr>
        <w:t>Аналитические возможности.</w:t>
      </w:r>
    </w:p>
    <w:p w:rsidR="00E12F26" w:rsidRPr="009A3CC5" w:rsidRDefault="00E12F26" w:rsidP="00CA75F0">
      <w:pPr>
        <w:pStyle w:val="2"/>
        <w:spacing w:before="0" w:after="0"/>
        <w:ind w:firstLine="567"/>
        <w:jc w:val="both"/>
        <w:rPr>
          <w:rFonts w:ascii="Times New Roman" w:hAnsi="Times New Roman"/>
          <w:sz w:val="22"/>
          <w:szCs w:val="22"/>
        </w:rPr>
      </w:pPr>
      <w:bookmarkStart w:id="19" w:name="_Toc103426702"/>
      <w:r w:rsidRPr="009A3CC5">
        <w:rPr>
          <w:rFonts w:ascii="Times New Roman" w:hAnsi="Times New Roman"/>
          <w:sz w:val="22"/>
          <w:szCs w:val="22"/>
        </w:rPr>
        <w:t>Работа со списками документов</w:t>
      </w:r>
      <w:bookmarkEnd w:id="19"/>
    </w:p>
    <w:p w:rsidR="00E12F26" w:rsidRPr="009A3CC5" w:rsidRDefault="00E12F26" w:rsidP="00CA75F0">
      <w:pPr>
        <w:pStyle w:val="2"/>
        <w:spacing w:before="0" w:after="0"/>
        <w:ind w:firstLine="567"/>
        <w:jc w:val="both"/>
        <w:rPr>
          <w:rFonts w:ascii="Times New Roman" w:hAnsi="Times New Roman"/>
          <w:b w:val="0"/>
          <w:sz w:val="22"/>
          <w:szCs w:val="22"/>
        </w:rPr>
      </w:pPr>
      <w:bookmarkStart w:id="20" w:name="_Toc103426703"/>
      <w:r w:rsidRPr="009A3CC5">
        <w:rPr>
          <w:rFonts w:ascii="Times New Roman" w:hAnsi="Times New Roman"/>
          <w:b w:val="0"/>
          <w:sz w:val="22"/>
          <w:szCs w:val="22"/>
        </w:rPr>
        <w:t>Представление списка</w:t>
      </w:r>
      <w:bookmarkEnd w:id="20"/>
    </w:p>
    <w:p w:rsidR="00E12F26" w:rsidRPr="009A3CC5" w:rsidRDefault="00E12F26" w:rsidP="00CA75F0">
      <w:pPr>
        <w:ind w:firstLine="567"/>
        <w:jc w:val="both"/>
        <w:rPr>
          <w:sz w:val="22"/>
          <w:szCs w:val="22"/>
        </w:rPr>
      </w:pPr>
      <w:r w:rsidRPr="009A3CC5">
        <w:rPr>
          <w:sz w:val="22"/>
          <w:szCs w:val="22"/>
        </w:rPr>
        <w:t>Двухуровневое представление списка документов позволяет сразу обращаться к тем фрагментам, которые непосредственно отвечают заданной тематике.</w:t>
      </w:r>
    </w:p>
    <w:p w:rsidR="00E12F26" w:rsidRPr="009A3CC5" w:rsidRDefault="00E12F26" w:rsidP="00CA75F0">
      <w:pPr>
        <w:ind w:firstLine="567"/>
        <w:jc w:val="both"/>
        <w:rPr>
          <w:sz w:val="22"/>
          <w:szCs w:val="22"/>
        </w:rPr>
      </w:pPr>
      <w:r w:rsidRPr="009A3CC5">
        <w:rPr>
          <w:sz w:val="22"/>
          <w:szCs w:val="22"/>
        </w:rPr>
        <w:t>Первый уровень списка – это названия документов, второй – названия нужных фрагментов в них. Если документ соответствует выбранной тематике полностью, он представлен в списке только на первом уровне.</w:t>
      </w:r>
    </w:p>
    <w:p w:rsidR="00E12F26" w:rsidRPr="009A3CC5" w:rsidRDefault="00E12F26" w:rsidP="00CA75F0">
      <w:pPr>
        <w:ind w:firstLine="567"/>
        <w:jc w:val="both"/>
        <w:rPr>
          <w:sz w:val="22"/>
          <w:szCs w:val="22"/>
        </w:rPr>
      </w:pPr>
      <w:r w:rsidRPr="009A3CC5">
        <w:rPr>
          <w:sz w:val="22"/>
          <w:szCs w:val="22"/>
        </w:rPr>
        <w:t>Чтобы открыть список фрагментов документа, необходимо нажать на знак + слева от его названия.</w:t>
      </w:r>
    </w:p>
    <w:p w:rsidR="00E12F26" w:rsidRPr="009A3CC5" w:rsidRDefault="00E12F26" w:rsidP="00CA75F0">
      <w:pPr>
        <w:ind w:firstLine="567"/>
        <w:jc w:val="both"/>
        <w:rPr>
          <w:sz w:val="22"/>
          <w:szCs w:val="22"/>
        </w:rPr>
      </w:pPr>
      <w:r w:rsidRPr="009A3CC5">
        <w:rPr>
          <w:sz w:val="22"/>
          <w:szCs w:val="22"/>
        </w:rPr>
        <w:t>Все названия в списке одновременно  являются гипертекстовыми ссылками, с помощью которых осуществляются переходы к нужным текстам.</w:t>
      </w:r>
    </w:p>
    <w:p w:rsidR="00E12F26" w:rsidRPr="009A3CC5" w:rsidRDefault="00E12F26" w:rsidP="00CA75F0">
      <w:pPr>
        <w:ind w:firstLine="567"/>
        <w:jc w:val="both"/>
        <w:rPr>
          <w:i/>
          <w:iCs/>
          <w:sz w:val="22"/>
          <w:szCs w:val="22"/>
        </w:rPr>
      </w:pPr>
      <w:r w:rsidRPr="009A3CC5">
        <w:rPr>
          <w:i/>
          <w:iCs/>
          <w:sz w:val="22"/>
          <w:szCs w:val="22"/>
        </w:rPr>
        <w:t>Сортировка текста.</w:t>
      </w:r>
    </w:p>
    <w:p w:rsidR="00E12F26" w:rsidRPr="009A3CC5" w:rsidRDefault="00E12F26" w:rsidP="00CA75F0">
      <w:pPr>
        <w:ind w:firstLine="567"/>
        <w:jc w:val="both"/>
        <w:rPr>
          <w:sz w:val="22"/>
          <w:szCs w:val="22"/>
        </w:rPr>
      </w:pPr>
      <w:r w:rsidRPr="009A3CC5">
        <w:rPr>
          <w:sz w:val="22"/>
          <w:szCs w:val="22"/>
        </w:rPr>
        <w:t xml:space="preserve">По умолчанию документы в списке сортируются по юридической силе в порядке убывания. Чтобы изменить установленные правила, необходимо выбрать в специальном поле панели инструментов другой тип сортировки (по дате издания или по дате последнего изменения) и/или изменить порядок следования документов с убывающего на возрастающий с помощью кнопки </w:t>
      </w:r>
      <w:r w:rsidR="007F3CA6" w:rsidRPr="009A3CC5">
        <w:rPr>
          <w:noProof/>
          <w:sz w:val="22"/>
          <w:szCs w:val="22"/>
        </w:rPr>
        <w:drawing>
          <wp:inline distT="0" distB="0" distL="0" distR="0" wp14:anchorId="75867BC1" wp14:editId="4346922D">
            <wp:extent cx="249555" cy="2139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w:t>
      </w:r>
    </w:p>
    <w:p w:rsidR="00E12F26" w:rsidRPr="009A3CC5" w:rsidRDefault="00E12F26" w:rsidP="00CA75F0">
      <w:pPr>
        <w:ind w:firstLine="567"/>
        <w:jc w:val="both"/>
        <w:rPr>
          <w:i/>
          <w:iCs/>
          <w:sz w:val="22"/>
          <w:szCs w:val="22"/>
        </w:rPr>
      </w:pPr>
      <w:r w:rsidRPr="009A3CC5">
        <w:rPr>
          <w:i/>
          <w:iCs/>
          <w:sz w:val="22"/>
          <w:szCs w:val="22"/>
        </w:rPr>
        <w:t>Синхронный просмотр документов списка.</w:t>
      </w:r>
    </w:p>
    <w:p w:rsidR="00E12F26" w:rsidRPr="009A3CC5" w:rsidRDefault="00E12F26" w:rsidP="00CA75F0">
      <w:pPr>
        <w:ind w:firstLine="567"/>
        <w:jc w:val="both"/>
        <w:rPr>
          <w:sz w:val="22"/>
          <w:szCs w:val="22"/>
        </w:rPr>
      </w:pPr>
      <w:r w:rsidRPr="009A3CC5">
        <w:rPr>
          <w:sz w:val="22"/>
          <w:szCs w:val="22"/>
        </w:rPr>
        <w:t>Не выходя из списка документов можно ознакомиться с их текстами, справочной информацией к ним, а также со списками ссылающихся на них или упоминаемых в них документов.</w:t>
      </w:r>
    </w:p>
    <w:p w:rsidR="00E12F26" w:rsidRPr="009A3CC5" w:rsidRDefault="00E12F26" w:rsidP="00CA75F0">
      <w:pPr>
        <w:ind w:firstLine="567"/>
        <w:jc w:val="both"/>
        <w:rPr>
          <w:sz w:val="22"/>
          <w:szCs w:val="22"/>
        </w:rPr>
      </w:pPr>
      <w:r w:rsidRPr="009A3CC5">
        <w:rPr>
          <w:sz w:val="22"/>
          <w:szCs w:val="22"/>
        </w:rPr>
        <w:t>Для этого достаточно открыть дополнительное окно синхронного просмотра, выбрав соответствующую вкладку внизу экрана. В зависимости от того, какую пиктограмму на панели инструментов данной вкладки нажмете, в дополнительном окне будут представлены текст, справка или списки корреспондентов или респондентов для выделенного в списке документа.</w:t>
      </w:r>
    </w:p>
    <w:p w:rsidR="00E12F26" w:rsidRPr="009A3CC5" w:rsidRDefault="00E12F26" w:rsidP="00CA75F0">
      <w:pPr>
        <w:pStyle w:val="2"/>
        <w:spacing w:before="0" w:after="0"/>
        <w:ind w:firstLine="567"/>
        <w:jc w:val="both"/>
        <w:rPr>
          <w:rFonts w:ascii="Times New Roman" w:hAnsi="Times New Roman"/>
          <w:sz w:val="22"/>
          <w:szCs w:val="22"/>
        </w:rPr>
      </w:pPr>
      <w:bookmarkStart w:id="21" w:name="_Toc103426704"/>
      <w:r w:rsidRPr="009A3CC5">
        <w:rPr>
          <w:rFonts w:ascii="Times New Roman" w:hAnsi="Times New Roman"/>
          <w:sz w:val="22"/>
          <w:szCs w:val="22"/>
        </w:rPr>
        <w:t>Редактирование списка</w:t>
      </w:r>
      <w:bookmarkEnd w:id="21"/>
    </w:p>
    <w:p w:rsidR="00E12F26" w:rsidRPr="009A3CC5" w:rsidRDefault="00E12F26" w:rsidP="00CA75F0">
      <w:pPr>
        <w:ind w:firstLine="567"/>
        <w:jc w:val="both"/>
        <w:rPr>
          <w:sz w:val="22"/>
          <w:szCs w:val="22"/>
        </w:rPr>
      </w:pPr>
      <w:r w:rsidRPr="009A3CC5">
        <w:rPr>
          <w:sz w:val="22"/>
          <w:szCs w:val="22"/>
        </w:rPr>
        <w:t xml:space="preserve">Проанализировав полученный список документов можно изменить его состав с учетом текущей задачи. В системе для этого предусмотрены следующие операции: удаление и добавление отдельных документов в список, объединение, вычитание и пересечение списков (используются команды раздела </w:t>
      </w:r>
      <w:r w:rsidRPr="009A3CC5">
        <w:rPr>
          <w:b/>
          <w:bCs/>
          <w:sz w:val="22"/>
          <w:szCs w:val="22"/>
        </w:rPr>
        <w:t>Анализ</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 переходе к ним появляется диалоговое окно, предназначенное для выбора списка, который должен быть вычтен из текущего списка или с которым текущий список должен быть пересечен или объединен. Измененный список отмечается в системе предупреждающим знаком, а в дополнительном окне </w:t>
      </w:r>
      <w:r w:rsidRPr="009A3CC5">
        <w:rPr>
          <w:b/>
          <w:bCs/>
          <w:sz w:val="22"/>
          <w:szCs w:val="22"/>
        </w:rPr>
        <w:t>Справка о списке</w:t>
      </w:r>
      <w:r w:rsidRPr="009A3CC5">
        <w:rPr>
          <w:sz w:val="22"/>
          <w:szCs w:val="22"/>
        </w:rPr>
        <w:t xml:space="preserve"> указывается, каким образом список был изменен.</w:t>
      </w:r>
    </w:p>
    <w:p w:rsidR="00E12F26" w:rsidRPr="009A3CC5" w:rsidRDefault="00E12F26" w:rsidP="00CA75F0">
      <w:pPr>
        <w:pStyle w:val="2"/>
        <w:spacing w:before="0" w:after="0"/>
        <w:ind w:firstLine="567"/>
        <w:jc w:val="both"/>
        <w:rPr>
          <w:rFonts w:ascii="Times New Roman" w:hAnsi="Times New Roman"/>
          <w:sz w:val="22"/>
          <w:szCs w:val="22"/>
        </w:rPr>
      </w:pPr>
      <w:bookmarkStart w:id="22" w:name="_Toc103426705"/>
      <w:r w:rsidRPr="009A3CC5">
        <w:rPr>
          <w:rFonts w:ascii="Times New Roman" w:hAnsi="Times New Roman"/>
          <w:sz w:val="22"/>
          <w:szCs w:val="22"/>
        </w:rPr>
        <w:t>Поиск в списке</w:t>
      </w:r>
      <w:bookmarkEnd w:id="22"/>
    </w:p>
    <w:p w:rsidR="00E12F26" w:rsidRPr="009A3CC5" w:rsidRDefault="00E12F26" w:rsidP="00CA75F0">
      <w:pPr>
        <w:ind w:firstLine="567"/>
        <w:jc w:val="both"/>
        <w:rPr>
          <w:sz w:val="22"/>
          <w:szCs w:val="22"/>
        </w:rPr>
      </w:pPr>
      <w:r w:rsidRPr="009A3CC5">
        <w:rPr>
          <w:sz w:val="22"/>
          <w:szCs w:val="22"/>
        </w:rPr>
        <w:t xml:space="preserve">Чтобы найти определенной слово или словосочетание в названии документов списка, можно воспользоваться локальным контекстным поиском. Для этого необходимо нажать кнопку </w:t>
      </w:r>
      <w:r w:rsidR="007F3CA6" w:rsidRPr="009A3CC5">
        <w:rPr>
          <w:noProof/>
          <w:sz w:val="22"/>
          <w:szCs w:val="22"/>
        </w:rPr>
        <w:drawing>
          <wp:inline distT="0" distB="0" distL="0" distR="0" wp14:anchorId="056293F4" wp14:editId="31D2B5AF">
            <wp:extent cx="260985" cy="273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60985" cy="273050"/>
                    </a:xfrm>
                    <a:prstGeom prst="rect">
                      <a:avLst/>
                    </a:prstGeom>
                    <a:noFill/>
                    <a:ln>
                      <a:noFill/>
                    </a:ln>
                  </pic:spPr>
                </pic:pic>
              </a:graphicData>
            </a:graphic>
          </wp:inline>
        </w:drawing>
      </w:r>
      <w:r w:rsidRPr="009A3CC5">
        <w:rPr>
          <w:sz w:val="22"/>
          <w:szCs w:val="22"/>
        </w:rPr>
        <w:t xml:space="preserve"> панели инструментов и в открывшемся диалоговом окне ввести контекст, указать нужные параметры поиска и нажать на кнопку Искать. </w:t>
      </w:r>
    </w:p>
    <w:p w:rsidR="00E12F26" w:rsidRPr="009A3CC5" w:rsidRDefault="00E12F26" w:rsidP="00CA75F0">
      <w:pPr>
        <w:pStyle w:val="2"/>
        <w:spacing w:before="0" w:after="0"/>
        <w:ind w:firstLine="567"/>
        <w:jc w:val="both"/>
        <w:rPr>
          <w:rFonts w:ascii="Times New Roman" w:hAnsi="Times New Roman"/>
          <w:sz w:val="22"/>
          <w:szCs w:val="22"/>
        </w:rPr>
      </w:pPr>
      <w:bookmarkStart w:id="23" w:name="_Toc103426706"/>
      <w:r w:rsidRPr="009A3CC5">
        <w:rPr>
          <w:rFonts w:ascii="Times New Roman" w:hAnsi="Times New Roman"/>
          <w:sz w:val="22"/>
          <w:szCs w:val="22"/>
        </w:rPr>
        <w:t>Построение списков взаимосвязанных документов</w:t>
      </w:r>
      <w:bookmarkEnd w:id="23"/>
    </w:p>
    <w:p w:rsidR="00E12F26" w:rsidRPr="009A3CC5" w:rsidRDefault="00E12F26" w:rsidP="00CA75F0">
      <w:pPr>
        <w:ind w:firstLine="567"/>
        <w:jc w:val="both"/>
        <w:rPr>
          <w:sz w:val="22"/>
          <w:szCs w:val="22"/>
        </w:rPr>
      </w:pPr>
      <w:r w:rsidRPr="009A3CC5">
        <w:rPr>
          <w:sz w:val="22"/>
          <w:szCs w:val="22"/>
        </w:rPr>
        <w:t>Корреспонденты и респонденты</w:t>
      </w:r>
    </w:p>
    <w:p w:rsidR="00E12F26" w:rsidRPr="009A3CC5" w:rsidRDefault="00E12F26" w:rsidP="00CA75F0">
      <w:pPr>
        <w:ind w:firstLine="567"/>
        <w:jc w:val="both"/>
        <w:rPr>
          <w:sz w:val="22"/>
          <w:szCs w:val="22"/>
        </w:rPr>
      </w:pPr>
      <w:r w:rsidRPr="009A3CC5">
        <w:rPr>
          <w:sz w:val="22"/>
          <w:szCs w:val="22"/>
        </w:rPr>
        <w:t>Корреспонденты – это документы, содержащие ссылки на данный документ.</w:t>
      </w:r>
    </w:p>
    <w:p w:rsidR="00E12F26" w:rsidRPr="009A3CC5" w:rsidRDefault="00E12F26" w:rsidP="00CA75F0">
      <w:pPr>
        <w:ind w:firstLine="567"/>
        <w:jc w:val="both"/>
        <w:rPr>
          <w:sz w:val="22"/>
          <w:szCs w:val="22"/>
        </w:rPr>
      </w:pPr>
      <w:r w:rsidRPr="009A3CC5">
        <w:rPr>
          <w:sz w:val="22"/>
          <w:szCs w:val="22"/>
        </w:rPr>
        <w:t>Респонденты – это документы, на которые данный документ ссылается сам.</w:t>
      </w:r>
    </w:p>
    <w:p w:rsidR="00E12F26" w:rsidRPr="009A3CC5" w:rsidRDefault="00E12F26" w:rsidP="00CA75F0">
      <w:pPr>
        <w:ind w:firstLine="567"/>
        <w:jc w:val="both"/>
        <w:rPr>
          <w:sz w:val="22"/>
          <w:szCs w:val="22"/>
        </w:rPr>
      </w:pPr>
      <w:r w:rsidRPr="009A3CC5">
        <w:rPr>
          <w:sz w:val="22"/>
          <w:szCs w:val="22"/>
        </w:rPr>
        <w:t>Полные списки корреспондентов или респондентов текущего документа можно найти с помощью соответствующих команд в разделе Документы. Для мгновенного построения ссылающихся на документ судебных решений и авторских материалов в системе предусмотрены специальные вкладки основного окна Судебная практика и Комментарии, разъяснения, схемы.</w:t>
      </w:r>
    </w:p>
    <w:p w:rsidR="00E12F26" w:rsidRPr="009A3CC5" w:rsidRDefault="00E12F26" w:rsidP="00CA75F0">
      <w:pPr>
        <w:ind w:firstLine="567"/>
        <w:jc w:val="both"/>
        <w:rPr>
          <w:sz w:val="22"/>
          <w:szCs w:val="22"/>
        </w:rPr>
      </w:pPr>
      <w:r w:rsidRPr="009A3CC5">
        <w:rPr>
          <w:sz w:val="22"/>
          <w:szCs w:val="22"/>
        </w:rPr>
        <w:t>Чтобы найти списки только к выделенному фрагменту, можно воспользоваться соответствующими командами контекстного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Найти список всех документов, которые затрагивают отношения, регулируемые пунктом 2 статьи 16 Закона РФ «Об авторском праве и смежных правах».</w:t>
      </w:r>
    </w:p>
    <w:p w:rsidR="00E12F26" w:rsidRPr="009A3CC5" w:rsidRDefault="00E12F26" w:rsidP="00CA75F0">
      <w:pPr>
        <w:shd w:val="clear" w:color="auto" w:fill="FFFFFF"/>
        <w:ind w:firstLine="567"/>
        <w:jc w:val="both"/>
        <w:rPr>
          <w:sz w:val="22"/>
          <w:szCs w:val="22"/>
        </w:rPr>
      </w:pPr>
      <w:r w:rsidRPr="009A3CC5">
        <w:rPr>
          <w:sz w:val="22"/>
          <w:szCs w:val="22"/>
        </w:rPr>
        <w:t>Поиск: С помощью поиска по реквизитам найти нужный Закон и выделить в нем текст пункта 2 статьи 16. Нажать на выделенном фрагменте правую кнопку мыши и выбрать в контекстном меню команду Корреспонденты к фрагменту.</w:t>
      </w:r>
    </w:p>
    <w:p w:rsidR="00E12F26" w:rsidRPr="009A3CC5" w:rsidRDefault="00E12F26" w:rsidP="00CA75F0">
      <w:pPr>
        <w:pStyle w:val="2"/>
        <w:spacing w:before="0" w:after="0"/>
        <w:ind w:firstLine="567"/>
        <w:jc w:val="both"/>
        <w:rPr>
          <w:rFonts w:ascii="Times New Roman" w:hAnsi="Times New Roman"/>
          <w:sz w:val="22"/>
          <w:szCs w:val="22"/>
        </w:rPr>
      </w:pPr>
      <w:bookmarkStart w:id="24" w:name="_Toc103426707"/>
      <w:r w:rsidRPr="009A3CC5">
        <w:rPr>
          <w:rFonts w:ascii="Times New Roman" w:hAnsi="Times New Roman"/>
          <w:sz w:val="22"/>
          <w:szCs w:val="22"/>
        </w:rPr>
        <w:t>Машина времени</w:t>
      </w:r>
      <w:bookmarkEnd w:id="24"/>
    </w:p>
    <w:p w:rsidR="00E12F26" w:rsidRPr="009A3CC5" w:rsidRDefault="00E12F26" w:rsidP="00CA75F0">
      <w:pPr>
        <w:shd w:val="clear" w:color="auto" w:fill="FFFFFF"/>
        <w:ind w:firstLine="567"/>
        <w:jc w:val="both"/>
        <w:rPr>
          <w:sz w:val="22"/>
          <w:szCs w:val="22"/>
        </w:rPr>
      </w:pPr>
      <w:r w:rsidRPr="009A3CC5">
        <w:rPr>
          <w:sz w:val="22"/>
          <w:szCs w:val="22"/>
        </w:rPr>
        <w:t>Машина времени - это уникальный аналитический инструмент, позволяющий работать с правовой информацией по состоянию на любую заданную дату.</w:t>
      </w:r>
    </w:p>
    <w:p w:rsidR="00E12F26" w:rsidRPr="009A3CC5" w:rsidRDefault="00E12F26" w:rsidP="00CA75F0">
      <w:pPr>
        <w:shd w:val="clear" w:color="auto" w:fill="FFFFFF"/>
        <w:ind w:firstLine="567"/>
        <w:jc w:val="both"/>
        <w:rPr>
          <w:sz w:val="22"/>
          <w:szCs w:val="22"/>
        </w:rPr>
      </w:pPr>
      <w:r w:rsidRPr="009A3CC5">
        <w:rPr>
          <w:sz w:val="22"/>
          <w:szCs w:val="22"/>
        </w:rPr>
        <w:t>Исключительным свойством Машины времени является точное определение момента вступления в силу изменений в документе. Ранее для решения вопроса о начале действия редакции документа требовалось затратить значительное время даже с использованием правовой системы. Во многих нормативных документах не устанавливается точная дата введения их в действие. Дата вступления в силу таких документов рассчитывается по определенным правилам, установленным законодательством. Для этого необходимо изучить порядок вступления в силу данного вида нормативных актов, выяснить дату официального опубликования, произвести определенные расчеты, а затем самостоятельно найти нужную редакцию документа.</w:t>
      </w:r>
    </w:p>
    <w:p w:rsidR="00E12F26" w:rsidRPr="009A3CC5" w:rsidRDefault="00E12F26" w:rsidP="00CA75F0">
      <w:pPr>
        <w:shd w:val="clear" w:color="auto" w:fill="FFFFFF"/>
        <w:ind w:firstLine="567"/>
        <w:jc w:val="both"/>
        <w:rPr>
          <w:sz w:val="22"/>
          <w:szCs w:val="22"/>
        </w:rPr>
      </w:pPr>
      <w:r w:rsidRPr="009A3CC5">
        <w:rPr>
          <w:sz w:val="22"/>
          <w:szCs w:val="22"/>
        </w:rPr>
        <w:t>Поэтому в справочной правовой системе очень полезным является решение вопроса о представлении текста документа, действовавшего на заданную дату, не требующее от Вас дополнительных усилий, связанных с самостоятельным исчислением сроков вступления в силу нужной редакции нормативного акта.</w:t>
      </w:r>
    </w:p>
    <w:p w:rsidR="00E12F26" w:rsidRPr="009A3CC5" w:rsidRDefault="00E12F26" w:rsidP="00CA75F0">
      <w:pPr>
        <w:shd w:val="clear" w:color="auto" w:fill="FFFFFF"/>
        <w:ind w:firstLine="567"/>
        <w:jc w:val="both"/>
        <w:rPr>
          <w:sz w:val="22"/>
          <w:szCs w:val="22"/>
        </w:rPr>
      </w:pPr>
      <w:r w:rsidRPr="009A3CC5">
        <w:rPr>
          <w:sz w:val="22"/>
          <w:szCs w:val="22"/>
        </w:rPr>
        <w:t>С помощью Машины времени Вы можете мгновенно получить текст документа именно в том виде, в котором он действовал в определенный момент времени. Для этого требуется только выбрать в электронном календаре интересующую Вас дату.</w:t>
      </w:r>
    </w:p>
    <w:p w:rsidR="00E12F26" w:rsidRPr="009A3CC5" w:rsidRDefault="00E12F26" w:rsidP="00CA75F0">
      <w:pPr>
        <w:shd w:val="clear" w:color="auto" w:fill="FFFFFF"/>
        <w:ind w:firstLine="567"/>
        <w:jc w:val="both"/>
        <w:rPr>
          <w:sz w:val="22"/>
          <w:szCs w:val="22"/>
        </w:rPr>
      </w:pPr>
      <w:r w:rsidRPr="009A3CC5">
        <w:rPr>
          <w:sz w:val="22"/>
          <w:szCs w:val="22"/>
        </w:rPr>
        <w:t>По умолчанию при выключенной Машине времени документ открывается в редакции, актуальной на момент обновления информационного банка.</w:t>
      </w:r>
    </w:p>
    <w:p w:rsidR="00E12F26" w:rsidRPr="009A3CC5" w:rsidRDefault="00E12F26" w:rsidP="00CA75F0">
      <w:pPr>
        <w:shd w:val="clear" w:color="auto" w:fill="FFFFFF"/>
        <w:ind w:firstLine="567"/>
        <w:jc w:val="both"/>
        <w:rPr>
          <w:sz w:val="22"/>
          <w:szCs w:val="22"/>
        </w:rPr>
      </w:pPr>
      <w:r w:rsidRPr="009A3CC5">
        <w:rPr>
          <w:sz w:val="22"/>
          <w:szCs w:val="22"/>
        </w:rPr>
        <w:t xml:space="preserve">Когда Машина времени включена, система ГАРАНТ Платформа </w:t>
      </w:r>
      <w:r w:rsidRPr="009A3CC5">
        <w:rPr>
          <w:sz w:val="22"/>
          <w:szCs w:val="22"/>
          <w:lang w:val="en-US"/>
        </w:rPr>
        <w:t>F</w:t>
      </w:r>
      <w:r w:rsidRPr="009A3CC5">
        <w:rPr>
          <w:sz w:val="22"/>
          <w:szCs w:val="22"/>
        </w:rPr>
        <w:t xml:space="preserve">1 выводит предупреждающий знак </w:t>
      </w:r>
    </w:p>
    <w:p w:rsidR="00E12F26" w:rsidRPr="009A3CC5" w:rsidRDefault="00E12F26" w:rsidP="00CA75F0">
      <w:pPr>
        <w:shd w:val="clear" w:color="auto" w:fill="FFFFFF"/>
        <w:ind w:firstLine="567"/>
        <w:jc w:val="both"/>
        <w:rPr>
          <w:sz w:val="22"/>
          <w:szCs w:val="22"/>
        </w:rPr>
      </w:pPr>
      <w:r w:rsidRPr="009A3CC5">
        <w:rPr>
          <w:sz w:val="22"/>
          <w:szCs w:val="22"/>
        </w:rPr>
        <w:t>Пример:</w:t>
      </w:r>
    </w:p>
    <w:p w:rsidR="00E12F26" w:rsidRPr="009A3CC5" w:rsidRDefault="00E12F26" w:rsidP="00CA75F0">
      <w:pPr>
        <w:shd w:val="clear" w:color="auto" w:fill="FFFFFF"/>
        <w:ind w:firstLine="567"/>
        <w:jc w:val="both"/>
        <w:rPr>
          <w:sz w:val="22"/>
          <w:szCs w:val="22"/>
        </w:rPr>
      </w:pPr>
      <w:r w:rsidRPr="009A3CC5">
        <w:rPr>
          <w:sz w:val="22"/>
          <w:szCs w:val="22"/>
        </w:rPr>
        <w:t>1.</w:t>
      </w:r>
      <w:r w:rsidRPr="009A3CC5">
        <w:rPr>
          <w:sz w:val="22"/>
          <w:szCs w:val="22"/>
        </w:rPr>
        <w:tab/>
        <w:t xml:space="preserve">Рассмотрим принцип работы Машины времени на примере постановления Правительства РФ от 2 декабря </w:t>
      </w:r>
      <w:smartTag w:uri="urn:schemas-microsoft-com:office:smarttags" w:element="metricconverter">
        <w:smartTagPr>
          <w:attr w:name="ProductID" w:val="2000 г"/>
        </w:smartTagPr>
        <w:r w:rsidRPr="009A3CC5">
          <w:rPr>
            <w:sz w:val="22"/>
            <w:szCs w:val="22"/>
          </w:rPr>
          <w:t>2000 г</w:t>
        </w:r>
      </w:smartTag>
      <w:r w:rsidRPr="009A3CC5">
        <w:rPr>
          <w:sz w:val="22"/>
          <w:szCs w:val="22"/>
        </w:rPr>
        <w:t>.</w:t>
      </w:r>
    </w:p>
    <w:p w:rsidR="00E12F26" w:rsidRPr="009A3CC5" w:rsidRDefault="00E12F26" w:rsidP="00CA75F0">
      <w:pPr>
        <w:shd w:val="clear" w:color="auto" w:fill="FFFFFF"/>
        <w:ind w:firstLine="567"/>
        <w:jc w:val="both"/>
        <w:rPr>
          <w:sz w:val="22"/>
          <w:szCs w:val="22"/>
        </w:rPr>
      </w:pPr>
      <w:r w:rsidRPr="009A3CC5">
        <w:rPr>
          <w:sz w:val="22"/>
          <w:szCs w:val="22"/>
        </w:rPr>
        <w:t>Поиск:</w:t>
      </w:r>
    </w:p>
    <w:p w:rsidR="00E12F26" w:rsidRPr="009A3CC5" w:rsidRDefault="00E12F26" w:rsidP="00CA75F0">
      <w:pPr>
        <w:shd w:val="clear" w:color="auto" w:fill="FFFFFF"/>
        <w:ind w:firstLine="567"/>
        <w:jc w:val="both"/>
        <w:rPr>
          <w:sz w:val="22"/>
          <w:szCs w:val="22"/>
        </w:rPr>
      </w:pPr>
      <w:r w:rsidRPr="009A3CC5">
        <w:rPr>
          <w:sz w:val="22"/>
          <w:szCs w:val="22"/>
        </w:rPr>
        <w:t xml:space="preserve">№ 914 «Об утверждении Правил ведения журналов учета полученных и выставленных счетов-фактур, книг покупок и книг продаж при расчетах но налогу на добавленную стоимость». Данное постановление вступило в силу с 1 января 2001 года. В названное постановление были внесены изменения постановлениями Правительства РФ от 15 марта </w:t>
      </w:r>
      <w:smartTag w:uri="urn:schemas-microsoft-com:office:smarttags" w:element="metricconverter">
        <w:smartTagPr>
          <w:attr w:name="ProductID" w:val="2001 г"/>
        </w:smartTagPr>
        <w:r w:rsidRPr="009A3CC5">
          <w:rPr>
            <w:sz w:val="22"/>
            <w:szCs w:val="22"/>
          </w:rPr>
          <w:t>2001 г</w:t>
        </w:r>
      </w:smartTag>
      <w:r w:rsidRPr="009A3CC5">
        <w:rPr>
          <w:sz w:val="22"/>
          <w:szCs w:val="22"/>
        </w:rPr>
        <w:t xml:space="preserve">. № 189, от 27 июля </w:t>
      </w:r>
      <w:smartTag w:uri="urn:schemas-microsoft-com:office:smarttags" w:element="metricconverter">
        <w:smartTagPr>
          <w:attr w:name="ProductID" w:val="2002 г"/>
        </w:smartTagPr>
        <w:r w:rsidRPr="009A3CC5">
          <w:rPr>
            <w:sz w:val="22"/>
            <w:szCs w:val="22"/>
          </w:rPr>
          <w:t>2002 г</w:t>
        </w:r>
      </w:smartTag>
      <w:r w:rsidRPr="009A3CC5">
        <w:rPr>
          <w:sz w:val="22"/>
          <w:szCs w:val="22"/>
        </w:rPr>
        <w:t xml:space="preserve">. № 575 и от 16 февраля </w:t>
      </w:r>
      <w:smartTag w:uri="urn:schemas-microsoft-com:office:smarttags" w:element="metricconverter">
        <w:smartTagPr>
          <w:attr w:name="ProductID" w:val="2004 г"/>
        </w:smartTagPr>
        <w:r w:rsidRPr="009A3CC5">
          <w:rPr>
            <w:sz w:val="22"/>
            <w:szCs w:val="22"/>
          </w:rPr>
          <w:t>2004 г</w:t>
        </w:r>
      </w:smartTag>
      <w:r w:rsidRPr="009A3CC5">
        <w:rPr>
          <w:sz w:val="22"/>
          <w:szCs w:val="22"/>
        </w:rPr>
        <w:t>. № 84.</w:t>
      </w:r>
    </w:p>
    <w:p w:rsidR="00E12F26" w:rsidRPr="009A3CC5" w:rsidRDefault="00E12F26" w:rsidP="00CA75F0">
      <w:pPr>
        <w:shd w:val="clear" w:color="auto" w:fill="FFFFFF"/>
        <w:ind w:firstLine="567"/>
        <w:jc w:val="both"/>
        <w:rPr>
          <w:sz w:val="22"/>
          <w:szCs w:val="22"/>
        </w:rPr>
      </w:pPr>
      <w:r w:rsidRPr="009A3CC5">
        <w:rPr>
          <w:sz w:val="22"/>
          <w:szCs w:val="22"/>
        </w:rPr>
        <w:t xml:space="preserve">Постановлением № 914 утверждается форма счета-фактуры. Важно, чтобы форма счета-фактуры, заполненная в конкретный день, учитывала в себе все изменения, внесенные в данную форму и вступившие в силу на момент такого заполнения. В случае использования Машины времени Вам сразу будет открыта именно та редакция постановления, которая действовала в этот момент. Допустим, Вам необходима редакция постановления № 914, которая действовала 28 февраля 2004 года. Несмотря на то, что уже существовало постановление от 16 февраля 2004 года, вносящее изменения в данное постановление, Вы получаете редакцию постановления без учета указанных изменении, поскольку 28 февраля 2004 года эти изменения еще не вступили в силу </w:t>
      </w:r>
    </w:p>
    <w:p w:rsidR="00E12F26" w:rsidRPr="009A3CC5" w:rsidRDefault="00E12F26" w:rsidP="00CA75F0">
      <w:pPr>
        <w:shd w:val="clear" w:color="auto" w:fill="FFFFFF"/>
        <w:ind w:firstLine="567"/>
        <w:jc w:val="both"/>
        <w:rPr>
          <w:sz w:val="22"/>
          <w:szCs w:val="22"/>
        </w:rPr>
      </w:pPr>
      <w:r w:rsidRPr="009A3CC5">
        <w:rPr>
          <w:sz w:val="22"/>
          <w:szCs w:val="22"/>
        </w:rPr>
        <w:t>В случае если Машина времени выявляет противоречия, не позволяющие однозначно утверждать, с какого или по какой момент действует данная редакция документа, система ГАРАНТ выводит предупреждающий знак и сообщает, почему возникла неопределенность периода действия этой редакции документа.</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 xml:space="preserve">Откроем приказ ГТК РФ от 16 декабря </w:t>
      </w:r>
      <w:smartTag w:uri="urn:schemas-microsoft-com:office:smarttags" w:element="metricconverter">
        <w:smartTagPr>
          <w:attr w:name="ProductID" w:val="2003 г"/>
        </w:smartTagPr>
        <w:r w:rsidRPr="009A3CC5">
          <w:rPr>
            <w:sz w:val="22"/>
            <w:szCs w:val="22"/>
          </w:rPr>
          <w:t>2003 г</w:t>
        </w:r>
      </w:smartTag>
      <w:r w:rsidRPr="009A3CC5">
        <w:rPr>
          <w:sz w:val="22"/>
          <w:szCs w:val="22"/>
        </w:rPr>
        <w:t>. № 1459</w:t>
      </w:r>
      <w:r w:rsidRPr="009A3CC5">
        <w:rPr>
          <w:i/>
          <w:iCs/>
          <w:sz w:val="22"/>
          <w:szCs w:val="22"/>
        </w:rPr>
        <w:t xml:space="preserve"> «О </w:t>
      </w:r>
      <w:r w:rsidRPr="009A3CC5">
        <w:rPr>
          <w:sz w:val="22"/>
          <w:szCs w:val="22"/>
        </w:rPr>
        <w:t xml:space="preserve">признании утратившими силу некоторых нормативных правовых актов ГТК России по таможенным вопросам». В данном приказе сказано, что он вступает в силу с 1 январи 2001 года. Однако согласно письму ГТК РФ от 23 января </w:t>
      </w:r>
      <w:smartTag w:uri="urn:schemas-microsoft-com:office:smarttags" w:element="metricconverter">
        <w:smartTagPr>
          <w:attr w:name="ProductID" w:val="2004 г"/>
        </w:smartTagPr>
        <w:r w:rsidRPr="009A3CC5">
          <w:rPr>
            <w:sz w:val="22"/>
            <w:szCs w:val="22"/>
          </w:rPr>
          <w:t>2004 г</w:t>
        </w:r>
      </w:smartTag>
      <w:r w:rsidRPr="009A3CC5">
        <w:rPr>
          <w:sz w:val="22"/>
          <w:szCs w:val="22"/>
        </w:rPr>
        <w:t>. № 14-10/2346 этот же приказ вступает в силу с 27 января 2004г.</w:t>
      </w:r>
    </w:p>
    <w:p w:rsidR="00E12F26" w:rsidRPr="009A3CC5" w:rsidRDefault="00E12F26" w:rsidP="00CA75F0">
      <w:pPr>
        <w:shd w:val="clear" w:color="auto" w:fill="FFFFFF"/>
        <w:ind w:firstLine="567"/>
        <w:jc w:val="both"/>
        <w:rPr>
          <w:sz w:val="22"/>
          <w:szCs w:val="22"/>
        </w:rPr>
      </w:pPr>
      <w:r w:rsidRPr="009A3CC5">
        <w:rPr>
          <w:sz w:val="22"/>
          <w:szCs w:val="22"/>
        </w:rPr>
        <w:t>В данном случае нельзя однозначно определить, действовал ли данный приказ в период с 1 по 26 января 2004 года. Укажем в Машине времени любую дату периода неопределенности. Система выводит предупреждающий знак и одновременно открывает вкладку Предупреждение основного окна с информацией о причинах противоречия.</w:t>
      </w:r>
    </w:p>
    <w:p w:rsidR="00E12F26" w:rsidRPr="009A3CC5" w:rsidRDefault="00E12F26" w:rsidP="00CA75F0">
      <w:pPr>
        <w:shd w:val="clear" w:color="auto" w:fill="FFFFFF"/>
        <w:ind w:firstLine="567"/>
        <w:jc w:val="both"/>
        <w:rPr>
          <w:sz w:val="22"/>
          <w:szCs w:val="22"/>
        </w:rPr>
      </w:pPr>
      <w:r w:rsidRPr="009A3CC5">
        <w:rPr>
          <w:sz w:val="22"/>
          <w:szCs w:val="22"/>
        </w:rPr>
        <w:t>При работе с документом в режиме включенной Машины времени все окружение документа также перестраивается на дату, заданную Вами. Ссылки на другие документы из текста данного акта, равно как и ссылки из комментариев юристов «Гаранта», ведут на соответствующие редакции документов, которые удовлетворяют условиям Машины времени.</w:t>
      </w:r>
    </w:p>
    <w:p w:rsidR="00E12F26" w:rsidRPr="009A3CC5" w:rsidRDefault="00E12F26" w:rsidP="00CA75F0">
      <w:pPr>
        <w:ind w:firstLine="567"/>
        <w:jc w:val="both"/>
        <w:rPr>
          <w:i/>
          <w:sz w:val="22"/>
          <w:szCs w:val="22"/>
        </w:rPr>
      </w:pPr>
      <w:r w:rsidRPr="009A3CC5">
        <w:rPr>
          <w:i/>
          <w:sz w:val="22"/>
          <w:szCs w:val="22"/>
        </w:rPr>
        <w:t>Полнотекстовые редакции</w:t>
      </w:r>
    </w:p>
    <w:p w:rsidR="00E12F26" w:rsidRPr="009A3CC5" w:rsidRDefault="00E12F26" w:rsidP="00CA75F0">
      <w:pPr>
        <w:ind w:firstLine="567"/>
        <w:jc w:val="both"/>
        <w:rPr>
          <w:sz w:val="22"/>
          <w:szCs w:val="22"/>
        </w:rPr>
      </w:pPr>
      <w:r w:rsidRPr="009A3CC5">
        <w:rPr>
          <w:sz w:val="22"/>
          <w:szCs w:val="22"/>
        </w:rPr>
        <w:t>Полнотекстовые редакции - это дополнительный инструмент для работы с ретроспективой законодательства. Они нужны в том случае, когда Вы точно знаете, какая именно редакция необходима Вам для работы. В системе есть возможность работать с полнотекстовыми редакциями документов. Вызов списка редакций осуществляется из раздела Документы командного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CA75F0">
      <w:pPr>
        <w:ind w:firstLine="567"/>
        <w:jc w:val="both"/>
        <w:rPr>
          <w:sz w:val="22"/>
          <w:szCs w:val="22"/>
        </w:rPr>
      </w:pPr>
      <w:r w:rsidRPr="009A3CC5">
        <w:rPr>
          <w:sz w:val="22"/>
          <w:szCs w:val="22"/>
        </w:rPr>
        <w:t xml:space="preserve">Найти первоначальную редакцию Федерального закона от 31 мая </w:t>
      </w:r>
      <w:smartTag w:uri="urn:schemas-microsoft-com:office:smarttags" w:element="metricconverter">
        <w:smartTagPr>
          <w:attr w:name="ProductID" w:val="2002 г"/>
        </w:smartTagPr>
        <w:r w:rsidRPr="009A3CC5">
          <w:rPr>
            <w:sz w:val="22"/>
            <w:szCs w:val="22"/>
          </w:rPr>
          <w:t>2002 г</w:t>
        </w:r>
      </w:smartTag>
      <w:r w:rsidRPr="009A3CC5">
        <w:rPr>
          <w:sz w:val="22"/>
          <w:szCs w:val="22"/>
        </w:rPr>
        <w:t>. № 62-ФЗ «О гражданстве Российской Федерации».</w:t>
      </w:r>
    </w:p>
    <w:p w:rsidR="00E12F26" w:rsidRPr="009A3CC5" w:rsidRDefault="00E12F26" w:rsidP="00CA75F0">
      <w:pPr>
        <w:ind w:firstLine="567"/>
        <w:jc w:val="both"/>
        <w:rPr>
          <w:sz w:val="22"/>
          <w:szCs w:val="22"/>
        </w:rPr>
      </w:pPr>
      <w:r w:rsidRPr="009A3CC5">
        <w:rPr>
          <w:sz w:val="22"/>
          <w:szCs w:val="22"/>
        </w:rPr>
        <w:t>Поиск:</w:t>
      </w:r>
    </w:p>
    <w:p w:rsidR="00E12F26" w:rsidRPr="009A3CC5" w:rsidRDefault="00E12F26" w:rsidP="00AE7828">
      <w:pPr>
        <w:numPr>
          <w:ilvl w:val="0"/>
          <w:numId w:val="19"/>
        </w:numPr>
        <w:tabs>
          <w:tab w:val="clear" w:pos="720"/>
        </w:tabs>
        <w:ind w:left="0" w:firstLine="567"/>
        <w:jc w:val="both"/>
        <w:rPr>
          <w:sz w:val="22"/>
          <w:szCs w:val="22"/>
        </w:rPr>
      </w:pPr>
      <w:r w:rsidRPr="009A3CC5">
        <w:rPr>
          <w:sz w:val="22"/>
          <w:szCs w:val="22"/>
        </w:rPr>
        <w:t>Найти закон</w:t>
      </w:r>
    </w:p>
    <w:p w:rsidR="00E12F26" w:rsidRPr="009A3CC5" w:rsidRDefault="00E12F26" w:rsidP="00AE7828">
      <w:pPr>
        <w:numPr>
          <w:ilvl w:val="0"/>
          <w:numId w:val="19"/>
        </w:numPr>
        <w:tabs>
          <w:tab w:val="clear" w:pos="720"/>
        </w:tabs>
        <w:ind w:left="0" w:firstLine="567"/>
        <w:jc w:val="both"/>
        <w:rPr>
          <w:sz w:val="22"/>
          <w:szCs w:val="22"/>
        </w:rPr>
      </w:pPr>
      <w:r w:rsidRPr="009A3CC5">
        <w:rPr>
          <w:b/>
          <w:sz w:val="22"/>
          <w:szCs w:val="22"/>
        </w:rPr>
        <w:t>Документы - Список редакций</w:t>
      </w:r>
      <w:r w:rsidRPr="009A3CC5">
        <w:rPr>
          <w:sz w:val="22"/>
          <w:szCs w:val="22"/>
        </w:rPr>
        <w:t xml:space="preserve">. На панели навигации открывается вкладка </w:t>
      </w:r>
      <w:r w:rsidRPr="009A3CC5">
        <w:rPr>
          <w:b/>
          <w:sz w:val="22"/>
          <w:szCs w:val="22"/>
        </w:rPr>
        <w:t>Редакции</w:t>
      </w:r>
      <w:r w:rsidRPr="009A3CC5">
        <w:rPr>
          <w:sz w:val="22"/>
          <w:szCs w:val="22"/>
        </w:rPr>
        <w:t xml:space="preserve">. В списке редакций выбрать </w:t>
      </w:r>
      <w:r w:rsidRPr="009A3CC5">
        <w:rPr>
          <w:b/>
          <w:sz w:val="22"/>
          <w:szCs w:val="22"/>
        </w:rPr>
        <w:t>первоначальная ред.</w:t>
      </w:r>
      <w:r w:rsidRPr="009A3CC5">
        <w:rPr>
          <w:sz w:val="22"/>
          <w:szCs w:val="22"/>
        </w:rPr>
        <w:t xml:space="preserve"> При загрузке неактуальной редакции документа система выводит предупреждающий знак.</w:t>
      </w:r>
    </w:p>
    <w:p w:rsidR="00E12F26" w:rsidRPr="009A3CC5" w:rsidRDefault="00E12F26" w:rsidP="00CA75F0">
      <w:pPr>
        <w:ind w:firstLine="567"/>
        <w:jc w:val="both"/>
        <w:rPr>
          <w:i/>
          <w:sz w:val="22"/>
          <w:szCs w:val="22"/>
        </w:rPr>
      </w:pPr>
      <w:r w:rsidRPr="009A3CC5">
        <w:rPr>
          <w:i/>
          <w:sz w:val="22"/>
          <w:szCs w:val="22"/>
        </w:rPr>
        <w:t>Постановка документа на контроль</w:t>
      </w:r>
    </w:p>
    <w:p w:rsidR="00E12F26" w:rsidRPr="009A3CC5" w:rsidRDefault="00E12F26" w:rsidP="00CA75F0">
      <w:pPr>
        <w:ind w:firstLine="567"/>
        <w:jc w:val="both"/>
        <w:rPr>
          <w:sz w:val="22"/>
          <w:szCs w:val="22"/>
        </w:rPr>
      </w:pPr>
      <w:r w:rsidRPr="009A3CC5">
        <w:rPr>
          <w:sz w:val="22"/>
          <w:szCs w:val="22"/>
        </w:rPr>
        <w:t>Важно вовремя получать информацию об изменениях, внесенных в действующие нормативные акты, и об утративших силу документах. Система ГАРАНТ обеспечивает возможность автоматического контроля над любыми интересующими Вас документами системы, включая проекты законов и обновляемые аналитические материалы.</w:t>
      </w:r>
    </w:p>
    <w:p w:rsidR="00E12F26" w:rsidRPr="009A3CC5" w:rsidRDefault="00E12F26" w:rsidP="00CA75F0">
      <w:pPr>
        <w:ind w:firstLine="567"/>
        <w:jc w:val="both"/>
        <w:rPr>
          <w:sz w:val="22"/>
          <w:szCs w:val="22"/>
        </w:rPr>
      </w:pPr>
      <w:r w:rsidRPr="009A3CC5">
        <w:rPr>
          <w:sz w:val="22"/>
          <w:szCs w:val="22"/>
        </w:rPr>
        <w:t xml:space="preserve">Для того чтобы поставить текущий документ на контроль, достаточно войти в этот документ и нажать кнопку </w:t>
      </w:r>
      <w:r w:rsidR="007F3CA6" w:rsidRPr="009A3CC5">
        <w:rPr>
          <w:noProof/>
          <w:sz w:val="22"/>
          <w:szCs w:val="22"/>
        </w:rPr>
        <w:drawing>
          <wp:inline distT="0" distB="0" distL="0" distR="0" wp14:anchorId="7B90BD55" wp14:editId="7ABC6002">
            <wp:extent cx="249555" cy="273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xml:space="preserve"> панели инструментов или выбрать функцию </w:t>
      </w:r>
      <w:r w:rsidRPr="009A3CC5">
        <w:rPr>
          <w:b/>
          <w:sz w:val="22"/>
          <w:szCs w:val="22"/>
        </w:rPr>
        <w:t>Поставить на контроль</w:t>
      </w:r>
      <w:r w:rsidRPr="009A3CC5">
        <w:rPr>
          <w:sz w:val="22"/>
          <w:szCs w:val="22"/>
        </w:rPr>
        <w:t xml:space="preserve"> в разделе </w:t>
      </w:r>
      <w:r w:rsidRPr="009A3CC5">
        <w:rPr>
          <w:b/>
          <w:sz w:val="22"/>
          <w:szCs w:val="22"/>
        </w:rPr>
        <w:t>Анализ</w:t>
      </w:r>
      <w:r w:rsidRPr="009A3CC5">
        <w:rPr>
          <w:sz w:val="22"/>
          <w:szCs w:val="22"/>
        </w:rPr>
        <w:t xml:space="preserve"> командного меню.</w:t>
      </w:r>
    </w:p>
    <w:p w:rsidR="00E12F26" w:rsidRPr="009A3CC5" w:rsidRDefault="00E12F26" w:rsidP="00CA75F0">
      <w:pPr>
        <w:ind w:firstLine="567"/>
        <w:jc w:val="both"/>
        <w:rPr>
          <w:sz w:val="22"/>
          <w:szCs w:val="22"/>
        </w:rPr>
      </w:pPr>
      <w:r w:rsidRPr="009A3CC5">
        <w:rPr>
          <w:sz w:val="22"/>
          <w:szCs w:val="22"/>
        </w:rPr>
        <w:t xml:space="preserve">На контроль можно поставить не только отдельные документы, но и созданные Вами папки с документами. </w:t>
      </w:r>
    </w:p>
    <w:p w:rsidR="00E12F26" w:rsidRPr="009A3CC5" w:rsidRDefault="00E12F26" w:rsidP="00CA75F0">
      <w:pPr>
        <w:ind w:firstLine="567"/>
        <w:jc w:val="both"/>
        <w:rPr>
          <w:sz w:val="22"/>
          <w:szCs w:val="22"/>
        </w:rPr>
      </w:pPr>
      <w:r w:rsidRPr="009A3CC5">
        <w:rPr>
          <w:sz w:val="22"/>
          <w:szCs w:val="22"/>
        </w:rPr>
        <w:t>Для этого достаточно навести курсор на папку, щелкнуть правой кнопкой мыши и выбрать пункт Поставить на контроль. В этом случае контролироваться будут все документы, находящиеся в данной папке.</w:t>
      </w:r>
    </w:p>
    <w:p w:rsidR="00E12F26" w:rsidRPr="009A3CC5" w:rsidRDefault="00E12F26" w:rsidP="00CA75F0">
      <w:pPr>
        <w:ind w:firstLine="567"/>
        <w:jc w:val="both"/>
        <w:rPr>
          <w:i/>
          <w:sz w:val="22"/>
          <w:szCs w:val="22"/>
        </w:rPr>
      </w:pPr>
      <w:r w:rsidRPr="009A3CC5">
        <w:rPr>
          <w:i/>
          <w:sz w:val="22"/>
          <w:szCs w:val="22"/>
        </w:rPr>
        <w:t>Работа со списком документов на контроле</w:t>
      </w:r>
    </w:p>
    <w:p w:rsidR="00E12F26" w:rsidRPr="009A3CC5" w:rsidRDefault="00E12F26" w:rsidP="00CA75F0">
      <w:pPr>
        <w:ind w:firstLine="567"/>
        <w:jc w:val="both"/>
        <w:rPr>
          <w:sz w:val="22"/>
          <w:szCs w:val="22"/>
        </w:rPr>
      </w:pPr>
      <w:r w:rsidRPr="009A3CC5">
        <w:rPr>
          <w:sz w:val="22"/>
          <w:szCs w:val="22"/>
        </w:rPr>
        <w:t xml:space="preserve">С перечнем всех документов, поставленных Вами на контроль, можно ознакомиться, открыв вкладку панели навигации </w:t>
      </w:r>
      <w:r w:rsidRPr="009A3CC5">
        <w:rPr>
          <w:b/>
          <w:sz w:val="22"/>
          <w:szCs w:val="22"/>
        </w:rPr>
        <w:t>Документы на контроле</w:t>
      </w:r>
      <w:r w:rsidRPr="009A3CC5">
        <w:rPr>
          <w:sz w:val="22"/>
          <w:szCs w:val="22"/>
        </w:rPr>
        <w:t xml:space="preserve">. Чтобы обратиться к данной вкладке, нажмите кнопку </w:t>
      </w:r>
      <w:r w:rsidR="007F3CA6" w:rsidRPr="009A3CC5">
        <w:rPr>
          <w:noProof/>
          <w:sz w:val="22"/>
          <w:szCs w:val="22"/>
        </w:rPr>
        <w:drawing>
          <wp:inline distT="0" distB="0" distL="0" distR="0" wp14:anchorId="27BC2FEE" wp14:editId="79877308">
            <wp:extent cx="213995" cy="2139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213995" cy="213995"/>
                    </a:xfrm>
                    <a:prstGeom prst="rect">
                      <a:avLst/>
                    </a:prstGeom>
                    <a:noFill/>
                    <a:ln>
                      <a:noFill/>
                    </a:ln>
                  </pic:spPr>
                </pic:pic>
              </a:graphicData>
            </a:graphic>
          </wp:inline>
        </w:drawing>
      </w:r>
      <w:r w:rsidRPr="009A3CC5">
        <w:rPr>
          <w:sz w:val="22"/>
          <w:szCs w:val="22"/>
        </w:rPr>
        <w:t xml:space="preserve"> на панели инструментов.</w:t>
      </w:r>
    </w:p>
    <w:p w:rsidR="00E12F26" w:rsidRPr="009A3CC5" w:rsidRDefault="00E12F26" w:rsidP="00CA75F0">
      <w:pPr>
        <w:ind w:firstLine="567"/>
        <w:jc w:val="both"/>
        <w:rPr>
          <w:sz w:val="22"/>
          <w:szCs w:val="22"/>
        </w:rPr>
      </w:pPr>
      <w:r w:rsidRPr="009A3CC5">
        <w:rPr>
          <w:sz w:val="22"/>
          <w:szCs w:val="22"/>
        </w:rPr>
        <w:t xml:space="preserve">С помощью кнопок панели инструментов вкладки </w:t>
      </w:r>
      <w:r w:rsidRPr="009A3CC5">
        <w:rPr>
          <w:b/>
          <w:sz w:val="22"/>
          <w:szCs w:val="22"/>
        </w:rPr>
        <w:t>Документы на контроле</w:t>
      </w:r>
      <w:r w:rsidRPr="009A3CC5">
        <w:rPr>
          <w:sz w:val="22"/>
          <w:szCs w:val="22"/>
        </w:rPr>
        <w:t xml:space="preserve"> Вы можете сортировать список поставленных на контроль документов, изменять его состав, строить список только изменившихся документов, сбрасывать статус документа </w:t>
      </w:r>
      <w:r w:rsidRPr="009A3CC5">
        <w:rPr>
          <w:b/>
          <w:sz w:val="22"/>
          <w:szCs w:val="22"/>
        </w:rPr>
        <w:t>изменен</w:t>
      </w:r>
      <w:r w:rsidRPr="009A3CC5">
        <w:rPr>
          <w:sz w:val="22"/>
          <w:szCs w:val="22"/>
        </w:rPr>
        <w:t xml:space="preserve">. Обратите внимание, что по умолчанию статус </w:t>
      </w:r>
      <w:r w:rsidRPr="009A3CC5">
        <w:rPr>
          <w:b/>
          <w:sz w:val="22"/>
          <w:szCs w:val="22"/>
        </w:rPr>
        <w:t>изменен</w:t>
      </w:r>
      <w:r w:rsidRPr="009A3CC5">
        <w:rPr>
          <w:sz w:val="22"/>
          <w:szCs w:val="22"/>
        </w:rPr>
        <w:t xml:space="preserve"> снимается автоматически при открытии документа. Чтобы выбрать другой способ сброса в документах статуса </w:t>
      </w:r>
      <w:r w:rsidRPr="009A3CC5">
        <w:rPr>
          <w:b/>
          <w:sz w:val="22"/>
          <w:szCs w:val="22"/>
        </w:rPr>
        <w:t>изменен</w:t>
      </w:r>
      <w:r w:rsidRPr="009A3CC5">
        <w:rPr>
          <w:sz w:val="22"/>
          <w:szCs w:val="22"/>
        </w:rPr>
        <w:t>, можно обратиться к контекстному меню предупреждающего знака или настройкам текущей конфигурации.</w:t>
      </w:r>
    </w:p>
    <w:p w:rsidR="00E12F26" w:rsidRPr="009A3CC5" w:rsidRDefault="00E12F26" w:rsidP="00CA75F0">
      <w:pPr>
        <w:ind w:firstLine="567"/>
        <w:jc w:val="both"/>
        <w:rPr>
          <w:sz w:val="22"/>
          <w:szCs w:val="22"/>
        </w:rPr>
      </w:pPr>
      <w:r w:rsidRPr="009A3CC5">
        <w:rPr>
          <w:sz w:val="22"/>
          <w:szCs w:val="22"/>
        </w:rPr>
        <w:t>Пример:</w:t>
      </w:r>
    </w:p>
    <w:p w:rsidR="00E12F26" w:rsidRPr="009A3CC5" w:rsidRDefault="00E12F26" w:rsidP="00CA75F0">
      <w:pPr>
        <w:ind w:firstLine="567"/>
        <w:jc w:val="both"/>
        <w:rPr>
          <w:sz w:val="22"/>
          <w:szCs w:val="22"/>
        </w:rPr>
      </w:pPr>
      <w:r w:rsidRPr="009A3CC5">
        <w:rPr>
          <w:sz w:val="22"/>
          <w:szCs w:val="22"/>
        </w:rPr>
        <w:t>Поставить на контроль Налоговый кодекс РФ.</w:t>
      </w:r>
    </w:p>
    <w:p w:rsidR="00E12F26" w:rsidRPr="009A3CC5" w:rsidRDefault="00E12F26" w:rsidP="00CA75F0">
      <w:pPr>
        <w:ind w:firstLine="567"/>
        <w:jc w:val="both"/>
        <w:rPr>
          <w:sz w:val="22"/>
          <w:szCs w:val="22"/>
        </w:rPr>
      </w:pPr>
      <w:r w:rsidRPr="009A3CC5">
        <w:rPr>
          <w:sz w:val="22"/>
          <w:szCs w:val="22"/>
        </w:rPr>
        <w:t>Решение:</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Найти налоговый кодекс</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Нажать кнопку </w:t>
      </w:r>
      <w:r w:rsidR="007F3CA6" w:rsidRPr="009A3CC5">
        <w:rPr>
          <w:noProof/>
          <w:sz w:val="22"/>
          <w:szCs w:val="22"/>
        </w:rPr>
        <w:drawing>
          <wp:inline distT="0" distB="0" distL="0" distR="0" wp14:anchorId="5C54F53D" wp14:editId="4250FE66">
            <wp:extent cx="249555" cy="273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В окне Мои документы (Постановка на контроль) сохранить документ.</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Если Налоговый кодекс РФ был ранее сохранен в паке Мои документы, то его постановка на контроль осуществляется немедленно после нажатия кнопки </w:t>
      </w:r>
      <w:r w:rsidR="007F3CA6" w:rsidRPr="009A3CC5">
        <w:rPr>
          <w:noProof/>
          <w:sz w:val="22"/>
          <w:szCs w:val="22"/>
        </w:rPr>
        <w:drawing>
          <wp:inline distT="0" distB="0" distL="0" distR="0" wp14:anchorId="383C75B5" wp14:editId="027C74C1">
            <wp:extent cx="249555" cy="273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249555" cy="273050"/>
                    </a:xfrm>
                    <a:prstGeom prst="rect">
                      <a:avLst/>
                    </a:prstGeom>
                    <a:noFill/>
                    <a:ln>
                      <a:noFill/>
                    </a:ln>
                  </pic:spPr>
                </pic:pic>
              </a:graphicData>
            </a:graphic>
          </wp:inline>
        </w:drawing>
      </w:r>
    </w:p>
    <w:bookmarkEnd w:id="7"/>
    <w:p w:rsidR="005C7099" w:rsidRDefault="005C7099" w:rsidP="00ED0039">
      <w:pPr>
        <w:pStyle w:val="1"/>
        <w:rPr>
          <w:sz w:val="22"/>
          <w:szCs w:val="22"/>
        </w:rPr>
      </w:pPr>
    </w:p>
    <w:p w:rsidR="0053351B" w:rsidRPr="00ED0039" w:rsidRDefault="00ED0039" w:rsidP="00ED0039">
      <w:pPr>
        <w:pStyle w:val="1"/>
      </w:pPr>
      <w:r>
        <w:rPr>
          <w:sz w:val="22"/>
          <w:szCs w:val="22"/>
        </w:rPr>
        <w:t>5.</w:t>
      </w:r>
      <w:r w:rsidR="005C7099">
        <w:rPr>
          <w:sz w:val="22"/>
          <w:szCs w:val="22"/>
        </w:rPr>
        <w:t xml:space="preserve"> </w:t>
      </w:r>
      <w:bookmarkStart w:id="25" w:name="_Toc103426708"/>
      <w:r w:rsidRPr="00ED0039">
        <w:t>СПИСОК ЛИТЕРАТУРЫ</w:t>
      </w:r>
      <w:bookmarkEnd w:id="25"/>
    </w:p>
    <w:p w:rsidR="0013021E" w:rsidRDefault="0013021E" w:rsidP="003D4BBB">
      <w:pPr>
        <w:jc w:val="center"/>
        <w:rPr>
          <w:b/>
          <w:sz w:val="22"/>
          <w:szCs w:val="22"/>
        </w:rPr>
      </w:pPr>
    </w:p>
    <w:p w:rsidR="0053351B" w:rsidRPr="0053351B" w:rsidRDefault="0053351B" w:rsidP="0053351B">
      <w:pPr>
        <w:autoSpaceDE w:val="0"/>
        <w:autoSpaceDN w:val="0"/>
        <w:adjustRightInd w:val="0"/>
        <w:ind w:firstLine="709"/>
        <w:jc w:val="both"/>
        <w:rPr>
          <w:bCs/>
          <w:sz w:val="24"/>
        </w:rPr>
      </w:pPr>
      <w:r w:rsidRPr="0053351B">
        <w:rPr>
          <w:bCs/>
          <w:sz w:val="24"/>
        </w:rPr>
        <w:t>Основные источники:</w:t>
      </w:r>
    </w:p>
    <w:p w:rsidR="003D4BBB" w:rsidRPr="003D4BBB" w:rsidRDefault="003D4BBB" w:rsidP="003D4BBB">
      <w:pPr>
        <w:pStyle w:val="71"/>
        <w:numPr>
          <w:ilvl w:val="0"/>
          <w:numId w:val="41"/>
        </w:numPr>
        <w:shd w:val="clear" w:color="auto" w:fill="auto"/>
        <w:spacing w:line="240" w:lineRule="auto"/>
        <w:ind w:right="23"/>
        <w:contextualSpacing/>
        <w:jc w:val="both"/>
        <w:rPr>
          <w:rFonts w:ascii="Times New Roman" w:hAnsi="Times New Roman"/>
          <w:b w:val="0"/>
          <w:sz w:val="24"/>
          <w:szCs w:val="24"/>
        </w:rPr>
      </w:pPr>
      <w:r w:rsidRPr="003D4BBB">
        <w:rPr>
          <w:rFonts w:ascii="Times New Roman" w:hAnsi="Times New Roman"/>
          <w:b w:val="0"/>
          <w:sz w:val="24"/>
          <w:szCs w:val="24"/>
        </w:rPr>
        <w:t xml:space="preserve">Цветкова М.С. Информатика: учебник / М.С. Цветкова, И.Ю. </w:t>
      </w:r>
      <w:proofErr w:type="spellStart"/>
      <w:r w:rsidRPr="003D4BBB">
        <w:rPr>
          <w:rFonts w:ascii="Times New Roman" w:hAnsi="Times New Roman"/>
          <w:b w:val="0"/>
          <w:sz w:val="24"/>
          <w:szCs w:val="24"/>
        </w:rPr>
        <w:t>Хлобыстова</w:t>
      </w:r>
      <w:proofErr w:type="spellEnd"/>
      <w:r w:rsidRPr="003D4BBB">
        <w:rPr>
          <w:rFonts w:ascii="Times New Roman" w:hAnsi="Times New Roman"/>
          <w:b w:val="0"/>
          <w:sz w:val="24"/>
          <w:szCs w:val="24"/>
        </w:rPr>
        <w:t xml:space="preserve">. - 6-е </w:t>
      </w:r>
      <w:proofErr w:type="spellStart"/>
      <w:proofErr w:type="gramStart"/>
      <w:r w:rsidRPr="003D4BBB">
        <w:rPr>
          <w:rFonts w:ascii="Times New Roman" w:hAnsi="Times New Roman"/>
          <w:b w:val="0"/>
          <w:sz w:val="24"/>
          <w:szCs w:val="24"/>
        </w:rPr>
        <w:t>изд.,стер</w:t>
      </w:r>
      <w:proofErr w:type="spellEnd"/>
      <w:proofErr w:type="gramEnd"/>
      <w:r w:rsidRPr="003D4BBB">
        <w:rPr>
          <w:rFonts w:ascii="Times New Roman" w:hAnsi="Times New Roman"/>
          <w:b w:val="0"/>
          <w:sz w:val="24"/>
          <w:szCs w:val="24"/>
        </w:rPr>
        <w:t xml:space="preserve">. - М.: ИЦ Академия, 2020. - 352 </w:t>
      </w:r>
      <w:proofErr w:type="spellStart"/>
      <w:proofErr w:type="gramStart"/>
      <w:r w:rsidRPr="003D4BBB">
        <w:rPr>
          <w:rFonts w:ascii="Times New Roman" w:hAnsi="Times New Roman"/>
          <w:b w:val="0"/>
          <w:sz w:val="24"/>
          <w:szCs w:val="24"/>
        </w:rPr>
        <w:t>с.,ил</w:t>
      </w:r>
      <w:proofErr w:type="spellEnd"/>
      <w:r w:rsidRPr="003D4BBB">
        <w:rPr>
          <w:rFonts w:ascii="Times New Roman" w:hAnsi="Times New Roman"/>
          <w:b w:val="0"/>
          <w:sz w:val="24"/>
          <w:szCs w:val="24"/>
        </w:rPr>
        <w:t>.</w:t>
      </w:r>
      <w:proofErr w:type="gramEnd"/>
      <w:r w:rsidRPr="003D4BBB">
        <w:rPr>
          <w:rFonts w:ascii="Times New Roman" w:hAnsi="Times New Roman"/>
          <w:b w:val="0"/>
          <w:sz w:val="24"/>
          <w:szCs w:val="24"/>
        </w:rPr>
        <w:t xml:space="preserve"> - (Профессиональное образование).</w:t>
      </w:r>
    </w:p>
    <w:p w:rsidR="003D4BBB" w:rsidRPr="003D4BBB" w:rsidRDefault="003D4BBB" w:rsidP="003D4BBB">
      <w:pPr>
        <w:pStyle w:val="71"/>
        <w:numPr>
          <w:ilvl w:val="0"/>
          <w:numId w:val="41"/>
        </w:numPr>
        <w:shd w:val="clear" w:color="auto" w:fill="auto"/>
        <w:spacing w:line="240" w:lineRule="auto"/>
        <w:ind w:right="23"/>
        <w:contextualSpacing/>
        <w:jc w:val="both"/>
        <w:rPr>
          <w:rFonts w:ascii="Times New Roman" w:hAnsi="Times New Roman"/>
          <w:b w:val="0"/>
          <w:sz w:val="24"/>
          <w:szCs w:val="24"/>
        </w:rPr>
      </w:pPr>
      <w:r w:rsidRPr="003D4BBB">
        <w:rPr>
          <w:rFonts w:ascii="Times New Roman" w:hAnsi="Times New Roman"/>
          <w:b w:val="0"/>
          <w:sz w:val="24"/>
          <w:szCs w:val="24"/>
        </w:rPr>
        <w:t xml:space="preserve">Цветкова М.С. Информатика. Практикум для профессий и специальностей </w:t>
      </w:r>
      <w:proofErr w:type="spellStart"/>
      <w:r w:rsidRPr="003D4BBB">
        <w:rPr>
          <w:rFonts w:ascii="Times New Roman" w:hAnsi="Times New Roman"/>
          <w:b w:val="0"/>
          <w:sz w:val="24"/>
          <w:szCs w:val="24"/>
        </w:rPr>
        <w:t>техническго</w:t>
      </w:r>
      <w:proofErr w:type="spellEnd"/>
      <w:r w:rsidRPr="003D4BBB">
        <w:rPr>
          <w:rFonts w:ascii="Times New Roman" w:hAnsi="Times New Roman"/>
          <w:b w:val="0"/>
          <w:sz w:val="24"/>
          <w:szCs w:val="24"/>
        </w:rPr>
        <w:t xml:space="preserve"> и социально - экономического профилей: учеб. пособие / М.С. Цветкова, С.А, Гаврилова, И.Ю. </w:t>
      </w:r>
      <w:proofErr w:type="spellStart"/>
      <w:r w:rsidRPr="003D4BBB">
        <w:rPr>
          <w:rFonts w:ascii="Times New Roman" w:hAnsi="Times New Roman"/>
          <w:b w:val="0"/>
          <w:sz w:val="24"/>
          <w:szCs w:val="24"/>
        </w:rPr>
        <w:t>Хлобыстова</w:t>
      </w:r>
      <w:proofErr w:type="spellEnd"/>
      <w:r w:rsidRPr="003D4BBB">
        <w:rPr>
          <w:rFonts w:ascii="Times New Roman" w:hAnsi="Times New Roman"/>
          <w:b w:val="0"/>
          <w:sz w:val="24"/>
          <w:szCs w:val="24"/>
        </w:rPr>
        <w:t>. - М.: ИЦ Академия, 2019. - 272 с. - (Профессиональное образов</w:t>
      </w:r>
    </w:p>
    <w:p w:rsidR="003D4BBB" w:rsidRDefault="003D4BBB" w:rsidP="003D4BBB">
      <w:pPr>
        <w:pStyle w:val="71"/>
        <w:numPr>
          <w:ilvl w:val="0"/>
          <w:numId w:val="41"/>
        </w:numPr>
        <w:shd w:val="clear" w:color="auto" w:fill="auto"/>
        <w:spacing w:line="240" w:lineRule="auto"/>
        <w:ind w:right="23"/>
        <w:contextualSpacing/>
        <w:jc w:val="both"/>
        <w:rPr>
          <w:rFonts w:ascii="Times New Roman" w:hAnsi="Times New Roman"/>
          <w:b w:val="0"/>
          <w:sz w:val="24"/>
          <w:szCs w:val="24"/>
        </w:rPr>
      </w:pPr>
      <w:r w:rsidRPr="003D4BBB">
        <w:rPr>
          <w:rFonts w:ascii="Times New Roman" w:hAnsi="Times New Roman"/>
          <w:b w:val="0"/>
          <w:sz w:val="24"/>
          <w:szCs w:val="24"/>
        </w:rPr>
        <w:t xml:space="preserve">Цветкова М.С. Информатика. Практикум для профессий и специальностей естественно - научного и гуманитарного профилей: учеб. пособие / М.С. Цветкова, И.Ю. </w:t>
      </w:r>
      <w:proofErr w:type="spellStart"/>
      <w:r w:rsidRPr="003D4BBB">
        <w:rPr>
          <w:rFonts w:ascii="Times New Roman" w:hAnsi="Times New Roman"/>
          <w:b w:val="0"/>
          <w:sz w:val="24"/>
          <w:szCs w:val="24"/>
        </w:rPr>
        <w:t>Хлобыстова</w:t>
      </w:r>
      <w:proofErr w:type="spellEnd"/>
      <w:r w:rsidRPr="003D4BBB">
        <w:rPr>
          <w:rFonts w:ascii="Times New Roman" w:hAnsi="Times New Roman"/>
          <w:b w:val="0"/>
          <w:sz w:val="24"/>
          <w:szCs w:val="24"/>
        </w:rPr>
        <w:t>. - 3- е изд., стер. - М.: ИЦ Академия, 2017. - 240 с. - (Профессиональное образование).</w:t>
      </w:r>
    </w:p>
    <w:p w:rsidR="0053351B" w:rsidRDefault="0053351B" w:rsidP="0053351B">
      <w:pPr>
        <w:adjustRightInd w:val="0"/>
        <w:ind w:left="220"/>
        <w:jc w:val="both"/>
        <w:rPr>
          <w:bCs/>
        </w:rPr>
      </w:pPr>
    </w:p>
    <w:p w:rsidR="0053351B" w:rsidRPr="0053351B" w:rsidRDefault="0053351B" w:rsidP="0053351B">
      <w:pPr>
        <w:adjustRightInd w:val="0"/>
        <w:ind w:left="220"/>
        <w:jc w:val="both"/>
        <w:rPr>
          <w:bCs/>
          <w:sz w:val="24"/>
        </w:rPr>
      </w:pPr>
      <w:r w:rsidRPr="0053351B">
        <w:rPr>
          <w:bCs/>
          <w:sz w:val="24"/>
        </w:rPr>
        <w:t>Дополнительные источники:</w:t>
      </w:r>
    </w:p>
    <w:p w:rsidR="003D4BBB" w:rsidRPr="003D4BBB" w:rsidRDefault="003D4BBB" w:rsidP="003D4BBB">
      <w:pPr>
        <w:pStyle w:val="71"/>
        <w:numPr>
          <w:ilvl w:val="0"/>
          <w:numId w:val="42"/>
        </w:numPr>
        <w:shd w:val="clear" w:color="auto" w:fill="auto"/>
        <w:spacing w:line="240" w:lineRule="auto"/>
        <w:ind w:right="23"/>
        <w:contextualSpacing/>
        <w:jc w:val="both"/>
        <w:rPr>
          <w:rFonts w:ascii="Times New Roman" w:hAnsi="Times New Roman"/>
          <w:b w:val="0"/>
          <w:sz w:val="24"/>
          <w:szCs w:val="24"/>
        </w:rPr>
      </w:pPr>
      <w:r w:rsidRPr="003D4BBB">
        <w:rPr>
          <w:rFonts w:ascii="Times New Roman" w:hAnsi="Times New Roman"/>
          <w:b w:val="0"/>
          <w:sz w:val="24"/>
          <w:szCs w:val="24"/>
        </w:rPr>
        <w:t xml:space="preserve">Авраамов А.А., Г.А. </w:t>
      </w:r>
      <w:proofErr w:type="spellStart"/>
      <w:r w:rsidRPr="003D4BBB">
        <w:rPr>
          <w:rFonts w:ascii="Times New Roman" w:hAnsi="Times New Roman"/>
          <w:b w:val="0"/>
          <w:sz w:val="24"/>
          <w:szCs w:val="24"/>
        </w:rPr>
        <w:t>Марданова</w:t>
      </w:r>
      <w:proofErr w:type="spellEnd"/>
      <w:r w:rsidRPr="003D4BBB">
        <w:rPr>
          <w:rFonts w:ascii="Times New Roman" w:hAnsi="Times New Roman"/>
          <w:b w:val="0"/>
          <w:sz w:val="24"/>
          <w:szCs w:val="24"/>
        </w:rPr>
        <w:t xml:space="preserve"> и др. Практикум для студентов юридических и экономических специальностей вузов., ООО «НПП «ГАРАНТ-СЕРВИС-УНИВЕРСИТЕТ», 2021</w:t>
      </w:r>
    </w:p>
    <w:p w:rsidR="003D4BBB" w:rsidRPr="003D4BBB" w:rsidRDefault="003D4BBB" w:rsidP="003D4BBB">
      <w:pPr>
        <w:pStyle w:val="af"/>
        <w:spacing w:before="5"/>
        <w:rPr>
          <w:highlight w:val="yellow"/>
        </w:rPr>
      </w:pPr>
    </w:p>
    <w:p w:rsidR="003D4BBB" w:rsidRPr="00150861" w:rsidRDefault="003D4BBB" w:rsidP="003D4BBB">
      <w:pPr>
        <w:spacing w:line="274" w:lineRule="exact"/>
        <w:ind w:left="213"/>
        <w:rPr>
          <w:sz w:val="24"/>
          <w:szCs w:val="24"/>
        </w:rPr>
      </w:pPr>
      <w:r w:rsidRPr="00150861">
        <w:rPr>
          <w:sz w:val="24"/>
          <w:szCs w:val="24"/>
        </w:rPr>
        <w:t>Интернет –</w:t>
      </w:r>
      <w:r w:rsidRPr="00150861">
        <w:rPr>
          <w:spacing w:val="-3"/>
          <w:sz w:val="24"/>
          <w:szCs w:val="24"/>
        </w:rPr>
        <w:t xml:space="preserve"> </w:t>
      </w:r>
      <w:r w:rsidRPr="00150861">
        <w:rPr>
          <w:spacing w:val="-2"/>
          <w:sz w:val="24"/>
          <w:szCs w:val="24"/>
        </w:rPr>
        <w:t>ресурсы:</w:t>
      </w:r>
    </w:p>
    <w:p w:rsidR="003D4BBB" w:rsidRPr="003D4BBB" w:rsidRDefault="003D4BBB" w:rsidP="003D4BBB">
      <w:pPr>
        <w:pStyle w:val="af1"/>
        <w:widowControl/>
        <w:numPr>
          <w:ilvl w:val="0"/>
          <w:numId w:val="43"/>
        </w:numPr>
        <w:autoSpaceDE/>
        <w:autoSpaceDN/>
        <w:ind w:left="714" w:hanging="357"/>
        <w:contextualSpacing/>
        <w:jc w:val="both"/>
        <w:rPr>
          <w:sz w:val="24"/>
          <w:szCs w:val="24"/>
          <w:u w:val="single"/>
        </w:rPr>
      </w:pPr>
      <w:r w:rsidRPr="003D4BBB">
        <w:rPr>
          <w:sz w:val="24"/>
          <w:szCs w:val="24"/>
        </w:rPr>
        <w:t xml:space="preserve">Официальный Российский сайт </w:t>
      </w:r>
      <w:proofErr w:type="spellStart"/>
      <w:r w:rsidRPr="003D4BBB">
        <w:rPr>
          <w:sz w:val="24"/>
          <w:szCs w:val="24"/>
          <w:lang w:val="en-US"/>
        </w:rPr>
        <w:t>WorldSkills</w:t>
      </w:r>
      <w:proofErr w:type="spellEnd"/>
      <w:r w:rsidRPr="003D4BBB">
        <w:rPr>
          <w:sz w:val="24"/>
          <w:szCs w:val="24"/>
        </w:rPr>
        <w:t xml:space="preserve"> [Электронный ресурс] – Режим доступа: </w:t>
      </w:r>
      <w:hyperlink r:id="rId31" w:history="1">
        <w:r w:rsidRPr="003D4BBB">
          <w:rPr>
            <w:rStyle w:val="ad"/>
            <w:sz w:val="24"/>
            <w:szCs w:val="24"/>
            <w:lang w:val="en-GB"/>
          </w:rPr>
          <w:t>http</w:t>
        </w:r>
        <w:r w:rsidRPr="003D4BBB">
          <w:rPr>
            <w:rStyle w:val="ad"/>
            <w:sz w:val="24"/>
            <w:szCs w:val="24"/>
          </w:rPr>
          <w:t>://</w:t>
        </w:r>
        <w:proofErr w:type="spellStart"/>
        <w:r w:rsidRPr="003D4BBB">
          <w:rPr>
            <w:rStyle w:val="ad"/>
            <w:sz w:val="24"/>
            <w:szCs w:val="24"/>
            <w:lang w:val="en-GB"/>
          </w:rPr>
          <w:t>worldskills</w:t>
        </w:r>
        <w:proofErr w:type="spellEnd"/>
        <w:r w:rsidRPr="003D4BBB">
          <w:rPr>
            <w:rStyle w:val="ad"/>
            <w:sz w:val="24"/>
            <w:szCs w:val="24"/>
          </w:rPr>
          <w:t>.</w:t>
        </w:r>
        <w:proofErr w:type="spellStart"/>
        <w:r w:rsidRPr="003D4BBB">
          <w:rPr>
            <w:rStyle w:val="ad"/>
            <w:sz w:val="24"/>
            <w:szCs w:val="24"/>
            <w:lang w:val="en-GB"/>
          </w:rPr>
          <w:t>ru</w:t>
        </w:r>
        <w:proofErr w:type="spellEnd"/>
        <w:r w:rsidRPr="003D4BBB">
          <w:rPr>
            <w:rStyle w:val="ad"/>
            <w:sz w:val="24"/>
            <w:szCs w:val="24"/>
          </w:rPr>
          <w:t>/</w:t>
        </w:r>
      </w:hyperlink>
    </w:p>
    <w:p w:rsidR="003D4BBB" w:rsidRPr="003D4BBB" w:rsidRDefault="00AA0293" w:rsidP="003D4BBB">
      <w:pPr>
        <w:numPr>
          <w:ilvl w:val="0"/>
          <w:numId w:val="43"/>
        </w:numPr>
        <w:ind w:left="714" w:hanging="357"/>
        <w:jc w:val="both"/>
        <w:rPr>
          <w:color w:val="000000"/>
          <w:sz w:val="24"/>
          <w:szCs w:val="24"/>
        </w:rPr>
      </w:pPr>
      <w:hyperlink r:id="rId32" w:history="1">
        <w:r w:rsidR="003D4BBB" w:rsidRPr="003D4BBB">
          <w:rPr>
            <w:rStyle w:val="ad"/>
            <w:color w:val="000000"/>
            <w:sz w:val="24"/>
            <w:szCs w:val="24"/>
          </w:rPr>
          <w:t>http://www.chaynikam.info/foto.html</w:t>
        </w:r>
      </w:hyperlink>
      <w:r w:rsidR="003D4BBB" w:rsidRPr="003D4BBB">
        <w:rPr>
          <w:color w:val="000000"/>
          <w:sz w:val="24"/>
          <w:szCs w:val="24"/>
        </w:rPr>
        <w:t xml:space="preserve"> Компьютер для «чайников»</w:t>
      </w:r>
    </w:p>
    <w:p w:rsidR="003D4BBB" w:rsidRPr="003D4BBB" w:rsidRDefault="00AA0293" w:rsidP="003D4BBB">
      <w:pPr>
        <w:numPr>
          <w:ilvl w:val="0"/>
          <w:numId w:val="43"/>
        </w:numPr>
        <w:ind w:left="714" w:hanging="357"/>
        <w:jc w:val="both"/>
        <w:rPr>
          <w:color w:val="000000"/>
          <w:sz w:val="24"/>
          <w:szCs w:val="24"/>
        </w:rPr>
      </w:pPr>
      <w:hyperlink r:id="rId33" w:history="1">
        <w:r w:rsidR="003D4BBB" w:rsidRPr="003D4BBB">
          <w:rPr>
            <w:rStyle w:val="ad"/>
            <w:color w:val="000000"/>
            <w:sz w:val="24"/>
            <w:szCs w:val="24"/>
          </w:rPr>
          <w:t>http://urist.fatal.ru/Book/Glava8/Glava8.htm</w:t>
        </w:r>
      </w:hyperlink>
      <w:r w:rsidR="003D4BBB" w:rsidRPr="003D4BBB">
        <w:rPr>
          <w:color w:val="000000"/>
          <w:sz w:val="24"/>
          <w:szCs w:val="24"/>
        </w:rPr>
        <w:t xml:space="preserve"> Электронные презентации</w:t>
      </w:r>
    </w:p>
    <w:p w:rsidR="003D4BBB" w:rsidRPr="003D4BBB" w:rsidRDefault="00AA0293" w:rsidP="003D4BBB">
      <w:pPr>
        <w:numPr>
          <w:ilvl w:val="0"/>
          <w:numId w:val="43"/>
        </w:numPr>
        <w:ind w:left="714" w:hanging="357"/>
        <w:jc w:val="both"/>
        <w:rPr>
          <w:color w:val="000000"/>
          <w:sz w:val="24"/>
          <w:szCs w:val="24"/>
        </w:rPr>
      </w:pPr>
      <w:hyperlink r:id="rId34" w:history="1">
        <w:r w:rsidR="003D4BBB" w:rsidRPr="003D4BBB">
          <w:rPr>
            <w:rStyle w:val="ad"/>
            <w:color w:val="000000"/>
            <w:sz w:val="24"/>
            <w:szCs w:val="24"/>
          </w:rPr>
          <w:t>www.garant.ru</w:t>
        </w:r>
      </w:hyperlink>
      <w:r w:rsidR="003D4BBB" w:rsidRPr="003D4BBB">
        <w:rPr>
          <w:rStyle w:val="ad"/>
          <w:color w:val="000000"/>
          <w:sz w:val="24"/>
          <w:szCs w:val="24"/>
        </w:rPr>
        <w:t xml:space="preserve"> </w:t>
      </w:r>
      <w:r w:rsidR="003D4BBB" w:rsidRPr="003D4BBB">
        <w:rPr>
          <w:color w:val="000000"/>
          <w:sz w:val="24"/>
          <w:szCs w:val="24"/>
        </w:rPr>
        <w:t>– официальный сайт компании ООО Гарант</w:t>
      </w:r>
    </w:p>
    <w:p w:rsidR="003D4BBB" w:rsidRPr="003D4BBB" w:rsidRDefault="00AA0293" w:rsidP="003D4BBB">
      <w:pPr>
        <w:numPr>
          <w:ilvl w:val="0"/>
          <w:numId w:val="43"/>
        </w:numPr>
        <w:ind w:left="714" w:hanging="357"/>
        <w:jc w:val="both"/>
        <w:rPr>
          <w:color w:val="000000"/>
          <w:sz w:val="24"/>
          <w:szCs w:val="24"/>
        </w:rPr>
      </w:pPr>
      <w:hyperlink r:id="rId35" w:history="1">
        <w:r w:rsidR="003D4BBB" w:rsidRPr="003D4BBB">
          <w:rPr>
            <w:rStyle w:val="ad"/>
            <w:color w:val="000000"/>
            <w:sz w:val="24"/>
            <w:szCs w:val="24"/>
          </w:rPr>
          <w:t>www.consultant.ru</w:t>
        </w:r>
      </w:hyperlink>
      <w:r w:rsidR="003D4BBB" w:rsidRPr="003D4BBB">
        <w:rPr>
          <w:color w:val="006621"/>
          <w:sz w:val="24"/>
          <w:szCs w:val="24"/>
          <w:shd w:val="clear" w:color="auto" w:fill="FFFFFF"/>
        </w:rPr>
        <w:t xml:space="preserve"> </w:t>
      </w:r>
      <w:r w:rsidR="003D4BBB" w:rsidRPr="003D4BBB">
        <w:rPr>
          <w:color w:val="000000"/>
          <w:sz w:val="24"/>
          <w:szCs w:val="24"/>
        </w:rPr>
        <w:t>– официальный сайт компании Консультант Плюс</w:t>
      </w:r>
    </w:p>
    <w:p w:rsidR="000C1AA9" w:rsidRPr="00A8566E" w:rsidRDefault="000C1AA9" w:rsidP="005C7099">
      <w:pPr>
        <w:pStyle w:val="71"/>
        <w:shd w:val="clear" w:color="auto" w:fill="auto"/>
        <w:spacing w:line="240" w:lineRule="auto"/>
        <w:ind w:right="23"/>
        <w:contextualSpacing/>
        <w:jc w:val="both"/>
        <w:rPr>
          <w:rFonts w:ascii="Times New Roman" w:hAnsi="Times New Roman"/>
          <w:b w:val="0"/>
          <w:sz w:val="24"/>
          <w:szCs w:val="24"/>
        </w:rPr>
      </w:pPr>
    </w:p>
    <w:sectPr w:rsidR="000C1AA9" w:rsidRPr="00A8566E" w:rsidSect="000B37EA">
      <w:footerReference w:type="default" r:id="rId3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F6" w:rsidRDefault="00EC43F6" w:rsidP="000B37EA">
      <w:r>
        <w:separator/>
      </w:r>
    </w:p>
  </w:endnote>
  <w:endnote w:type="continuationSeparator" w:id="0">
    <w:p w:rsidR="00EC43F6" w:rsidRDefault="00EC43F6"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E4" w:rsidRDefault="00E315E4">
    <w:pPr>
      <w:pStyle w:val="a7"/>
      <w:jc w:val="center"/>
    </w:pPr>
    <w:r>
      <w:fldChar w:fldCharType="begin"/>
    </w:r>
    <w:r>
      <w:instrText>PAGE   \* MERGEFORMAT</w:instrText>
    </w:r>
    <w:r>
      <w:fldChar w:fldCharType="separate"/>
    </w:r>
    <w:r w:rsidR="00AA0293">
      <w:rPr>
        <w:noProof/>
      </w:rPr>
      <w:t>2</w:t>
    </w:r>
    <w:r>
      <w:fldChar w:fldCharType="end"/>
    </w:r>
  </w:p>
  <w:p w:rsidR="00E315E4" w:rsidRDefault="00E315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F6" w:rsidRDefault="00EC43F6" w:rsidP="000B37EA">
      <w:r>
        <w:separator/>
      </w:r>
    </w:p>
  </w:footnote>
  <w:footnote w:type="continuationSeparator" w:id="0">
    <w:p w:rsidR="00EC43F6" w:rsidRDefault="00EC43F6"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CD76B9"/>
    <w:multiLevelType w:val="hybridMultilevel"/>
    <w:tmpl w:val="E9F29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E92"/>
    <w:multiLevelType w:val="hybridMultilevel"/>
    <w:tmpl w:val="17626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626235"/>
    <w:multiLevelType w:val="hybridMultilevel"/>
    <w:tmpl w:val="A6A23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3FF9"/>
    <w:multiLevelType w:val="hybridMultilevel"/>
    <w:tmpl w:val="C9925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7939D7"/>
    <w:multiLevelType w:val="multilevel"/>
    <w:tmpl w:val="89B210FC"/>
    <w:lvl w:ilvl="0">
      <w:start w:val="1"/>
      <w:numFmt w:val="decimal"/>
      <w:lvlText w:val="%1."/>
      <w:lvlJc w:val="left"/>
      <w:pPr>
        <w:ind w:left="460"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63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921"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1200" w:hanging="425"/>
      </w:pPr>
      <w:rPr>
        <w:rFonts w:hint="default"/>
        <w:lang w:val="ru-RU" w:eastAsia="en-US" w:bidi="ar-SA"/>
      </w:rPr>
    </w:lvl>
    <w:lvl w:ilvl="4">
      <w:numFmt w:val="bullet"/>
      <w:lvlText w:val="•"/>
      <w:lvlJc w:val="left"/>
      <w:pPr>
        <w:ind w:left="2563" w:hanging="425"/>
      </w:pPr>
      <w:rPr>
        <w:rFonts w:hint="default"/>
        <w:lang w:val="ru-RU" w:eastAsia="en-US" w:bidi="ar-SA"/>
      </w:rPr>
    </w:lvl>
    <w:lvl w:ilvl="5">
      <w:numFmt w:val="bullet"/>
      <w:lvlText w:val="•"/>
      <w:lvlJc w:val="left"/>
      <w:pPr>
        <w:ind w:left="3927" w:hanging="425"/>
      </w:pPr>
      <w:rPr>
        <w:rFonts w:hint="default"/>
        <w:lang w:val="ru-RU" w:eastAsia="en-US" w:bidi="ar-SA"/>
      </w:rPr>
    </w:lvl>
    <w:lvl w:ilvl="6">
      <w:numFmt w:val="bullet"/>
      <w:lvlText w:val="•"/>
      <w:lvlJc w:val="left"/>
      <w:pPr>
        <w:ind w:left="5291" w:hanging="425"/>
      </w:pPr>
      <w:rPr>
        <w:rFonts w:hint="default"/>
        <w:lang w:val="ru-RU" w:eastAsia="en-US" w:bidi="ar-SA"/>
      </w:rPr>
    </w:lvl>
    <w:lvl w:ilvl="7">
      <w:numFmt w:val="bullet"/>
      <w:lvlText w:val="•"/>
      <w:lvlJc w:val="left"/>
      <w:pPr>
        <w:ind w:left="6655" w:hanging="425"/>
      </w:pPr>
      <w:rPr>
        <w:rFonts w:hint="default"/>
        <w:lang w:val="ru-RU" w:eastAsia="en-US" w:bidi="ar-SA"/>
      </w:rPr>
    </w:lvl>
    <w:lvl w:ilvl="8">
      <w:numFmt w:val="bullet"/>
      <w:lvlText w:val="•"/>
      <w:lvlJc w:val="left"/>
      <w:pPr>
        <w:ind w:left="8018" w:hanging="425"/>
      </w:pPr>
      <w:rPr>
        <w:rFonts w:hint="default"/>
        <w:lang w:val="ru-RU" w:eastAsia="en-US" w:bidi="ar-SA"/>
      </w:rPr>
    </w:lvl>
  </w:abstractNum>
  <w:abstractNum w:abstractNumId="10" w15:restartNumberingAfterBreak="0">
    <w:nsid w:val="1EE6186B"/>
    <w:multiLevelType w:val="multilevel"/>
    <w:tmpl w:val="04190023"/>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0784F0D"/>
    <w:multiLevelType w:val="hybridMultilevel"/>
    <w:tmpl w:val="DF5A3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7312C41"/>
    <w:multiLevelType w:val="hybridMultilevel"/>
    <w:tmpl w:val="C95EBC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CC66D42"/>
    <w:multiLevelType w:val="hybridMultilevel"/>
    <w:tmpl w:val="BB5401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D3B6D7C"/>
    <w:multiLevelType w:val="hybridMultilevel"/>
    <w:tmpl w:val="0082C02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5" w15:restartNumberingAfterBreak="0">
    <w:nsid w:val="2E3738F9"/>
    <w:multiLevelType w:val="hybridMultilevel"/>
    <w:tmpl w:val="A950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49F760A"/>
    <w:multiLevelType w:val="hybridMultilevel"/>
    <w:tmpl w:val="70FAA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C8B6854"/>
    <w:multiLevelType w:val="hybridMultilevel"/>
    <w:tmpl w:val="38D22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E186A53"/>
    <w:multiLevelType w:val="hybridMultilevel"/>
    <w:tmpl w:val="A62EA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FD92B52"/>
    <w:multiLevelType w:val="hybridMultilevel"/>
    <w:tmpl w:val="4E743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AD14A7"/>
    <w:multiLevelType w:val="hybridMultilevel"/>
    <w:tmpl w:val="DA709C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49C3A9B"/>
    <w:multiLevelType w:val="hybridMultilevel"/>
    <w:tmpl w:val="1804A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8B0408"/>
    <w:multiLevelType w:val="hybridMultilevel"/>
    <w:tmpl w:val="6EAE7A4A"/>
    <w:lvl w:ilvl="0" w:tplc="2C8411F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C129BE"/>
    <w:multiLevelType w:val="hybridMultilevel"/>
    <w:tmpl w:val="3260F0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92213BC"/>
    <w:multiLevelType w:val="hybridMultilevel"/>
    <w:tmpl w:val="91EEF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27D42"/>
    <w:multiLevelType w:val="hybridMultilevel"/>
    <w:tmpl w:val="569E8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06F6E"/>
    <w:multiLevelType w:val="hybridMultilevel"/>
    <w:tmpl w:val="4D66C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861170"/>
    <w:multiLevelType w:val="hybridMultilevel"/>
    <w:tmpl w:val="597C5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5C7286B"/>
    <w:multiLevelType w:val="hybridMultilevel"/>
    <w:tmpl w:val="9F4CD06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C0595"/>
    <w:multiLevelType w:val="hybridMultilevel"/>
    <w:tmpl w:val="A13C0A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C895B92"/>
    <w:multiLevelType w:val="hybridMultilevel"/>
    <w:tmpl w:val="7F00C2D0"/>
    <w:lvl w:ilvl="0" w:tplc="DA6C23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F483760"/>
    <w:multiLevelType w:val="multilevel"/>
    <w:tmpl w:val="89B210FC"/>
    <w:lvl w:ilvl="0">
      <w:start w:val="1"/>
      <w:numFmt w:val="decimal"/>
      <w:lvlText w:val="%1."/>
      <w:lvlJc w:val="left"/>
      <w:pPr>
        <w:ind w:left="460" w:hanging="240"/>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633"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921"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1200" w:hanging="425"/>
      </w:pPr>
      <w:rPr>
        <w:rFonts w:hint="default"/>
        <w:lang w:val="ru-RU" w:eastAsia="en-US" w:bidi="ar-SA"/>
      </w:rPr>
    </w:lvl>
    <w:lvl w:ilvl="4">
      <w:numFmt w:val="bullet"/>
      <w:lvlText w:val="•"/>
      <w:lvlJc w:val="left"/>
      <w:pPr>
        <w:ind w:left="2563" w:hanging="425"/>
      </w:pPr>
      <w:rPr>
        <w:rFonts w:hint="default"/>
        <w:lang w:val="ru-RU" w:eastAsia="en-US" w:bidi="ar-SA"/>
      </w:rPr>
    </w:lvl>
    <w:lvl w:ilvl="5">
      <w:numFmt w:val="bullet"/>
      <w:lvlText w:val="•"/>
      <w:lvlJc w:val="left"/>
      <w:pPr>
        <w:ind w:left="3927" w:hanging="425"/>
      </w:pPr>
      <w:rPr>
        <w:rFonts w:hint="default"/>
        <w:lang w:val="ru-RU" w:eastAsia="en-US" w:bidi="ar-SA"/>
      </w:rPr>
    </w:lvl>
    <w:lvl w:ilvl="6">
      <w:numFmt w:val="bullet"/>
      <w:lvlText w:val="•"/>
      <w:lvlJc w:val="left"/>
      <w:pPr>
        <w:ind w:left="5291" w:hanging="425"/>
      </w:pPr>
      <w:rPr>
        <w:rFonts w:hint="default"/>
        <w:lang w:val="ru-RU" w:eastAsia="en-US" w:bidi="ar-SA"/>
      </w:rPr>
    </w:lvl>
    <w:lvl w:ilvl="7">
      <w:numFmt w:val="bullet"/>
      <w:lvlText w:val="•"/>
      <w:lvlJc w:val="left"/>
      <w:pPr>
        <w:ind w:left="6655" w:hanging="425"/>
      </w:pPr>
      <w:rPr>
        <w:rFonts w:hint="default"/>
        <w:lang w:val="ru-RU" w:eastAsia="en-US" w:bidi="ar-SA"/>
      </w:rPr>
    </w:lvl>
    <w:lvl w:ilvl="8">
      <w:numFmt w:val="bullet"/>
      <w:lvlText w:val="•"/>
      <w:lvlJc w:val="left"/>
      <w:pPr>
        <w:ind w:left="8018" w:hanging="425"/>
      </w:pPr>
      <w:rPr>
        <w:rFonts w:hint="default"/>
        <w:lang w:val="ru-RU" w:eastAsia="en-US" w:bidi="ar-SA"/>
      </w:rPr>
    </w:lvl>
  </w:abstractNum>
  <w:abstractNum w:abstractNumId="42" w15:restartNumberingAfterBreak="0">
    <w:nsid w:val="7FB10AD5"/>
    <w:multiLevelType w:val="hybridMultilevel"/>
    <w:tmpl w:val="5C7C813A"/>
    <w:lvl w:ilvl="0" w:tplc="DADEF7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0"/>
  </w:num>
  <w:num w:numId="3">
    <w:abstractNumId w:val="7"/>
  </w:num>
  <w:num w:numId="4">
    <w:abstractNumId w:val="22"/>
  </w:num>
  <w:num w:numId="5">
    <w:abstractNumId w:val="5"/>
  </w:num>
  <w:num w:numId="6">
    <w:abstractNumId w:val="33"/>
  </w:num>
  <w:num w:numId="7">
    <w:abstractNumId w:val="38"/>
  </w:num>
  <w:num w:numId="8">
    <w:abstractNumId w:val="30"/>
  </w:num>
  <w:num w:numId="9">
    <w:abstractNumId w:val="37"/>
  </w:num>
  <w:num w:numId="10">
    <w:abstractNumId w:val="2"/>
  </w:num>
  <w:num w:numId="11">
    <w:abstractNumId w:val="28"/>
  </w:num>
  <w:num w:numId="12">
    <w:abstractNumId w:val="21"/>
  </w:num>
  <w:num w:numId="13">
    <w:abstractNumId w:val="42"/>
  </w:num>
  <w:num w:numId="14">
    <w:abstractNumId w:val="27"/>
  </w:num>
  <w:num w:numId="15">
    <w:abstractNumId w:val="14"/>
  </w:num>
  <w:num w:numId="16">
    <w:abstractNumId w:val="20"/>
  </w:num>
  <w:num w:numId="17">
    <w:abstractNumId w:val="1"/>
  </w:num>
  <w:num w:numId="18">
    <w:abstractNumId w:val="3"/>
  </w:num>
  <w:num w:numId="19">
    <w:abstractNumId w:val="35"/>
  </w:num>
  <w:num w:numId="20">
    <w:abstractNumId w:val="17"/>
  </w:num>
  <w:num w:numId="21">
    <w:abstractNumId w:val="19"/>
  </w:num>
  <w:num w:numId="22">
    <w:abstractNumId w:val="13"/>
  </w:num>
  <w:num w:numId="23">
    <w:abstractNumId w:val="24"/>
  </w:num>
  <w:num w:numId="24">
    <w:abstractNumId w:val="12"/>
  </w:num>
  <w:num w:numId="25">
    <w:abstractNumId w:val="26"/>
  </w:num>
  <w:num w:numId="26">
    <w:abstractNumId w:val="23"/>
  </w:num>
  <w:num w:numId="27">
    <w:abstractNumId w:val="16"/>
  </w:num>
  <w:num w:numId="28">
    <w:abstractNumId w:val="6"/>
  </w:num>
  <w:num w:numId="29">
    <w:abstractNumId w:val="39"/>
  </w:num>
  <w:num w:numId="30">
    <w:abstractNumId w:val="31"/>
  </w:num>
  <w:num w:numId="31">
    <w:abstractNumId w:val="15"/>
  </w:num>
  <w:num w:numId="32">
    <w:abstractNumId w:val="8"/>
  </w:num>
  <w:num w:numId="33">
    <w:abstractNumId w:val="4"/>
  </w:num>
  <w:num w:numId="34">
    <w:abstractNumId w:val="29"/>
  </w:num>
  <w:num w:numId="35">
    <w:abstractNumId w:val="18"/>
  </w:num>
  <w:num w:numId="36">
    <w:abstractNumId w:val="11"/>
  </w:num>
  <w:num w:numId="37">
    <w:abstractNumId w:val="32"/>
  </w:num>
  <w:num w:numId="38">
    <w:abstractNumId w:val="34"/>
  </w:num>
  <w:num w:numId="39">
    <w:abstractNumId w:val="40"/>
  </w:num>
  <w:num w:numId="40">
    <w:abstractNumId w:val="36"/>
  </w:num>
  <w:num w:numId="41">
    <w:abstractNumId w:val="9"/>
  </w:num>
  <w:num w:numId="42">
    <w:abstractNumId w:val="41"/>
  </w:num>
  <w:num w:numId="43">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26B61"/>
    <w:rsid w:val="00032B1E"/>
    <w:rsid w:val="00033454"/>
    <w:rsid w:val="000458F8"/>
    <w:rsid w:val="0009772B"/>
    <w:rsid w:val="000B37EA"/>
    <w:rsid w:val="000C1AA9"/>
    <w:rsid w:val="000D2E9F"/>
    <w:rsid w:val="000D77D9"/>
    <w:rsid w:val="000E17F9"/>
    <w:rsid w:val="000E1CD0"/>
    <w:rsid w:val="00116CB5"/>
    <w:rsid w:val="0013021E"/>
    <w:rsid w:val="00150861"/>
    <w:rsid w:val="00195928"/>
    <w:rsid w:val="001A3A03"/>
    <w:rsid w:val="001C3E2F"/>
    <w:rsid w:val="001E2C68"/>
    <w:rsid w:val="00214601"/>
    <w:rsid w:val="00224A0E"/>
    <w:rsid w:val="0028383D"/>
    <w:rsid w:val="00286148"/>
    <w:rsid w:val="002B0970"/>
    <w:rsid w:val="002B658B"/>
    <w:rsid w:val="002D3F79"/>
    <w:rsid w:val="002E7A5D"/>
    <w:rsid w:val="00323BC5"/>
    <w:rsid w:val="00352A36"/>
    <w:rsid w:val="00356246"/>
    <w:rsid w:val="00373253"/>
    <w:rsid w:val="00375DF2"/>
    <w:rsid w:val="00391923"/>
    <w:rsid w:val="003C5B45"/>
    <w:rsid w:val="003D4BBB"/>
    <w:rsid w:val="003D57D7"/>
    <w:rsid w:val="00420AF2"/>
    <w:rsid w:val="00421820"/>
    <w:rsid w:val="00472570"/>
    <w:rsid w:val="00512343"/>
    <w:rsid w:val="00532768"/>
    <w:rsid w:val="0053351B"/>
    <w:rsid w:val="00537DAE"/>
    <w:rsid w:val="00544A1D"/>
    <w:rsid w:val="00580C45"/>
    <w:rsid w:val="005C3C40"/>
    <w:rsid w:val="005C6546"/>
    <w:rsid w:val="005C7099"/>
    <w:rsid w:val="00611937"/>
    <w:rsid w:val="00634368"/>
    <w:rsid w:val="00651011"/>
    <w:rsid w:val="006525A1"/>
    <w:rsid w:val="00660A97"/>
    <w:rsid w:val="006D405A"/>
    <w:rsid w:val="006F1D05"/>
    <w:rsid w:val="00741AF1"/>
    <w:rsid w:val="007632CF"/>
    <w:rsid w:val="007736E9"/>
    <w:rsid w:val="00774E36"/>
    <w:rsid w:val="007A594E"/>
    <w:rsid w:val="007B41A0"/>
    <w:rsid w:val="007F3CA6"/>
    <w:rsid w:val="00851F4A"/>
    <w:rsid w:val="008673F8"/>
    <w:rsid w:val="00884A45"/>
    <w:rsid w:val="008A3EFD"/>
    <w:rsid w:val="008C629E"/>
    <w:rsid w:val="008F1C09"/>
    <w:rsid w:val="00913AEB"/>
    <w:rsid w:val="009949B7"/>
    <w:rsid w:val="009A3CC5"/>
    <w:rsid w:val="009D6DA9"/>
    <w:rsid w:val="009E6E29"/>
    <w:rsid w:val="00A205D1"/>
    <w:rsid w:val="00A34688"/>
    <w:rsid w:val="00A8566E"/>
    <w:rsid w:val="00AA0293"/>
    <w:rsid w:val="00AB6D5E"/>
    <w:rsid w:val="00AC2DC5"/>
    <w:rsid w:val="00AE7828"/>
    <w:rsid w:val="00B172CE"/>
    <w:rsid w:val="00B37CA4"/>
    <w:rsid w:val="00B51337"/>
    <w:rsid w:val="00BC7980"/>
    <w:rsid w:val="00BF2E97"/>
    <w:rsid w:val="00C15612"/>
    <w:rsid w:val="00C21917"/>
    <w:rsid w:val="00C335CE"/>
    <w:rsid w:val="00C41E93"/>
    <w:rsid w:val="00C67092"/>
    <w:rsid w:val="00CA139D"/>
    <w:rsid w:val="00CA64E7"/>
    <w:rsid w:val="00CA75F0"/>
    <w:rsid w:val="00CC67DE"/>
    <w:rsid w:val="00CE36FA"/>
    <w:rsid w:val="00D005F0"/>
    <w:rsid w:val="00D10A9C"/>
    <w:rsid w:val="00D23DA5"/>
    <w:rsid w:val="00D4660C"/>
    <w:rsid w:val="00D574D8"/>
    <w:rsid w:val="00DA3218"/>
    <w:rsid w:val="00DC630E"/>
    <w:rsid w:val="00DD7DD6"/>
    <w:rsid w:val="00DE45CF"/>
    <w:rsid w:val="00E12F26"/>
    <w:rsid w:val="00E2157E"/>
    <w:rsid w:val="00E315E4"/>
    <w:rsid w:val="00E35AFD"/>
    <w:rsid w:val="00E74D25"/>
    <w:rsid w:val="00E75B53"/>
    <w:rsid w:val="00EC43F6"/>
    <w:rsid w:val="00ED0039"/>
    <w:rsid w:val="00ED5181"/>
    <w:rsid w:val="00F01DD0"/>
    <w:rsid w:val="00F10729"/>
    <w:rsid w:val="00F37AE7"/>
    <w:rsid w:val="00F6563A"/>
    <w:rsid w:val="00F763E9"/>
    <w:rsid w:val="00FA2195"/>
    <w:rsid w:val="00FB48FC"/>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38A788"/>
  <w15:chartTrackingRefBased/>
  <w15:docId w15:val="{3C0E70C7-ECC6-42BF-96DC-FAE93977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ED0039"/>
    <w:pPr>
      <w:widowControl w:val="0"/>
      <w:autoSpaceDE w:val="0"/>
      <w:autoSpaceDN w:val="0"/>
      <w:adjustRightInd w:val="0"/>
      <w:spacing w:before="108" w:after="108"/>
      <w:ind w:left="1146"/>
      <w:jc w:val="center"/>
      <w:outlineLvl w:val="0"/>
    </w:pPr>
    <w:rPr>
      <w:b/>
      <w:bCs/>
      <w:sz w:val="24"/>
      <w:szCs w:val="24"/>
    </w:rPr>
  </w:style>
  <w:style w:type="paragraph" w:styleId="2">
    <w:name w:val="heading 2"/>
    <w:basedOn w:val="a"/>
    <w:next w:val="a"/>
    <w:link w:val="20"/>
    <w:qFormat/>
    <w:rsid w:val="008C629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3C5B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91923"/>
    <w:pPr>
      <w:spacing w:line="360" w:lineRule="auto"/>
      <w:jc w:val="center"/>
    </w:pPr>
    <w:rPr>
      <w:b/>
      <w:i/>
      <w:sz w:val="24"/>
      <w:szCs w:val="24"/>
    </w:rPr>
  </w:style>
  <w:style w:type="paragraph" w:customStyle="1" w:styleId="4">
    <w:name w:val="Стиль4"/>
    <w:basedOn w:val="1"/>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basedOn w:val="a0"/>
    <w:rsid w:val="00F10729"/>
  </w:style>
  <w:style w:type="character" w:customStyle="1" w:styleId="a-dalee">
    <w:name w:val="a-dalee"/>
    <w:basedOn w:val="a0"/>
    <w:rsid w:val="00F10729"/>
  </w:style>
  <w:style w:type="character" w:styleId="a4">
    <w:name w:val="Strong"/>
    <w:qFormat/>
    <w:rsid w:val="00F10729"/>
    <w:rPr>
      <w:b/>
      <w:bCs/>
    </w:rPr>
  </w:style>
  <w:style w:type="paragraph" w:styleId="a5">
    <w:name w:val="header"/>
    <w:basedOn w:val="a"/>
    <w:link w:val="a6"/>
    <w:rsid w:val="000B37EA"/>
    <w:pPr>
      <w:tabs>
        <w:tab w:val="center" w:pos="4677"/>
        <w:tab w:val="right" w:pos="9355"/>
      </w:tabs>
    </w:pPr>
  </w:style>
  <w:style w:type="character" w:customStyle="1" w:styleId="a6">
    <w:name w:val="Верхний колонтитул Знак"/>
    <w:basedOn w:val="a0"/>
    <w:link w:val="a5"/>
    <w:rsid w:val="000B37EA"/>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basedOn w:val="a0"/>
    <w:link w:val="a7"/>
    <w:uiPriority w:val="99"/>
    <w:rsid w:val="000B37EA"/>
  </w:style>
  <w:style w:type="paragraph" w:customStyle="1" w:styleId="a9">
    <w:name w:val="Название"/>
    <w:basedOn w:val="a"/>
    <w:next w:val="a"/>
    <w:link w:val="aa"/>
    <w:qFormat/>
    <w:rsid w:val="000B37EA"/>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0B37EA"/>
    <w:rPr>
      <w:rFonts w:ascii="Cambria" w:eastAsia="Times New Roman" w:hAnsi="Cambria" w:cs="Times New Roman"/>
      <w:b/>
      <w:bCs/>
      <w:kern w:val="28"/>
      <w:sz w:val="32"/>
      <w:szCs w:val="32"/>
    </w:rPr>
  </w:style>
  <w:style w:type="table" w:styleId="ab">
    <w:name w:val="Table Grid"/>
    <w:basedOn w:val="a1"/>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0B37EA"/>
    <w:pPr>
      <w:keepNext/>
      <w:keepLines/>
      <w:widowControl/>
      <w:autoSpaceDE/>
      <w:autoSpaceDN/>
      <w:adjustRightInd/>
      <w:spacing w:before="480" w:after="0" w:line="276" w:lineRule="auto"/>
      <w:ind w:left="0"/>
      <w:jc w:val="left"/>
      <w:outlineLvl w:val="9"/>
    </w:pPr>
    <w:rPr>
      <w:rFonts w:ascii="Cambria" w:hAnsi="Cambria"/>
      <w:color w:val="365F91"/>
      <w:sz w:val="28"/>
      <w:szCs w:val="28"/>
    </w:rPr>
  </w:style>
  <w:style w:type="paragraph" w:styleId="10">
    <w:name w:val="toc 1"/>
    <w:basedOn w:val="a"/>
    <w:next w:val="a"/>
    <w:autoRedefine/>
    <w:uiPriority w:val="39"/>
    <w:rsid w:val="000B37EA"/>
  </w:style>
  <w:style w:type="character" w:styleId="ad">
    <w:name w:val="Hyperlink"/>
    <w:uiPriority w:val="99"/>
    <w:unhideWhenUsed/>
    <w:rsid w:val="000B37EA"/>
    <w:rPr>
      <w:color w:val="0000FF"/>
      <w:u w:val="single"/>
    </w:rPr>
  </w:style>
  <w:style w:type="character" w:customStyle="1" w:styleId="20">
    <w:name w:val="Заголовок 2 Знак"/>
    <w:link w:val="2"/>
    <w:semiHidden/>
    <w:rsid w:val="008C629E"/>
    <w:rPr>
      <w:rFonts w:ascii="Cambria" w:eastAsia="Times New Roman" w:hAnsi="Cambria" w:cs="Times New Roman"/>
      <w:b/>
      <w:bCs/>
      <w:i/>
      <w:iCs/>
      <w:sz w:val="28"/>
      <w:szCs w:val="28"/>
    </w:rPr>
  </w:style>
  <w:style w:type="paragraph" w:customStyle="1" w:styleId="ae">
    <w:name w:val="Для таблиц"/>
    <w:basedOn w:val="a"/>
    <w:rsid w:val="00A205D1"/>
    <w:pPr>
      <w:tabs>
        <w:tab w:val="num" w:pos="720"/>
      </w:tabs>
      <w:ind w:hanging="360"/>
    </w:pPr>
    <w:rPr>
      <w:sz w:val="24"/>
      <w:szCs w:val="24"/>
    </w:rPr>
  </w:style>
  <w:style w:type="paragraph" w:customStyle="1" w:styleId="11">
    <w:name w:val="Абзац списка1"/>
    <w:basedOn w:val="a"/>
    <w:rsid w:val="00580C45"/>
    <w:pPr>
      <w:ind w:left="720"/>
      <w:contextualSpacing/>
    </w:pPr>
    <w:rPr>
      <w:sz w:val="24"/>
      <w:szCs w:val="24"/>
    </w:rPr>
  </w:style>
  <w:style w:type="paragraph" w:styleId="21">
    <w:name w:val="Body Text 2"/>
    <w:basedOn w:val="a"/>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semiHidden/>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customStyle="1" w:styleId="ConsPlusNonformat">
    <w:name w:val="ConsPlusNonformat"/>
    <w:uiPriority w:val="99"/>
    <w:rsid w:val="00E35AFD"/>
    <w:pPr>
      <w:autoSpaceDE w:val="0"/>
      <w:autoSpaceDN w:val="0"/>
      <w:adjustRightInd w:val="0"/>
    </w:pPr>
    <w:rPr>
      <w:rFonts w:ascii="Courier New" w:hAnsi="Courier New" w:cs="Courier New"/>
    </w:rPr>
  </w:style>
  <w:style w:type="character" w:customStyle="1" w:styleId="7">
    <w:name w:val="Основной текст (7)_"/>
    <w:link w:val="71"/>
    <w:uiPriority w:val="99"/>
    <w:locked/>
    <w:rsid w:val="00A8566E"/>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A8566E"/>
    <w:pPr>
      <w:widowControl w:val="0"/>
      <w:shd w:val="clear" w:color="auto" w:fill="FFFFFF"/>
      <w:spacing w:line="216" w:lineRule="exact"/>
      <w:jc w:val="center"/>
    </w:pPr>
    <w:rPr>
      <w:rFonts w:ascii="Century Schoolbook" w:hAnsi="Century Schoolbook" w:cs="Century Schoolbook"/>
      <w:b/>
      <w:bCs/>
      <w:sz w:val="17"/>
      <w:szCs w:val="17"/>
    </w:rPr>
  </w:style>
  <w:style w:type="paragraph" w:customStyle="1" w:styleId="TableParagraph">
    <w:name w:val="Table Paragraph"/>
    <w:basedOn w:val="a"/>
    <w:uiPriority w:val="1"/>
    <w:qFormat/>
    <w:rsid w:val="00C21917"/>
    <w:pPr>
      <w:widowControl w:val="0"/>
      <w:autoSpaceDE w:val="0"/>
      <w:autoSpaceDN w:val="0"/>
      <w:ind w:left="107"/>
    </w:pPr>
    <w:rPr>
      <w:sz w:val="22"/>
      <w:szCs w:val="22"/>
      <w:lang w:eastAsia="en-US"/>
    </w:rPr>
  </w:style>
  <w:style w:type="character" w:customStyle="1" w:styleId="44Candara1">
    <w:name w:val="Основной текст (44) + Candara1"/>
    <w:aliases w:val="13 pt1"/>
    <w:rsid w:val="007A594E"/>
    <w:rPr>
      <w:rFonts w:ascii="Candara" w:hAnsi="Candara" w:cs="Candara" w:hint="default"/>
      <w:sz w:val="26"/>
      <w:szCs w:val="26"/>
      <w:u w:val="single"/>
      <w:shd w:val="clear" w:color="auto" w:fill="FFFFFF"/>
      <w:lang w:val="en-US" w:eastAsia="en-US" w:bidi="ar-SA"/>
    </w:rPr>
  </w:style>
  <w:style w:type="paragraph" w:styleId="af">
    <w:name w:val="Body Text"/>
    <w:basedOn w:val="a"/>
    <w:link w:val="af0"/>
    <w:uiPriority w:val="1"/>
    <w:qFormat/>
    <w:rsid w:val="003D4BBB"/>
    <w:pPr>
      <w:spacing w:after="120"/>
    </w:pPr>
    <w:rPr>
      <w:sz w:val="24"/>
      <w:szCs w:val="24"/>
    </w:rPr>
  </w:style>
  <w:style w:type="character" w:customStyle="1" w:styleId="af0">
    <w:name w:val="Основной текст Знак"/>
    <w:basedOn w:val="a0"/>
    <w:link w:val="af"/>
    <w:uiPriority w:val="1"/>
    <w:rsid w:val="003D4BBB"/>
    <w:rPr>
      <w:sz w:val="24"/>
      <w:szCs w:val="24"/>
    </w:rPr>
  </w:style>
  <w:style w:type="paragraph" w:styleId="af1">
    <w:name w:val="List Paragraph"/>
    <w:basedOn w:val="a"/>
    <w:uiPriority w:val="99"/>
    <w:qFormat/>
    <w:rsid w:val="003D4BBB"/>
    <w:pPr>
      <w:widowControl w:val="0"/>
      <w:autoSpaceDE w:val="0"/>
      <w:autoSpaceDN w:val="0"/>
      <w:ind w:left="233" w:firstLine="708"/>
    </w:pPr>
    <w:rPr>
      <w:sz w:val="22"/>
      <w:szCs w:val="22"/>
      <w:lang w:eastAsia="en-US"/>
    </w:rPr>
  </w:style>
  <w:style w:type="paragraph" w:styleId="32">
    <w:name w:val="toc 3"/>
    <w:basedOn w:val="a"/>
    <w:next w:val="a"/>
    <w:autoRedefine/>
    <w:uiPriority w:val="39"/>
    <w:rsid w:val="00ED0039"/>
    <w:pPr>
      <w:spacing w:after="100"/>
      <w:ind w:left="400"/>
    </w:pPr>
  </w:style>
  <w:style w:type="paragraph" w:styleId="23">
    <w:name w:val="toc 2"/>
    <w:basedOn w:val="a"/>
    <w:next w:val="a"/>
    <w:autoRedefine/>
    <w:uiPriority w:val="39"/>
    <w:rsid w:val="00ED003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il.ru/" TargetMode="External"/><Relationship Id="rId18" Type="http://schemas.openxmlformats.org/officeDocument/2006/relationships/image" Target="media/image5.jpe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yperlink" Target="http://www.garant.ru" TargetMode="External"/><Relationship Id="rId7" Type="http://schemas.openxmlformats.org/officeDocument/2006/relationships/endnotes" Target="endnotes.xml"/><Relationship Id="rId12" Type="http://schemas.openxmlformats.org/officeDocument/2006/relationships/hyperlink" Target="http://yandex.ru/" TargetMode="Externa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hyperlink" Target="http://urist.fatal.ru/Book/Glava8/Glava8.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rthernlight.com/" TargetMode="External"/><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bler.ru/" TargetMode="External"/><Relationship Id="rId24" Type="http://schemas.openxmlformats.org/officeDocument/2006/relationships/image" Target="media/image11.png"/><Relationship Id="rId32" Type="http://schemas.openxmlformats.org/officeDocument/2006/relationships/hyperlink" Target="http://www.chaynikam.info/foto.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theweb.com/"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worldskills.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tavista.com/"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www.consultant.ru"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66FF-A0BA-4A80-9322-023072E3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11945</Words>
  <Characters>80269</Characters>
  <Application>Microsoft Office Word</Application>
  <DocSecurity>0</DocSecurity>
  <Lines>668</Lines>
  <Paragraphs>184</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92030</CharactersWithSpaces>
  <SharedDoc>false</SharedDoc>
  <HLinks>
    <vt:vector size="60" baseType="variant">
      <vt:variant>
        <vt:i4>6029312</vt:i4>
      </vt:variant>
      <vt:variant>
        <vt:i4>45</vt:i4>
      </vt:variant>
      <vt:variant>
        <vt:i4>0</vt:i4>
      </vt:variant>
      <vt:variant>
        <vt:i4>5</vt:i4>
      </vt:variant>
      <vt:variant>
        <vt:lpwstr>http://www.northernlight.com/</vt:lpwstr>
      </vt:variant>
      <vt:variant>
        <vt:lpwstr/>
      </vt:variant>
      <vt:variant>
        <vt:i4>5570569</vt:i4>
      </vt:variant>
      <vt:variant>
        <vt:i4>42</vt:i4>
      </vt:variant>
      <vt:variant>
        <vt:i4>0</vt:i4>
      </vt:variant>
      <vt:variant>
        <vt:i4>5</vt:i4>
      </vt:variant>
      <vt:variant>
        <vt:lpwstr>http://www.alltheweb.com/</vt:lpwstr>
      </vt:variant>
      <vt:variant>
        <vt:lpwstr/>
      </vt:variant>
      <vt:variant>
        <vt:i4>5505025</vt:i4>
      </vt:variant>
      <vt:variant>
        <vt:i4>39</vt:i4>
      </vt:variant>
      <vt:variant>
        <vt:i4>0</vt:i4>
      </vt:variant>
      <vt:variant>
        <vt:i4>5</vt:i4>
      </vt:variant>
      <vt:variant>
        <vt:lpwstr>http://www.altavista.com/</vt:lpwstr>
      </vt:variant>
      <vt:variant>
        <vt:lpwstr/>
      </vt:variant>
      <vt:variant>
        <vt:i4>7602223</vt:i4>
      </vt:variant>
      <vt:variant>
        <vt:i4>36</vt:i4>
      </vt:variant>
      <vt:variant>
        <vt:i4>0</vt:i4>
      </vt:variant>
      <vt:variant>
        <vt:i4>5</vt:i4>
      </vt:variant>
      <vt:variant>
        <vt:lpwstr>http://www.mail.ru/</vt:lpwstr>
      </vt:variant>
      <vt:variant>
        <vt:lpwstr/>
      </vt:variant>
      <vt:variant>
        <vt:i4>131078</vt:i4>
      </vt:variant>
      <vt:variant>
        <vt:i4>33</vt:i4>
      </vt:variant>
      <vt:variant>
        <vt:i4>0</vt:i4>
      </vt:variant>
      <vt:variant>
        <vt:i4>5</vt:i4>
      </vt:variant>
      <vt:variant>
        <vt:lpwstr>http://yandex.ru/</vt:lpwstr>
      </vt:variant>
      <vt:variant>
        <vt:lpwstr/>
      </vt:variant>
      <vt:variant>
        <vt:i4>7798893</vt:i4>
      </vt:variant>
      <vt:variant>
        <vt:i4>30</vt:i4>
      </vt:variant>
      <vt:variant>
        <vt:i4>0</vt:i4>
      </vt:variant>
      <vt:variant>
        <vt:i4>5</vt:i4>
      </vt:variant>
      <vt:variant>
        <vt:lpwstr>http://www.rambler.ru/</vt:lpwstr>
      </vt:variant>
      <vt:variant>
        <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cp:lastModifiedBy>Ларина Ирина Николаевна</cp:lastModifiedBy>
  <cp:revision>9</cp:revision>
  <cp:lastPrinted>2017-12-15T07:29:00Z</cp:lastPrinted>
  <dcterms:created xsi:type="dcterms:W3CDTF">2022-05-14T10:08:00Z</dcterms:created>
  <dcterms:modified xsi:type="dcterms:W3CDTF">2022-10-11T10:52:00Z</dcterms:modified>
</cp:coreProperties>
</file>