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CAE" w:rsidRDefault="002F0954" w:rsidP="002F0954">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Государственное автономное профессиональное образовательное учреждение </w:t>
      </w:r>
    </w:p>
    <w:p w:rsidR="002F0954" w:rsidRDefault="00023C72" w:rsidP="00023C72">
      <w:pPr>
        <w:pStyle w:val="ConsPlusNonformat"/>
        <w:jc w:val="center"/>
        <w:rPr>
          <w:rFonts w:ascii="Times New Roman" w:hAnsi="Times New Roman" w:cs="Times New Roman"/>
          <w:sz w:val="22"/>
          <w:szCs w:val="22"/>
        </w:rPr>
      </w:pPr>
      <w:r>
        <w:rPr>
          <w:rFonts w:ascii="Times New Roman" w:hAnsi="Times New Roman" w:cs="Times New Roman"/>
          <w:sz w:val="22"/>
          <w:szCs w:val="22"/>
        </w:rPr>
        <w:t>Чувашской Республики</w:t>
      </w:r>
    </w:p>
    <w:p w:rsidR="002F0954" w:rsidRDefault="002F0954" w:rsidP="002F0954">
      <w:pPr>
        <w:pStyle w:val="consplusnonformatcxspmiddle"/>
        <w:spacing w:before="0" w:beforeAutospacing="0" w:after="0" w:afterAutospacing="0"/>
        <w:jc w:val="center"/>
        <w:rPr>
          <w:sz w:val="22"/>
          <w:szCs w:val="22"/>
        </w:rPr>
      </w:pPr>
      <w:r>
        <w:rPr>
          <w:sz w:val="22"/>
          <w:szCs w:val="22"/>
        </w:rPr>
        <w:t xml:space="preserve"> «Чебоксарский экономико-технологический колледж»</w:t>
      </w:r>
    </w:p>
    <w:p w:rsidR="002F0954" w:rsidRDefault="002F0954" w:rsidP="002F0954">
      <w:pPr>
        <w:pStyle w:val="consplusnonformatcxsplast"/>
        <w:spacing w:before="0" w:beforeAutospacing="0" w:after="0" w:afterAutospacing="0"/>
        <w:jc w:val="center"/>
        <w:rPr>
          <w:sz w:val="22"/>
          <w:szCs w:val="22"/>
        </w:rPr>
      </w:pPr>
      <w:r>
        <w:rPr>
          <w:sz w:val="22"/>
          <w:szCs w:val="22"/>
        </w:rPr>
        <w:t xml:space="preserve">Министерства </w:t>
      </w:r>
      <w:r w:rsidR="00F87A98">
        <w:rPr>
          <w:sz w:val="22"/>
          <w:szCs w:val="22"/>
        </w:rPr>
        <w:t>образования и</w:t>
      </w:r>
      <w:r>
        <w:rPr>
          <w:sz w:val="22"/>
          <w:szCs w:val="22"/>
        </w:rPr>
        <w:t xml:space="preserve"> молодежной политики Чувашской Республики</w:t>
      </w:r>
    </w:p>
    <w:p w:rsidR="002F0954" w:rsidRDefault="002F0954" w:rsidP="002F0954">
      <w:pPr>
        <w:spacing w:after="0"/>
        <w:jc w:val="center"/>
      </w:pPr>
    </w:p>
    <w:p w:rsidR="002F0954" w:rsidRDefault="002F0954" w:rsidP="002F0954">
      <w:pPr>
        <w:rPr>
          <w:sz w:val="22"/>
          <w:szCs w:val="22"/>
        </w:rPr>
      </w:pPr>
    </w:p>
    <w:p w:rsidR="002F0954" w:rsidRDefault="002F0954" w:rsidP="002F0954">
      <w:pPr>
        <w:rPr>
          <w:b/>
          <w:bCs/>
        </w:rPr>
      </w:pPr>
    </w:p>
    <w:p w:rsidR="002F0954" w:rsidRDefault="002F0954" w:rsidP="002F0954">
      <w:pPr>
        <w:rPr>
          <w:b/>
          <w:bCs/>
        </w:rPr>
      </w:pPr>
    </w:p>
    <w:p w:rsidR="002F0954" w:rsidRDefault="002F0954" w:rsidP="00341A48">
      <w:pPr>
        <w:rPr>
          <w:b/>
          <w:bCs/>
        </w:rPr>
      </w:pPr>
    </w:p>
    <w:p w:rsidR="002F0954" w:rsidRPr="002C52A2" w:rsidRDefault="002F0954" w:rsidP="002F0954">
      <w:pPr>
        <w:jc w:val="center"/>
        <w:rPr>
          <w:bCs/>
        </w:rPr>
      </w:pPr>
    </w:p>
    <w:p w:rsidR="00E13715" w:rsidRPr="00512B4F" w:rsidRDefault="00E13715" w:rsidP="00512B4F">
      <w:pPr>
        <w:spacing w:before="0" w:after="0" w:line="360" w:lineRule="auto"/>
        <w:jc w:val="center"/>
        <w:rPr>
          <w:b/>
          <w:bCs/>
          <w:caps/>
        </w:rPr>
      </w:pPr>
      <w:r w:rsidRPr="00512B4F">
        <w:rPr>
          <w:b/>
          <w:bCs/>
          <w:caps/>
        </w:rPr>
        <w:t xml:space="preserve">Методические </w:t>
      </w:r>
      <w:r w:rsidR="008E32CE" w:rsidRPr="00512B4F">
        <w:rPr>
          <w:b/>
          <w:bCs/>
          <w:caps/>
        </w:rPr>
        <w:t>РЕКОМЕНДАЦИИ</w:t>
      </w:r>
    </w:p>
    <w:p w:rsidR="002F0954" w:rsidRPr="00512B4F" w:rsidRDefault="00341A48" w:rsidP="00512B4F">
      <w:pPr>
        <w:spacing w:before="0" w:after="0" w:line="360" w:lineRule="auto"/>
        <w:jc w:val="center"/>
        <w:rPr>
          <w:b/>
          <w:bCs/>
          <w:caps/>
        </w:rPr>
      </w:pPr>
      <w:r w:rsidRPr="00512B4F">
        <w:rPr>
          <w:b/>
          <w:bCs/>
          <w:caps/>
        </w:rPr>
        <w:t>ДЛЯ самостоятельной работы</w:t>
      </w:r>
      <w:r w:rsidR="008E32CE" w:rsidRPr="00512B4F">
        <w:rPr>
          <w:b/>
          <w:bCs/>
          <w:caps/>
        </w:rPr>
        <w:t xml:space="preserve"> </w:t>
      </w:r>
      <w:r w:rsidR="002C52A2" w:rsidRPr="00512B4F">
        <w:rPr>
          <w:b/>
          <w:bCs/>
          <w:caps/>
        </w:rPr>
        <w:t>студентов</w:t>
      </w:r>
    </w:p>
    <w:p w:rsidR="009162BD" w:rsidRPr="00512B4F" w:rsidRDefault="00512B4F" w:rsidP="00512B4F">
      <w:pPr>
        <w:tabs>
          <w:tab w:val="center" w:pos="4960"/>
          <w:tab w:val="left" w:pos="6390"/>
        </w:tabs>
        <w:spacing w:before="0" w:after="0" w:line="360" w:lineRule="auto"/>
        <w:jc w:val="center"/>
        <w:rPr>
          <w:b/>
        </w:rPr>
      </w:pPr>
      <w:r w:rsidRPr="00512B4F">
        <w:rPr>
          <w:b/>
        </w:rPr>
        <w:t>МДК. 03. 01 ОСНОВЫ ОБРАБОТКИ РАЗЛИЧНЫХ ВИДОВ ОДЕЖДЫ</w:t>
      </w:r>
    </w:p>
    <w:p w:rsidR="00512B4F" w:rsidRDefault="00512B4F" w:rsidP="00512B4F">
      <w:pPr>
        <w:spacing w:before="0" w:after="0" w:line="360" w:lineRule="auto"/>
        <w:jc w:val="center"/>
      </w:pPr>
      <w:r>
        <w:t>специальность</w:t>
      </w:r>
    </w:p>
    <w:p w:rsidR="002C52A2" w:rsidRDefault="002C52A2" w:rsidP="00512B4F">
      <w:pPr>
        <w:spacing w:before="0" w:after="0" w:line="360" w:lineRule="auto"/>
        <w:jc w:val="center"/>
      </w:pPr>
      <w:r>
        <w:t>среднего профессионального образования</w:t>
      </w:r>
    </w:p>
    <w:p w:rsidR="002C52A2" w:rsidRPr="00512B4F" w:rsidRDefault="002C52A2" w:rsidP="00512B4F">
      <w:pPr>
        <w:spacing w:before="0" w:after="0" w:line="360" w:lineRule="auto"/>
        <w:jc w:val="center"/>
        <w:rPr>
          <w:b/>
        </w:rPr>
      </w:pPr>
      <w:r w:rsidRPr="00512B4F">
        <w:rPr>
          <w:b/>
          <w:bCs/>
        </w:rPr>
        <w:t>29.02.04 Конструирование, моделирование и технология швейных изделий</w:t>
      </w:r>
    </w:p>
    <w:p w:rsidR="002C52A2" w:rsidRPr="00E84F21" w:rsidRDefault="002C52A2" w:rsidP="002C52A2">
      <w:pPr>
        <w:jc w:val="center"/>
      </w:pPr>
    </w:p>
    <w:p w:rsidR="002C52A2" w:rsidRDefault="002C52A2" w:rsidP="002C52A2">
      <w:pPr>
        <w:jc w:val="center"/>
        <w:rPr>
          <w:sz w:val="28"/>
          <w:szCs w:val="28"/>
        </w:rPr>
      </w:pPr>
    </w:p>
    <w:p w:rsidR="00512B4F" w:rsidRDefault="00512B4F" w:rsidP="002C52A2">
      <w:pPr>
        <w:jc w:val="center"/>
        <w:rPr>
          <w:sz w:val="28"/>
          <w:szCs w:val="28"/>
        </w:rPr>
      </w:pPr>
    </w:p>
    <w:p w:rsidR="00512B4F" w:rsidRDefault="00512B4F" w:rsidP="002C52A2">
      <w:pPr>
        <w:jc w:val="center"/>
        <w:rPr>
          <w:sz w:val="28"/>
          <w:szCs w:val="28"/>
        </w:rPr>
      </w:pPr>
    </w:p>
    <w:p w:rsidR="00512B4F" w:rsidRPr="00AF351A" w:rsidRDefault="00512B4F" w:rsidP="002C52A2">
      <w:pPr>
        <w:jc w:val="center"/>
        <w:rPr>
          <w:sz w:val="28"/>
          <w:szCs w:val="28"/>
        </w:rPr>
      </w:pPr>
    </w:p>
    <w:p w:rsidR="002F0954" w:rsidRDefault="002F0954" w:rsidP="009162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jc w:val="center"/>
      </w:pPr>
    </w:p>
    <w:p w:rsidR="00023C72" w:rsidRDefault="002F0954" w:rsidP="00512B4F">
      <w:pPr>
        <w:jc w:val="right"/>
      </w:pPr>
      <w:r>
        <w:t xml:space="preserve">                                                                                           </w:t>
      </w:r>
      <w:r w:rsidR="00512B4F">
        <w:t>Разработчик:</w:t>
      </w:r>
    </w:p>
    <w:p w:rsidR="00512B4F" w:rsidRDefault="00EE1C36" w:rsidP="00512B4F">
      <w:pPr>
        <w:jc w:val="right"/>
      </w:pPr>
      <w:r>
        <w:t>Ястребова Э.Г</w:t>
      </w:r>
      <w:r w:rsidR="00512B4F">
        <w:t>., преподаватель</w:t>
      </w:r>
    </w:p>
    <w:p w:rsidR="002F0954" w:rsidRDefault="002F0954" w:rsidP="00341A48"/>
    <w:p w:rsidR="00341A48" w:rsidRDefault="00341A48" w:rsidP="00341A48"/>
    <w:p w:rsidR="00AD03E3" w:rsidRPr="0035196A" w:rsidRDefault="00AD03E3" w:rsidP="002F0954">
      <w:pPr>
        <w:jc w:val="center"/>
      </w:pPr>
    </w:p>
    <w:p w:rsidR="00091575" w:rsidRPr="00A65EA0" w:rsidRDefault="00091575" w:rsidP="002F0954">
      <w:pPr>
        <w:jc w:val="center"/>
      </w:pPr>
    </w:p>
    <w:p w:rsidR="00F13A54" w:rsidRDefault="00F13A54" w:rsidP="002F0954">
      <w:pPr>
        <w:jc w:val="center"/>
      </w:pPr>
    </w:p>
    <w:p w:rsidR="00AD03E3" w:rsidRDefault="00AD03E3" w:rsidP="002C52A2"/>
    <w:p w:rsidR="002C52A2" w:rsidRDefault="002C52A2" w:rsidP="002C52A2"/>
    <w:p w:rsidR="002C52A2" w:rsidRDefault="002C52A2" w:rsidP="002C52A2"/>
    <w:p w:rsidR="00512B4F" w:rsidRDefault="00512B4F" w:rsidP="002C52A2"/>
    <w:p w:rsidR="00512B4F" w:rsidRDefault="00512B4F" w:rsidP="002C52A2"/>
    <w:p w:rsidR="00512B4F" w:rsidRDefault="00512B4F" w:rsidP="002C52A2"/>
    <w:p w:rsidR="002F0954" w:rsidRDefault="002C2428" w:rsidP="002F0954">
      <w:pPr>
        <w:jc w:val="center"/>
      </w:pPr>
      <w:r>
        <w:t>Чебоксары 2022</w:t>
      </w:r>
      <w:bookmarkStart w:id="0" w:name="_GoBack"/>
      <w:bookmarkEnd w:id="0"/>
    </w:p>
    <w:p w:rsidR="002F0954" w:rsidRDefault="002F0954" w:rsidP="002F0954">
      <w:pPr>
        <w:jc w:val="center"/>
      </w:pPr>
    </w:p>
    <w:p w:rsidR="00666C2C" w:rsidRPr="00160F07" w:rsidRDefault="00666C2C" w:rsidP="00023C72">
      <w:pPr>
        <w:pStyle w:val="af8"/>
        <w:shd w:val="clear" w:color="auto" w:fill="FFFFFF"/>
        <w:spacing w:before="0" w:beforeAutospacing="0" w:after="0" w:afterAutospacing="0"/>
        <w:jc w:val="center"/>
      </w:pPr>
      <w:r w:rsidRPr="00160F07">
        <w:rPr>
          <w:b/>
          <w:bCs/>
          <w:color w:val="000000"/>
          <w:spacing w:val="-10"/>
        </w:rPr>
        <w:lastRenderedPageBreak/>
        <w:t>СОДЕРЖАНИЕ</w:t>
      </w:r>
    </w:p>
    <w:p w:rsidR="00666C2C" w:rsidRPr="00160F07" w:rsidRDefault="00BA1A1C" w:rsidP="00023C72">
      <w:pPr>
        <w:shd w:val="clear" w:color="auto" w:fill="FFFFFF"/>
        <w:tabs>
          <w:tab w:val="left" w:leader="dot" w:pos="8885"/>
        </w:tabs>
        <w:spacing w:before="0" w:after="0"/>
        <w:jc w:val="left"/>
        <w:rPr>
          <w:bCs/>
        </w:rPr>
      </w:pPr>
      <w:r w:rsidRPr="00160F07">
        <w:rPr>
          <w:bCs/>
          <w:color w:val="000000"/>
          <w:spacing w:val="-10"/>
        </w:rPr>
        <w:t xml:space="preserve">        </w:t>
      </w:r>
      <w:r w:rsidR="00666C2C" w:rsidRPr="00160F07">
        <w:rPr>
          <w:bCs/>
          <w:color w:val="000000"/>
          <w:spacing w:val="-10"/>
        </w:rPr>
        <w:t>Введение</w:t>
      </w:r>
      <w:r w:rsidR="00CF5619" w:rsidRPr="00160F07">
        <w:rPr>
          <w:bCs/>
          <w:color w:val="000000"/>
        </w:rPr>
        <w:tab/>
        <w:t xml:space="preserve"> 3</w:t>
      </w:r>
    </w:p>
    <w:p w:rsidR="00094CAE" w:rsidRPr="00160F07" w:rsidRDefault="00160F07" w:rsidP="00160F07">
      <w:pPr>
        <w:keepNext/>
        <w:numPr>
          <w:ilvl w:val="0"/>
          <w:numId w:val="16"/>
        </w:numPr>
        <w:spacing w:before="0" w:after="0"/>
        <w:jc w:val="left"/>
        <w:outlineLvl w:val="2"/>
        <w:rPr>
          <w:bCs/>
        </w:rPr>
      </w:pPr>
      <w:r w:rsidRPr="00160F07">
        <w:rPr>
          <w:bCs/>
        </w:rPr>
        <w:t>Методические рекомендации по выполнению реферата</w:t>
      </w:r>
      <w:r>
        <w:rPr>
          <w:bCs/>
        </w:rPr>
        <w:t xml:space="preserve"> ……...</w:t>
      </w:r>
      <w:r w:rsidR="00BA1A1C" w:rsidRPr="00160F07">
        <w:rPr>
          <w:bCs/>
        </w:rPr>
        <w:t>……………</w:t>
      </w:r>
      <w:r w:rsidR="008E32CE" w:rsidRPr="00160F07">
        <w:rPr>
          <w:bCs/>
        </w:rPr>
        <w:t>…</w:t>
      </w:r>
      <w:r w:rsidR="00CF5619" w:rsidRPr="00160F07">
        <w:rPr>
          <w:bCs/>
        </w:rPr>
        <w:t xml:space="preserve"> </w:t>
      </w:r>
      <w:r w:rsidR="00023C72" w:rsidRPr="00160F07">
        <w:rPr>
          <w:bCs/>
        </w:rPr>
        <w:t>….</w:t>
      </w:r>
      <w:r w:rsidR="00CF5619" w:rsidRPr="00160F07">
        <w:rPr>
          <w:bCs/>
        </w:rPr>
        <w:t xml:space="preserve"> </w:t>
      </w:r>
      <w:r>
        <w:rPr>
          <w:bCs/>
        </w:rPr>
        <w:t>6</w:t>
      </w:r>
    </w:p>
    <w:p w:rsidR="00160F07" w:rsidRDefault="00160F07" w:rsidP="00160F07">
      <w:pPr>
        <w:spacing w:before="0" w:after="0"/>
        <w:ind w:left="360"/>
        <w:rPr>
          <w:bCs/>
          <w:color w:val="000000"/>
          <w:spacing w:val="-18"/>
        </w:rPr>
      </w:pPr>
      <w:r>
        <w:rPr>
          <w:bCs/>
        </w:rPr>
        <w:t>2.</w:t>
      </w:r>
      <w:r w:rsidR="00CF5619" w:rsidRPr="00160F07">
        <w:rPr>
          <w:bCs/>
        </w:rPr>
        <w:t xml:space="preserve">  </w:t>
      </w:r>
      <w:r w:rsidR="00BA1A1C" w:rsidRPr="00160F07">
        <w:rPr>
          <w:bCs/>
        </w:rPr>
        <w:t xml:space="preserve"> </w:t>
      </w:r>
      <w:r w:rsidR="00094CAE" w:rsidRPr="00160F07">
        <w:rPr>
          <w:bCs/>
          <w:lang w:eastAsia="en-US"/>
        </w:rPr>
        <w:t xml:space="preserve">Методические рекомендации по </w:t>
      </w:r>
      <w:r w:rsidR="00091575" w:rsidRPr="00160F07">
        <w:rPr>
          <w:bCs/>
          <w:lang w:eastAsia="en-US"/>
        </w:rPr>
        <w:t>подготовке</w:t>
      </w:r>
      <w:r w:rsidR="00094CAE" w:rsidRPr="00160F07">
        <w:rPr>
          <w:bCs/>
          <w:lang w:eastAsia="en-US"/>
        </w:rPr>
        <w:t xml:space="preserve"> компьютерных </w:t>
      </w:r>
      <w:r w:rsidR="00CF5619" w:rsidRPr="00160F07">
        <w:rPr>
          <w:bCs/>
          <w:lang w:eastAsia="en-US"/>
        </w:rPr>
        <w:t>презентаций</w:t>
      </w:r>
      <w:r w:rsidR="00CF5619" w:rsidRPr="00160F07">
        <w:rPr>
          <w:bCs/>
        </w:rPr>
        <w:t>….</w:t>
      </w:r>
      <w:r w:rsidR="001C06F9" w:rsidRPr="00160F07">
        <w:rPr>
          <w:bCs/>
          <w:color w:val="000000"/>
          <w:spacing w:val="-18"/>
        </w:rPr>
        <w:t xml:space="preserve"> </w:t>
      </w:r>
      <w:r>
        <w:rPr>
          <w:bCs/>
          <w:color w:val="000000"/>
          <w:spacing w:val="-18"/>
        </w:rPr>
        <w:t xml:space="preserve">…… </w:t>
      </w:r>
      <w:r w:rsidR="001C06F9" w:rsidRPr="00160F07">
        <w:rPr>
          <w:bCs/>
          <w:color w:val="000000"/>
          <w:spacing w:val="-18"/>
        </w:rPr>
        <w:t>9</w:t>
      </w:r>
    </w:p>
    <w:p w:rsidR="00160F07" w:rsidRPr="00160F07" w:rsidRDefault="00160F07" w:rsidP="00160F07">
      <w:pPr>
        <w:spacing w:before="0" w:after="0"/>
        <w:ind w:left="360"/>
        <w:rPr>
          <w:bCs/>
          <w:color w:val="000000"/>
          <w:spacing w:val="-18"/>
        </w:rPr>
      </w:pPr>
      <w:r w:rsidRPr="00160F07">
        <w:t>3. Методические рекомендации по подготовке сообщения</w:t>
      </w:r>
      <w:r>
        <w:t xml:space="preserve"> ………………………….. 11</w:t>
      </w:r>
    </w:p>
    <w:p w:rsidR="00982996" w:rsidRDefault="00160F07" w:rsidP="00023C72">
      <w:pPr>
        <w:spacing w:before="0" w:after="0"/>
        <w:ind w:left="360"/>
        <w:rPr>
          <w:bCs/>
        </w:rPr>
      </w:pPr>
      <w:r>
        <w:rPr>
          <w:bCs/>
        </w:rPr>
        <w:t>4.</w:t>
      </w:r>
      <w:r w:rsidR="00982996" w:rsidRPr="00160F07">
        <w:rPr>
          <w:bCs/>
        </w:rPr>
        <w:t xml:space="preserve"> Методические рекомендации по разработке мини- проектов</w:t>
      </w:r>
      <w:r w:rsidR="001C06F9" w:rsidRPr="00160F07">
        <w:rPr>
          <w:bCs/>
        </w:rPr>
        <w:t xml:space="preserve"> …………………</w:t>
      </w:r>
      <w:r w:rsidR="00023C72" w:rsidRPr="00160F07">
        <w:rPr>
          <w:bCs/>
        </w:rPr>
        <w:t>…</w:t>
      </w:r>
      <w:r>
        <w:rPr>
          <w:bCs/>
        </w:rPr>
        <w:t>…13</w:t>
      </w:r>
    </w:p>
    <w:p w:rsidR="00160F07" w:rsidRDefault="00160F07" w:rsidP="00023C72">
      <w:pPr>
        <w:spacing w:before="0" w:after="0"/>
        <w:ind w:left="360"/>
        <w:rPr>
          <w:iCs/>
        </w:rPr>
      </w:pPr>
      <w:r w:rsidRPr="00160F07">
        <w:rPr>
          <w:iCs/>
        </w:rPr>
        <w:t>5. Методические рекомендации по составлению таблицы</w:t>
      </w:r>
      <w:r>
        <w:rPr>
          <w:iCs/>
        </w:rPr>
        <w:t xml:space="preserve"> …………………</w:t>
      </w:r>
      <w:r w:rsidR="00960778">
        <w:rPr>
          <w:iCs/>
        </w:rPr>
        <w:t>………….</w:t>
      </w:r>
      <w:r>
        <w:rPr>
          <w:iCs/>
        </w:rPr>
        <w:t>16</w:t>
      </w:r>
    </w:p>
    <w:p w:rsidR="00160F07" w:rsidRPr="00960778" w:rsidRDefault="00960778" w:rsidP="00960778">
      <w:pPr>
        <w:spacing w:before="0" w:after="0"/>
        <w:ind w:left="300"/>
        <w:jc w:val="left"/>
        <w:rPr>
          <w:iCs/>
        </w:rPr>
      </w:pPr>
      <w:r>
        <w:rPr>
          <w:lang w:eastAsia="en-US"/>
        </w:rPr>
        <w:t xml:space="preserve"> 6. </w:t>
      </w:r>
      <w:r w:rsidR="00160F07" w:rsidRPr="00960778">
        <w:rPr>
          <w:lang w:eastAsia="en-US"/>
        </w:rPr>
        <w:t>Методические рекомендации п</w:t>
      </w:r>
      <w:r w:rsidR="00512B4F">
        <w:rPr>
          <w:lang w:eastAsia="en-US"/>
        </w:rPr>
        <w:t>о выполнению исследовательской работы</w:t>
      </w:r>
      <w:r w:rsidRPr="00960778">
        <w:rPr>
          <w:lang w:eastAsia="en-US"/>
        </w:rPr>
        <w:t xml:space="preserve"> </w:t>
      </w:r>
      <w:r w:rsidR="00512B4F">
        <w:rPr>
          <w:lang w:eastAsia="en-US"/>
        </w:rPr>
        <w:t>………. 18</w:t>
      </w:r>
    </w:p>
    <w:p w:rsidR="00160F07" w:rsidRPr="00960778" w:rsidRDefault="00960778" w:rsidP="00960778">
      <w:pPr>
        <w:spacing w:before="0" w:after="0"/>
        <w:ind w:left="360"/>
        <w:rPr>
          <w:bCs/>
        </w:rPr>
      </w:pPr>
      <w:r w:rsidRPr="00960778">
        <w:t>7.</w:t>
      </w:r>
      <w:r w:rsidRPr="00960778">
        <w:rPr>
          <w:bCs/>
        </w:rPr>
        <w:t xml:space="preserve"> Методические указания по выполнению творческих работ</w:t>
      </w:r>
      <w:r w:rsidR="00512B4F">
        <w:rPr>
          <w:bCs/>
        </w:rPr>
        <w:t xml:space="preserve"> …………………………23</w:t>
      </w:r>
    </w:p>
    <w:p w:rsidR="00666C2C" w:rsidRPr="00023C72" w:rsidRDefault="00BA1A1C" w:rsidP="00023C72">
      <w:pPr>
        <w:shd w:val="clear" w:color="auto" w:fill="FFFFFF"/>
        <w:tabs>
          <w:tab w:val="left" w:leader="dot" w:pos="8813"/>
        </w:tabs>
        <w:spacing w:before="0" w:after="0"/>
        <w:ind w:left="29"/>
        <w:jc w:val="left"/>
        <w:rPr>
          <w:bCs/>
        </w:rPr>
      </w:pPr>
      <w:r w:rsidRPr="00160F07">
        <w:rPr>
          <w:bCs/>
          <w:color w:val="000000"/>
          <w:spacing w:val="-11"/>
        </w:rPr>
        <w:t xml:space="preserve">       </w:t>
      </w:r>
      <w:r w:rsidR="00666C2C" w:rsidRPr="00160F07">
        <w:rPr>
          <w:bCs/>
          <w:color w:val="000000"/>
          <w:spacing w:val="-11"/>
        </w:rPr>
        <w:t>Список литературы</w:t>
      </w:r>
      <w:r w:rsidR="00666C2C" w:rsidRPr="00160F07">
        <w:rPr>
          <w:bCs/>
          <w:color w:val="000000"/>
        </w:rPr>
        <w:tab/>
      </w:r>
      <w:r w:rsidRPr="00160F07">
        <w:rPr>
          <w:bCs/>
          <w:color w:val="000000"/>
        </w:rPr>
        <w:t>.</w:t>
      </w:r>
      <w:r w:rsidR="00CF5619" w:rsidRPr="00160F07">
        <w:rPr>
          <w:bCs/>
          <w:color w:val="000000"/>
        </w:rPr>
        <w:t>..</w:t>
      </w:r>
      <w:r w:rsidR="00512B4F">
        <w:rPr>
          <w:bCs/>
          <w:color w:val="000000"/>
          <w:spacing w:val="-8"/>
        </w:rPr>
        <w:t>25</w:t>
      </w: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left"/>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jc w:val="center"/>
        <w:rPr>
          <w:b/>
          <w:bCs/>
        </w:rPr>
      </w:pPr>
    </w:p>
    <w:p w:rsidR="00666C2C" w:rsidRPr="00023C72" w:rsidRDefault="00666C2C" w:rsidP="00023C72">
      <w:pPr>
        <w:spacing w:before="0" w:after="0"/>
        <w:rPr>
          <w:b/>
          <w:bCs/>
        </w:rPr>
      </w:pPr>
    </w:p>
    <w:p w:rsidR="00E13715" w:rsidRPr="00023C72" w:rsidRDefault="00E13715" w:rsidP="00023C72">
      <w:pPr>
        <w:spacing w:before="0" w:after="0"/>
        <w:rPr>
          <w:b/>
          <w:bCs/>
        </w:rPr>
      </w:pPr>
    </w:p>
    <w:p w:rsidR="00E13715" w:rsidRPr="00023C72" w:rsidRDefault="00E13715" w:rsidP="00023C72">
      <w:pPr>
        <w:spacing w:before="0" w:after="0"/>
        <w:rPr>
          <w:b/>
          <w:bCs/>
        </w:rPr>
      </w:pPr>
    </w:p>
    <w:p w:rsidR="00E13715" w:rsidRPr="00023C72" w:rsidRDefault="00E13715" w:rsidP="00023C72">
      <w:pPr>
        <w:spacing w:before="0" w:after="0"/>
        <w:rPr>
          <w:b/>
          <w:bCs/>
        </w:rPr>
      </w:pPr>
    </w:p>
    <w:p w:rsidR="00BA1A1C" w:rsidRPr="00023C72" w:rsidRDefault="00BA1A1C" w:rsidP="00023C72">
      <w:pPr>
        <w:spacing w:before="0" w:after="0"/>
        <w:rPr>
          <w:b/>
          <w:bCs/>
        </w:rPr>
      </w:pPr>
    </w:p>
    <w:p w:rsidR="00BA1A1C" w:rsidRPr="00023C72" w:rsidRDefault="00BA1A1C" w:rsidP="00023C72">
      <w:pPr>
        <w:spacing w:before="0" w:after="0"/>
        <w:rPr>
          <w:b/>
          <w:bCs/>
        </w:rPr>
      </w:pPr>
    </w:p>
    <w:p w:rsidR="00BA1A1C" w:rsidRPr="00023C72" w:rsidRDefault="00BA1A1C" w:rsidP="00023C72">
      <w:pPr>
        <w:spacing w:before="0" w:after="0"/>
        <w:rPr>
          <w:b/>
          <w:bCs/>
        </w:rPr>
      </w:pPr>
    </w:p>
    <w:p w:rsidR="00BA1A1C" w:rsidRPr="00023C72" w:rsidRDefault="00BA1A1C" w:rsidP="00023C72">
      <w:pPr>
        <w:spacing w:before="0" w:after="0"/>
        <w:rPr>
          <w:b/>
          <w:bCs/>
        </w:rPr>
      </w:pPr>
    </w:p>
    <w:p w:rsidR="00BA1A1C" w:rsidRPr="00023C72" w:rsidRDefault="00BA1A1C" w:rsidP="00023C72">
      <w:pPr>
        <w:spacing w:before="0" w:after="0"/>
        <w:rPr>
          <w:b/>
          <w:bCs/>
        </w:rPr>
      </w:pPr>
    </w:p>
    <w:p w:rsidR="00BA1A1C" w:rsidRPr="00023C72" w:rsidRDefault="00BA1A1C" w:rsidP="00023C72">
      <w:pPr>
        <w:spacing w:before="0" w:after="0"/>
        <w:rPr>
          <w:b/>
          <w:bCs/>
        </w:rPr>
      </w:pPr>
    </w:p>
    <w:p w:rsidR="00BA1A1C" w:rsidRPr="00023C72" w:rsidRDefault="00BA1A1C" w:rsidP="00023C72">
      <w:pPr>
        <w:spacing w:before="0" w:after="0"/>
        <w:rPr>
          <w:b/>
          <w:bCs/>
        </w:rPr>
      </w:pPr>
    </w:p>
    <w:p w:rsidR="00BA1A1C" w:rsidRPr="00023C72" w:rsidRDefault="00BA1A1C" w:rsidP="00023C72">
      <w:pPr>
        <w:spacing w:before="0" w:after="0"/>
        <w:rPr>
          <w:b/>
          <w:bCs/>
        </w:rPr>
      </w:pPr>
    </w:p>
    <w:p w:rsidR="00BA1A1C" w:rsidRPr="00023C72" w:rsidRDefault="00BA1A1C" w:rsidP="00023C72">
      <w:pPr>
        <w:spacing w:before="0" w:after="0"/>
        <w:rPr>
          <w:b/>
          <w:bCs/>
        </w:rPr>
      </w:pPr>
    </w:p>
    <w:p w:rsidR="00BA1A1C" w:rsidRPr="00023C72" w:rsidRDefault="00BA1A1C" w:rsidP="00023C72">
      <w:pPr>
        <w:spacing w:before="0" w:after="0"/>
        <w:rPr>
          <w:b/>
          <w:bCs/>
        </w:rPr>
      </w:pPr>
    </w:p>
    <w:p w:rsidR="00BA1A1C" w:rsidRPr="00023C72" w:rsidRDefault="00BA1A1C" w:rsidP="00023C72">
      <w:pPr>
        <w:spacing w:before="0" w:after="0"/>
        <w:rPr>
          <w:b/>
          <w:bCs/>
        </w:rPr>
      </w:pPr>
    </w:p>
    <w:p w:rsidR="00E13715" w:rsidRPr="00023C72" w:rsidRDefault="00E13715" w:rsidP="00023C72">
      <w:pPr>
        <w:spacing w:before="0" w:after="0"/>
        <w:rPr>
          <w:b/>
          <w:bCs/>
        </w:rPr>
      </w:pPr>
    </w:p>
    <w:p w:rsidR="00091575" w:rsidRPr="00023C72" w:rsidRDefault="00091575" w:rsidP="00023C72">
      <w:pPr>
        <w:spacing w:before="0" w:after="0"/>
        <w:rPr>
          <w:b/>
          <w:bCs/>
        </w:rPr>
      </w:pPr>
    </w:p>
    <w:p w:rsidR="00091575" w:rsidRPr="00023C72" w:rsidRDefault="00091575" w:rsidP="00023C72">
      <w:pPr>
        <w:spacing w:before="0" w:after="0"/>
        <w:rPr>
          <w:b/>
          <w:bCs/>
        </w:rPr>
      </w:pPr>
    </w:p>
    <w:p w:rsidR="00091575" w:rsidRPr="00023C72" w:rsidRDefault="00091575" w:rsidP="00023C72">
      <w:pPr>
        <w:spacing w:before="0" w:after="0"/>
        <w:rPr>
          <w:b/>
          <w:bCs/>
        </w:rPr>
      </w:pPr>
    </w:p>
    <w:p w:rsidR="00091575" w:rsidRPr="00023C72" w:rsidRDefault="00091575" w:rsidP="00023C72">
      <w:pPr>
        <w:spacing w:before="0" w:after="0"/>
        <w:rPr>
          <w:b/>
          <w:bCs/>
        </w:rPr>
      </w:pPr>
    </w:p>
    <w:p w:rsidR="004F3CD4" w:rsidRPr="00023C72" w:rsidRDefault="004F3CD4" w:rsidP="00023C72">
      <w:pPr>
        <w:spacing w:before="0" w:after="0"/>
        <w:rPr>
          <w:b/>
          <w:bCs/>
        </w:rPr>
      </w:pPr>
    </w:p>
    <w:p w:rsidR="00F87A98" w:rsidRPr="00023C72" w:rsidRDefault="00F87A98" w:rsidP="00023C72">
      <w:pPr>
        <w:spacing w:before="0" w:after="0"/>
        <w:rPr>
          <w:b/>
          <w:bCs/>
        </w:rPr>
      </w:pPr>
    </w:p>
    <w:p w:rsidR="00023C72" w:rsidRDefault="00023C72" w:rsidP="00023C72">
      <w:pPr>
        <w:spacing w:before="0" w:after="0"/>
        <w:rPr>
          <w:b/>
          <w:bCs/>
        </w:rPr>
      </w:pPr>
    </w:p>
    <w:p w:rsidR="00512B4F" w:rsidRDefault="00512B4F" w:rsidP="00023C72">
      <w:pPr>
        <w:spacing w:before="0" w:after="0"/>
        <w:rPr>
          <w:b/>
          <w:bCs/>
        </w:rPr>
      </w:pPr>
    </w:p>
    <w:p w:rsidR="00512B4F" w:rsidRDefault="00512B4F" w:rsidP="00023C72">
      <w:pPr>
        <w:spacing w:before="0" w:after="0"/>
        <w:rPr>
          <w:b/>
          <w:bCs/>
        </w:rPr>
      </w:pPr>
    </w:p>
    <w:p w:rsidR="00512B4F" w:rsidRDefault="00512B4F" w:rsidP="00023C72">
      <w:pPr>
        <w:spacing w:before="0" w:after="0"/>
        <w:rPr>
          <w:b/>
          <w:bCs/>
        </w:rPr>
      </w:pPr>
    </w:p>
    <w:p w:rsidR="00751EEA" w:rsidRPr="00023C72" w:rsidRDefault="00751EEA" w:rsidP="00023C72">
      <w:pPr>
        <w:spacing w:before="0" w:after="0"/>
        <w:rPr>
          <w:b/>
          <w:bCs/>
        </w:rPr>
      </w:pPr>
    </w:p>
    <w:p w:rsidR="00666C2C" w:rsidRPr="00023C72" w:rsidRDefault="00666C2C" w:rsidP="00023C72">
      <w:pPr>
        <w:spacing w:before="0" w:after="0"/>
        <w:jc w:val="center"/>
        <w:rPr>
          <w:b/>
          <w:bCs/>
        </w:rPr>
      </w:pPr>
      <w:r w:rsidRPr="00023C72">
        <w:rPr>
          <w:b/>
          <w:bCs/>
        </w:rPr>
        <w:lastRenderedPageBreak/>
        <w:t>ВВЕДЕНИЕ</w:t>
      </w:r>
    </w:p>
    <w:p w:rsidR="00666C2C" w:rsidRPr="00023C72" w:rsidRDefault="00666C2C" w:rsidP="00023C72">
      <w:pPr>
        <w:spacing w:before="0" w:after="0"/>
        <w:rPr>
          <w:b/>
          <w:bCs/>
        </w:rPr>
      </w:pPr>
    </w:p>
    <w:p w:rsidR="002C52A2" w:rsidRDefault="00666C2C" w:rsidP="002C52A2">
      <w:pPr>
        <w:ind w:firstLine="709"/>
      </w:pPr>
      <w:r w:rsidRPr="00023C72">
        <w:t>Самостоятельная работа студентов</w:t>
      </w:r>
      <w:r w:rsidR="00982996" w:rsidRPr="00023C72">
        <w:rPr>
          <w:b/>
          <w:bCs/>
        </w:rPr>
        <w:t xml:space="preserve"> </w:t>
      </w:r>
      <w:r w:rsidR="00982996" w:rsidRPr="00023C72">
        <w:t>по</w:t>
      </w:r>
      <w:r w:rsidR="002C52A2">
        <w:t xml:space="preserve"> МДК 03.01 </w:t>
      </w:r>
      <w:r w:rsidR="00982996" w:rsidRPr="00023C72">
        <w:t xml:space="preserve"> </w:t>
      </w:r>
      <w:r w:rsidR="002C52A2">
        <w:t>Основы обработки различных видов одежды</w:t>
      </w:r>
      <w:r w:rsidR="00982996" w:rsidRPr="00023C72">
        <w:t xml:space="preserve"> </w:t>
      </w:r>
      <w:r w:rsidR="009162BD" w:rsidRPr="00023C72">
        <w:t xml:space="preserve">является </w:t>
      </w:r>
      <w:r w:rsidRPr="00023C72">
        <w:t>неотъемлемой составляющей процесса</w:t>
      </w:r>
      <w:r w:rsidR="002C52A2">
        <w:t xml:space="preserve"> </w:t>
      </w:r>
      <w:r w:rsidRPr="00023C72">
        <w:t xml:space="preserve">освоения программы </w:t>
      </w:r>
      <w:r w:rsidR="002C52A2">
        <w:t>для специальности среднего профессионального образования</w:t>
      </w:r>
      <w:r w:rsidR="002C52A2" w:rsidRPr="001319EC">
        <w:rPr>
          <w:bCs/>
        </w:rPr>
        <w:t xml:space="preserve"> 29.02.04 Конструирование, моделирование и технология швейных изделий</w:t>
      </w:r>
      <w:r w:rsidR="002C52A2">
        <w:rPr>
          <w:bCs/>
        </w:rPr>
        <w:t>.</w:t>
      </w:r>
    </w:p>
    <w:p w:rsidR="00666C2C" w:rsidRPr="00023C72" w:rsidRDefault="00666C2C" w:rsidP="002C52A2">
      <w:pPr>
        <w:ind w:firstLine="709"/>
      </w:pPr>
      <w:r w:rsidRPr="00023C72">
        <w:t xml:space="preserve">Самостоятельная работа студентов (СРС) </w:t>
      </w:r>
      <w:r w:rsidR="009871DD" w:rsidRPr="00023C72">
        <w:t xml:space="preserve">охватывает </w:t>
      </w:r>
      <w:r w:rsidR="00F74423" w:rsidRPr="00023C72">
        <w:t>основные аспекты</w:t>
      </w:r>
      <w:r w:rsidRPr="00023C72">
        <w:t xml:space="preserve"> изучения </w:t>
      </w:r>
      <w:r w:rsidR="002C52A2">
        <w:t xml:space="preserve">основы обработки различных видов одежды </w:t>
      </w:r>
      <w:r w:rsidRPr="00023C72">
        <w:t xml:space="preserve">и в значительной мере определяет результаты и качество освоения дисциплины. В связи с этим планирование, организация, выполнение и контроль СРС по </w:t>
      </w:r>
      <w:r w:rsidR="002C52A2">
        <w:t xml:space="preserve">обработке различных видов одежды </w:t>
      </w:r>
      <w:r w:rsidRPr="00023C72">
        <w:t>приобретают особое значение и нуждаются в методическом руководстве и методическом обеспечении.</w:t>
      </w:r>
    </w:p>
    <w:p w:rsidR="009871DD" w:rsidRPr="00023C72" w:rsidRDefault="00A57EA6" w:rsidP="00023C72">
      <w:pPr>
        <w:tabs>
          <w:tab w:val="left" w:pos="1515"/>
        </w:tabs>
        <w:spacing w:before="0" w:after="0"/>
      </w:pPr>
      <w:r w:rsidRPr="00023C72">
        <w:t xml:space="preserve">         </w:t>
      </w:r>
      <w:r w:rsidR="00666C2C" w:rsidRPr="00023C72">
        <w:t xml:space="preserve">Настоящие методические рекомендации </w:t>
      </w:r>
      <w:r w:rsidR="009871DD" w:rsidRPr="00023C72">
        <w:t>формируют способности к самостоятельному познанию и обучению, поиску литературы, обобщению и анализу полученных результатов, а также поиску новых и неординарных решений, аргументированному отстаиванию своих предложений, умению подготовки выступления и ведения дискуссии.</w:t>
      </w:r>
    </w:p>
    <w:p w:rsidR="00E13715" w:rsidRPr="00023C72" w:rsidRDefault="009871DD" w:rsidP="00023C72">
      <w:pPr>
        <w:spacing w:before="0" w:after="0"/>
        <w:ind w:firstLine="709"/>
      </w:pPr>
      <w:r w:rsidRPr="00023C72">
        <w:t xml:space="preserve"> Самостоятельная работа заключается в изучении отдельных тем курса по заданию преподавателя, подготовке к практическим занятиям, рубежному контролю, зачету, экзамену</w:t>
      </w:r>
      <w:r w:rsidR="00A57EA6" w:rsidRPr="00023C72">
        <w:t>.</w:t>
      </w:r>
    </w:p>
    <w:p w:rsidR="00666C2C" w:rsidRPr="00023C72" w:rsidRDefault="00666C2C" w:rsidP="00023C72">
      <w:pPr>
        <w:spacing w:before="0" w:after="0"/>
        <w:ind w:firstLine="709"/>
      </w:pPr>
      <w:r w:rsidRPr="00023C72">
        <w:t xml:space="preserve">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w:t>
      </w:r>
      <w:r w:rsidR="00A57EA6" w:rsidRPr="00023C72">
        <w:t>ремонту и обновлению одежды</w:t>
      </w:r>
      <w:r w:rsidRPr="00023C72">
        <w:t>,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E13715" w:rsidRPr="00023C72" w:rsidRDefault="00666C2C" w:rsidP="00023C72">
      <w:pPr>
        <w:spacing w:before="0" w:after="0"/>
        <w:ind w:firstLine="709"/>
      </w:pPr>
      <w:r w:rsidRPr="00023C72">
        <w:t>Используя методические рекомендации, студенты должны овладеть следующими навыками и умениями:</w:t>
      </w:r>
    </w:p>
    <w:p w:rsidR="00253093" w:rsidRDefault="00253093" w:rsidP="00023C72">
      <w:pPr>
        <w:spacing w:before="0" w:after="0"/>
        <w:ind w:firstLine="709"/>
      </w:pPr>
      <w:r w:rsidRPr="00023C72">
        <w:t xml:space="preserve">В результате освоения дисциплины обучающийся должен </w:t>
      </w:r>
      <w:r w:rsidRPr="00023C72">
        <w:rPr>
          <w:b/>
          <w:bCs/>
        </w:rPr>
        <w:t>уметь</w:t>
      </w:r>
      <w:r w:rsidRPr="00023C72">
        <w:t>:</w:t>
      </w:r>
    </w:p>
    <w:p w:rsidR="00916A97" w:rsidRPr="00512B4F" w:rsidRDefault="00916A97" w:rsidP="00512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w:t>
      </w:r>
      <w:r>
        <w:rPr>
          <w:b/>
        </w:rPr>
        <w:t xml:space="preserve">  </w:t>
      </w:r>
      <w:r>
        <w:t>обрабатывать различные виды одежды</w:t>
      </w:r>
      <w:r>
        <w:rPr>
          <w:bCs/>
        </w:rPr>
        <w:t>;</w:t>
      </w:r>
    </w:p>
    <w:p w:rsidR="00023C72" w:rsidRDefault="00253093" w:rsidP="00023C72">
      <w:pPr>
        <w:spacing w:before="0" w:after="0"/>
        <w:ind w:firstLine="708"/>
        <w:rPr>
          <w:color w:val="000000"/>
        </w:rPr>
      </w:pPr>
      <w:r w:rsidRPr="00023C72">
        <w:t xml:space="preserve">В результате освоения дисциплины обучающийся должен </w:t>
      </w:r>
      <w:r w:rsidRPr="00023C72">
        <w:rPr>
          <w:b/>
          <w:bCs/>
        </w:rPr>
        <w:t>знать</w:t>
      </w:r>
      <w:r w:rsidR="00F74423" w:rsidRPr="00023C72">
        <w:t>:</w:t>
      </w:r>
      <w:r w:rsidR="00A57EA6" w:rsidRPr="00023C72">
        <w:rPr>
          <w:color w:val="000000"/>
        </w:rPr>
        <w:t xml:space="preserve"> </w:t>
      </w:r>
    </w:p>
    <w:p w:rsidR="00916A97" w:rsidRPr="00512B4F" w:rsidRDefault="00916A97" w:rsidP="00512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способы обработки различных видов одежды;</w:t>
      </w:r>
    </w:p>
    <w:p w:rsidR="00253093" w:rsidRPr="00023C72" w:rsidRDefault="00253093" w:rsidP="00023C72">
      <w:pPr>
        <w:spacing w:before="0" w:after="0"/>
        <w:ind w:firstLine="709"/>
      </w:pPr>
      <w:r w:rsidRPr="00023C72">
        <w:t>В результате изучения дисциплины обучающийся осваивает элементы компетенций.</w:t>
      </w:r>
    </w:p>
    <w:p w:rsidR="00253093" w:rsidRPr="00023C72" w:rsidRDefault="00253093" w:rsidP="00023C72">
      <w:pPr>
        <w:spacing w:before="0" w:after="0"/>
        <w:ind w:firstLine="709"/>
      </w:pPr>
    </w:p>
    <w:p w:rsidR="00960778" w:rsidRPr="00023C72" w:rsidRDefault="00253093" w:rsidP="00960778">
      <w:pPr>
        <w:spacing w:before="0" w:after="0"/>
        <w:ind w:firstLine="709"/>
      </w:pPr>
      <w:r w:rsidRPr="00023C72">
        <w:t xml:space="preserve">Перечень общих компетенций, элементы которых </w:t>
      </w:r>
      <w:r w:rsidR="00023C72">
        <w:t>формируются в рамках дисциплины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8648"/>
      </w:tblGrid>
      <w:tr w:rsidR="00253093" w:rsidRPr="00023C72" w:rsidTr="00751EEA">
        <w:trPr>
          <w:trHeight w:val="283"/>
        </w:trPr>
        <w:tc>
          <w:tcPr>
            <w:tcW w:w="482" w:type="pct"/>
          </w:tcPr>
          <w:p w:rsidR="00253093" w:rsidRPr="00023C72" w:rsidRDefault="00253093" w:rsidP="00023C72">
            <w:pPr>
              <w:spacing w:before="0" w:after="0"/>
              <w:jc w:val="center"/>
              <w:rPr>
                <w:b/>
                <w:bCs/>
              </w:rPr>
            </w:pPr>
            <w:r w:rsidRPr="00023C72">
              <w:rPr>
                <w:b/>
                <w:bCs/>
              </w:rPr>
              <w:t>Код</w:t>
            </w:r>
          </w:p>
        </w:tc>
        <w:tc>
          <w:tcPr>
            <w:tcW w:w="4518" w:type="pct"/>
          </w:tcPr>
          <w:p w:rsidR="00253093" w:rsidRPr="00023C72" w:rsidRDefault="00253093" w:rsidP="00023C72">
            <w:pPr>
              <w:spacing w:before="0" w:after="0"/>
              <w:jc w:val="center"/>
              <w:rPr>
                <w:b/>
                <w:bCs/>
                <w:i/>
                <w:iCs/>
              </w:rPr>
            </w:pPr>
            <w:r w:rsidRPr="00023C72">
              <w:rPr>
                <w:rStyle w:val="a7"/>
                <w:b/>
                <w:bCs/>
              </w:rPr>
              <w:t>Наименование видов деятельности и профессиональных компетенций</w:t>
            </w:r>
          </w:p>
        </w:tc>
      </w:tr>
      <w:tr w:rsidR="00960778" w:rsidRPr="00023C72" w:rsidTr="00751EEA">
        <w:trPr>
          <w:trHeight w:val="570"/>
        </w:trPr>
        <w:tc>
          <w:tcPr>
            <w:tcW w:w="482" w:type="pct"/>
          </w:tcPr>
          <w:p w:rsidR="00960778" w:rsidRPr="00960778" w:rsidRDefault="00960778" w:rsidP="00960778">
            <w:pPr>
              <w:spacing w:before="0" w:after="0"/>
            </w:pPr>
            <w:r>
              <w:t>ОК 1.</w:t>
            </w:r>
          </w:p>
        </w:tc>
        <w:tc>
          <w:tcPr>
            <w:tcW w:w="4518" w:type="pct"/>
            <w:tcBorders>
              <w:top w:val="single" w:sz="2" w:space="0" w:color="auto"/>
              <w:left w:val="single" w:sz="2" w:space="0" w:color="auto"/>
              <w:bottom w:val="single" w:sz="2" w:space="0" w:color="auto"/>
              <w:right w:val="single" w:sz="2" w:space="0" w:color="auto"/>
            </w:tcBorders>
          </w:tcPr>
          <w:p w:rsidR="00960778" w:rsidRPr="00751EEA" w:rsidRDefault="00960778" w:rsidP="00960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b/>
              </w:rPr>
            </w:pPr>
            <w:r w:rsidRPr="00751EEA">
              <w:t>Понимать сущность и социальную значимость будущей профессии, проявлять к ней устойчивый интерес</w:t>
            </w:r>
            <w:r w:rsidRPr="00751EEA">
              <w:rPr>
                <w:b/>
              </w:rPr>
              <w:t xml:space="preserve"> </w:t>
            </w:r>
          </w:p>
        </w:tc>
      </w:tr>
      <w:tr w:rsidR="00960778" w:rsidRPr="00023C72" w:rsidTr="00751EEA">
        <w:trPr>
          <w:trHeight w:val="570"/>
        </w:trPr>
        <w:tc>
          <w:tcPr>
            <w:tcW w:w="482" w:type="pct"/>
          </w:tcPr>
          <w:p w:rsidR="00960778" w:rsidRPr="00960778" w:rsidRDefault="00960778" w:rsidP="00960778">
            <w:pPr>
              <w:spacing w:before="0" w:after="0"/>
            </w:pPr>
            <w:r w:rsidRPr="00960778">
              <w:t>ОК 2.</w:t>
            </w:r>
          </w:p>
        </w:tc>
        <w:tc>
          <w:tcPr>
            <w:tcW w:w="4518" w:type="pct"/>
            <w:tcBorders>
              <w:top w:val="single" w:sz="2" w:space="0" w:color="auto"/>
              <w:left w:val="single" w:sz="2" w:space="0" w:color="auto"/>
              <w:bottom w:val="single" w:sz="2" w:space="0" w:color="auto"/>
              <w:right w:val="single" w:sz="2" w:space="0" w:color="auto"/>
            </w:tcBorders>
          </w:tcPr>
          <w:p w:rsidR="00960778" w:rsidRPr="00751EEA" w:rsidRDefault="00960778" w:rsidP="00960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b/>
              </w:rPr>
            </w:pPr>
            <w:r w:rsidRPr="00751EEA">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960778" w:rsidRPr="00023C72" w:rsidTr="00751EEA">
        <w:trPr>
          <w:trHeight w:val="570"/>
        </w:trPr>
        <w:tc>
          <w:tcPr>
            <w:tcW w:w="482" w:type="pct"/>
          </w:tcPr>
          <w:p w:rsidR="00960778" w:rsidRPr="00960778" w:rsidRDefault="00960778" w:rsidP="00960778">
            <w:pPr>
              <w:spacing w:before="0" w:after="0"/>
            </w:pPr>
            <w:r w:rsidRPr="00960778">
              <w:t>ОК 3.</w:t>
            </w:r>
          </w:p>
        </w:tc>
        <w:tc>
          <w:tcPr>
            <w:tcW w:w="4518" w:type="pct"/>
            <w:tcBorders>
              <w:top w:val="single" w:sz="2" w:space="0" w:color="auto"/>
              <w:left w:val="single" w:sz="2" w:space="0" w:color="auto"/>
              <w:bottom w:val="single" w:sz="2" w:space="0" w:color="auto"/>
              <w:right w:val="single" w:sz="2" w:space="0" w:color="auto"/>
            </w:tcBorders>
          </w:tcPr>
          <w:p w:rsidR="00960778" w:rsidRPr="00751EEA" w:rsidRDefault="00960778" w:rsidP="00960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751EEA">
              <w:t>Принимать решения в стандартных и нестандартных ситуациях и нести за них ответственность.</w:t>
            </w:r>
          </w:p>
        </w:tc>
      </w:tr>
      <w:tr w:rsidR="00960778" w:rsidRPr="00023C72" w:rsidTr="00751EEA">
        <w:trPr>
          <w:trHeight w:val="570"/>
        </w:trPr>
        <w:tc>
          <w:tcPr>
            <w:tcW w:w="482" w:type="pct"/>
          </w:tcPr>
          <w:p w:rsidR="00960778" w:rsidRPr="00960778" w:rsidRDefault="00960778" w:rsidP="00960778">
            <w:pPr>
              <w:spacing w:before="0" w:after="0"/>
            </w:pPr>
            <w:r w:rsidRPr="00960778">
              <w:t>ОК 4.</w:t>
            </w:r>
          </w:p>
        </w:tc>
        <w:tc>
          <w:tcPr>
            <w:tcW w:w="4518" w:type="pct"/>
            <w:tcBorders>
              <w:top w:val="single" w:sz="2" w:space="0" w:color="auto"/>
              <w:left w:val="single" w:sz="2" w:space="0" w:color="auto"/>
              <w:bottom w:val="single" w:sz="2" w:space="0" w:color="auto"/>
              <w:right w:val="single" w:sz="2" w:space="0" w:color="auto"/>
            </w:tcBorders>
          </w:tcPr>
          <w:p w:rsidR="00960778" w:rsidRPr="00751EEA" w:rsidRDefault="00960778" w:rsidP="00960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pPr>
            <w:r w:rsidRPr="00751EEA">
              <w:t xml:space="preserve">Осуществлять поиск и использование информации, необходимой для эффективного выполнения профессиональных задач, профессионального и </w:t>
            </w:r>
            <w:r w:rsidRPr="00751EEA">
              <w:lastRenderedPageBreak/>
              <w:t>личностного развития.</w:t>
            </w:r>
          </w:p>
        </w:tc>
      </w:tr>
      <w:tr w:rsidR="00960778" w:rsidRPr="00023C72" w:rsidTr="00751EEA">
        <w:trPr>
          <w:trHeight w:val="570"/>
        </w:trPr>
        <w:tc>
          <w:tcPr>
            <w:tcW w:w="482" w:type="pct"/>
          </w:tcPr>
          <w:p w:rsidR="00960778" w:rsidRPr="00960778" w:rsidRDefault="00960778" w:rsidP="00960778">
            <w:pPr>
              <w:spacing w:before="0" w:after="0"/>
            </w:pPr>
            <w:r w:rsidRPr="00960778">
              <w:lastRenderedPageBreak/>
              <w:t>ОК 5.</w:t>
            </w:r>
          </w:p>
        </w:tc>
        <w:tc>
          <w:tcPr>
            <w:tcW w:w="4518" w:type="pct"/>
            <w:tcBorders>
              <w:top w:val="single" w:sz="2" w:space="0" w:color="auto"/>
              <w:left w:val="single" w:sz="2" w:space="0" w:color="auto"/>
              <w:bottom w:val="single" w:sz="2" w:space="0" w:color="auto"/>
              <w:right w:val="single" w:sz="2" w:space="0" w:color="auto"/>
            </w:tcBorders>
          </w:tcPr>
          <w:p w:rsidR="00960778" w:rsidRPr="00751EEA" w:rsidRDefault="00960778" w:rsidP="00960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bCs/>
              </w:rPr>
            </w:pPr>
            <w:r w:rsidRPr="00751EEA">
              <w:t>Использовать информационно-коммуникационные технологии в профессиональной деятельности.</w:t>
            </w:r>
          </w:p>
        </w:tc>
      </w:tr>
      <w:tr w:rsidR="00960778" w:rsidRPr="00023C72" w:rsidTr="00751EEA">
        <w:trPr>
          <w:trHeight w:val="570"/>
        </w:trPr>
        <w:tc>
          <w:tcPr>
            <w:tcW w:w="482" w:type="pct"/>
          </w:tcPr>
          <w:p w:rsidR="00960778" w:rsidRPr="00960778" w:rsidRDefault="00960778" w:rsidP="00960778">
            <w:pPr>
              <w:spacing w:before="0" w:after="0"/>
            </w:pPr>
            <w:r w:rsidRPr="00960778">
              <w:t>ОК 6.</w:t>
            </w:r>
          </w:p>
        </w:tc>
        <w:tc>
          <w:tcPr>
            <w:tcW w:w="4518" w:type="pct"/>
            <w:tcBorders>
              <w:top w:val="single" w:sz="2" w:space="0" w:color="auto"/>
              <w:left w:val="single" w:sz="2" w:space="0" w:color="auto"/>
              <w:bottom w:val="single" w:sz="2" w:space="0" w:color="auto"/>
              <w:right w:val="single" w:sz="2" w:space="0" w:color="auto"/>
            </w:tcBorders>
          </w:tcPr>
          <w:p w:rsidR="00960778" w:rsidRPr="00751EEA" w:rsidRDefault="00960778" w:rsidP="00960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751EEA">
              <w:t>Работать в коллективе и команде, эффективно общаться с коллегами, руководством, потребителями.</w:t>
            </w:r>
          </w:p>
        </w:tc>
      </w:tr>
      <w:tr w:rsidR="00960778" w:rsidRPr="00023C72" w:rsidTr="00751EEA">
        <w:trPr>
          <w:trHeight w:val="570"/>
        </w:trPr>
        <w:tc>
          <w:tcPr>
            <w:tcW w:w="482" w:type="pct"/>
          </w:tcPr>
          <w:p w:rsidR="00960778" w:rsidRPr="00960778" w:rsidRDefault="00960778" w:rsidP="00960778">
            <w:pPr>
              <w:spacing w:before="0" w:after="0"/>
            </w:pPr>
            <w:r w:rsidRPr="00960778">
              <w:t>ОК 7.</w:t>
            </w:r>
          </w:p>
        </w:tc>
        <w:tc>
          <w:tcPr>
            <w:tcW w:w="4518" w:type="pct"/>
            <w:tcBorders>
              <w:top w:val="single" w:sz="2" w:space="0" w:color="auto"/>
              <w:left w:val="single" w:sz="2" w:space="0" w:color="auto"/>
              <w:bottom w:val="single" w:sz="2" w:space="0" w:color="auto"/>
              <w:right w:val="single" w:sz="2" w:space="0" w:color="auto"/>
            </w:tcBorders>
          </w:tcPr>
          <w:p w:rsidR="00960778" w:rsidRPr="00751EEA" w:rsidRDefault="00960778" w:rsidP="00960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b/>
              </w:rPr>
            </w:pPr>
            <w:r w:rsidRPr="00751EEA">
              <w:t>Брать на себя ответственность за работу членов команды (подчиненных), результат выполнения заданий.</w:t>
            </w:r>
          </w:p>
        </w:tc>
      </w:tr>
      <w:tr w:rsidR="00751EEA" w:rsidRPr="00023C72" w:rsidTr="00751EEA">
        <w:trPr>
          <w:trHeight w:val="570"/>
        </w:trPr>
        <w:tc>
          <w:tcPr>
            <w:tcW w:w="482" w:type="pct"/>
          </w:tcPr>
          <w:p w:rsidR="00751EEA" w:rsidRDefault="00751EEA" w:rsidP="003C570C">
            <w:pPr>
              <w:spacing w:line="276" w:lineRule="auto"/>
            </w:pPr>
            <w:r>
              <w:t xml:space="preserve">ОК 8. </w:t>
            </w:r>
          </w:p>
        </w:tc>
        <w:tc>
          <w:tcPr>
            <w:tcW w:w="4518" w:type="pct"/>
            <w:tcBorders>
              <w:top w:val="single" w:sz="2" w:space="0" w:color="auto"/>
              <w:left w:val="single" w:sz="2" w:space="0" w:color="auto"/>
              <w:bottom w:val="single" w:sz="2" w:space="0" w:color="auto"/>
              <w:right w:val="single" w:sz="2" w:space="0" w:color="auto"/>
            </w:tcBorders>
          </w:tcPr>
          <w:p w:rsidR="00751EEA" w:rsidRPr="00751EEA" w:rsidRDefault="00751EEA" w:rsidP="003C570C">
            <w:pPr>
              <w:spacing w:line="276" w:lineRule="auto"/>
              <w:ind w:right="1"/>
            </w:pPr>
            <w:r w:rsidRPr="00751EEA">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tc>
      </w:tr>
      <w:tr w:rsidR="00751EEA" w:rsidRPr="00023C72" w:rsidTr="00751EEA">
        <w:trPr>
          <w:trHeight w:val="570"/>
        </w:trPr>
        <w:tc>
          <w:tcPr>
            <w:tcW w:w="482" w:type="pct"/>
          </w:tcPr>
          <w:p w:rsidR="00751EEA" w:rsidRDefault="00751EEA" w:rsidP="003C570C">
            <w:pPr>
              <w:spacing w:line="276" w:lineRule="auto"/>
            </w:pPr>
            <w:r>
              <w:t xml:space="preserve">ОК 9. </w:t>
            </w:r>
          </w:p>
        </w:tc>
        <w:tc>
          <w:tcPr>
            <w:tcW w:w="4518" w:type="pct"/>
            <w:tcBorders>
              <w:top w:val="single" w:sz="2" w:space="0" w:color="auto"/>
              <w:left w:val="single" w:sz="2" w:space="0" w:color="auto"/>
              <w:bottom w:val="single" w:sz="2" w:space="0" w:color="auto"/>
              <w:right w:val="single" w:sz="2" w:space="0" w:color="auto"/>
            </w:tcBorders>
          </w:tcPr>
          <w:p w:rsidR="00751EEA" w:rsidRPr="00751EEA" w:rsidRDefault="00751EEA" w:rsidP="003C570C">
            <w:pPr>
              <w:spacing w:line="276" w:lineRule="auto"/>
            </w:pPr>
            <w:r w:rsidRPr="00751EEA">
              <w:t xml:space="preserve">Ориентироваться в условиях частой смены технологий в профессиональной деятельности </w:t>
            </w:r>
          </w:p>
        </w:tc>
      </w:tr>
    </w:tbl>
    <w:p w:rsidR="00253093" w:rsidRPr="00023C72" w:rsidRDefault="00253093" w:rsidP="00023C72">
      <w:pPr>
        <w:spacing w:before="0" w:after="0"/>
      </w:pPr>
      <w:r w:rsidRPr="00023C72">
        <w:tab/>
        <w:t>Перечень профессиональных компетенций, элементы которых формируются в рамках дисциплины</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3"/>
        <w:gridCol w:w="8612"/>
      </w:tblGrid>
      <w:tr w:rsidR="00253093" w:rsidRPr="00023C72">
        <w:tc>
          <w:tcPr>
            <w:tcW w:w="993" w:type="dxa"/>
          </w:tcPr>
          <w:p w:rsidR="00253093" w:rsidRPr="00023C72" w:rsidRDefault="00253093" w:rsidP="00023C72">
            <w:pPr>
              <w:spacing w:before="0" w:after="0"/>
              <w:jc w:val="center"/>
              <w:rPr>
                <w:b/>
                <w:bCs/>
              </w:rPr>
            </w:pPr>
            <w:r w:rsidRPr="00023C72">
              <w:rPr>
                <w:b/>
                <w:bCs/>
              </w:rPr>
              <w:t>Код</w:t>
            </w:r>
          </w:p>
        </w:tc>
        <w:tc>
          <w:tcPr>
            <w:tcW w:w="8612" w:type="dxa"/>
          </w:tcPr>
          <w:p w:rsidR="00253093" w:rsidRPr="00023C72" w:rsidRDefault="00253093" w:rsidP="00023C72">
            <w:pPr>
              <w:spacing w:before="0" w:after="0"/>
              <w:jc w:val="center"/>
              <w:rPr>
                <w:b/>
                <w:bCs/>
                <w:i/>
                <w:iCs/>
              </w:rPr>
            </w:pPr>
            <w:r w:rsidRPr="00023C72">
              <w:rPr>
                <w:rStyle w:val="a7"/>
                <w:b/>
                <w:bCs/>
              </w:rPr>
              <w:t>Наименование видов деятельности и профессиональных компетенций</w:t>
            </w:r>
          </w:p>
        </w:tc>
      </w:tr>
      <w:tr w:rsidR="00A57EA6" w:rsidRPr="00023C72">
        <w:tc>
          <w:tcPr>
            <w:tcW w:w="993" w:type="dxa"/>
          </w:tcPr>
          <w:p w:rsidR="00A57EA6" w:rsidRPr="00023C72" w:rsidRDefault="00740900" w:rsidP="00023C72">
            <w:pPr>
              <w:widowControl w:val="0"/>
              <w:suppressAutoHyphens/>
              <w:spacing w:before="0" w:after="0"/>
            </w:pPr>
            <w:r w:rsidRPr="00023C72">
              <w:t>ПК 3.1</w:t>
            </w:r>
          </w:p>
        </w:tc>
        <w:tc>
          <w:tcPr>
            <w:tcW w:w="8612" w:type="dxa"/>
          </w:tcPr>
          <w:p w:rsidR="00A57EA6" w:rsidRPr="00023C72" w:rsidRDefault="00916A97" w:rsidP="00023C72">
            <w:pPr>
              <w:pStyle w:val="Default"/>
            </w:pPr>
            <w:r>
              <w:t>Выбирать рациональные способы технологии и технологические режимы производства швейных изделий.</w:t>
            </w:r>
          </w:p>
        </w:tc>
      </w:tr>
      <w:tr w:rsidR="00A57EA6" w:rsidRPr="00023C72">
        <w:trPr>
          <w:trHeight w:val="563"/>
        </w:trPr>
        <w:tc>
          <w:tcPr>
            <w:tcW w:w="993" w:type="dxa"/>
          </w:tcPr>
          <w:p w:rsidR="00A57EA6" w:rsidRPr="00023C72" w:rsidRDefault="00740900" w:rsidP="00023C72">
            <w:pPr>
              <w:widowControl w:val="0"/>
              <w:suppressAutoHyphens/>
              <w:spacing w:before="0" w:after="0"/>
            </w:pPr>
            <w:r w:rsidRPr="00023C72">
              <w:t>ПК 3.2</w:t>
            </w:r>
          </w:p>
        </w:tc>
        <w:tc>
          <w:tcPr>
            <w:tcW w:w="8612" w:type="dxa"/>
          </w:tcPr>
          <w:p w:rsidR="00A57EA6" w:rsidRPr="00023C72" w:rsidRDefault="00916A97" w:rsidP="00916A97">
            <w:pPr>
              <w:shd w:val="clear" w:color="auto" w:fill="FFFFFF"/>
              <w:spacing w:before="0" w:after="0"/>
              <w:ind w:right="48"/>
            </w:pPr>
            <w:r>
              <w:t>Составлять технологическую последовательность и схему разделения труда на запускаемую модель в соответствии с нормативными документами.</w:t>
            </w:r>
          </w:p>
        </w:tc>
      </w:tr>
      <w:tr w:rsidR="00A57EA6" w:rsidRPr="00023C72">
        <w:tc>
          <w:tcPr>
            <w:tcW w:w="993" w:type="dxa"/>
          </w:tcPr>
          <w:p w:rsidR="00A57EA6" w:rsidRPr="00023C72" w:rsidRDefault="00740900" w:rsidP="00023C72">
            <w:pPr>
              <w:widowControl w:val="0"/>
              <w:suppressAutoHyphens/>
              <w:spacing w:before="0" w:after="0"/>
            </w:pPr>
            <w:r w:rsidRPr="00023C72">
              <w:t>ПК 3.3</w:t>
            </w:r>
          </w:p>
        </w:tc>
        <w:tc>
          <w:tcPr>
            <w:tcW w:w="8612" w:type="dxa"/>
          </w:tcPr>
          <w:p w:rsidR="00A57EA6" w:rsidRPr="00023C72" w:rsidRDefault="00916A97" w:rsidP="00023C72">
            <w:pPr>
              <w:pStyle w:val="Default"/>
            </w:pPr>
            <w:r>
              <w:t>Выполнять экономичные раскладки лекал (шаблонов).</w:t>
            </w:r>
          </w:p>
        </w:tc>
      </w:tr>
      <w:tr w:rsidR="00A57EA6" w:rsidRPr="00023C72">
        <w:tc>
          <w:tcPr>
            <w:tcW w:w="993" w:type="dxa"/>
          </w:tcPr>
          <w:p w:rsidR="00A57EA6" w:rsidRPr="00023C72" w:rsidRDefault="00740900" w:rsidP="00023C72">
            <w:pPr>
              <w:widowControl w:val="0"/>
              <w:suppressAutoHyphens/>
              <w:spacing w:before="0" w:after="0"/>
            </w:pPr>
            <w:r w:rsidRPr="00023C72">
              <w:t>ПК 3.4</w:t>
            </w:r>
          </w:p>
        </w:tc>
        <w:tc>
          <w:tcPr>
            <w:tcW w:w="8612" w:type="dxa"/>
          </w:tcPr>
          <w:p w:rsidR="00A57EA6" w:rsidRPr="00023C72" w:rsidRDefault="00916A97" w:rsidP="00023C72">
            <w:pPr>
              <w:shd w:val="clear" w:color="auto" w:fill="FFFFFF"/>
              <w:spacing w:before="0" w:after="0"/>
              <w:ind w:left="14" w:right="53"/>
            </w:pPr>
            <w:r>
              <w:t>Осуществлять технический контроль качества выпускаемой продукции.</w:t>
            </w:r>
          </w:p>
        </w:tc>
      </w:tr>
    </w:tbl>
    <w:p w:rsidR="00512B4F" w:rsidRDefault="00512B4F" w:rsidP="00402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512B4F" w:rsidRDefault="00512B4F" w:rsidP="0002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pPr>
    </w:p>
    <w:p w:rsidR="007D2D20" w:rsidRPr="00023C72" w:rsidRDefault="007D2D20" w:rsidP="00023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pPr>
      <w:r w:rsidRPr="00023C72">
        <w:t>Критериями оценки результатов внеаудиторной самостоятельной работы обучающихся являются:</w:t>
      </w:r>
    </w:p>
    <w:p w:rsidR="007D2D20" w:rsidRPr="00023C72" w:rsidRDefault="007D2D20" w:rsidP="003E5B20">
      <w:pPr>
        <w:widowControl w:val="0"/>
        <w:numPr>
          <w:ilvl w:val="0"/>
          <w:numId w:val="4"/>
        </w:numPr>
        <w:tabs>
          <w:tab w:val="clear" w:pos="2700"/>
          <w:tab w:val="num" w:pos="360"/>
          <w:tab w:val="left" w:pos="993"/>
        </w:tabs>
        <w:autoSpaceDE w:val="0"/>
        <w:autoSpaceDN w:val="0"/>
        <w:adjustRightInd w:val="0"/>
        <w:spacing w:before="0" w:after="0"/>
        <w:ind w:left="0" w:firstLine="709"/>
      </w:pPr>
      <w:r w:rsidRPr="00023C72">
        <w:t>уровень освоения учебного материала;</w:t>
      </w:r>
    </w:p>
    <w:p w:rsidR="007D2D20" w:rsidRPr="00023C72" w:rsidRDefault="007D2D20" w:rsidP="003E5B20">
      <w:pPr>
        <w:widowControl w:val="0"/>
        <w:numPr>
          <w:ilvl w:val="0"/>
          <w:numId w:val="4"/>
        </w:numPr>
        <w:tabs>
          <w:tab w:val="clear" w:pos="2700"/>
          <w:tab w:val="num" w:pos="360"/>
          <w:tab w:val="left" w:pos="993"/>
        </w:tabs>
        <w:autoSpaceDE w:val="0"/>
        <w:autoSpaceDN w:val="0"/>
        <w:adjustRightInd w:val="0"/>
        <w:spacing w:before="0" w:after="0"/>
        <w:ind w:left="0" w:firstLine="709"/>
      </w:pPr>
      <w:r w:rsidRPr="00023C72">
        <w:t>уровень умения использовать теоретические знания при выполнении практических задач;</w:t>
      </w:r>
    </w:p>
    <w:p w:rsidR="007D2D20" w:rsidRPr="00023C72" w:rsidRDefault="007D2D20" w:rsidP="003E5B20">
      <w:pPr>
        <w:widowControl w:val="0"/>
        <w:numPr>
          <w:ilvl w:val="0"/>
          <w:numId w:val="4"/>
        </w:numPr>
        <w:tabs>
          <w:tab w:val="clear" w:pos="2700"/>
          <w:tab w:val="num" w:pos="360"/>
          <w:tab w:val="left" w:pos="993"/>
        </w:tabs>
        <w:autoSpaceDE w:val="0"/>
        <w:autoSpaceDN w:val="0"/>
        <w:adjustRightInd w:val="0"/>
        <w:spacing w:before="0" w:after="0"/>
        <w:ind w:left="0" w:firstLine="709"/>
      </w:pPr>
      <w:r w:rsidRPr="00023C72">
        <w:t>уровень умения активно использовать электронные образовательные ресурсы, находить требующуюся информацию, изучать ее и применять на практике;</w:t>
      </w:r>
    </w:p>
    <w:p w:rsidR="007D2D20" w:rsidRPr="00023C72" w:rsidRDefault="007D2D20" w:rsidP="003E5B20">
      <w:pPr>
        <w:widowControl w:val="0"/>
        <w:numPr>
          <w:ilvl w:val="0"/>
          <w:numId w:val="4"/>
        </w:numPr>
        <w:tabs>
          <w:tab w:val="clear" w:pos="2700"/>
          <w:tab w:val="num" w:pos="360"/>
          <w:tab w:val="left" w:pos="993"/>
        </w:tabs>
        <w:autoSpaceDE w:val="0"/>
        <w:autoSpaceDN w:val="0"/>
        <w:adjustRightInd w:val="0"/>
        <w:spacing w:before="0" w:after="0"/>
        <w:ind w:left="0" w:firstLine="709"/>
      </w:pPr>
      <w:r w:rsidRPr="00023C72">
        <w:t>обоснованность и четкость изложения материала;</w:t>
      </w:r>
    </w:p>
    <w:p w:rsidR="007D2D20" w:rsidRPr="00023C72" w:rsidRDefault="007D2D20" w:rsidP="003E5B20">
      <w:pPr>
        <w:widowControl w:val="0"/>
        <w:numPr>
          <w:ilvl w:val="0"/>
          <w:numId w:val="4"/>
        </w:numPr>
        <w:tabs>
          <w:tab w:val="clear" w:pos="2700"/>
          <w:tab w:val="num" w:pos="360"/>
          <w:tab w:val="left" w:pos="993"/>
        </w:tabs>
        <w:autoSpaceDE w:val="0"/>
        <w:autoSpaceDN w:val="0"/>
        <w:adjustRightInd w:val="0"/>
        <w:spacing w:before="0" w:after="0"/>
        <w:ind w:left="0" w:firstLine="709"/>
      </w:pPr>
      <w:r w:rsidRPr="00023C72">
        <w:t>оформление материала в соответствии с требованиями стандарта предприятия;</w:t>
      </w:r>
    </w:p>
    <w:p w:rsidR="007D2D20" w:rsidRPr="00023C72" w:rsidRDefault="007D2D20" w:rsidP="003E5B20">
      <w:pPr>
        <w:widowControl w:val="0"/>
        <w:numPr>
          <w:ilvl w:val="0"/>
          <w:numId w:val="4"/>
        </w:numPr>
        <w:tabs>
          <w:tab w:val="clear" w:pos="2700"/>
          <w:tab w:val="num" w:pos="360"/>
          <w:tab w:val="left" w:pos="993"/>
        </w:tabs>
        <w:autoSpaceDE w:val="0"/>
        <w:autoSpaceDN w:val="0"/>
        <w:adjustRightInd w:val="0"/>
        <w:spacing w:before="0" w:after="0"/>
        <w:ind w:left="0" w:firstLine="709"/>
      </w:pPr>
      <w:r w:rsidRPr="00023C72">
        <w:t>уровень умения ориентироваться в потоке информации, выделять главное;</w:t>
      </w:r>
    </w:p>
    <w:p w:rsidR="007D2D20" w:rsidRPr="00023C72" w:rsidRDefault="007D2D20" w:rsidP="003E5B20">
      <w:pPr>
        <w:widowControl w:val="0"/>
        <w:numPr>
          <w:ilvl w:val="0"/>
          <w:numId w:val="4"/>
        </w:numPr>
        <w:tabs>
          <w:tab w:val="clear" w:pos="2700"/>
          <w:tab w:val="num" w:pos="360"/>
          <w:tab w:val="left" w:pos="993"/>
        </w:tabs>
        <w:autoSpaceDE w:val="0"/>
        <w:autoSpaceDN w:val="0"/>
        <w:adjustRightInd w:val="0"/>
        <w:spacing w:before="0" w:after="0"/>
        <w:ind w:left="0" w:firstLine="709"/>
      </w:pPr>
      <w:r w:rsidRPr="00023C72">
        <w:t>уровень умения четко сформулировать проблему, предложив ее решение, критически оценить решение и его последствия;</w:t>
      </w:r>
    </w:p>
    <w:p w:rsidR="007D2D20" w:rsidRPr="00023C72" w:rsidRDefault="007D2D20" w:rsidP="003E5B20">
      <w:pPr>
        <w:widowControl w:val="0"/>
        <w:numPr>
          <w:ilvl w:val="0"/>
          <w:numId w:val="4"/>
        </w:numPr>
        <w:tabs>
          <w:tab w:val="clear" w:pos="2700"/>
          <w:tab w:val="num" w:pos="360"/>
          <w:tab w:val="left" w:pos="993"/>
        </w:tabs>
        <w:autoSpaceDE w:val="0"/>
        <w:autoSpaceDN w:val="0"/>
        <w:adjustRightInd w:val="0"/>
        <w:spacing w:before="0" w:after="0"/>
        <w:ind w:left="0" w:firstLine="709"/>
      </w:pPr>
      <w:r w:rsidRPr="00023C72">
        <w:t>уровень умения определить, проанализировать альтернативные возможности, варианты действий;</w:t>
      </w:r>
    </w:p>
    <w:p w:rsidR="007D2D20" w:rsidRPr="00023C72" w:rsidRDefault="007D2D20" w:rsidP="003E5B20">
      <w:pPr>
        <w:widowControl w:val="0"/>
        <w:numPr>
          <w:ilvl w:val="0"/>
          <w:numId w:val="4"/>
        </w:numPr>
        <w:tabs>
          <w:tab w:val="clear" w:pos="2700"/>
          <w:tab w:val="num" w:pos="360"/>
          <w:tab w:val="left" w:pos="993"/>
        </w:tabs>
        <w:autoSpaceDE w:val="0"/>
        <w:autoSpaceDN w:val="0"/>
        <w:adjustRightInd w:val="0"/>
        <w:spacing w:before="0" w:after="0"/>
        <w:ind w:left="0" w:firstLine="709"/>
      </w:pPr>
      <w:r w:rsidRPr="00023C72">
        <w:t>уровень умения сформулировать собственную позицию, оценку и аргументировать ее.</w:t>
      </w:r>
    </w:p>
    <w:p w:rsidR="007D2D20" w:rsidRDefault="007D2D20" w:rsidP="00023C72">
      <w:pPr>
        <w:spacing w:before="0" w:after="0"/>
        <w:ind w:firstLine="567"/>
      </w:pPr>
      <w:r w:rsidRPr="00023C72">
        <w:t>Описание каждой самостоятельной работы содержит: тему, цели работы, задания, основной теоретический материал, алгоритм выполнения типовых задач, порядок выполнения работы, формы контроля, требования к выполнению и оформлению заданий. Для получения дополнительной, более подробной информации по изучаемым вопросам, приведено учебно-методическое и информационное обеспечение.  Перечень видов самостоятельно</w:t>
      </w:r>
      <w:r w:rsidR="00F87A98" w:rsidRPr="00023C72">
        <w:t>й работы представлен в таблице.</w:t>
      </w:r>
    </w:p>
    <w:p w:rsidR="00160F07" w:rsidRPr="00023C72" w:rsidRDefault="00160F07" w:rsidP="00023C72">
      <w:pPr>
        <w:spacing w:before="0" w:after="0"/>
        <w:ind w:firstLine="567"/>
      </w:pPr>
    </w:p>
    <w:p w:rsidR="00402957" w:rsidRDefault="00402957" w:rsidP="00023C72">
      <w:pPr>
        <w:spacing w:before="0" w:after="0"/>
        <w:jc w:val="center"/>
        <w:rPr>
          <w:b/>
          <w:bCs/>
        </w:rPr>
      </w:pPr>
    </w:p>
    <w:p w:rsidR="00094CAE" w:rsidRPr="00023C72" w:rsidRDefault="00094CAE" w:rsidP="00023C72">
      <w:pPr>
        <w:spacing w:before="0" w:after="0"/>
        <w:jc w:val="center"/>
        <w:rPr>
          <w:b/>
          <w:bCs/>
        </w:rPr>
      </w:pPr>
      <w:r w:rsidRPr="00023C72">
        <w:rPr>
          <w:b/>
          <w:bCs/>
        </w:rPr>
        <w:lastRenderedPageBreak/>
        <w:t xml:space="preserve"> Перечень и содержание </w:t>
      </w:r>
      <w:r w:rsidR="001C3868" w:rsidRPr="00023C72">
        <w:rPr>
          <w:b/>
          <w:bCs/>
        </w:rPr>
        <w:t>самостоятельной работы</w:t>
      </w:r>
    </w:p>
    <w:p w:rsidR="001C3868" w:rsidRPr="00023C72" w:rsidRDefault="001C3868" w:rsidP="00023C72">
      <w:pPr>
        <w:spacing w:before="0" w:after="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4983"/>
        <w:gridCol w:w="1701"/>
      </w:tblGrid>
      <w:tr w:rsidR="002C026B" w:rsidRPr="008360B0" w:rsidTr="008360B0">
        <w:trPr>
          <w:trHeight w:val="495"/>
        </w:trPr>
        <w:tc>
          <w:tcPr>
            <w:tcW w:w="2780" w:type="dxa"/>
          </w:tcPr>
          <w:p w:rsidR="002C026B" w:rsidRPr="008360B0" w:rsidRDefault="002C026B" w:rsidP="008360B0">
            <w:pPr>
              <w:spacing w:before="0" w:after="0"/>
              <w:jc w:val="center"/>
              <w:rPr>
                <w:b/>
                <w:bCs/>
              </w:rPr>
            </w:pPr>
            <w:r w:rsidRPr="008360B0">
              <w:rPr>
                <w:b/>
                <w:bCs/>
              </w:rPr>
              <w:t>Наименование тем</w:t>
            </w:r>
          </w:p>
        </w:tc>
        <w:tc>
          <w:tcPr>
            <w:tcW w:w="4983" w:type="dxa"/>
          </w:tcPr>
          <w:p w:rsidR="002C026B" w:rsidRPr="008360B0" w:rsidRDefault="002C026B" w:rsidP="008360B0">
            <w:pPr>
              <w:widowControl w:val="0"/>
              <w:shd w:val="clear" w:color="auto" w:fill="FFFFFF"/>
              <w:autoSpaceDE w:val="0"/>
              <w:autoSpaceDN w:val="0"/>
              <w:adjustRightInd w:val="0"/>
              <w:spacing w:before="0" w:after="0"/>
              <w:jc w:val="center"/>
              <w:rPr>
                <w:b/>
                <w:bCs/>
              </w:rPr>
            </w:pPr>
            <w:r w:rsidRPr="008360B0">
              <w:rPr>
                <w:b/>
                <w:bCs/>
              </w:rPr>
              <w:t>Содержание самостоятельной работы</w:t>
            </w:r>
          </w:p>
        </w:tc>
        <w:tc>
          <w:tcPr>
            <w:tcW w:w="1701" w:type="dxa"/>
          </w:tcPr>
          <w:p w:rsidR="002C026B" w:rsidRPr="008360B0" w:rsidRDefault="002C026B" w:rsidP="008360B0">
            <w:pPr>
              <w:spacing w:before="0" w:after="0"/>
              <w:jc w:val="center"/>
              <w:rPr>
                <w:b/>
                <w:bCs/>
              </w:rPr>
            </w:pPr>
            <w:r w:rsidRPr="008360B0">
              <w:rPr>
                <w:b/>
                <w:bCs/>
              </w:rPr>
              <w:t>Объем часов</w:t>
            </w:r>
          </w:p>
        </w:tc>
      </w:tr>
      <w:tr w:rsidR="002C026B" w:rsidRPr="008360B0" w:rsidTr="008360B0">
        <w:trPr>
          <w:trHeight w:val="693"/>
        </w:trPr>
        <w:tc>
          <w:tcPr>
            <w:tcW w:w="2780" w:type="dxa"/>
          </w:tcPr>
          <w:p w:rsidR="007F45CB" w:rsidRPr="008360B0" w:rsidRDefault="00F13A54" w:rsidP="0083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8360B0">
              <w:rPr>
                <w:b/>
                <w:bCs/>
              </w:rPr>
              <w:t xml:space="preserve"> </w:t>
            </w:r>
            <w:r w:rsidR="00520683" w:rsidRPr="008360B0">
              <w:rPr>
                <w:bCs/>
              </w:rPr>
              <w:t xml:space="preserve">Тема 1.3. </w:t>
            </w:r>
            <w:r w:rsidR="00520683" w:rsidRPr="00520683">
              <w:t>Ниточный способ соединения деталей одежды</w:t>
            </w:r>
          </w:p>
          <w:p w:rsidR="002C026B" w:rsidRPr="008360B0" w:rsidRDefault="002C026B" w:rsidP="0083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p>
        </w:tc>
        <w:tc>
          <w:tcPr>
            <w:tcW w:w="4983" w:type="dxa"/>
          </w:tcPr>
          <w:p w:rsidR="00F13A54" w:rsidRPr="003C570C" w:rsidRDefault="00132CC7" w:rsidP="003C570C">
            <w:pPr>
              <w:spacing w:line="276" w:lineRule="auto"/>
              <w:ind w:left="5"/>
            </w:pPr>
            <w:r>
              <w:t>Презентация</w:t>
            </w:r>
            <w:r w:rsidR="00627BAA">
              <w:t xml:space="preserve"> на тему</w:t>
            </w:r>
            <w:r w:rsidR="003C570C" w:rsidRPr="000D4A17">
              <w:t xml:space="preserve"> «Ниточный способ соединения деталей одежды</w:t>
            </w:r>
            <w:r w:rsidR="003C570C">
              <w:t>».</w:t>
            </w:r>
          </w:p>
        </w:tc>
        <w:tc>
          <w:tcPr>
            <w:tcW w:w="1701" w:type="dxa"/>
          </w:tcPr>
          <w:p w:rsidR="002C026B" w:rsidRPr="00E4074B" w:rsidRDefault="002C026B" w:rsidP="008360B0">
            <w:pPr>
              <w:spacing w:before="0" w:after="0"/>
              <w:rPr>
                <w:bCs/>
              </w:rPr>
            </w:pPr>
          </w:p>
          <w:p w:rsidR="00F13A54" w:rsidRPr="00E4074B" w:rsidRDefault="00751EEA" w:rsidP="00751EEA">
            <w:pPr>
              <w:spacing w:before="0" w:after="0"/>
              <w:jc w:val="center"/>
              <w:rPr>
                <w:bCs/>
              </w:rPr>
            </w:pPr>
            <w:r>
              <w:rPr>
                <w:bCs/>
              </w:rPr>
              <w:t>6</w:t>
            </w:r>
          </w:p>
        </w:tc>
      </w:tr>
      <w:tr w:rsidR="007F45CB" w:rsidRPr="008360B0" w:rsidTr="008360B0">
        <w:trPr>
          <w:trHeight w:val="693"/>
        </w:trPr>
        <w:tc>
          <w:tcPr>
            <w:tcW w:w="2780" w:type="dxa"/>
          </w:tcPr>
          <w:p w:rsidR="007F45CB" w:rsidRPr="008360B0" w:rsidRDefault="00520683" w:rsidP="0083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520683">
              <w:t>Тема 1.4 Клеевые материалы</w:t>
            </w:r>
          </w:p>
        </w:tc>
        <w:tc>
          <w:tcPr>
            <w:tcW w:w="4983" w:type="dxa"/>
          </w:tcPr>
          <w:p w:rsidR="007F45CB" w:rsidRPr="00143449" w:rsidRDefault="003C570C" w:rsidP="00143449">
            <w:r>
              <w:t>Реферат на тему: «Расположение клеевых прокладок в одежде: современные тенденции».</w:t>
            </w:r>
          </w:p>
        </w:tc>
        <w:tc>
          <w:tcPr>
            <w:tcW w:w="1701" w:type="dxa"/>
          </w:tcPr>
          <w:p w:rsidR="007F45CB" w:rsidRPr="00E4074B" w:rsidRDefault="00751EEA" w:rsidP="008360B0">
            <w:pPr>
              <w:spacing w:before="0" w:after="0"/>
              <w:jc w:val="center"/>
              <w:rPr>
                <w:bCs/>
              </w:rPr>
            </w:pPr>
            <w:r>
              <w:rPr>
                <w:bCs/>
              </w:rPr>
              <w:t>4</w:t>
            </w:r>
          </w:p>
        </w:tc>
      </w:tr>
      <w:tr w:rsidR="00520683" w:rsidRPr="008360B0" w:rsidTr="008360B0">
        <w:trPr>
          <w:trHeight w:val="693"/>
        </w:trPr>
        <w:tc>
          <w:tcPr>
            <w:tcW w:w="2780" w:type="dxa"/>
          </w:tcPr>
          <w:p w:rsidR="00520683" w:rsidRPr="008360B0" w:rsidRDefault="00143449" w:rsidP="0083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8360B0">
              <w:rPr>
                <w:bCs/>
              </w:rPr>
              <w:t>Тема 1.5 Влажно-тепловая обработка швейных изделий</w:t>
            </w:r>
          </w:p>
        </w:tc>
        <w:tc>
          <w:tcPr>
            <w:tcW w:w="4983" w:type="dxa"/>
          </w:tcPr>
          <w:p w:rsidR="00520683" w:rsidRPr="008360B0" w:rsidRDefault="00132CC7" w:rsidP="008360B0">
            <w:pPr>
              <w:widowControl w:val="0"/>
              <w:shd w:val="clear" w:color="auto" w:fill="FFFFFF"/>
              <w:autoSpaceDE w:val="0"/>
              <w:autoSpaceDN w:val="0"/>
              <w:adjustRightInd w:val="0"/>
              <w:spacing w:before="0" w:after="0"/>
              <w:jc w:val="left"/>
              <w:rPr>
                <w:b/>
                <w:bCs/>
              </w:rPr>
            </w:pPr>
            <w:r>
              <w:t>Презентация</w:t>
            </w:r>
            <w:r w:rsidR="003C570C">
              <w:t xml:space="preserve"> на тему: «Совершенствование процессов ВТО деталей и изделий, их комплексная механизация и автоматизация».</w:t>
            </w:r>
          </w:p>
        </w:tc>
        <w:tc>
          <w:tcPr>
            <w:tcW w:w="1701" w:type="dxa"/>
          </w:tcPr>
          <w:p w:rsidR="00520683" w:rsidRPr="00E4074B" w:rsidRDefault="00751EEA" w:rsidP="008360B0">
            <w:pPr>
              <w:spacing w:before="0" w:after="0"/>
              <w:jc w:val="center"/>
              <w:rPr>
                <w:bCs/>
              </w:rPr>
            </w:pPr>
            <w:r>
              <w:rPr>
                <w:bCs/>
              </w:rPr>
              <w:t>6</w:t>
            </w:r>
          </w:p>
        </w:tc>
      </w:tr>
      <w:tr w:rsidR="00520683" w:rsidRPr="008360B0" w:rsidTr="008360B0">
        <w:trPr>
          <w:trHeight w:val="693"/>
        </w:trPr>
        <w:tc>
          <w:tcPr>
            <w:tcW w:w="2780" w:type="dxa"/>
          </w:tcPr>
          <w:p w:rsidR="00520683" w:rsidRPr="008360B0" w:rsidRDefault="00143449" w:rsidP="0083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143449">
              <w:t>Тема 2.1</w:t>
            </w:r>
            <w:r w:rsidR="00751EEA">
              <w:t>.1.</w:t>
            </w:r>
            <w:r w:rsidRPr="00143449">
              <w:t xml:space="preserve"> Обработка отделочных деталей</w:t>
            </w:r>
          </w:p>
        </w:tc>
        <w:tc>
          <w:tcPr>
            <w:tcW w:w="4983" w:type="dxa"/>
          </w:tcPr>
          <w:p w:rsidR="00520683" w:rsidRPr="008360B0" w:rsidRDefault="00627BAA" w:rsidP="003C570C">
            <w:pPr>
              <w:widowControl w:val="0"/>
              <w:shd w:val="clear" w:color="auto" w:fill="FFFFFF"/>
              <w:autoSpaceDE w:val="0"/>
              <w:autoSpaceDN w:val="0"/>
              <w:adjustRightInd w:val="0"/>
              <w:spacing w:before="0" w:after="0"/>
              <w:jc w:val="left"/>
              <w:rPr>
                <w:b/>
                <w:bCs/>
              </w:rPr>
            </w:pPr>
            <w:r>
              <w:t>Презентация</w:t>
            </w:r>
            <w:r w:rsidR="003C570C">
              <w:t xml:space="preserve"> на тему: «Современные тенденции моды на ткани (цветовая гамма, переплетение, фактура, гриф и т.д.).</w:t>
            </w:r>
          </w:p>
        </w:tc>
        <w:tc>
          <w:tcPr>
            <w:tcW w:w="1701" w:type="dxa"/>
          </w:tcPr>
          <w:p w:rsidR="00520683" w:rsidRPr="00E4074B" w:rsidRDefault="00E4074B" w:rsidP="008360B0">
            <w:pPr>
              <w:spacing w:before="0" w:after="0"/>
              <w:jc w:val="center"/>
              <w:rPr>
                <w:bCs/>
              </w:rPr>
            </w:pPr>
            <w:r w:rsidRPr="00E4074B">
              <w:rPr>
                <w:bCs/>
              </w:rPr>
              <w:t>2</w:t>
            </w:r>
          </w:p>
        </w:tc>
      </w:tr>
      <w:tr w:rsidR="00520683" w:rsidRPr="008360B0" w:rsidTr="008360B0">
        <w:trPr>
          <w:trHeight w:val="693"/>
        </w:trPr>
        <w:tc>
          <w:tcPr>
            <w:tcW w:w="2780" w:type="dxa"/>
          </w:tcPr>
          <w:p w:rsidR="00143449" w:rsidRPr="008360B0" w:rsidRDefault="00143449" w:rsidP="0083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Cs/>
              </w:rPr>
            </w:pPr>
            <w:r w:rsidRPr="00143449">
              <w:t>Т</w:t>
            </w:r>
            <w:r w:rsidR="001C40EC">
              <w:t>ема 2.1.4.</w:t>
            </w:r>
            <w:r w:rsidRPr="00143449">
              <w:t xml:space="preserve"> Обработка карманов в верхней одежде</w:t>
            </w:r>
          </w:p>
        </w:tc>
        <w:tc>
          <w:tcPr>
            <w:tcW w:w="4983" w:type="dxa"/>
          </w:tcPr>
          <w:p w:rsidR="003A6439" w:rsidRPr="00234DD9" w:rsidRDefault="00132CC7" w:rsidP="001C40EC">
            <w:pPr>
              <w:widowControl w:val="0"/>
              <w:shd w:val="clear" w:color="auto" w:fill="FFFFFF"/>
              <w:autoSpaceDE w:val="0"/>
              <w:autoSpaceDN w:val="0"/>
              <w:adjustRightInd w:val="0"/>
              <w:spacing w:before="0" w:after="0"/>
              <w:jc w:val="left"/>
              <w:rPr>
                <w:bCs/>
              </w:rPr>
            </w:pPr>
            <w:r>
              <w:t>Презентация</w:t>
            </w:r>
            <w:r w:rsidR="003C570C">
              <w:t xml:space="preserve"> на тему: «Современные технологии изготовления прорезных карманов в верхней одежде».</w:t>
            </w:r>
          </w:p>
        </w:tc>
        <w:tc>
          <w:tcPr>
            <w:tcW w:w="1701" w:type="dxa"/>
          </w:tcPr>
          <w:p w:rsidR="00E4074B" w:rsidRPr="00E4074B" w:rsidRDefault="00EF7245" w:rsidP="008360B0">
            <w:pPr>
              <w:spacing w:before="0" w:after="0"/>
              <w:jc w:val="center"/>
              <w:rPr>
                <w:bCs/>
              </w:rPr>
            </w:pPr>
            <w:r w:rsidRPr="00402957">
              <w:rPr>
                <w:bCs/>
                <w:highlight w:val="yellow"/>
              </w:rPr>
              <w:t>6</w:t>
            </w:r>
          </w:p>
        </w:tc>
      </w:tr>
      <w:tr w:rsidR="00143449" w:rsidRPr="008360B0" w:rsidTr="003C570C">
        <w:trPr>
          <w:trHeight w:val="583"/>
        </w:trPr>
        <w:tc>
          <w:tcPr>
            <w:tcW w:w="2780" w:type="dxa"/>
          </w:tcPr>
          <w:p w:rsidR="007B7217" w:rsidRPr="007B7217" w:rsidRDefault="001C40EC" w:rsidP="0083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t xml:space="preserve">Тема 2.1.6. </w:t>
            </w:r>
            <w:r w:rsidR="00143449" w:rsidRPr="00143449">
              <w:t xml:space="preserve"> Обработка подбортов</w:t>
            </w:r>
            <w:r w:rsidR="00143449" w:rsidRPr="008360B0">
              <w:rPr>
                <w:b/>
              </w:rPr>
              <w:t xml:space="preserve"> </w:t>
            </w:r>
          </w:p>
        </w:tc>
        <w:tc>
          <w:tcPr>
            <w:tcW w:w="4983" w:type="dxa"/>
          </w:tcPr>
          <w:p w:rsidR="00584D42" w:rsidRPr="004E2A64" w:rsidRDefault="003C570C" w:rsidP="004E2A64">
            <w:r>
              <w:t>Реферат на тему: « Современные тенденции моды. Обработка подборта в пальто».</w:t>
            </w:r>
          </w:p>
        </w:tc>
        <w:tc>
          <w:tcPr>
            <w:tcW w:w="1701" w:type="dxa"/>
          </w:tcPr>
          <w:p w:rsidR="00E4074B" w:rsidRPr="00E4074B" w:rsidRDefault="00E4074B" w:rsidP="00EF7245">
            <w:pPr>
              <w:spacing w:before="0" w:after="0"/>
              <w:jc w:val="center"/>
              <w:rPr>
                <w:bCs/>
              </w:rPr>
            </w:pPr>
            <w:r w:rsidRPr="00E4074B">
              <w:rPr>
                <w:bCs/>
              </w:rPr>
              <w:t>2</w:t>
            </w:r>
          </w:p>
          <w:p w:rsidR="007B7217" w:rsidRPr="00EF7245" w:rsidRDefault="007B7217" w:rsidP="00EF7245">
            <w:pPr>
              <w:jc w:val="center"/>
            </w:pPr>
          </w:p>
        </w:tc>
      </w:tr>
      <w:tr w:rsidR="003C570C" w:rsidRPr="008360B0" w:rsidTr="003C570C">
        <w:trPr>
          <w:trHeight w:val="772"/>
        </w:trPr>
        <w:tc>
          <w:tcPr>
            <w:tcW w:w="2780" w:type="dxa"/>
          </w:tcPr>
          <w:p w:rsidR="003C570C" w:rsidRDefault="003C570C" w:rsidP="00836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8360B0">
              <w:rPr>
                <w:b/>
              </w:rPr>
              <w:t xml:space="preserve"> </w:t>
            </w:r>
            <w:r w:rsidRPr="00143449">
              <w:t>Тема 2.</w:t>
            </w:r>
            <w:r>
              <w:t>1.</w:t>
            </w:r>
            <w:r w:rsidRPr="00143449">
              <w:t>7 Обработка и соединение воротников с изделием</w:t>
            </w:r>
          </w:p>
        </w:tc>
        <w:tc>
          <w:tcPr>
            <w:tcW w:w="4983" w:type="dxa"/>
          </w:tcPr>
          <w:p w:rsidR="003C570C" w:rsidRDefault="003C570C" w:rsidP="004E2A64">
            <w:r>
              <w:t xml:space="preserve">Реферат на тему: «Последовательность обработки мехового воротника». </w:t>
            </w:r>
          </w:p>
        </w:tc>
        <w:tc>
          <w:tcPr>
            <w:tcW w:w="1701" w:type="dxa"/>
          </w:tcPr>
          <w:p w:rsidR="003C570C" w:rsidRPr="00E4074B" w:rsidRDefault="003C570C" w:rsidP="008360B0">
            <w:pPr>
              <w:spacing w:before="0" w:after="0"/>
              <w:jc w:val="center"/>
              <w:rPr>
                <w:bCs/>
              </w:rPr>
            </w:pPr>
            <w:r>
              <w:rPr>
                <w:bCs/>
              </w:rPr>
              <w:t>2</w:t>
            </w:r>
          </w:p>
          <w:p w:rsidR="003C570C" w:rsidRPr="00E4074B" w:rsidRDefault="003C570C" w:rsidP="008360B0">
            <w:pPr>
              <w:spacing w:before="0" w:after="0"/>
              <w:jc w:val="center"/>
              <w:rPr>
                <w:bCs/>
              </w:rPr>
            </w:pPr>
          </w:p>
          <w:p w:rsidR="003C570C" w:rsidRPr="00E4074B" w:rsidRDefault="003C570C" w:rsidP="00EF7245">
            <w:pPr>
              <w:jc w:val="center"/>
              <w:rPr>
                <w:bCs/>
              </w:rPr>
            </w:pPr>
          </w:p>
        </w:tc>
      </w:tr>
      <w:tr w:rsidR="003C570C" w:rsidRPr="008360B0" w:rsidTr="003C570C">
        <w:trPr>
          <w:trHeight w:val="823"/>
        </w:trPr>
        <w:tc>
          <w:tcPr>
            <w:tcW w:w="2780" w:type="dxa"/>
          </w:tcPr>
          <w:p w:rsidR="003C570C" w:rsidRDefault="003C570C" w:rsidP="008360B0">
            <w:pPr>
              <w:spacing w:after="0"/>
            </w:pPr>
            <w:r w:rsidRPr="00143449">
              <w:t>Тема 2.</w:t>
            </w:r>
            <w:r>
              <w:t>1.</w:t>
            </w:r>
            <w:r w:rsidRPr="00143449">
              <w:t>8 Обработка и соединение рукавов с изделием</w:t>
            </w:r>
          </w:p>
          <w:p w:rsidR="003C570C" w:rsidRPr="008360B0" w:rsidRDefault="003C570C" w:rsidP="008360B0">
            <w:pPr>
              <w:rPr>
                <w:b/>
              </w:rPr>
            </w:pPr>
            <w:r w:rsidRPr="00143449">
              <w:t>Тема 2.</w:t>
            </w:r>
            <w:r>
              <w:t>1.</w:t>
            </w:r>
            <w:r w:rsidRPr="00143449">
              <w:t>10 Обработка изделий с рукавами покроя реглан, с</w:t>
            </w:r>
            <w:r>
              <w:rPr>
                <w:b/>
              </w:rPr>
              <w:t xml:space="preserve"> </w:t>
            </w:r>
            <w:r w:rsidRPr="003C570C">
              <w:t>цельнокроеными рукавами</w:t>
            </w:r>
          </w:p>
        </w:tc>
        <w:tc>
          <w:tcPr>
            <w:tcW w:w="4983" w:type="dxa"/>
          </w:tcPr>
          <w:p w:rsidR="003C570C" w:rsidRPr="00584D42" w:rsidRDefault="003C570C" w:rsidP="00584D42">
            <w:r>
              <w:t>Реферат на тему: «Последовательность обработки рукава с отложной манжетой».</w:t>
            </w:r>
          </w:p>
          <w:p w:rsidR="003C570C" w:rsidRDefault="003C570C" w:rsidP="004E2A64">
            <w:r>
              <w:t>Реферат на тему: «Последовательность обработки пальто с рукавом покроя реглан».</w:t>
            </w:r>
          </w:p>
        </w:tc>
        <w:tc>
          <w:tcPr>
            <w:tcW w:w="1701" w:type="dxa"/>
          </w:tcPr>
          <w:p w:rsidR="003C570C" w:rsidRPr="00E4074B" w:rsidRDefault="003C570C" w:rsidP="008360B0">
            <w:pPr>
              <w:spacing w:before="0" w:after="0"/>
              <w:jc w:val="center"/>
              <w:rPr>
                <w:bCs/>
              </w:rPr>
            </w:pPr>
            <w:r>
              <w:rPr>
                <w:bCs/>
              </w:rPr>
              <w:t>2</w:t>
            </w:r>
          </w:p>
          <w:p w:rsidR="003C570C" w:rsidRPr="00E4074B" w:rsidRDefault="003C570C" w:rsidP="008360B0">
            <w:pPr>
              <w:spacing w:before="0" w:after="0"/>
              <w:jc w:val="center"/>
              <w:rPr>
                <w:bCs/>
              </w:rPr>
            </w:pPr>
          </w:p>
          <w:p w:rsidR="003C570C" w:rsidRPr="00E4074B" w:rsidRDefault="003C570C" w:rsidP="008360B0">
            <w:pPr>
              <w:spacing w:before="0" w:after="0"/>
              <w:jc w:val="center"/>
              <w:rPr>
                <w:bCs/>
              </w:rPr>
            </w:pPr>
          </w:p>
          <w:p w:rsidR="003C570C" w:rsidRDefault="003C570C" w:rsidP="008360B0">
            <w:pPr>
              <w:spacing w:before="0" w:after="0"/>
              <w:jc w:val="center"/>
              <w:rPr>
                <w:bCs/>
              </w:rPr>
            </w:pPr>
            <w:r>
              <w:rPr>
                <w:bCs/>
              </w:rPr>
              <w:t>2</w:t>
            </w:r>
          </w:p>
          <w:p w:rsidR="003C570C" w:rsidRDefault="003C570C" w:rsidP="00EF7245">
            <w:pPr>
              <w:jc w:val="center"/>
              <w:rPr>
                <w:bCs/>
              </w:rPr>
            </w:pPr>
          </w:p>
        </w:tc>
      </w:tr>
      <w:tr w:rsidR="003C570C" w:rsidRPr="008360B0" w:rsidTr="003C570C">
        <w:trPr>
          <w:trHeight w:val="1217"/>
        </w:trPr>
        <w:tc>
          <w:tcPr>
            <w:tcW w:w="2780" w:type="dxa"/>
          </w:tcPr>
          <w:p w:rsidR="003C570C" w:rsidRDefault="003C570C" w:rsidP="003C570C">
            <w:pPr>
              <w:spacing w:after="52"/>
              <w:jc w:val="left"/>
            </w:pPr>
            <w:r w:rsidRPr="001C40EC">
              <w:t>Тема 3.3. Обработка карманов</w:t>
            </w:r>
          </w:p>
          <w:p w:rsidR="003C570C" w:rsidRDefault="003C570C" w:rsidP="003C570C">
            <w:pPr>
              <w:spacing w:after="0"/>
              <w:jc w:val="left"/>
            </w:pPr>
          </w:p>
          <w:p w:rsidR="003C570C" w:rsidRDefault="003C570C" w:rsidP="003C570C">
            <w:pPr>
              <w:spacing w:after="0"/>
              <w:jc w:val="left"/>
            </w:pPr>
          </w:p>
          <w:p w:rsidR="003C570C" w:rsidRPr="00143449" w:rsidRDefault="003C570C" w:rsidP="008360B0"/>
        </w:tc>
        <w:tc>
          <w:tcPr>
            <w:tcW w:w="4983" w:type="dxa"/>
          </w:tcPr>
          <w:p w:rsidR="003C570C" w:rsidRDefault="00627BAA" w:rsidP="003C570C">
            <w:pPr>
              <w:spacing w:after="43" w:line="236" w:lineRule="auto"/>
              <w:ind w:left="5"/>
            </w:pPr>
            <w:r>
              <w:t>Исследовательская работа</w:t>
            </w:r>
            <w:r w:rsidR="003C570C">
              <w:t xml:space="preserve"> на тему: «Оборудование и средства малой механизации, применяемые при обработке карманов». </w:t>
            </w:r>
          </w:p>
          <w:p w:rsidR="003C570C" w:rsidRPr="00584D42" w:rsidRDefault="00132CC7" w:rsidP="003C570C">
            <w:r>
              <w:t>Сообщение</w:t>
            </w:r>
            <w:r w:rsidR="003C570C">
              <w:t xml:space="preserve"> на тему: «Эффективность и совершенствование различных способов обработки карманов».</w:t>
            </w:r>
          </w:p>
        </w:tc>
        <w:tc>
          <w:tcPr>
            <w:tcW w:w="1701" w:type="dxa"/>
          </w:tcPr>
          <w:p w:rsidR="003C570C" w:rsidRDefault="003C570C" w:rsidP="003C570C">
            <w:pPr>
              <w:jc w:val="center"/>
            </w:pPr>
            <w:r>
              <w:t>12</w:t>
            </w:r>
          </w:p>
          <w:p w:rsidR="003C570C" w:rsidRPr="00EF7245" w:rsidRDefault="003C570C" w:rsidP="003C570C"/>
          <w:p w:rsidR="003C570C" w:rsidRDefault="003C570C" w:rsidP="00EF7245">
            <w:pPr>
              <w:jc w:val="center"/>
              <w:rPr>
                <w:bCs/>
              </w:rPr>
            </w:pPr>
          </w:p>
        </w:tc>
      </w:tr>
      <w:tr w:rsidR="003C570C" w:rsidRPr="008360B0" w:rsidTr="003C570C">
        <w:trPr>
          <w:trHeight w:val="1444"/>
        </w:trPr>
        <w:tc>
          <w:tcPr>
            <w:tcW w:w="2780" w:type="dxa"/>
          </w:tcPr>
          <w:p w:rsidR="003C570C" w:rsidRPr="003C570C" w:rsidRDefault="003C570C" w:rsidP="003C570C">
            <w:pPr>
              <w:spacing w:after="52"/>
              <w:jc w:val="left"/>
            </w:pPr>
            <w:r w:rsidRPr="003C570C">
              <w:t>Тема 3.5.</w:t>
            </w:r>
          </w:p>
          <w:p w:rsidR="003C570C" w:rsidRPr="008360B0" w:rsidRDefault="003C570C" w:rsidP="003C570C">
            <w:pPr>
              <w:jc w:val="left"/>
              <w:rPr>
                <w:b/>
              </w:rPr>
            </w:pPr>
            <w:r w:rsidRPr="003C570C">
              <w:t>Обработка воротников, боковых и плечевых срезов</w:t>
            </w:r>
          </w:p>
        </w:tc>
        <w:tc>
          <w:tcPr>
            <w:tcW w:w="4983" w:type="dxa"/>
          </w:tcPr>
          <w:p w:rsidR="003C570C" w:rsidRDefault="001658F3" w:rsidP="004E2A64">
            <w:r>
              <w:t>Презентация</w:t>
            </w:r>
            <w:r w:rsidR="003C570C">
              <w:t xml:space="preserve"> на тему: «Современные тенденции моды. Графическое изображение узлов  застежек и рукавов верхних сорочек в разрезе».</w:t>
            </w:r>
          </w:p>
        </w:tc>
        <w:tc>
          <w:tcPr>
            <w:tcW w:w="1701" w:type="dxa"/>
          </w:tcPr>
          <w:p w:rsidR="003C570C" w:rsidRDefault="003C570C" w:rsidP="00EF7245">
            <w:pPr>
              <w:jc w:val="center"/>
              <w:rPr>
                <w:bCs/>
              </w:rPr>
            </w:pPr>
            <w:r>
              <w:rPr>
                <w:bCs/>
              </w:rPr>
              <w:t>8</w:t>
            </w:r>
          </w:p>
          <w:p w:rsidR="003C570C" w:rsidRDefault="003C570C" w:rsidP="00EF7245">
            <w:pPr>
              <w:jc w:val="center"/>
              <w:rPr>
                <w:bCs/>
              </w:rPr>
            </w:pPr>
          </w:p>
        </w:tc>
      </w:tr>
      <w:tr w:rsidR="003C570C" w:rsidRPr="008360B0" w:rsidTr="00DD6061">
        <w:trPr>
          <w:trHeight w:val="1111"/>
        </w:trPr>
        <w:tc>
          <w:tcPr>
            <w:tcW w:w="2780" w:type="dxa"/>
          </w:tcPr>
          <w:p w:rsidR="003C570C" w:rsidRPr="00DD6061" w:rsidRDefault="003C570C" w:rsidP="00DD6061">
            <w:pPr>
              <w:spacing w:after="52"/>
              <w:jc w:val="left"/>
            </w:pPr>
            <w:r w:rsidRPr="001C40EC">
              <w:t>Тема 3.7. Обработка изделия по линии талии и низа</w:t>
            </w:r>
          </w:p>
        </w:tc>
        <w:tc>
          <w:tcPr>
            <w:tcW w:w="4983" w:type="dxa"/>
          </w:tcPr>
          <w:p w:rsidR="003C570C" w:rsidRDefault="003C570C" w:rsidP="004E2A64">
            <w:r>
              <w:t>Реферат на тему: «Последовательность обработки изделий по линии низа и талии».</w:t>
            </w:r>
          </w:p>
        </w:tc>
        <w:tc>
          <w:tcPr>
            <w:tcW w:w="1701" w:type="dxa"/>
          </w:tcPr>
          <w:p w:rsidR="003C570C" w:rsidRDefault="003C570C" w:rsidP="00EF7245">
            <w:pPr>
              <w:jc w:val="center"/>
              <w:rPr>
                <w:bCs/>
              </w:rPr>
            </w:pPr>
            <w:r>
              <w:rPr>
                <w:bCs/>
              </w:rPr>
              <w:t>6</w:t>
            </w:r>
          </w:p>
        </w:tc>
      </w:tr>
      <w:tr w:rsidR="003C570C" w:rsidRPr="008360B0" w:rsidTr="003C570C">
        <w:trPr>
          <w:trHeight w:val="1971"/>
        </w:trPr>
        <w:tc>
          <w:tcPr>
            <w:tcW w:w="2780" w:type="dxa"/>
          </w:tcPr>
          <w:p w:rsidR="00DD6061" w:rsidRPr="00DD6061" w:rsidRDefault="00DD6061" w:rsidP="00DD6061">
            <w:pPr>
              <w:spacing w:line="276" w:lineRule="auto"/>
              <w:jc w:val="left"/>
            </w:pPr>
            <w:r w:rsidRPr="00DD6061">
              <w:t>Тема 4.1. Последовательность обработки швейных изделий</w:t>
            </w:r>
          </w:p>
          <w:p w:rsidR="003C570C" w:rsidRPr="008360B0" w:rsidRDefault="003C570C" w:rsidP="00DD6061">
            <w:pPr>
              <w:jc w:val="center"/>
              <w:rPr>
                <w:b/>
              </w:rPr>
            </w:pPr>
          </w:p>
        </w:tc>
        <w:tc>
          <w:tcPr>
            <w:tcW w:w="4983" w:type="dxa"/>
          </w:tcPr>
          <w:p w:rsidR="00DD6061" w:rsidRDefault="00DD6061" w:rsidP="00DD6061">
            <w:pPr>
              <w:spacing w:line="276" w:lineRule="auto"/>
              <w:ind w:left="5"/>
            </w:pPr>
            <w:r>
              <w:t>Реферат на тему: «Назначение технологической последовательности обработки швейных изделий».</w:t>
            </w:r>
          </w:p>
          <w:p w:rsidR="003C570C" w:rsidRDefault="001658F3" w:rsidP="00DD6061">
            <w:pPr>
              <w:tabs>
                <w:tab w:val="left" w:pos="1217"/>
              </w:tabs>
            </w:pPr>
            <w:r>
              <w:t>Презентация</w:t>
            </w:r>
            <w:r w:rsidR="00DD6061">
              <w:t xml:space="preserve"> на тему: «Форма составления технологической последовательности обработки в виде таблицы и графика процесса».</w:t>
            </w:r>
          </w:p>
        </w:tc>
        <w:tc>
          <w:tcPr>
            <w:tcW w:w="1701" w:type="dxa"/>
          </w:tcPr>
          <w:p w:rsidR="003C570C" w:rsidRDefault="00DD6061" w:rsidP="00EF7245">
            <w:pPr>
              <w:jc w:val="center"/>
              <w:rPr>
                <w:bCs/>
              </w:rPr>
            </w:pPr>
            <w:r>
              <w:rPr>
                <w:bCs/>
              </w:rPr>
              <w:t>12</w:t>
            </w:r>
          </w:p>
        </w:tc>
      </w:tr>
      <w:tr w:rsidR="003C570C" w:rsidRPr="008360B0" w:rsidTr="00AA07F3">
        <w:trPr>
          <w:trHeight w:val="1306"/>
        </w:trPr>
        <w:tc>
          <w:tcPr>
            <w:tcW w:w="2780" w:type="dxa"/>
          </w:tcPr>
          <w:p w:rsidR="00DD6061" w:rsidRPr="00DD6061" w:rsidRDefault="00DD6061" w:rsidP="00DD6061">
            <w:pPr>
              <w:spacing w:after="47"/>
              <w:jc w:val="left"/>
            </w:pPr>
            <w:r w:rsidRPr="00DD6061">
              <w:t xml:space="preserve">Тема 5.1. </w:t>
            </w:r>
          </w:p>
          <w:p w:rsidR="003C570C" w:rsidRPr="00AA07F3" w:rsidRDefault="00DD6061" w:rsidP="00AA07F3">
            <w:pPr>
              <w:spacing w:line="276" w:lineRule="auto"/>
              <w:ind w:left="5"/>
              <w:jc w:val="left"/>
            </w:pPr>
            <w:r w:rsidRPr="00DD6061">
              <w:t>Типы технологическ</w:t>
            </w:r>
            <w:r w:rsidR="00AA07F3">
              <w:t>их процессов, их характеристика</w:t>
            </w:r>
          </w:p>
        </w:tc>
        <w:tc>
          <w:tcPr>
            <w:tcW w:w="4983" w:type="dxa"/>
          </w:tcPr>
          <w:p w:rsidR="003C570C" w:rsidRDefault="00DD6061" w:rsidP="00DD6061">
            <w:r>
              <w:t>Реферат на тему: «Анализ преимуществ и недостатков организационных условий построения технологических процессов».</w:t>
            </w:r>
          </w:p>
        </w:tc>
        <w:tc>
          <w:tcPr>
            <w:tcW w:w="1701" w:type="dxa"/>
          </w:tcPr>
          <w:p w:rsidR="003C570C" w:rsidRDefault="00DD6061" w:rsidP="00EF7245">
            <w:pPr>
              <w:jc w:val="center"/>
              <w:rPr>
                <w:bCs/>
              </w:rPr>
            </w:pPr>
            <w:r>
              <w:rPr>
                <w:bCs/>
              </w:rPr>
              <w:t>6</w:t>
            </w:r>
          </w:p>
        </w:tc>
      </w:tr>
      <w:tr w:rsidR="00DD6061" w:rsidRPr="008360B0" w:rsidTr="00AA07F3">
        <w:trPr>
          <w:trHeight w:val="557"/>
        </w:trPr>
        <w:tc>
          <w:tcPr>
            <w:tcW w:w="2780" w:type="dxa"/>
          </w:tcPr>
          <w:p w:rsidR="00DD6061" w:rsidRPr="00DD6061" w:rsidRDefault="00DD6061" w:rsidP="00DD6061">
            <w:pPr>
              <w:spacing w:after="47"/>
              <w:jc w:val="left"/>
            </w:pPr>
            <w:r w:rsidRPr="00DD6061">
              <w:t>Тема 5.2.</w:t>
            </w:r>
          </w:p>
          <w:p w:rsidR="00DD6061" w:rsidRPr="00DD6061" w:rsidRDefault="00DD6061" w:rsidP="00DD6061">
            <w:pPr>
              <w:spacing w:after="47"/>
              <w:jc w:val="left"/>
            </w:pPr>
            <w:r w:rsidRPr="00DD6061">
              <w:t>Проектирование одно модельных потоков, много модельных потоков</w:t>
            </w:r>
          </w:p>
        </w:tc>
        <w:tc>
          <w:tcPr>
            <w:tcW w:w="4983" w:type="dxa"/>
          </w:tcPr>
          <w:p w:rsidR="00DD6061" w:rsidRDefault="00132CC7" w:rsidP="00DD6061">
            <w:r>
              <w:t>Исследовательская работа</w:t>
            </w:r>
            <w:r w:rsidR="00DD6061">
              <w:t xml:space="preserve"> на тему: «Анализ назначения предварительного расчета потока. Изложение стадий проектирования технологических процессов».</w:t>
            </w:r>
          </w:p>
          <w:p w:rsidR="00DD6061" w:rsidRDefault="00DD6061" w:rsidP="00DD6061">
            <w:r>
              <w:t>Реферат на тему: «Предварительный расчет потока в швейном производстве».</w:t>
            </w:r>
          </w:p>
          <w:p w:rsidR="00DD6061" w:rsidRPr="00DD6061" w:rsidRDefault="00DD6061" w:rsidP="00DD6061">
            <w:r>
              <w:t>Реферат на тему: «Расчет организационных операций одномодельного потока в швейном производстве».</w:t>
            </w:r>
          </w:p>
        </w:tc>
        <w:tc>
          <w:tcPr>
            <w:tcW w:w="1701" w:type="dxa"/>
          </w:tcPr>
          <w:p w:rsidR="00DD6061" w:rsidRDefault="00DD6061" w:rsidP="00EF7245">
            <w:pPr>
              <w:jc w:val="center"/>
              <w:rPr>
                <w:bCs/>
              </w:rPr>
            </w:pPr>
            <w:r>
              <w:rPr>
                <w:bCs/>
              </w:rPr>
              <w:t>18</w:t>
            </w:r>
          </w:p>
        </w:tc>
      </w:tr>
      <w:tr w:rsidR="00DD6061" w:rsidRPr="008360B0" w:rsidTr="00AA07F3">
        <w:trPr>
          <w:trHeight w:val="1122"/>
        </w:trPr>
        <w:tc>
          <w:tcPr>
            <w:tcW w:w="2780" w:type="dxa"/>
          </w:tcPr>
          <w:p w:rsidR="00DD6061" w:rsidRPr="00DD6061" w:rsidRDefault="00DD6061" w:rsidP="00DD6061">
            <w:pPr>
              <w:spacing w:after="47"/>
              <w:jc w:val="left"/>
            </w:pPr>
            <w:r w:rsidRPr="00DD6061">
              <w:t xml:space="preserve">Тема 5.3.  План размещения рабочих мест в потоке </w:t>
            </w:r>
          </w:p>
        </w:tc>
        <w:tc>
          <w:tcPr>
            <w:tcW w:w="4983" w:type="dxa"/>
          </w:tcPr>
          <w:p w:rsidR="00DD6061" w:rsidRDefault="00627BAA" w:rsidP="00DD6061">
            <w:r>
              <w:t>Мини-проект</w:t>
            </w:r>
            <w:r w:rsidR="00DD6061">
              <w:t xml:space="preserve"> на тему: «Планировки потока. Расчет дополнительных потоков».</w:t>
            </w:r>
          </w:p>
        </w:tc>
        <w:tc>
          <w:tcPr>
            <w:tcW w:w="1701" w:type="dxa"/>
          </w:tcPr>
          <w:p w:rsidR="00DD6061" w:rsidRDefault="00DD6061" w:rsidP="00DD6061">
            <w:pPr>
              <w:jc w:val="center"/>
              <w:rPr>
                <w:bCs/>
              </w:rPr>
            </w:pPr>
            <w:r>
              <w:rPr>
                <w:bCs/>
              </w:rPr>
              <w:t>6</w:t>
            </w:r>
          </w:p>
        </w:tc>
      </w:tr>
      <w:tr w:rsidR="00DD6061" w:rsidRPr="008360B0" w:rsidTr="003C570C">
        <w:trPr>
          <w:trHeight w:val="1971"/>
        </w:trPr>
        <w:tc>
          <w:tcPr>
            <w:tcW w:w="2780" w:type="dxa"/>
          </w:tcPr>
          <w:p w:rsidR="00DD6061" w:rsidRPr="00DD6061" w:rsidRDefault="00DD6061" w:rsidP="00DD6061">
            <w:pPr>
              <w:spacing w:after="52"/>
              <w:jc w:val="left"/>
            </w:pPr>
            <w:r w:rsidRPr="00DD6061">
              <w:t>Тема 5.4.Особенности проектирования многомодельных потоков</w:t>
            </w:r>
          </w:p>
        </w:tc>
        <w:tc>
          <w:tcPr>
            <w:tcW w:w="4983" w:type="dxa"/>
          </w:tcPr>
          <w:p w:rsidR="00DD6061" w:rsidRDefault="00DD6061" w:rsidP="00DD6061">
            <w:r>
              <w:t>Реферат на тему: «Предварительный расчет ММП, выбор вида запуска».</w:t>
            </w:r>
          </w:p>
          <w:p w:rsidR="00DD6061" w:rsidRDefault="00DD6061" w:rsidP="00DD6061">
            <w:r w:rsidRPr="00DD6061">
              <w:t>Реферат на тему:</w:t>
            </w:r>
            <w:r>
              <w:rPr>
                <w:b/>
              </w:rPr>
              <w:t xml:space="preserve"> «</w:t>
            </w:r>
            <w:r>
              <w:t>Комплектование и анализ ТСП».</w:t>
            </w:r>
          </w:p>
          <w:p w:rsidR="00DD6061" w:rsidRPr="00DD6061" w:rsidRDefault="00DD6061" w:rsidP="00DD6061">
            <w:r>
              <w:t>Реферат на тему: « Многомодельные потоки в швейном производстве».</w:t>
            </w:r>
          </w:p>
        </w:tc>
        <w:tc>
          <w:tcPr>
            <w:tcW w:w="1701" w:type="dxa"/>
          </w:tcPr>
          <w:p w:rsidR="00DD6061" w:rsidRDefault="00DD6061" w:rsidP="00DD6061">
            <w:pPr>
              <w:jc w:val="center"/>
              <w:rPr>
                <w:bCs/>
              </w:rPr>
            </w:pPr>
            <w:r>
              <w:rPr>
                <w:bCs/>
              </w:rPr>
              <w:t>6</w:t>
            </w:r>
          </w:p>
        </w:tc>
      </w:tr>
      <w:tr w:rsidR="00DD6061" w:rsidRPr="008360B0" w:rsidTr="00AA07F3">
        <w:trPr>
          <w:trHeight w:val="2527"/>
        </w:trPr>
        <w:tc>
          <w:tcPr>
            <w:tcW w:w="2780" w:type="dxa"/>
          </w:tcPr>
          <w:p w:rsidR="00DD6061" w:rsidRPr="00DD6061" w:rsidRDefault="00DD6061" w:rsidP="00DD6061">
            <w:pPr>
              <w:spacing w:after="52"/>
              <w:jc w:val="left"/>
            </w:pPr>
            <w:r w:rsidRPr="00DD6061">
              <w:t>Тема 5.5.Особенности проектирования</w:t>
            </w:r>
          </w:p>
          <w:p w:rsidR="00DD6061" w:rsidRPr="00DD6061" w:rsidRDefault="00DD6061" w:rsidP="00DD6061">
            <w:pPr>
              <w:spacing w:after="47"/>
              <w:ind w:left="14"/>
              <w:jc w:val="left"/>
            </w:pPr>
            <w:r w:rsidRPr="00DD6061">
              <w:t>технологических процессов</w:t>
            </w:r>
          </w:p>
          <w:p w:rsidR="00DD6061" w:rsidRPr="00DD6061" w:rsidRDefault="00DD6061" w:rsidP="00AA07F3">
            <w:pPr>
              <w:spacing w:after="52" w:line="234" w:lineRule="auto"/>
              <w:jc w:val="left"/>
            </w:pPr>
            <w:r w:rsidRPr="00DD6061">
              <w:t>при изготовлении о</w:t>
            </w:r>
            <w:r w:rsidR="00AA07F3">
              <w:t>дежды по индивидуальным заказам</w:t>
            </w:r>
          </w:p>
        </w:tc>
        <w:tc>
          <w:tcPr>
            <w:tcW w:w="4983" w:type="dxa"/>
          </w:tcPr>
          <w:p w:rsidR="00DD6061" w:rsidRDefault="00DD6061" w:rsidP="00627BAA">
            <w:pPr>
              <w:spacing w:after="38"/>
              <w:ind w:left="5"/>
              <w:rPr>
                <w:b/>
              </w:rPr>
            </w:pPr>
            <w:r>
              <w:t>Реферат: «Выполнение планировки ателье».</w:t>
            </w:r>
          </w:p>
        </w:tc>
        <w:tc>
          <w:tcPr>
            <w:tcW w:w="1701" w:type="dxa"/>
          </w:tcPr>
          <w:p w:rsidR="00DD6061" w:rsidRDefault="00DD6061" w:rsidP="00DD6061">
            <w:pPr>
              <w:jc w:val="center"/>
              <w:rPr>
                <w:bCs/>
              </w:rPr>
            </w:pPr>
            <w:r>
              <w:rPr>
                <w:bCs/>
              </w:rPr>
              <w:t>2</w:t>
            </w:r>
          </w:p>
        </w:tc>
      </w:tr>
      <w:tr w:rsidR="00DD6061" w:rsidRPr="008360B0" w:rsidTr="00AA07F3">
        <w:trPr>
          <w:trHeight w:val="1238"/>
        </w:trPr>
        <w:tc>
          <w:tcPr>
            <w:tcW w:w="2780" w:type="dxa"/>
          </w:tcPr>
          <w:p w:rsidR="00DD6061" w:rsidRPr="00DD6061" w:rsidRDefault="00DD6061" w:rsidP="00DD6061">
            <w:pPr>
              <w:spacing w:after="52"/>
              <w:jc w:val="left"/>
            </w:pPr>
            <w:r w:rsidRPr="00DD6061">
              <w:t>Тема 6.2.Нормирование расхода материала</w:t>
            </w:r>
          </w:p>
        </w:tc>
        <w:tc>
          <w:tcPr>
            <w:tcW w:w="4983" w:type="dxa"/>
          </w:tcPr>
          <w:p w:rsidR="00DD6061" w:rsidRDefault="00132CC7" w:rsidP="00DD6061">
            <w:pPr>
              <w:spacing w:after="38"/>
              <w:ind w:left="5"/>
            </w:pPr>
            <w:r>
              <w:t>Исследовательская работа</w:t>
            </w:r>
            <w:r w:rsidR="00627BAA">
              <w:t>: «</w:t>
            </w:r>
            <w:r w:rsidR="00DD6061">
              <w:t>Современные методы сквозного контроля качества технологических процессов используемых материальных ресурсов».</w:t>
            </w:r>
          </w:p>
        </w:tc>
        <w:tc>
          <w:tcPr>
            <w:tcW w:w="1701" w:type="dxa"/>
          </w:tcPr>
          <w:p w:rsidR="00DD6061" w:rsidRDefault="00DD6061" w:rsidP="00DD6061">
            <w:pPr>
              <w:jc w:val="center"/>
              <w:rPr>
                <w:bCs/>
              </w:rPr>
            </w:pPr>
            <w:r>
              <w:rPr>
                <w:bCs/>
              </w:rPr>
              <w:t>14</w:t>
            </w:r>
          </w:p>
        </w:tc>
      </w:tr>
      <w:tr w:rsidR="00DD6061" w:rsidRPr="008360B0" w:rsidTr="00AA07F3">
        <w:trPr>
          <w:trHeight w:val="968"/>
        </w:trPr>
        <w:tc>
          <w:tcPr>
            <w:tcW w:w="2780" w:type="dxa"/>
          </w:tcPr>
          <w:p w:rsidR="00DD6061" w:rsidRPr="00DD6061" w:rsidRDefault="00DD6061" w:rsidP="00DD6061">
            <w:pPr>
              <w:spacing w:after="47"/>
              <w:jc w:val="left"/>
            </w:pPr>
            <w:r w:rsidRPr="00DD6061">
              <w:t>Тема 6.3.  Перенесение контуров лекал на материал</w:t>
            </w:r>
          </w:p>
        </w:tc>
        <w:tc>
          <w:tcPr>
            <w:tcW w:w="4983" w:type="dxa"/>
          </w:tcPr>
          <w:p w:rsidR="00DD6061" w:rsidRDefault="00132CC7" w:rsidP="00627BAA">
            <w:pPr>
              <w:spacing w:after="38"/>
              <w:ind w:left="5"/>
            </w:pPr>
            <w:r>
              <w:t>Творческая работа</w:t>
            </w:r>
            <w:r w:rsidR="00DD6061">
              <w:t xml:space="preserve"> на тему: «Выполнение раскладки лекал на материале для индивидуального производства».</w:t>
            </w:r>
          </w:p>
        </w:tc>
        <w:tc>
          <w:tcPr>
            <w:tcW w:w="1701" w:type="dxa"/>
          </w:tcPr>
          <w:p w:rsidR="00DD6061" w:rsidRDefault="00DD6061" w:rsidP="00DD6061">
            <w:pPr>
              <w:jc w:val="center"/>
              <w:rPr>
                <w:bCs/>
              </w:rPr>
            </w:pPr>
            <w:r>
              <w:rPr>
                <w:bCs/>
              </w:rPr>
              <w:t>10</w:t>
            </w:r>
          </w:p>
        </w:tc>
      </w:tr>
      <w:tr w:rsidR="00DD6061" w:rsidRPr="008360B0" w:rsidTr="003C570C">
        <w:trPr>
          <w:trHeight w:val="600"/>
        </w:trPr>
        <w:tc>
          <w:tcPr>
            <w:tcW w:w="2780" w:type="dxa"/>
          </w:tcPr>
          <w:p w:rsidR="00DD6061" w:rsidRPr="00DD6061" w:rsidRDefault="00DD6061" w:rsidP="00DD6061">
            <w:pPr>
              <w:spacing w:after="47"/>
              <w:ind w:firstLine="709"/>
              <w:jc w:val="left"/>
            </w:pPr>
          </w:p>
        </w:tc>
        <w:tc>
          <w:tcPr>
            <w:tcW w:w="4983" w:type="dxa"/>
          </w:tcPr>
          <w:p w:rsidR="00DD6061" w:rsidRPr="00A66F7D" w:rsidRDefault="00A66F7D" w:rsidP="00A66F7D">
            <w:pPr>
              <w:spacing w:after="38"/>
              <w:ind w:left="5"/>
              <w:jc w:val="right"/>
              <w:rPr>
                <w:b/>
              </w:rPr>
            </w:pPr>
            <w:r w:rsidRPr="00A66F7D">
              <w:rPr>
                <w:b/>
              </w:rPr>
              <w:t>Всего</w:t>
            </w:r>
          </w:p>
        </w:tc>
        <w:tc>
          <w:tcPr>
            <w:tcW w:w="1701" w:type="dxa"/>
          </w:tcPr>
          <w:p w:rsidR="00DD6061" w:rsidRPr="00A66F7D" w:rsidRDefault="00DD6061" w:rsidP="00DD6061">
            <w:pPr>
              <w:jc w:val="center"/>
              <w:rPr>
                <w:b/>
                <w:bCs/>
              </w:rPr>
            </w:pPr>
            <w:r w:rsidRPr="00A66F7D">
              <w:rPr>
                <w:b/>
                <w:bCs/>
              </w:rPr>
              <w:t>134</w:t>
            </w:r>
          </w:p>
        </w:tc>
      </w:tr>
    </w:tbl>
    <w:p w:rsidR="002C026B" w:rsidRDefault="002C026B" w:rsidP="00023C72">
      <w:pPr>
        <w:spacing w:before="0" w:after="0"/>
        <w:jc w:val="center"/>
        <w:rPr>
          <w:b/>
          <w:bCs/>
        </w:rPr>
      </w:pPr>
    </w:p>
    <w:p w:rsidR="00EF7245" w:rsidRPr="00023C72" w:rsidRDefault="00EF7245" w:rsidP="00023C72">
      <w:pPr>
        <w:spacing w:before="0" w:after="0"/>
        <w:jc w:val="center"/>
        <w:rPr>
          <w:b/>
          <w:bCs/>
        </w:rPr>
      </w:pPr>
    </w:p>
    <w:p w:rsidR="005A3490" w:rsidRPr="00512B4F" w:rsidRDefault="005A3490" w:rsidP="00512B4F">
      <w:pPr>
        <w:pStyle w:val="a6"/>
        <w:keepNext/>
        <w:numPr>
          <w:ilvl w:val="0"/>
          <w:numId w:val="16"/>
        </w:numPr>
        <w:spacing w:before="0" w:after="0"/>
        <w:jc w:val="center"/>
        <w:outlineLvl w:val="2"/>
        <w:rPr>
          <w:b/>
          <w:bCs/>
        </w:rPr>
      </w:pPr>
      <w:bookmarkStart w:id="1" w:name="_Toc341102554"/>
      <w:bookmarkStart w:id="2" w:name="_Toc341106312"/>
      <w:r w:rsidRPr="00512B4F">
        <w:rPr>
          <w:b/>
          <w:bCs/>
        </w:rPr>
        <w:t>Методические рекомендации по выполнению реферата</w:t>
      </w:r>
      <w:bookmarkEnd w:id="1"/>
      <w:bookmarkEnd w:id="2"/>
    </w:p>
    <w:p w:rsidR="00EF7245" w:rsidRPr="00023C72" w:rsidRDefault="00EF7245" w:rsidP="00512B4F">
      <w:pPr>
        <w:keepNext/>
        <w:spacing w:before="0" w:after="0"/>
        <w:ind w:left="704"/>
        <w:outlineLvl w:val="2"/>
        <w:rPr>
          <w:b/>
          <w:bCs/>
        </w:rPr>
      </w:pPr>
    </w:p>
    <w:p w:rsidR="005A3490" w:rsidRPr="00023C72" w:rsidRDefault="005A3490" w:rsidP="00023C72">
      <w:pPr>
        <w:spacing w:before="0" w:after="0"/>
        <w:ind w:left="-567" w:firstLine="567"/>
        <w:jc w:val="left"/>
        <w:rPr>
          <w:b/>
        </w:rPr>
      </w:pPr>
      <w:r w:rsidRPr="00023C72">
        <w:rPr>
          <w:b/>
        </w:rPr>
        <w:t>Структура реферата</w:t>
      </w:r>
    </w:p>
    <w:p w:rsidR="005A3490" w:rsidRPr="00023C72" w:rsidRDefault="005A3490" w:rsidP="00023C72">
      <w:pPr>
        <w:shd w:val="clear" w:color="auto" w:fill="FFFFFF"/>
        <w:spacing w:before="0" w:after="0"/>
      </w:pPr>
      <w:r w:rsidRPr="00023C72">
        <w:t xml:space="preserve">Реферат, как правило, должен содержать следующие </w:t>
      </w:r>
      <w:r w:rsidRPr="00023C72">
        <w:rPr>
          <w:bCs/>
          <w:iCs/>
        </w:rPr>
        <w:t>структурные элементы</w:t>
      </w:r>
      <w:r w:rsidRPr="00023C72">
        <w:t>:</w:t>
      </w:r>
    </w:p>
    <w:p w:rsidR="005A3490" w:rsidRPr="00023C72" w:rsidRDefault="005A3490" w:rsidP="00023C72">
      <w:pPr>
        <w:shd w:val="clear" w:color="auto" w:fill="FFFFFF"/>
        <w:tabs>
          <w:tab w:val="num" w:pos="1260"/>
        </w:tabs>
        <w:spacing w:before="0" w:after="0"/>
      </w:pPr>
      <w:r w:rsidRPr="00023C72">
        <w:t>- титульный лист;</w:t>
      </w:r>
    </w:p>
    <w:p w:rsidR="005A3490" w:rsidRPr="00023C72" w:rsidRDefault="005A3490" w:rsidP="00023C72">
      <w:pPr>
        <w:shd w:val="clear" w:color="auto" w:fill="FFFFFF"/>
        <w:tabs>
          <w:tab w:val="num" w:pos="1260"/>
        </w:tabs>
        <w:spacing w:before="0" w:after="0"/>
      </w:pPr>
      <w:r w:rsidRPr="00023C72">
        <w:t>- содержание;</w:t>
      </w:r>
    </w:p>
    <w:p w:rsidR="005A3490" w:rsidRPr="00023C72" w:rsidRDefault="005A3490" w:rsidP="00023C72">
      <w:pPr>
        <w:shd w:val="clear" w:color="auto" w:fill="FFFFFF"/>
        <w:tabs>
          <w:tab w:val="num" w:pos="1260"/>
        </w:tabs>
        <w:spacing w:before="0" w:after="0"/>
      </w:pPr>
      <w:r w:rsidRPr="00023C72">
        <w:t>- введение;</w:t>
      </w:r>
    </w:p>
    <w:p w:rsidR="005A3490" w:rsidRPr="00023C72" w:rsidRDefault="005A3490" w:rsidP="00023C72">
      <w:pPr>
        <w:shd w:val="clear" w:color="auto" w:fill="FFFFFF"/>
        <w:tabs>
          <w:tab w:val="num" w:pos="1260"/>
        </w:tabs>
        <w:spacing w:before="0" w:after="0"/>
      </w:pPr>
      <w:r w:rsidRPr="00023C72">
        <w:t>- основная часть;</w:t>
      </w:r>
    </w:p>
    <w:p w:rsidR="005A3490" w:rsidRPr="00023C72" w:rsidRDefault="005A3490" w:rsidP="00023C72">
      <w:pPr>
        <w:shd w:val="clear" w:color="auto" w:fill="FFFFFF"/>
        <w:tabs>
          <w:tab w:val="num" w:pos="1260"/>
        </w:tabs>
        <w:spacing w:before="0" w:after="0"/>
      </w:pPr>
      <w:r w:rsidRPr="00023C72">
        <w:t>- заключение;</w:t>
      </w:r>
    </w:p>
    <w:p w:rsidR="005A3490" w:rsidRPr="00023C72" w:rsidRDefault="005A3490" w:rsidP="00023C72">
      <w:pPr>
        <w:shd w:val="clear" w:color="auto" w:fill="FFFFFF"/>
        <w:tabs>
          <w:tab w:val="num" w:pos="1260"/>
        </w:tabs>
        <w:spacing w:before="0" w:after="0"/>
      </w:pPr>
      <w:r w:rsidRPr="00023C72">
        <w:t>- список использованных источников;</w:t>
      </w:r>
    </w:p>
    <w:p w:rsidR="005A3490" w:rsidRPr="00023C72" w:rsidRDefault="005A3490" w:rsidP="00023C72">
      <w:pPr>
        <w:shd w:val="clear" w:color="auto" w:fill="FFFFFF"/>
        <w:tabs>
          <w:tab w:val="num" w:pos="1260"/>
        </w:tabs>
        <w:spacing w:before="0" w:after="0"/>
      </w:pPr>
      <w:r w:rsidRPr="00023C72">
        <w:t>- приложения (при необходимости).</w:t>
      </w:r>
    </w:p>
    <w:p w:rsidR="005A3490" w:rsidRPr="00023C72" w:rsidRDefault="005A3490" w:rsidP="00023C72">
      <w:pPr>
        <w:widowControl w:val="0"/>
        <w:autoSpaceDE w:val="0"/>
        <w:autoSpaceDN w:val="0"/>
        <w:adjustRightInd w:val="0"/>
        <w:spacing w:before="0" w:after="0"/>
        <w:jc w:val="left"/>
      </w:pPr>
    </w:p>
    <w:p w:rsidR="005A3490" w:rsidRPr="00023C72" w:rsidRDefault="005A3490" w:rsidP="00023C72">
      <w:pPr>
        <w:widowControl w:val="0"/>
        <w:autoSpaceDE w:val="0"/>
        <w:autoSpaceDN w:val="0"/>
        <w:adjustRightInd w:val="0"/>
        <w:spacing w:before="0" w:after="0"/>
        <w:jc w:val="left"/>
      </w:pPr>
      <w:r w:rsidRPr="00023C72">
        <w:t xml:space="preserve">Примерный объем </w:t>
      </w:r>
      <w:r w:rsidR="001C06F9" w:rsidRPr="00023C72">
        <w:t>в машинописных страницах,</w:t>
      </w:r>
      <w:r w:rsidRPr="00023C72">
        <w:t xml:space="preserve"> составляющих реферата представлен в таблице 1</w:t>
      </w:r>
    </w:p>
    <w:p w:rsidR="005A3490" w:rsidRPr="00023C72" w:rsidRDefault="005A3490" w:rsidP="00023C72">
      <w:pPr>
        <w:widowControl w:val="0"/>
        <w:autoSpaceDE w:val="0"/>
        <w:autoSpaceDN w:val="0"/>
        <w:adjustRightInd w:val="0"/>
        <w:spacing w:before="0" w:after="0"/>
        <w:jc w:val="left"/>
      </w:pPr>
      <w:r w:rsidRPr="00023C72">
        <w:t>Таблица 1</w:t>
      </w:r>
      <w:r w:rsidRPr="00023C72">
        <w:rPr>
          <w:b/>
        </w:rPr>
        <w:t xml:space="preserve"> </w:t>
      </w:r>
      <w:r w:rsidRPr="00023C72">
        <w:t>Рекомендуемый объем структурных элементов реферата</w:t>
      </w:r>
    </w:p>
    <w:tbl>
      <w:tblPr>
        <w:tblW w:w="0" w:type="auto"/>
        <w:jc w:val="center"/>
        <w:tblLayout w:type="fixed"/>
        <w:tblCellMar>
          <w:left w:w="40" w:type="dxa"/>
          <w:right w:w="40" w:type="dxa"/>
        </w:tblCellMar>
        <w:tblLook w:val="0000" w:firstRow="0" w:lastRow="0" w:firstColumn="0" w:lastColumn="0" w:noHBand="0" w:noVBand="0"/>
      </w:tblPr>
      <w:tblGrid>
        <w:gridCol w:w="6191"/>
        <w:gridCol w:w="2976"/>
      </w:tblGrid>
      <w:tr w:rsidR="005A3490" w:rsidRPr="00023C72" w:rsidTr="00DB178F">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jc w:val="center"/>
              <w:rPr>
                <w:bCs/>
              </w:rPr>
            </w:pPr>
            <w:r w:rsidRPr="00023C72">
              <w:rPr>
                <w:bCs/>
              </w:rPr>
              <w:t>Наименование частей реферата</w:t>
            </w:r>
          </w:p>
        </w:tc>
        <w:tc>
          <w:tcPr>
            <w:tcW w:w="2976"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pacing w:before="0" w:after="0"/>
              <w:jc w:val="center"/>
              <w:outlineLvl w:val="8"/>
            </w:pPr>
            <w:r w:rsidRPr="00023C72">
              <w:t>Количество страниц</w:t>
            </w:r>
          </w:p>
        </w:tc>
      </w:tr>
      <w:tr w:rsidR="005A3490" w:rsidRPr="00023C72" w:rsidTr="00DB178F">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pPr>
            <w:r w:rsidRPr="00023C72">
              <w:t>Титульный лист</w:t>
            </w:r>
          </w:p>
        </w:tc>
        <w:tc>
          <w:tcPr>
            <w:tcW w:w="2976"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jc w:val="center"/>
            </w:pPr>
            <w:r w:rsidRPr="00023C72">
              <w:t>1</w:t>
            </w:r>
          </w:p>
        </w:tc>
      </w:tr>
      <w:tr w:rsidR="005A3490" w:rsidRPr="00023C72" w:rsidTr="00DB178F">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pPr>
            <w:r w:rsidRPr="00023C72">
              <w:t>Содержание (с указанием страниц)</w:t>
            </w:r>
          </w:p>
        </w:tc>
        <w:tc>
          <w:tcPr>
            <w:tcW w:w="2976"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jc w:val="center"/>
            </w:pPr>
            <w:r w:rsidRPr="00023C72">
              <w:t>1</w:t>
            </w:r>
          </w:p>
        </w:tc>
      </w:tr>
      <w:tr w:rsidR="005A3490" w:rsidRPr="00023C72" w:rsidTr="00DB178F">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pacing w:before="0" w:after="0"/>
              <w:jc w:val="left"/>
              <w:outlineLvl w:val="5"/>
              <w:rPr>
                <w:bCs/>
              </w:rPr>
            </w:pPr>
            <w:r w:rsidRPr="00023C72">
              <w:rPr>
                <w:bCs/>
              </w:rPr>
              <w:t>Введение</w:t>
            </w:r>
          </w:p>
        </w:tc>
        <w:tc>
          <w:tcPr>
            <w:tcW w:w="2976"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jc w:val="center"/>
            </w:pPr>
            <w:r w:rsidRPr="00023C72">
              <w:t>2</w:t>
            </w:r>
          </w:p>
        </w:tc>
      </w:tr>
      <w:tr w:rsidR="005A3490" w:rsidRPr="00023C72" w:rsidTr="00DB178F">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pPr>
            <w:r w:rsidRPr="00023C72">
              <w:t>Основная часть</w:t>
            </w:r>
          </w:p>
        </w:tc>
        <w:tc>
          <w:tcPr>
            <w:tcW w:w="2976"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jc w:val="center"/>
            </w:pPr>
            <w:r w:rsidRPr="00023C72">
              <w:t>15-20</w:t>
            </w:r>
          </w:p>
        </w:tc>
      </w:tr>
      <w:tr w:rsidR="005A3490" w:rsidRPr="00023C72" w:rsidTr="00DB178F">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pPr>
            <w:r w:rsidRPr="00023C72">
              <w:t>Заключение</w:t>
            </w:r>
          </w:p>
        </w:tc>
        <w:tc>
          <w:tcPr>
            <w:tcW w:w="2976"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jc w:val="center"/>
            </w:pPr>
            <w:r w:rsidRPr="00023C72">
              <w:t>1-2</w:t>
            </w:r>
          </w:p>
        </w:tc>
      </w:tr>
      <w:tr w:rsidR="005A3490" w:rsidRPr="00023C72" w:rsidTr="00DB178F">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pPr>
            <w:r w:rsidRPr="00023C72">
              <w:t>Список использованных источников</w:t>
            </w:r>
          </w:p>
        </w:tc>
        <w:tc>
          <w:tcPr>
            <w:tcW w:w="2976"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jc w:val="center"/>
            </w:pPr>
            <w:r w:rsidRPr="00023C72">
              <w:t>1-2</w:t>
            </w:r>
          </w:p>
        </w:tc>
      </w:tr>
      <w:tr w:rsidR="005A3490" w:rsidRPr="00023C72" w:rsidTr="00DB178F">
        <w:trPr>
          <w:jc w:val="center"/>
        </w:trPr>
        <w:tc>
          <w:tcPr>
            <w:tcW w:w="6191"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pPr>
            <w:r w:rsidRPr="00023C72">
              <w:t>Приложения</w:t>
            </w:r>
          </w:p>
        </w:tc>
        <w:tc>
          <w:tcPr>
            <w:tcW w:w="2976" w:type="dxa"/>
            <w:tcBorders>
              <w:top w:val="single" w:sz="6" w:space="0" w:color="auto"/>
              <w:left w:val="single" w:sz="6" w:space="0" w:color="auto"/>
              <w:bottom w:val="single" w:sz="6" w:space="0" w:color="auto"/>
              <w:right w:val="single" w:sz="6" w:space="0" w:color="auto"/>
            </w:tcBorders>
            <w:vAlign w:val="center"/>
          </w:tcPr>
          <w:p w:rsidR="005A3490" w:rsidRPr="00023C72" w:rsidRDefault="005A3490" w:rsidP="00023C72">
            <w:pPr>
              <w:shd w:val="clear" w:color="auto" w:fill="FFFFFF"/>
              <w:spacing w:before="0" w:after="0"/>
              <w:jc w:val="center"/>
            </w:pPr>
            <w:r w:rsidRPr="00023C72">
              <w:t>Без ограничений</w:t>
            </w:r>
          </w:p>
        </w:tc>
      </w:tr>
    </w:tbl>
    <w:p w:rsidR="00EF7245" w:rsidRDefault="00EF7245" w:rsidP="00023C72">
      <w:pPr>
        <w:shd w:val="clear" w:color="auto" w:fill="FFFFFF"/>
        <w:tabs>
          <w:tab w:val="left" w:pos="0"/>
        </w:tabs>
        <w:spacing w:before="0" w:after="0"/>
        <w:ind w:firstLine="539"/>
      </w:pPr>
    </w:p>
    <w:p w:rsidR="005A3490" w:rsidRPr="00023C72" w:rsidRDefault="005A3490" w:rsidP="00023C72">
      <w:pPr>
        <w:shd w:val="clear" w:color="auto" w:fill="FFFFFF"/>
        <w:tabs>
          <w:tab w:val="left" w:pos="0"/>
        </w:tabs>
        <w:spacing w:before="0" w:after="0"/>
        <w:ind w:firstLine="539"/>
      </w:pPr>
      <w:r w:rsidRPr="00023C72">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rsidR="005A3490" w:rsidRPr="00023C72" w:rsidRDefault="005A3490" w:rsidP="00023C72">
      <w:pPr>
        <w:spacing w:before="0" w:after="0"/>
        <w:ind w:firstLine="539"/>
      </w:pPr>
      <w:r w:rsidRPr="00023C72">
        <w:t>Во введении дается общая характеристика реферата: обосновывается актуальность выбранной темы; определяется цель работы и задачи, подлежащие решению для её достижения; описываются объект и предмет исследования, информационная база исследования, а также кратко характеризуется структура реферата по главам.</w:t>
      </w:r>
    </w:p>
    <w:p w:rsidR="005A3490" w:rsidRPr="00023C72" w:rsidRDefault="005A3490" w:rsidP="00023C72">
      <w:pPr>
        <w:shd w:val="clear" w:color="auto" w:fill="FFFFFF"/>
        <w:tabs>
          <w:tab w:val="left" w:pos="0"/>
        </w:tabs>
        <w:spacing w:before="0" w:after="0"/>
        <w:ind w:firstLine="539"/>
      </w:pPr>
      <w:r w:rsidRPr="00023C72">
        <w:t>Основная часть должна содержать материал, необходимый для достижения поставленной цели и задач, решаемых в процессе выполнения реферата. Она включает 2-3 главы, каждая из которых, в свою очередь, делится на 2-3 параграфа. Содержание основной части должно точно соответствовать теме проекта и полностью её раскрывать. Главы и параграфы реферата должны раскрывать описание решения поставленных во введении задач. Поэтому заголовки глав и параграфов, как правило, должны соответствовать по своей сути формулировкам задач реферата. Заголовка "ОСНОВНАЯ ЧАСТЬ" в содержании реферата быть не должно.</w:t>
      </w:r>
    </w:p>
    <w:p w:rsidR="005A3490" w:rsidRPr="00023C72" w:rsidRDefault="005A3490" w:rsidP="00023C72">
      <w:pPr>
        <w:spacing w:before="0" w:after="0"/>
        <w:ind w:firstLine="539"/>
      </w:pPr>
      <w:r w:rsidRPr="00023C72">
        <w:t>Главы основной части реферата могут носить теоретический, методологический и аналитический характер.</w:t>
      </w:r>
    </w:p>
    <w:p w:rsidR="005A3490" w:rsidRPr="00023C72" w:rsidRDefault="005A3490" w:rsidP="00023C72">
      <w:pPr>
        <w:shd w:val="clear" w:color="auto" w:fill="FFFFFF"/>
        <w:spacing w:before="0" w:after="0"/>
        <w:ind w:firstLine="539"/>
      </w:pPr>
      <w:r w:rsidRPr="00023C72">
        <w:t>Обязательным для реферата является логическая связь между главами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Любые цитаты, статистика и другие данные должны быть снабжены сноской с указанием номера и страницы источника, название которого находится в библиографии.</w:t>
      </w:r>
    </w:p>
    <w:p w:rsidR="005A3490" w:rsidRPr="00023C72" w:rsidRDefault="005A3490" w:rsidP="00023C72">
      <w:pPr>
        <w:shd w:val="clear" w:color="auto" w:fill="FFFFFF"/>
        <w:spacing w:before="0" w:after="0"/>
        <w:ind w:firstLine="539"/>
      </w:pPr>
      <w:r w:rsidRPr="00023C72">
        <w:t>Изложение необходимо вести от третьего лица («Автор полагает...») либо использовать безличные конструкции и неопределенно-личные предложения («На втором этапе исследуются следующие подходы…», «Проведенное исследование позволило доказать...» и т.п.).</w:t>
      </w:r>
    </w:p>
    <w:p w:rsidR="005A3490" w:rsidRPr="00023C72" w:rsidRDefault="005A3490" w:rsidP="00023C72">
      <w:pPr>
        <w:shd w:val="clear" w:color="auto" w:fill="FFFFFF"/>
        <w:spacing w:before="0" w:after="0"/>
        <w:ind w:firstLine="539"/>
        <w:rPr>
          <w:iCs/>
        </w:rPr>
      </w:pPr>
      <w:r w:rsidRPr="00023C72">
        <w:t>В заключении логически последовательно излагаются выводы, к которым пришел обучающийся в результате выполнения реферата. Заключение должно кратко характеризовать решение всех поставленных во введении задач и достижение цели реферата.</w:t>
      </w:r>
      <w:r w:rsidRPr="00023C72">
        <w:rPr>
          <w:iCs/>
        </w:rPr>
        <w:t xml:space="preserve"> </w:t>
      </w:r>
    </w:p>
    <w:p w:rsidR="005A3490" w:rsidRPr="00023C72" w:rsidRDefault="005A3490" w:rsidP="00023C72">
      <w:pPr>
        <w:shd w:val="clear" w:color="auto" w:fill="FFFFFF"/>
        <w:spacing w:before="0" w:after="0"/>
        <w:ind w:firstLine="539"/>
      </w:pPr>
      <w:r w:rsidRPr="00023C72">
        <w:t>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обучающимся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w:t>
      </w:r>
    </w:p>
    <w:p w:rsidR="005A3490" w:rsidRPr="00023C72" w:rsidRDefault="005A3490" w:rsidP="00023C72">
      <w:pPr>
        <w:shd w:val="clear" w:color="auto" w:fill="FFFFFF"/>
        <w:spacing w:before="0" w:after="0"/>
        <w:ind w:firstLine="539"/>
      </w:pPr>
      <w:r w:rsidRPr="00023C72">
        <w:t>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w:t>
      </w:r>
    </w:p>
    <w:p w:rsidR="005A3490" w:rsidRPr="00023C72" w:rsidRDefault="005A3490" w:rsidP="00023C72">
      <w:pPr>
        <w:spacing w:before="0" w:after="0"/>
        <w:ind w:left="360"/>
        <w:jc w:val="left"/>
        <w:rPr>
          <w:b/>
          <w:bCs/>
        </w:rPr>
      </w:pPr>
    </w:p>
    <w:p w:rsidR="005A3490" w:rsidRPr="00023C72" w:rsidRDefault="005A3490" w:rsidP="00023C72">
      <w:pPr>
        <w:spacing w:before="0" w:after="0"/>
        <w:jc w:val="left"/>
        <w:rPr>
          <w:b/>
        </w:rPr>
      </w:pPr>
      <w:r w:rsidRPr="00023C72">
        <w:rPr>
          <w:b/>
          <w:bCs/>
        </w:rPr>
        <w:t xml:space="preserve">Требования к оформлению </w:t>
      </w:r>
      <w:r w:rsidRPr="00023C72">
        <w:rPr>
          <w:b/>
        </w:rPr>
        <w:t>реферата</w:t>
      </w:r>
    </w:p>
    <w:p w:rsidR="005A3490" w:rsidRPr="00023C72" w:rsidRDefault="005A3490" w:rsidP="00023C72">
      <w:pPr>
        <w:shd w:val="clear" w:color="auto" w:fill="FFFFFF"/>
        <w:tabs>
          <w:tab w:val="left" w:pos="360"/>
        </w:tabs>
        <w:spacing w:before="0" w:after="0"/>
      </w:pPr>
      <w:r w:rsidRPr="00023C72">
        <w:t>1. При выполнении внеаудиторной самостоятельной работы в виде реферата необходимо соблюдать следующие требования:</w:t>
      </w:r>
    </w:p>
    <w:p w:rsidR="005A3490" w:rsidRPr="00023C72" w:rsidRDefault="005A3490" w:rsidP="00023C72">
      <w:pPr>
        <w:widowControl w:val="0"/>
        <w:shd w:val="clear" w:color="auto" w:fill="FFFFFF"/>
        <w:tabs>
          <w:tab w:val="left" w:pos="360"/>
        </w:tabs>
        <w:autoSpaceDE w:val="0"/>
        <w:autoSpaceDN w:val="0"/>
        <w:adjustRightInd w:val="0"/>
        <w:spacing w:before="0" w:after="0"/>
      </w:pPr>
      <w:r w:rsidRPr="00023C72">
        <w:t xml:space="preserve">- на одной стороне листа белой бумаги формата А-4 </w:t>
      </w:r>
    </w:p>
    <w:p w:rsidR="005A3490" w:rsidRPr="00023C72" w:rsidRDefault="005A3490" w:rsidP="00023C72">
      <w:pPr>
        <w:widowControl w:val="0"/>
        <w:shd w:val="clear" w:color="auto" w:fill="FFFFFF"/>
        <w:tabs>
          <w:tab w:val="left" w:pos="360"/>
        </w:tabs>
        <w:autoSpaceDE w:val="0"/>
        <w:autoSpaceDN w:val="0"/>
        <w:adjustRightInd w:val="0"/>
        <w:spacing w:before="0" w:after="0"/>
      </w:pPr>
      <w:r w:rsidRPr="00023C72">
        <w:t xml:space="preserve">- размер шрифта-12; </w:t>
      </w:r>
      <w:r w:rsidRPr="00023C72">
        <w:rPr>
          <w:lang w:val="en-US"/>
        </w:rPr>
        <w:t>Times</w:t>
      </w:r>
      <w:r w:rsidRPr="00023C72">
        <w:t xml:space="preserve"> </w:t>
      </w:r>
      <w:r w:rsidRPr="00023C72">
        <w:rPr>
          <w:lang w:val="en-US"/>
        </w:rPr>
        <w:t>New</w:t>
      </w:r>
      <w:r w:rsidRPr="00023C72">
        <w:t xml:space="preserve"> </w:t>
      </w:r>
      <w:r w:rsidRPr="00023C72">
        <w:rPr>
          <w:lang w:val="en-US"/>
        </w:rPr>
        <w:t>Roman</w:t>
      </w:r>
      <w:r w:rsidRPr="00023C72">
        <w:t>, цвет - черный</w:t>
      </w:r>
    </w:p>
    <w:p w:rsidR="005A3490" w:rsidRPr="00023C72" w:rsidRDefault="005A3490" w:rsidP="00023C72">
      <w:pPr>
        <w:widowControl w:val="0"/>
        <w:shd w:val="clear" w:color="auto" w:fill="FFFFFF"/>
        <w:tabs>
          <w:tab w:val="left" w:pos="360"/>
        </w:tabs>
        <w:autoSpaceDE w:val="0"/>
        <w:autoSpaceDN w:val="0"/>
        <w:adjustRightInd w:val="0"/>
        <w:spacing w:before="0" w:after="0"/>
      </w:pPr>
      <w:r w:rsidRPr="00023C72">
        <w:t>- междустрочный интервал - одинарный</w:t>
      </w:r>
    </w:p>
    <w:p w:rsidR="005A3490" w:rsidRPr="00023C72" w:rsidRDefault="005A3490" w:rsidP="00023C72">
      <w:pPr>
        <w:widowControl w:val="0"/>
        <w:shd w:val="clear" w:color="auto" w:fill="FFFFFF"/>
        <w:tabs>
          <w:tab w:val="left" w:pos="360"/>
        </w:tabs>
        <w:autoSpaceDE w:val="0"/>
        <w:autoSpaceDN w:val="0"/>
        <w:adjustRightInd w:val="0"/>
        <w:spacing w:before="0" w:after="0"/>
      </w:pPr>
      <w:r w:rsidRPr="00023C72">
        <w:t xml:space="preserve">- поля на странице – размер левого поля – </w:t>
      </w:r>
      <w:smartTag w:uri="urn:schemas-microsoft-com:office:smarttags" w:element="metricconverter">
        <w:smartTagPr>
          <w:attr w:name="ProductID" w:val="2 см"/>
        </w:smartTagPr>
        <w:r w:rsidRPr="00023C72">
          <w:t>2 см</w:t>
        </w:r>
      </w:smartTag>
      <w:r w:rsidRPr="00023C72">
        <w:t xml:space="preserve">, правого - </w:t>
      </w:r>
      <w:smartTag w:uri="urn:schemas-microsoft-com:office:smarttags" w:element="metricconverter">
        <w:smartTagPr>
          <w:attr w:name="ProductID" w:val="1 см"/>
        </w:smartTagPr>
        <w:r w:rsidRPr="00023C72">
          <w:t>1 см</w:t>
        </w:r>
      </w:smartTag>
      <w:r w:rsidRPr="00023C72">
        <w:t xml:space="preserve">, верхнего – </w:t>
      </w:r>
      <w:smartTag w:uri="urn:schemas-microsoft-com:office:smarttags" w:element="metricconverter">
        <w:smartTagPr>
          <w:attr w:name="ProductID" w:val="2 см"/>
        </w:smartTagPr>
        <w:r w:rsidRPr="00023C72">
          <w:t>2 см</w:t>
        </w:r>
      </w:smartTag>
      <w:r w:rsidRPr="00023C72">
        <w:t>, нижнего-</w:t>
      </w:r>
      <w:smartTag w:uri="urn:schemas-microsoft-com:office:smarttags" w:element="metricconverter">
        <w:smartTagPr>
          <w:attr w:name="ProductID" w:val="2 см"/>
        </w:smartTagPr>
        <w:r w:rsidRPr="00023C72">
          <w:t>2 см</w:t>
        </w:r>
      </w:smartTag>
      <w:r w:rsidRPr="00023C72">
        <w:t>.</w:t>
      </w:r>
    </w:p>
    <w:p w:rsidR="005A3490" w:rsidRPr="00023C72" w:rsidRDefault="005A3490" w:rsidP="00023C72">
      <w:pPr>
        <w:widowControl w:val="0"/>
        <w:shd w:val="clear" w:color="auto" w:fill="FFFFFF"/>
        <w:tabs>
          <w:tab w:val="left" w:pos="360"/>
        </w:tabs>
        <w:autoSpaceDE w:val="0"/>
        <w:autoSpaceDN w:val="0"/>
        <w:adjustRightInd w:val="0"/>
        <w:spacing w:before="0" w:after="0"/>
      </w:pPr>
      <w:r w:rsidRPr="00023C72">
        <w:t xml:space="preserve">- отформатировано по ширине листа </w:t>
      </w:r>
    </w:p>
    <w:p w:rsidR="005A3490" w:rsidRPr="00023C72" w:rsidRDefault="005A3490" w:rsidP="00023C72">
      <w:pPr>
        <w:widowControl w:val="0"/>
        <w:shd w:val="clear" w:color="auto" w:fill="FFFFFF"/>
        <w:tabs>
          <w:tab w:val="left" w:pos="360"/>
        </w:tabs>
        <w:autoSpaceDE w:val="0"/>
        <w:autoSpaceDN w:val="0"/>
        <w:adjustRightInd w:val="0"/>
        <w:spacing w:before="0" w:after="0"/>
      </w:pPr>
      <w:r w:rsidRPr="00023C72">
        <w:t>- на первой странице необходимо изложить план (содержание) работы.</w:t>
      </w:r>
    </w:p>
    <w:p w:rsidR="005A3490" w:rsidRPr="00023C72" w:rsidRDefault="005A3490" w:rsidP="00023C72">
      <w:pPr>
        <w:widowControl w:val="0"/>
        <w:shd w:val="clear" w:color="auto" w:fill="FFFFFF"/>
        <w:tabs>
          <w:tab w:val="left" w:pos="360"/>
        </w:tabs>
        <w:autoSpaceDE w:val="0"/>
        <w:autoSpaceDN w:val="0"/>
        <w:adjustRightInd w:val="0"/>
        <w:spacing w:before="0" w:after="0"/>
      </w:pPr>
      <w:r w:rsidRPr="00023C72">
        <w:t xml:space="preserve"> - в конце работы необходимо указать источники </w:t>
      </w:r>
      <w:r w:rsidR="001C06F9" w:rsidRPr="00023C72">
        <w:t>использованной литературы</w:t>
      </w:r>
    </w:p>
    <w:p w:rsidR="005A3490" w:rsidRPr="00023C72" w:rsidRDefault="001C06F9" w:rsidP="00023C72">
      <w:pPr>
        <w:widowControl w:val="0"/>
        <w:shd w:val="clear" w:color="auto" w:fill="FFFFFF"/>
        <w:tabs>
          <w:tab w:val="left" w:pos="360"/>
        </w:tabs>
        <w:autoSpaceDE w:val="0"/>
        <w:autoSpaceDN w:val="0"/>
        <w:adjustRightInd w:val="0"/>
        <w:spacing w:before="0" w:after="0"/>
      </w:pPr>
      <w:r w:rsidRPr="00023C72">
        <w:t>- нумерация страниц текста.</w:t>
      </w:r>
    </w:p>
    <w:p w:rsidR="005A3490" w:rsidRPr="00023C72" w:rsidRDefault="005A3490" w:rsidP="00023C72">
      <w:pPr>
        <w:shd w:val="clear" w:color="auto" w:fill="FFFFFF"/>
        <w:spacing w:before="0" w:after="0"/>
      </w:pPr>
      <w:r w:rsidRPr="00023C72">
        <w:t>2. Список использованных источников должен формироваться в алфавитном порядке по фамилии авторов. Литература обычно группируется в списке в такой последовательности:</w:t>
      </w:r>
    </w:p>
    <w:p w:rsidR="005A3490" w:rsidRPr="00023C72" w:rsidRDefault="005A3490" w:rsidP="00023C72">
      <w:pPr>
        <w:shd w:val="clear" w:color="auto" w:fill="FFFFFF"/>
        <w:spacing w:before="0" w:after="0"/>
      </w:pPr>
      <w:r w:rsidRPr="00023C72">
        <w:t>1) законодательные и нормативно-методические документы и материалы;</w:t>
      </w:r>
    </w:p>
    <w:p w:rsidR="005A3490" w:rsidRPr="00023C72" w:rsidRDefault="005A3490" w:rsidP="00023C72">
      <w:pPr>
        <w:shd w:val="clear" w:color="auto" w:fill="FFFFFF"/>
        <w:spacing w:before="0" w:after="0"/>
      </w:pPr>
      <w:r w:rsidRPr="00023C72">
        <w:t>2) специальная научная отечественная и зарубежная литература (монографии, учебники, научные статьи и т.п.);</w:t>
      </w:r>
    </w:p>
    <w:p w:rsidR="005A3490" w:rsidRPr="00023C72" w:rsidRDefault="005A3490" w:rsidP="00023C72">
      <w:pPr>
        <w:shd w:val="clear" w:color="auto" w:fill="FFFFFF"/>
        <w:spacing w:before="0" w:after="0"/>
      </w:pPr>
      <w:r w:rsidRPr="00023C72">
        <w:t>3) статистические, инструктивные и отчетные материалы предприятий, организаций и учреждений.</w:t>
      </w:r>
    </w:p>
    <w:p w:rsidR="005A3490" w:rsidRPr="00023C72" w:rsidRDefault="005A3490" w:rsidP="00023C72">
      <w:pPr>
        <w:shd w:val="clear" w:color="auto" w:fill="FFFFFF"/>
        <w:spacing w:before="0" w:after="0"/>
      </w:pPr>
      <w:r w:rsidRPr="00023C72">
        <w:t>3. Включенная в список литература нумеруется сплошным порядком от первого до последнего названия.</w:t>
      </w:r>
    </w:p>
    <w:p w:rsidR="005A3490" w:rsidRPr="00023C72" w:rsidRDefault="005A3490" w:rsidP="00023C72">
      <w:pPr>
        <w:spacing w:before="0" w:after="0"/>
        <w:rPr>
          <w:iCs/>
        </w:rPr>
      </w:pPr>
      <w:r w:rsidRPr="00023C72">
        <w:t>4. По каждому литературному источнику указывается: автор (или группа авторов), полное название книги или статьи, место и наименование издательства (для книг и брошюр), год издания; для журнальных статей указывается наименование журнала, год выпуска и номер. По сборникам трудов (статей) указывается автор статьи, ее название и далее название книги (сборника) и ее выходные данные</w:t>
      </w:r>
      <w:r w:rsidRPr="00023C72">
        <w:rPr>
          <w:iCs/>
        </w:rPr>
        <w:t>.</w:t>
      </w:r>
    </w:p>
    <w:p w:rsidR="005A3490" w:rsidRPr="00023C72" w:rsidRDefault="005A3490" w:rsidP="00023C72">
      <w:pPr>
        <w:shd w:val="clear" w:color="auto" w:fill="FFFFFF"/>
        <w:spacing w:before="0" w:after="0"/>
      </w:pPr>
      <w:r w:rsidRPr="00023C72">
        <w:t>5. Приложения следует оформлять как продолжение реферата на его последующих страницах. Каждое приложение должно начинаться с новой страницы. Вверху страницы справа указывается слово "Приложение" и его номер. Приложение должно иметь заголовок, который располагается по центру листа отдельной строкой и печатается прописными буквами. Приложения следует нумеровать порядковой нумерацией арабскими цифрами. На все приложения в тексте работы должны быть ссылки. Располагать приложения следует в порядке появления ссылок на них в тексте.</w:t>
      </w:r>
    </w:p>
    <w:p w:rsidR="005A3490" w:rsidRPr="00023C72" w:rsidRDefault="005A3490" w:rsidP="00023C72">
      <w:pPr>
        <w:shd w:val="clear" w:color="auto" w:fill="FFFFFF"/>
        <w:tabs>
          <w:tab w:val="num" w:pos="720"/>
        </w:tabs>
        <w:spacing w:before="0" w:after="0"/>
        <w:rPr>
          <w:b/>
        </w:rPr>
      </w:pPr>
    </w:p>
    <w:p w:rsidR="005A3490" w:rsidRPr="00023C72" w:rsidRDefault="005A3490" w:rsidP="00023C72">
      <w:pPr>
        <w:shd w:val="clear" w:color="auto" w:fill="FFFFFF"/>
        <w:tabs>
          <w:tab w:val="num" w:pos="720"/>
        </w:tabs>
        <w:spacing w:before="0" w:after="0"/>
        <w:rPr>
          <w:b/>
        </w:rPr>
      </w:pPr>
      <w:r w:rsidRPr="00023C72">
        <w:rPr>
          <w:b/>
        </w:rPr>
        <w:t xml:space="preserve">Форма контроля: </w:t>
      </w:r>
      <w:r w:rsidRPr="00023C72">
        <w:t>защита реферата</w:t>
      </w:r>
    </w:p>
    <w:p w:rsidR="005A3490" w:rsidRPr="00023C72" w:rsidRDefault="005A3490" w:rsidP="00023C72">
      <w:pPr>
        <w:spacing w:before="0" w:after="0"/>
        <w:ind w:left="360"/>
        <w:jc w:val="left"/>
        <w:rPr>
          <w:b/>
          <w:bCs/>
        </w:rPr>
      </w:pPr>
    </w:p>
    <w:p w:rsidR="005A3490" w:rsidRPr="00023C72" w:rsidRDefault="005A3490" w:rsidP="00023C72">
      <w:pPr>
        <w:spacing w:before="0" w:after="0"/>
        <w:jc w:val="left"/>
        <w:rPr>
          <w:b/>
          <w:bCs/>
        </w:rPr>
      </w:pPr>
      <w:r w:rsidRPr="00023C72">
        <w:rPr>
          <w:b/>
          <w:bCs/>
        </w:rPr>
        <w:t xml:space="preserve">Критерии оценки </w:t>
      </w:r>
      <w:r w:rsidRPr="00023C72">
        <w:rPr>
          <w:b/>
        </w:rPr>
        <w:t>реферата</w:t>
      </w:r>
    </w:p>
    <w:p w:rsidR="005A3490" w:rsidRPr="00023C72" w:rsidRDefault="005A3490" w:rsidP="00023C72">
      <w:pPr>
        <w:spacing w:before="0" w:after="0"/>
        <w:ind w:firstLine="567"/>
      </w:pPr>
      <w:r w:rsidRPr="00023C72">
        <w:t>Срок сдачи готового реферата определяется утвержденным графиком.</w:t>
      </w:r>
    </w:p>
    <w:p w:rsidR="005A3490" w:rsidRPr="00023C72" w:rsidRDefault="005A3490" w:rsidP="00023C72">
      <w:pPr>
        <w:spacing w:before="0" w:after="0"/>
        <w:ind w:firstLine="567"/>
      </w:pPr>
      <w:r w:rsidRPr="00023C72">
        <w:t xml:space="preserve">В случае отрицательного заключения преподавателя обучающийся обязан доработать или переработать реферат. Срок доработки реферата устанавливается руководителем с учетом сущности замечаний и объема необходимой доработки. После утверждения темы реферата преподавателем обучающиеся приступают к работе над рефератом, подготовка которого должна быть завершена до начала зачетной недели с учетом возможной доработки замечаний преподавателя. </w:t>
      </w:r>
    </w:p>
    <w:p w:rsidR="005A3490" w:rsidRPr="00023C72" w:rsidRDefault="005A3490" w:rsidP="00023C72">
      <w:pPr>
        <w:spacing w:before="0" w:after="0"/>
        <w:ind w:firstLine="567"/>
      </w:pPr>
      <w:r w:rsidRPr="00023C72">
        <w:t xml:space="preserve">До выхода на защиту на титульном листе реферата должно стоять резюме преподавателя «К защите допущен», его подпись и дата. </w:t>
      </w:r>
    </w:p>
    <w:p w:rsidR="005A3490" w:rsidRPr="00023C72" w:rsidRDefault="005A3490" w:rsidP="00023C72">
      <w:pPr>
        <w:spacing w:before="0" w:after="0"/>
        <w:ind w:firstLine="567"/>
      </w:pPr>
      <w:r w:rsidRPr="00023C72">
        <w:t xml:space="preserve">Рефераты, темы которых не менее, чем за одну неделю до защиты не утверждены преподавателем, к защите не допускаются. В этом случае преподаватель может выдать тему реферата по своему усмотрению. </w:t>
      </w:r>
    </w:p>
    <w:p w:rsidR="005A3490" w:rsidRPr="00023C72" w:rsidRDefault="005A3490" w:rsidP="00023C72">
      <w:pPr>
        <w:spacing w:before="0" w:after="0"/>
        <w:ind w:firstLine="567"/>
      </w:pPr>
      <w:r w:rsidRPr="00023C72">
        <w:t xml:space="preserve">Защита реферата заключается в кратком изложении проделанной работы и ответах на вопросы преподавателя по указанной теме. </w:t>
      </w:r>
    </w:p>
    <w:p w:rsidR="005A3490" w:rsidRPr="00023C72" w:rsidRDefault="005A3490" w:rsidP="00023C72">
      <w:pPr>
        <w:spacing w:before="0" w:after="0"/>
        <w:ind w:firstLine="567"/>
      </w:pPr>
      <w:r w:rsidRPr="00023C72">
        <w:t>Реферат оценивается по системе:</w:t>
      </w:r>
    </w:p>
    <w:p w:rsidR="005A3490" w:rsidRPr="00023C72" w:rsidRDefault="005A3490" w:rsidP="00023C72">
      <w:pPr>
        <w:shd w:val="clear" w:color="auto" w:fill="FFFFFF"/>
        <w:tabs>
          <w:tab w:val="left" w:pos="5983"/>
        </w:tabs>
        <w:spacing w:before="0" w:after="0"/>
        <w:ind w:firstLine="567"/>
      </w:pPr>
      <w:r w:rsidRPr="00023C72">
        <w:rPr>
          <w:color w:val="000000"/>
        </w:rPr>
        <w:t xml:space="preserve">оценка «отлично» выставляется за </w:t>
      </w:r>
      <w:r w:rsidRPr="00023C72">
        <w:t>реферат</w:t>
      </w:r>
      <w:r w:rsidRPr="00023C72">
        <w:rPr>
          <w:color w:val="000000"/>
        </w:rPr>
        <w:t xml:space="preserve">, который носит исследовательский характер, содержит грамотно изложенный материал, с соответствующими обоснованными выводами; </w:t>
      </w:r>
    </w:p>
    <w:p w:rsidR="005A3490" w:rsidRPr="00023C72" w:rsidRDefault="005A3490" w:rsidP="00023C72">
      <w:pPr>
        <w:shd w:val="clear" w:color="auto" w:fill="FFFFFF"/>
        <w:tabs>
          <w:tab w:val="left" w:pos="5983"/>
        </w:tabs>
        <w:spacing w:before="0" w:after="0"/>
        <w:ind w:firstLine="567"/>
        <w:rPr>
          <w:color w:val="000000"/>
        </w:rPr>
      </w:pPr>
      <w:r w:rsidRPr="00023C72">
        <w:rPr>
          <w:color w:val="000000"/>
        </w:rPr>
        <w:t>оценка «хорошо» выставляется за грамотно выполненный во всех отношениях реферат при наличии небольших недочетов в его содержании или оформлении;</w:t>
      </w:r>
    </w:p>
    <w:p w:rsidR="005A3490" w:rsidRPr="00023C72" w:rsidRDefault="005A3490" w:rsidP="00023C72">
      <w:pPr>
        <w:shd w:val="clear" w:color="auto" w:fill="FFFFFF"/>
        <w:spacing w:before="0" w:after="0"/>
        <w:ind w:firstLine="567"/>
      </w:pPr>
      <w:r w:rsidRPr="00023C72">
        <w:rPr>
          <w:color w:val="000000"/>
        </w:rPr>
        <w:t xml:space="preserve">оценка «удовлетворительно» выставляется за </w:t>
      </w:r>
      <w:r w:rsidRPr="00023C72">
        <w:t>реферат</w:t>
      </w:r>
      <w:r w:rsidRPr="00023C72">
        <w:rPr>
          <w:color w:val="000000"/>
        </w:rPr>
        <w:t>, который удовлетворяет всем предъявляемым требованиям, но отличается поверхностью, в нем просматривается непоследовательность изложения материала, представлены необоснованные выводы;</w:t>
      </w:r>
    </w:p>
    <w:p w:rsidR="005A3490" w:rsidRPr="00023C72" w:rsidRDefault="005A3490" w:rsidP="00023C72">
      <w:pPr>
        <w:shd w:val="clear" w:color="auto" w:fill="FFFFFF"/>
        <w:spacing w:before="0" w:after="0"/>
        <w:ind w:firstLine="567"/>
        <w:rPr>
          <w:color w:val="000000"/>
        </w:rPr>
      </w:pPr>
      <w:r w:rsidRPr="00023C72">
        <w:rPr>
          <w:color w:val="000000"/>
        </w:rPr>
        <w:t xml:space="preserve">оценка «неудовлетворительно» выставляется за </w:t>
      </w:r>
      <w:r w:rsidRPr="00023C72">
        <w:t>реферат</w:t>
      </w:r>
      <w:r w:rsidRPr="00023C72">
        <w:rPr>
          <w:color w:val="000000"/>
        </w:rPr>
        <w:t xml:space="preserve">, который не носит исследовательского характера, не содержит анализа источников и подходов по выбранной теме, выводы носят декларативный характер. </w:t>
      </w:r>
    </w:p>
    <w:p w:rsidR="005A3490" w:rsidRPr="00023C72" w:rsidRDefault="005A3490" w:rsidP="00023C72">
      <w:pPr>
        <w:spacing w:before="0" w:after="0"/>
        <w:ind w:firstLine="567"/>
      </w:pPr>
      <w:r w:rsidRPr="00023C72">
        <w:t>Студент, не представивший в установленный срок готовый реферат по дисциплине учебного плана или представивший реферат, который был оценен на «неудовлетворительно», считается имеющим академическую задолженность и не допускается к сдаче экзамена по данной дисциплине.</w:t>
      </w:r>
    </w:p>
    <w:p w:rsidR="007D2D20" w:rsidRPr="00023C72" w:rsidRDefault="007D2D20" w:rsidP="00023C72">
      <w:pPr>
        <w:spacing w:before="0" w:after="0"/>
        <w:jc w:val="center"/>
        <w:rPr>
          <w:b/>
          <w:bCs/>
        </w:rPr>
      </w:pPr>
    </w:p>
    <w:p w:rsidR="00666C2C" w:rsidRPr="00023C72" w:rsidRDefault="00512B4F" w:rsidP="00023C72">
      <w:pPr>
        <w:spacing w:before="0" w:after="0"/>
        <w:ind w:firstLine="720"/>
        <w:jc w:val="center"/>
        <w:rPr>
          <w:b/>
          <w:bCs/>
          <w:lang w:eastAsia="en-US"/>
        </w:rPr>
      </w:pPr>
      <w:bookmarkStart w:id="3" w:name="BM11cce6a5962f02b16f5fb4be272ba13e339b98"/>
      <w:bookmarkEnd w:id="3"/>
      <w:r>
        <w:rPr>
          <w:b/>
          <w:bCs/>
          <w:lang w:eastAsia="en-US"/>
        </w:rPr>
        <w:t>3</w:t>
      </w:r>
      <w:r w:rsidR="007D2D20" w:rsidRPr="00023C72">
        <w:rPr>
          <w:b/>
          <w:bCs/>
          <w:lang w:eastAsia="en-US"/>
        </w:rPr>
        <w:t xml:space="preserve">. </w:t>
      </w:r>
      <w:r w:rsidR="00666C2C" w:rsidRPr="00023C72">
        <w:rPr>
          <w:b/>
          <w:bCs/>
          <w:lang w:eastAsia="en-US"/>
        </w:rPr>
        <w:t xml:space="preserve"> Методические рекомендации по </w:t>
      </w:r>
      <w:r w:rsidR="000E50A4" w:rsidRPr="00023C72">
        <w:rPr>
          <w:b/>
          <w:bCs/>
          <w:lang w:eastAsia="en-US"/>
        </w:rPr>
        <w:t>подготовке</w:t>
      </w:r>
      <w:r w:rsidR="00A455FA" w:rsidRPr="00023C72">
        <w:rPr>
          <w:b/>
          <w:bCs/>
          <w:lang w:eastAsia="en-US"/>
        </w:rPr>
        <w:t xml:space="preserve"> компьютерных презентаций</w:t>
      </w:r>
    </w:p>
    <w:p w:rsidR="007D2D20" w:rsidRPr="00023C72" w:rsidRDefault="007D2D20" w:rsidP="00023C72">
      <w:pPr>
        <w:widowControl w:val="0"/>
        <w:autoSpaceDE w:val="0"/>
        <w:autoSpaceDN w:val="0"/>
        <w:adjustRightInd w:val="0"/>
        <w:spacing w:before="0" w:after="0"/>
        <w:ind w:firstLine="720"/>
        <w:rPr>
          <w:lang w:eastAsia="en-US"/>
        </w:rPr>
      </w:pPr>
    </w:p>
    <w:p w:rsidR="00666C2C" w:rsidRPr="00023C72" w:rsidRDefault="00666C2C" w:rsidP="00023C72">
      <w:pPr>
        <w:widowControl w:val="0"/>
        <w:autoSpaceDE w:val="0"/>
        <w:autoSpaceDN w:val="0"/>
        <w:adjustRightInd w:val="0"/>
        <w:spacing w:before="0" w:after="0"/>
        <w:ind w:firstLine="720"/>
        <w:rPr>
          <w:lang w:eastAsia="en-US"/>
        </w:rPr>
      </w:pPr>
      <w:r w:rsidRPr="00023C72">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023C72" w:rsidRDefault="00F031BA" w:rsidP="00023C72">
      <w:pPr>
        <w:shd w:val="clear" w:color="auto" w:fill="FFFFFF"/>
        <w:spacing w:before="0" w:after="0"/>
        <w:ind w:firstLine="720"/>
      </w:pPr>
      <w:r w:rsidRPr="00023C72">
        <w:t>Презентация создается</w:t>
      </w:r>
      <w:r w:rsidR="00666C2C" w:rsidRPr="00023C72">
        <w:t xml:space="preserve"> индивидуально или в группе.</w:t>
      </w:r>
    </w:p>
    <w:p w:rsidR="00666C2C" w:rsidRPr="00023C72" w:rsidRDefault="00666C2C" w:rsidP="00023C72">
      <w:pPr>
        <w:spacing w:before="0" w:after="0"/>
        <w:ind w:firstLine="720"/>
        <w:rPr>
          <w:lang w:eastAsia="en-US"/>
        </w:rPr>
      </w:pPr>
      <w:r w:rsidRPr="00023C72">
        <w:rPr>
          <w:lang w:eastAsia="en-US"/>
        </w:rPr>
        <w:t xml:space="preserve">Работа может быть представлена либо в электронном варианте, либо </w:t>
      </w:r>
      <w:r w:rsidR="00F031BA" w:rsidRPr="00023C72">
        <w:rPr>
          <w:lang w:eastAsia="en-US"/>
        </w:rPr>
        <w:t>напечатана на</w:t>
      </w:r>
      <w:r w:rsidRPr="00023C72">
        <w:rPr>
          <w:lang w:eastAsia="en-US"/>
        </w:rPr>
        <w:t xml:space="preserve"> бумаге формата А4 (на одном листе – один слайд).</w:t>
      </w:r>
    </w:p>
    <w:p w:rsidR="00666C2C" w:rsidRPr="00023C72" w:rsidRDefault="00666C2C" w:rsidP="00023C72">
      <w:pPr>
        <w:spacing w:before="0" w:after="0"/>
        <w:ind w:firstLine="720"/>
        <w:rPr>
          <w:lang w:eastAsia="en-US"/>
        </w:rPr>
      </w:pPr>
      <w:r w:rsidRPr="00023C72">
        <w:rPr>
          <w:lang w:eastAsia="en-US"/>
        </w:rPr>
        <w:t xml:space="preserve">Выполненную работу сдать к указанному сроку. </w:t>
      </w:r>
    </w:p>
    <w:p w:rsidR="00666C2C" w:rsidRPr="00023C72" w:rsidRDefault="00666C2C" w:rsidP="00023C72">
      <w:pPr>
        <w:snapToGrid w:val="0"/>
        <w:spacing w:before="0" w:after="0"/>
        <w:ind w:firstLine="720"/>
      </w:pPr>
      <w:r w:rsidRPr="00023C72">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023C72" w:rsidRDefault="00666C2C" w:rsidP="00023C72">
      <w:pPr>
        <w:snapToGrid w:val="0"/>
        <w:spacing w:before="0" w:after="0"/>
        <w:ind w:firstLine="720"/>
      </w:pPr>
      <w:r w:rsidRPr="00023C72">
        <w:rPr>
          <w:u w:val="single"/>
        </w:rPr>
        <w:t>1 стратегия</w:t>
      </w:r>
      <w:r w:rsidRPr="00023C72">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023C72" w:rsidRDefault="00666C2C" w:rsidP="003E5B20">
      <w:pPr>
        <w:numPr>
          <w:ilvl w:val="0"/>
          <w:numId w:val="1"/>
        </w:numPr>
        <w:snapToGrid w:val="0"/>
        <w:spacing w:before="0" w:after="0"/>
        <w:ind w:left="0" w:firstLine="720"/>
        <w:jc w:val="left"/>
      </w:pPr>
      <w:r w:rsidRPr="00023C72">
        <w:t>объем текста на слайде – не больше 7 строк;</w:t>
      </w:r>
    </w:p>
    <w:p w:rsidR="00666C2C" w:rsidRPr="00023C72" w:rsidRDefault="00666C2C" w:rsidP="003E5B20">
      <w:pPr>
        <w:numPr>
          <w:ilvl w:val="0"/>
          <w:numId w:val="1"/>
        </w:numPr>
        <w:snapToGrid w:val="0"/>
        <w:spacing w:before="0" w:after="0"/>
        <w:ind w:left="0" w:firstLine="720"/>
        <w:jc w:val="left"/>
      </w:pPr>
      <w:r w:rsidRPr="00023C72">
        <w:t xml:space="preserve">маркированный/нумерованный список содержит не более </w:t>
      </w:r>
      <w:r w:rsidR="000E50A4" w:rsidRPr="00023C72">
        <w:t>5</w:t>
      </w:r>
      <w:r w:rsidRPr="00023C72">
        <w:t xml:space="preserve"> элементов;</w:t>
      </w:r>
    </w:p>
    <w:p w:rsidR="00666C2C" w:rsidRPr="00023C72" w:rsidRDefault="00666C2C" w:rsidP="003E5B20">
      <w:pPr>
        <w:numPr>
          <w:ilvl w:val="0"/>
          <w:numId w:val="1"/>
        </w:numPr>
        <w:snapToGrid w:val="0"/>
        <w:spacing w:before="0" w:after="0"/>
        <w:ind w:left="0" w:firstLine="720"/>
        <w:jc w:val="left"/>
      </w:pPr>
      <w:r w:rsidRPr="00023C72">
        <w:t>отсутствуют знаки пунктуации в конце строк в маркированных и нумерованных списках;</w:t>
      </w:r>
    </w:p>
    <w:p w:rsidR="00666C2C" w:rsidRPr="00023C72" w:rsidRDefault="00666C2C" w:rsidP="003E5B20">
      <w:pPr>
        <w:numPr>
          <w:ilvl w:val="0"/>
          <w:numId w:val="1"/>
        </w:numPr>
        <w:snapToGrid w:val="0"/>
        <w:spacing w:before="0" w:after="0"/>
        <w:ind w:left="0" w:firstLine="720"/>
        <w:jc w:val="left"/>
      </w:pPr>
      <w:r w:rsidRPr="00023C72">
        <w:t>значимая информация выделяется с помощью цвета, начертания, эффектов анимации.</w:t>
      </w:r>
    </w:p>
    <w:p w:rsidR="00666C2C" w:rsidRPr="00023C72" w:rsidRDefault="00666C2C" w:rsidP="00023C72">
      <w:pPr>
        <w:snapToGrid w:val="0"/>
        <w:spacing w:before="0" w:after="0"/>
        <w:ind w:firstLine="720"/>
      </w:pPr>
      <w:r w:rsidRPr="00023C72">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023C72" w:rsidRDefault="00666C2C" w:rsidP="00023C72">
      <w:pPr>
        <w:snapToGrid w:val="0"/>
        <w:spacing w:before="0" w:after="0"/>
        <w:ind w:firstLine="720"/>
      </w:pPr>
      <w:r w:rsidRPr="00023C72">
        <w:rPr>
          <w:u w:val="single"/>
        </w:rPr>
        <w:t>2 стратегия</w:t>
      </w:r>
      <w:r w:rsidRPr="00023C72">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023C72" w:rsidRDefault="00666C2C" w:rsidP="003E5B20">
      <w:pPr>
        <w:numPr>
          <w:ilvl w:val="0"/>
          <w:numId w:val="2"/>
        </w:numPr>
        <w:spacing w:before="0" w:after="0"/>
        <w:ind w:left="0" w:firstLine="720"/>
        <w:jc w:val="left"/>
      </w:pPr>
      <w:r w:rsidRPr="00023C72">
        <w:t>выбранные средства визуализации информации (таблицы, схемы, графики и т. д.) соответствуют содержанию;</w:t>
      </w:r>
    </w:p>
    <w:p w:rsidR="00666C2C" w:rsidRPr="00023C72" w:rsidRDefault="00666C2C" w:rsidP="003E5B20">
      <w:pPr>
        <w:numPr>
          <w:ilvl w:val="0"/>
          <w:numId w:val="2"/>
        </w:numPr>
        <w:spacing w:before="0" w:after="0"/>
        <w:ind w:left="0" w:firstLine="720"/>
        <w:jc w:val="left"/>
      </w:pPr>
      <w:r w:rsidRPr="00023C72">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w:t>
      </w:r>
      <w:r w:rsidR="00F031BA" w:rsidRPr="00023C72">
        <w:t>вчитываться в</w:t>
      </w:r>
      <w:r w:rsidRPr="00023C72">
        <w:t xml:space="preserve"> текст на ваших слайдах и всматриваться в мелкие иллюстрации); </w:t>
      </w:r>
    </w:p>
    <w:p w:rsidR="00666C2C" w:rsidRPr="00023C72" w:rsidRDefault="00666C2C" w:rsidP="00023C72">
      <w:pPr>
        <w:spacing w:before="0" w:after="0"/>
        <w:ind w:firstLine="720"/>
      </w:pPr>
      <w:r w:rsidRPr="00023C72">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023C72" w:rsidRDefault="00666C2C" w:rsidP="00023C72">
      <w:pPr>
        <w:spacing w:before="0" w:after="0"/>
        <w:ind w:firstLine="720"/>
      </w:pPr>
      <w:r w:rsidRPr="00023C72">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740900" w:rsidRPr="00023C72" w:rsidRDefault="00740900" w:rsidP="005C5728">
      <w:pPr>
        <w:spacing w:before="0" w:after="0"/>
        <w:rPr>
          <w:b/>
          <w:bCs/>
        </w:rPr>
      </w:pPr>
    </w:p>
    <w:p w:rsidR="00666C2C" w:rsidRPr="00023C72" w:rsidRDefault="00666C2C" w:rsidP="00023C72">
      <w:pPr>
        <w:spacing w:before="0" w:after="0"/>
        <w:ind w:firstLine="720"/>
        <w:jc w:val="center"/>
        <w:rPr>
          <w:b/>
          <w:bCs/>
        </w:rPr>
      </w:pPr>
      <w:r w:rsidRPr="00023C72">
        <w:rPr>
          <w:b/>
          <w:bCs/>
        </w:rPr>
        <w:t>Оформление презентации</w:t>
      </w:r>
    </w:p>
    <w:p w:rsidR="00740900" w:rsidRPr="00023C72" w:rsidRDefault="00740900" w:rsidP="00023C72">
      <w:pPr>
        <w:spacing w:before="0" w:after="0"/>
        <w:ind w:firstLine="720"/>
        <w:jc w:val="center"/>
        <w:rPr>
          <w:b/>
          <w:bCs/>
        </w:rPr>
      </w:pPr>
    </w:p>
    <w:p w:rsidR="00666C2C" w:rsidRPr="00023C72" w:rsidRDefault="00666C2C" w:rsidP="00023C72">
      <w:pPr>
        <w:spacing w:before="0" w:after="0"/>
        <w:ind w:firstLine="720"/>
      </w:pPr>
      <w:r w:rsidRPr="00023C72">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w:t>
      </w:r>
      <w:r w:rsidR="00F031BA" w:rsidRPr="00023C72">
        <w:t>информации -</w:t>
      </w:r>
      <w:r w:rsidRPr="00023C72">
        <w:t xml:space="preserve"> не менее 18. </w:t>
      </w:r>
    </w:p>
    <w:p w:rsidR="00666C2C" w:rsidRPr="00023C72" w:rsidRDefault="00666C2C" w:rsidP="00023C72">
      <w:pPr>
        <w:spacing w:before="0" w:after="0"/>
        <w:ind w:firstLine="720"/>
      </w:pPr>
      <w:r w:rsidRPr="00023C72">
        <w:t>В презентациях не принято ставить переносы в словах.</w:t>
      </w:r>
    </w:p>
    <w:p w:rsidR="00666C2C" w:rsidRPr="00023C72" w:rsidRDefault="00666C2C" w:rsidP="00023C72">
      <w:pPr>
        <w:spacing w:before="0" w:after="0"/>
        <w:ind w:firstLine="720"/>
      </w:pPr>
      <w:r w:rsidRPr="00023C72">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023C72" w:rsidRDefault="00666C2C" w:rsidP="00023C72">
      <w:pPr>
        <w:spacing w:before="0" w:after="0"/>
        <w:ind w:firstLine="720"/>
      </w:pPr>
      <w:r w:rsidRPr="00023C72">
        <w:t>Лучше не смешивать разные типы шрифтов в одной презентации. Рекомендуется не злоупотреблять прописными буквами (они читаются хуже).</w:t>
      </w:r>
    </w:p>
    <w:p w:rsidR="00666C2C" w:rsidRPr="00023C72" w:rsidRDefault="00666C2C" w:rsidP="00023C72">
      <w:pPr>
        <w:spacing w:before="0" w:after="0"/>
        <w:ind w:firstLine="720"/>
      </w:pPr>
      <w:r w:rsidRPr="00023C72">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666C2C" w:rsidRPr="00023C72" w:rsidRDefault="00666C2C" w:rsidP="00023C72">
      <w:pPr>
        <w:spacing w:before="0" w:after="0"/>
        <w:ind w:firstLine="720"/>
      </w:pPr>
      <w:r w:rsidRPr="00023C72">
        <w:t xml:space="preserve">Вспомогательная информация (управляющие кнопки) не должны преобладать над основной информацией (текстом, иллюстрациями). </w:t>
      </w:r>
    </w:p>
    <w:p w:rsidR="00666C2C" w:rsidRPr="00023C72" w:rsidRDefault="00666C2C" w:rsidP="00023C72">
      <w:pPr>
        <w:spacing w:before="0" w:after="0"/>
        <w:ind w:firstLine="720"/>
      </w:pPr>
      <w:r w:rsidRPr="00023C72">
        <w:t xml:space="preserve">Табличная информация вставляется в материалы как таблица текстового процессора </w:t>
      </w:r>
      <w:r w:rsidRPr="00023C72">
        <w:rPr>
          <w:lang w:val="en-US"/>
        </w:rPr>
        <w:t>MS</w:t>
      </w:r>
      <w:r w:rsidRPr="00023C72">
        <w:t xml:space="preserve"> </w:t>
      </w:r>
      <w:r w:rsidRPr="00023C72">
        <w:rPr>
          <w:lang w:val="en-US"/>
        </w:rPr>
        <w:t>Word</w:t>
      </w:r>
      <w:r w:rsidRPr="00023C72">
        <w:t xml:space="preserve"> или табличного процессора </w:t>
      </w:r>
      <w:r w:rsidRPr="00023C72">
        <w:rPr>
          <w:lang w:val="en-US"/>
        </w:rPr>
        <w:t>MS</w:t>
      </w:r>
      <w:r w:rsidRPr="00023C72">
        <w:t xml:space="preserve"> </w:t>
      </w:r>
      <w:r w:rsidRPr="00023C72">
        <w:rPr>
          <w:lang w:val="en-US"/>
        </w:rPr>
        <w:t>Excel</w:t>
      </w:r>
      <w:r w:rsidRPr="00023C72">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4F3CD4" w:rsidRPr="00023C72" w:rsidRDefault="004F3CD4" w:rsidP="00023C72">
      <w:pPr>
        <w:spacing w:before="0" w:after="0"/>
        <w:rPr>
          <w:b/>
          <w:bCs/>
        </w:rPr>
      </w:pPr>
      <w:r w:rsidRPr="00023C72">
        <w:t>Критерии оценки презентации</w:t>
      </w:r>
      <w:r w:rsidRPr="00023C72">
        <w:rPr>
          <w:b/>
          <w:bCs/>
        </w:rPr>
        <w:t xml:space="preserve"> </w:t>
      </w:r>
      <w:r w:rsidRPr="00023C72">
        <w:t>представлены в таблице 2</w:t>
      </w:r>
    </w:p>
    <w:p w:rsidR="004F3CD4" w:rsidRPr="00023C72" w:rsidRDefault="00F87A98" w:rsidP="00023C72">
      <w:pPr>
        <w:spacing w:before="0" w:after="0"/>
      </w:pPr>
      <w:r w:rsidRPr="00023C72">
        <w:t>Таблица 2</w:t>
      </w:r>
      <w:r w:rsidR="004F3CD4" w:rsidRPr="00023C72">
        <w:t xml:space="preserve"> </w:t>
      </w:r>
      <w:r w:rsidR="004F3CD4" w:rsidRPr="00023C72">
        <w:rPr>
          <w:b/>
          <w:bCs/>
        </w:rPr>
        <w:t>-</w:t>
      </w:r>
      <w:r w:rsidR="004F3CD4" w:rsidRPr="00023C72">
        <w:t xml:space="preserve"> Критерии оценки презентации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6786"/>
      </w:tblGrid>
      <w:tr w:rsidR="004F3CD4" w:rsidRPr="00023C72">
        <w:tc>
          <w:tcPr>
            <w:tcW w:w="2700" w:type="dxa"/>
          </w:tcPr>
          <w:p w:rsidR="004F3CD4" w:rsidRPr="00023C72" w:rsidRDefault="004F3CD4" w:rsidP="00023C72">
            <w:pPr>
              <w:spacing w:before="0" w:after="0"/>
              <w:jc w:val="center"/>
              <w:rPr>
                <w:b/>
                <w:bCs/>
              </w:rPr>
            </w:pPr>
            <w:r w:rsidRPr="00023C72">
              <w:rPr>
                <w:b/>
                <w:bCs/>
              </w:rPr>
              <w:t>Критерии оценки</w:t>
            </w:r>
          </w:p>
        </w:tc>
        <w:tc>
          <w:tcPr>
            <w:tcW w:w="6939" w:type="dxa"/>
          </w:tcPr>
          <w:p w:rsidR="004F3CD4" w:rsidRPr="00023C72" w:rsidRDefault="004F3CD4" w:rsidP="00023C72">
            <w:pPr>
              <w:spacing w:before="0" w:after="0"/>
              <w:jc w:val="center"/>
              <w:rPr>
                <w:b/>
                <w:bCs/>
              </w:rPr>
            </w:pPr>
            <w:r w:rsidRPr="00023C72">
              <w:rPr>
                <w:b/>
                <w:bCs/>
              </w:rPr>
              <w:t>Содержание оценки</w:t>
            </w:r>
          </w:p>
        </w:tc>
      </w:tr>
      <w:tr w:rsidR="004F3CD4" w:rsidRPr="00023C72">
        <w:tc>
          <w:tcPr>
            <w:tcW w:w="2700" w:type="dxa"/>
          </w:tcPr>
          <w:p w:rsidR="004F3CD4" w:rsidRPr="00023C72" w:rsidRDefault="004F3CD4" w:rsidP="00023C72">
            <w:pPr>
              <w:spacing w:before="0" w:after="0"/>
            </w:pPr>
            <w:r w:rsidRPr="00023C72">
              <w:t>1. Содержательный критерий</w:t>
            </w:r>
          </w:p>
        </w:tc>
        <w:tc>
          <w:tcPr>
            <w:tcW w:w="6939" w:type="dxa"/>
          </w:tcPr>
          <w:p w:rsidR="004F3CD4" w:rsidRPr="00023C72" w:rsidRDefault="004F3CD4" w:rsidP="00023C72">
            <w:pPr>
              <w:spacing w:before="0" w:after="0"/>
            </w:pPr>
            <w:r w:rsidRPr="00023C72">
              <w:t>правильный выбор темы, знание предмета и свободное владение текстом, грамотное использование научной терминологии, импровизация, речевой этикет</w:t>
            </w:r>
          </w:p>
        </w:tc>
      </w:tr>
      <w:tr w:rsidR="004F3CD4" w:rsidRPr="00023C72">
        <w:tc>
          <w:tcPr>
            <w:tcW w:w="2700" w:type="dxa"/>
          </w:tcPr>
          <w:p w:rsidR="004F3CD4" w:rsidRPr="00023C72" w:rsidRDefault="004F3CD4" w:rsidP="00023C72">
            <w:pPr>
              <w:spacing w:before="0" w:after="0"/>
            </w:pPr>
            <w:r w:rsidRPr="00023C72">
              <w:t>2. Логический критерий</w:t>
            </w:r>
          </w:p>
        </w:tc>
        <w:tc>
          <w:tcPr>
            <w:tcW w:w="6939" w:type="dxa"/>
          </w:tcPr>
          <w:p w:rsidR="004F3CD4" w:rsidRPr="00023C72" w:rsidRDefault="004F3CD4" w:rsidP="00023C72">
            <w:pPr>
              <w:spacing w:before="0" w:after="0"/>
            </w:pPr>
            <w:r w:rsidRPr="00023C72">
              <w:t>стройное логико-композиционное построение речи, доказательность, аргументированность</w:t>
            </w:r>
          </w:p>
        </w:tc>
      </w:tr>
      <w:tr w:rsidR="004F3CD4" w:rsidRPr="00023C72">
        <w:tc>
          <w:tcPr>
            <w:tcW w:w="2700" w:type="dxa"/>
          </w:tcPr>
          <w:p w:rsidR="004F3CD4" w:rsidRPr="00023C72" w:rsidRDefault="004F3CD4" w:rsidP="00023C72">
            <w:pPr>
              <w:spacing w:before="0" w:after="0"/>
            </w:pPr>
            <w:r w:rsidRPr="00023C72">
              <w:t xml:space="preserve">3. Речевой критерий </w:t>
            </w:r>
          </w:p>
        </w:tc>
        <w:tc>
          <w:tcPr>
            <w:tcW w:w="6939" w:type="dxa"/>
          </w:tcPr>
          <w:p w:rsidR="004F3CD4" w:rsidRPr="00023C72" w:rsidRDefault="004F3CD4" w:rsidP="00023C72">
            <w:pPr>
              <w:spacing w:before="0" w:after="0"/>
            </w:pPr>
            <w:r w:rsidRPr="00023C72">
              <w:t>использование языковых (метафоры, фразеологизмы, пословицы, поговорки и т.д.) и неязыковых (поза, манеры и пр.) средств выразительности; фонетическая организация речи, правильность ударения, четкая дикция, логические ударения и пр.</w:t>
            </w:r>
          </w:p>
        </w:tc>
      </w:tr>
      <w:tr w:rsidR="004F3CD4" w:rsidRPr="00023C72">
        <w:tc>
          <w:tcPr>
            <w:tcW w:w="2700" w:type="dxa"/>
          </w:tcPr>
          <w:p w:rsidR="004F3CD4" w:rsidRPr="00023C72" w:rsidRDefault="004F3CD4" w:rsidP="00023C72">
            <w:pPr>
              <w:spacing w:before="0" w:after="0"/>
            </w:pPr>
            <w:r w:rsidRPr="00023C72">
              <w:t>4. Психологический критерий</w:t>
            </w:r>
          </w:p>
        </w:tc>
        <w:tc>
          <w:tcPr>
            <w:tcW w:w="6939" w:type="dxa"/>
          </w:tcPr>
          <w:p w:rsidR="004F3CD4" w:rsidRPr="00023C72" w:rsidRDefault="004F3CD4" w:rsidP="00023C72">
            <w:pPr>
              <w:spacing w:before="0" w:after="0"/>
            </w:pPr>
            <w:r w:rsidRPr="00023C72">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4F3CD4" w:rsidRPr="00023C72">
        <w:tc>
          <w:tcPr>
            <w:tcW w:w="2700" w:type="dxa"/>
          </w:tcPr>
          <w:p w:rsidR="004F3CD4" w:rsidRPr="00023C72" w:rsidRDefault="004F3CD4" w:rsidP="00023C72">
            <w:pPr>
              <w:spacing w:before="0" w:after="0"/>
            </w:pPr>
            <w:r w:rsidRPr="00023C72">
              <w:t>5. Критерий соблюдения дизайн-эргономических требований к компьютерной презентации</w:t>
            </w:r>
          </w:p>
        </w:tc>
        <w:tc>
          <w:tcPr>
            <w:tcW w:w="6939" w:type="dxa"/>
          </w:tcPr>
          <w:p w:rsidR="004F3CD4" w:rsidRPr="00023C72" w:rsidRDefault="004F3CD4" w:rsidP="00023C72">
            <w:pPr>
              <w:spacing w:before="0" w:after="0"/>
            </w:pPr>
            <w:r w:rsidRPr="00023C72">
              <w:t>соблюдены требования к первому и последним слайдам, прослеживается обоснованная последовательность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дизайн презентации не противоречит ее содержанию, грамотное соотнесение устного выступления и компьютерного сопровождения, общее впечатление от мультимедийной презентации</w:t>
            </w:r>
          </w:p>
        </w:tc>
      </w:tr>
    </w:tbl>
    <w:p w:rsidR="005C5728" w:rsidRPr="003F028F" w:rsidRDefault="00512B4F" w:rsidP="00160F07">
      <w:pPr>
        <w:jc w:val="center"/>
        <w:rPr>
          <w:b/>
        </w:rPr>
      </w:pPr>
      <w:r>
        <w:rPr>
          <w:b/>
        </w:rPr>
        <w:t>4</w:t>
      </w:r>
      <w:r w:rsidR="00160F07">
        <w:rPr>
          <w:b/>
        </w:rPr>
        <w:t>.</w:t>
      </w:r>
      <w:r w:rsidR="005C5728" w:rsidRPr="003F028F">
        <w:rPr>
          <w:b/>
        </w:rPr>
        <w:t xml:space="preserve"> Методические рекомендации по подготовке сообщения</w:t>
      </w:r>
    </w:p>
    <w:p w:rsidR="005C5728" w:rsidRPr="003F028F" w:rsidRDefault="005C5728" w:rsidP="005C5728">
      <w:pPr>
        <w:ind w:firstLine="709"/>
      </w:pPr>
      <w:r w:rsidRPr="003F028F">
        <w:t xml:space="preserve">Регламент устного публичного выступления – не более 10 минут. </w:t>
      </w:r>
    </w:p>
    <w:p w:rsidR="005C5728" w:rsidRPr="003F028F" w:rsidRDefault="005C5728" w:rsidP="005C5728">
      <w:pPr>
        <w:ind w:firstLine="709"/>
      </w:pPr>
      <w:r w:rsidRPr="003F028F">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5C5728" w:rsidRPr="003F028F" w:rsidRDefault="005C5728" w:rsidP="005C5728">
      <w:pPr>
        <w:ind w:firstLine="709"/>
      </w:pPr>
      <w:r w:rsidRPr="003F028F">
        <w:t>Любое устное выступление должно удовлетворять трем основным критериям, которые в конечном итоге и приводят к успеху: это критерий правильности, т.е. соответствия языковым нормам, критерий смысловой адекватности, т.е. соответствия содержания выступления реальности, и критерий эффективности, т.е. соответствия достигнутых результатов поставленной цели.</w:t>
      </w:r>
    </w:p>
    <w:p w:rsidR="005C5728" w:rsidRPr="003F028F" w:rsidRDefault="005C5728" w:rsidP="005C5728">
      <w:pPr>
        <w:ind w:firstLine="709"/>
      </w:pPr>
      <w:r w:rsidRPr="003F028F">
        <w:t>Работу по подготовке устного выступления можно разделить на два основных этапа: докоммуникативный этап (подготовка выступления) и коммуникативный этап (взаимодействие с аудиторией).</w:t>
      </w:r>
    </w:p>
    <w:p w:rsidR="005C5728" w:rsidRPr="003F028F" w:rsidRDefault="005C5728" w:rsidP="005C5728">
      <w:pPr>
        <w:ind w:firstLine="709"/>
      </w:pPr>
      <w:r w:rsidRPr="003F028F">
        <w:t xml:space="preserve">Работа по подготовке устного выступления начинается с формулировки темы. </w:t>
      </w:r>
    </w:p>
    <w:p w:rsidR="005C5728" w:rsidRPr="003F028F" w:rsidRDefault="005C5728" w:rsidP="005C5728">
      <w:pPr>
        <w:ind w:firstLine="709"/>
      </w:pPr>
      <w:r w:rsidRPr="003F028F">
        <w:t xml:space="preserve">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нельзя "объять необъятное", охват большого количества вопросов приведет к их беглому перечислению, к декларативности вместо глубокого анализа. Неудачные формулировки - слишком длинные или слишком краткие и общие, очень банальные и скучные, не содержащие проблемы, оторванные от дальнейшего текста и т.д. </w:t>
      </w:r>
    </w:p>
    <w:p w:rsidR="005C5728" w:rsidRPr="003F028F" w:rsidRDefault="005C5728" w:rsidP="005C5728">
      <w:pPr>
        <w:ind w:firstLine="709"/>
      </w:pPr>
      <w:r w:rsidRPr="003F028F">
        <w:t xml:space="preserve">Само выступление должно состоять из трех частей – вступления (10-15% общего </w:t>
      </w:r>
    </w:p>
    <w:p w:rsidR="005C5728" w:rsidRPr="003F028F" w:rsidRDefault="005C5728" w:rsidP="005C5728">
      <w:r w:rsidRPr="003F028F">
        <w:t>времени), основной части (60-70%) и заключения (20-25%).</w:t>
      </w:r>
    </w:p>
    <w:p w:rsidR="005C5728" w:rsidRPr="003F028F" w:rsidRDefault="005C5728" w:rsidP="005C5728">
      <w:pPr>
        <w:ind w:firstLine="709"/>
      </w:pPr>
      <w:r w:rsidRPr="003F028F">
        <w:t>Вступление включает в себя представление авторов (фамилия, имя отчество, при необходимости место учебы/работы, статус), название доклада, расшифровку подзаголовка с целью точного определения содержания выступления, четкое определение стержневой идеи. Стержневая идея проекта понимается как основной тезис, ключевое положение. Стержневая идея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rsidR="005C5728" w:rsidRPr="003F028F" w:rsidRDefault="005C5728" w:rsidP="005C5728">
      <w:pPr>
        <w:ind w:firstLine="709"/>
      </w:pPr>
      <w:r w:rsidRPr="003F028F">
        <w:t>Требования к основному тезису выступления:</w:t>
      </w:r>
    </w:p>
    <w:p w:rsidR="005C5728" w:rsidRPr="003F028F" w:rsidRDefault="005C5728" w:rsidP="005C5728">
      <w:pPr>
        <w:ind w:firstLine="709"/>
      </w:pPr>
      <w:r w:rsidRPr="003F028F">
        <w:t>фраза должна утверждать главную мысль и соответствовать цели выступления; суждение должно быть кратким, ясным, легко удерживаться в кратковременной памяти; мысль должна пониматься однозначно, не заключать в себе противоречия.</w:t>
      </w:r>
    </w:p>
    <w:p w:rsidR="005C5728" w:rsidRPr="003F028F" w:rsidRDefault="005C5728" w:rsidP="005C5728">
      <w:pPr>
        <w:ind w:firstLine="709"/>
      </w:pPr>
      <w:r w:rsidRPr="003F028F">
        <w:t>В речи может быть несколько стержневых идей, но не более трех.</w:t>
      </w:r>
    </w:p>
    <w:p w:rsidR="005C5728" w:rsidRPr="003F028F" w:rsidRDefault="005C5728" w:rsidP="005C5728">
      <w:pPr>
        <w:ind w:firstLine="709"/>
      </w:pPr>
      <w:r w:rsidRPr="003F028F">
        <w:t>Самая частая ошибка в начале речи –либо извиняться, либо заявлять о своей неопытности. Результатом вступления должны быть заинтересованность слушателей, внимание и расположенность к презентатору и будущей теме.</w:t>
      </w:r>
    </w:p>
    <w:p w:rsidR="005C5728" w:rsidRPr="003F028F" w:rsidRDefault="005C5728" w:rsidP="005C5728">
      <w:pPr>
        <w:ind w:firstLine="709"/>
      </w:pPr>
      <w:r w:rsidRPr="003F028F">
        <w:t>К аргументации в пользу стержневой идеи проекта можно привлекать фото-, видеофрагметы, аудиозаписи, фактологический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w:t>
      </w:r>
    </w:p>
    <w:p w:rsidR="005C5728" w:rsidRPr="003F028F" w:rsidRDefault="005C5728" w:rsidP="005C5728">
      <w:pPr>
        <w:ind w:firstLine="709"/>
      </w:pPr>
      <w:r w:rsidRPr="003F028F">
        <w:t>План развития основной части должен быть ясным. Должно быть отобрано оптимальное количество фактов и необходимых примеров.</w:t>
      </w:r>
    </w:p>
    <w:p w:rsidR="005C5728" w:rsidRPr="003F028F" w:rsidRDefault="005C5728" w:rsidP="005C5728">
      <w:pPr>
        <w:ind w:firstLine="709"/>
      </w:pPr>
      <w:r w:rsidRPr="003F028F">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w:t>
      </w:r>
    </w:p>
    <w:p w:rsidR="005C5728" w:rsidRPr="003F028F" w:rsidRDefault="005C5728" w:rsidP="005C5728">
      <w:pPr>
        <w:ind w:firstLine="709"/>
      </w:pPr>
      <w:r w:rsidRPr="003F028F">
        <w:t xml:space="preserve">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rsidR="005C5728" w:rsidRPr="003F028F" w:rsidRDefault="005C5728" w:rsidP="005C5728">
      <w:pPr>
        <w:ind w:firstLine="709"/>
      </w:pPr>
      <w:r w:rsidRPr="003F028F">
        <w:t>Если использование специальных терминов и слов, которые часть аудитории может не понять, необходимо, то постарайтесь датькраткую характеристику каждому из них, когда употребляете их в процессе презентации впервые.</w:t>
      </w:r>
    </w:p>
    <w:p w:rsidR="005C5728" w:rsidRPr="003F028F" w:rsidRDefault="005C5728" w:rsidP="005C5728">
      <w:pPr>
        <w:ind w:firstLine="709"/>
      </w:pPr>
      <w:r w:rsidRPr="003F028F">
        <w:t>Самые частые ошибки в основной части доклада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скомканность основных положений, заключения).</w:t>
      </w:r>
    </w:p>
    <w:p w:rsidR="005C5728" w:rsidRPr="003F028F" w:rsidRDefault="005C5728" w:rsidP="005C5728">
      <w:pPr>
        <w:ind w:firstLine="709"/>
      </w:pPr>
      <w:r w:rsidRPr="003F028F">
        <w:t>В заключении необходимо сформулировать выводы, которые следуют из основной идеи (идей) выступления. Правильно построенное заключение 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Психологи доказали, что лучше всего запоминается сказанное в начале и в конце сообщения ("закон края")</w:t>
      </w:r>
    </w:p>
    <w:p w:rsidR="005C5728" w:rsidRPr="003F028F" w:rsidRDefault="005C5728" w:rsidP="005C5728">
      <w:pPr>
        <w:ind w:firstLine="709"/>
      </w:pPr>
      <w:r w:rsidRPr="003F028F">
        <w:t>. Поэтому вступление должно привлечь внимание слушателей, заинтересовать их, подготовить к восприятию темы, а заключение должно обобщить в сжатом виде все сказанное, усилить и сгустить основную мысль, оно должно быть таким, "чтобы слушатели почувствовали, что дальше говорить нечего" (А.Ф. Кони).</w:t>
      </w:r>
    </w:p>
    <w:p w:rsidR="005C5728" w:rsidRPr="003F028F" w:rsidRDefault="005C5728" w:rsidP="005C5728">
      <w:pPr>
        <w:ind w:firstLine="709"/>
      </w:pPr>
      <w:r w:rsidRPr="003F028F">
        <w:t>После подготовки текста / плана выступления полезно проконтролировать себя вопросами:</w:t>
      </w:r>
    </w:p>
    <w:p w:rsidR="005C5728" w:rsidRPr="003F028F" w:rsidRDefault="005C5728" w:rsidP="005C5728">
      <w:pPr>
        <w:ind w:firstLine="709"/>
      </w:pPr>
      <w:r w:rsidRPr="003F028F">
        <w:t>Вызывает ли мое выступление интерес?</w:t>
      </w:r>
    </w:p>
    <w:p w:rsidR="005C5728" w:rsidRPr="003F028F" w:rsidRDefault="005C5728" w:rsidP="005C5728">
      <w:pPr>
        <w:ind w:firstLine="709"/>
      </w:pPr>
      <w:r w:rsidRPr="003F028F">
        <w:t>Достаточно ли я знаю по данному вопросу, и имеется ли у меня достаточно данных?</w:t>
      </w:r>
    </w:p>
    <w:p w:rsidR="005C5728" w:rsidRPr="003F028F" w:rsidRDefault="005C5728" w:rsidP="005C5728">
      <w:pPr>
        <w:ind w:firstLine="709"/>
      </w:pPr>
      <w:r w:rsidRPr="003F028F">
        <w:t>Смогу ли я закончить выступление в отведенное время?</w:t>
      </w:r>
    </w:p>
    <w:p w:rsidR="005C5728" w:rsidRPr="003F028F" w:rsidRDefault="005C5728" w:rsidP="005C5728">
      <w:pPr>
        <w:ind w:firstLine="709"/>
      </w:pPr>
      <w:r w:rsidRPr="003F028F">
        <w:t>Соответствует ли мое выступление уровню моих знаний и опыту?</w:t>
      </w:r>
    </w:p>
    <w:p w:rsidR="005C5728" w:rsidRPr="003F028F" w:rsidRDefault="005C5728" w:rsidP="005C5728">
      <w:pPr>
        <w:ind w:firstLine="709"/>
      </w:pPr>
      <w:r w:rsidRPr="003F028F">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w:t>
      </w:r>
    </w:p>
    <w:p w:rsidR="005C5728" w:rsidRPr="003F028F" w:rsidRDefault="005C5728" w:rsidP="005C5728">
      <w:pPr>
        <w:ind w:firstLine="709"/>
      </w:pPr>
      <w:r w:rsidRPr="003F028F">
        <w:t>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w:t>
      </w:r>
    </w:p>
    <w:p w:rsidR="005C5728" w:rsidRPr="003F028F" w:rsidRDefault="005C5728" w:rsidP="005C5728">
      <w:pPr>
        <w:ind w:firstLine="709"/>
      </w:pPr>
      <w:r w:rsidRPr="003F028F">
        <w:t>Общеизвестно, что бесстрастная и вялая речь не вызывает отклика у слушателей, какой бы интересной и важной темы она ни касалась. И наоборот, иной раз даже не совсем складное выступление может затронуть аудиторию, если оратор говорит об актуальной проблеме, если аудитория чувствует компетентность выступающего. Яркая, энергичная речь, отражающая увлеченность оратора, его уверенность, обладает значительной внушающей силой.</w:t>
      </w:r>
    </w:p>
    <w:p w:rsidR="005C5728" w:rsidRPr="003F028F" w:rsidRDefault="005C5728" w:rsidP="005C5728">
      <w:pPr>
        <w:ind w:firstLine="709"/>
      </w:pPr>
      <w:r w:rsidRPr="003F028F">
        <w:t>Кроме того, установлено, что короткие фразы легче воспринимаются на слух, чем длинные. Лишь половина взрослых людей в состоянии понять фразу, содержащую более тринадцати слов. А третья часть всех людей, слушая четырнадцатое и последующие слова одного предложения, вообще забывают его начало. Необходимо избегать сложных предложений, причастных и деепричастных оборотов. Излагая сложный вопрос, нужно постараться передать информацию по частям.</w:t>
      </w:r>
    </w:p>
    <w:p w:rsidR="005C5728" w:rsidRPr="003F028F" w:rsidRDefault="005C5728" w:rsidP="005C5728">
      <w:pPr>
        <w:ind w:firstLine="709"/>
      </w:pPr>
      <w:r w:rsidRPr="003F028F">
        <w:t xml:space="preserve">Пауза в устной речи выполняет ту же роль, что и знаки препинания в письменной. </w:t>
      </w:r>
    </w:p>
    <w:p w:rsidR="005C5728" w:rsidRPr="003F028F" w:rsidRDefault="005C5728" w:rsidP="005C5728">
      <w:pPr>
        <w:ind w:firstLine="709"/>
      </w:pPr>
      <w:r w:rsidRPr="003F028F">
        <w:t xml:space="preserve">После сложных выводов или длинных предложений необходимо сделать паузу, чтобы слушатели могли вдуматься в сказанное или правильно понять сделанные выводы. Если выступающий хочет, чтобы его понимали, то не следует говорить без паузы дольше, чем пять с половиной секунд (!). </w:t>
      </w:r>
    </w:p>
    <w:p w:rsidR="005C5728" w:rsidRPr="003F028F" w:rsidRDefault="005C5728" w:rsidP="005C5728">
      <w:pPr>
        <w:ind w:firstLine="709"/>
      </w:pPr>
      <w:r w:rsidRPr="003F028F">
        <w:t>Особое место в презентации проекта занимает обращение к аудитории. Известно, что обращение к собеседнику по имени создает более доверительный контекст деловой беседы. При публичном выступлении также можно использовать подобные приемы. Так, косвенными обращениями могут служить такие выражения, как «Как Вам известно», «Уверен, что Вас это не оставит равнодушными». Подобные доводы к аудитории –это своеобразные высказывания, подсознательно воздействующие на волю и интересы слушателей. Выступающий показывает, что слушатели интересны ему, а это самый простой путь достижения взаимопонимания.</w:t>
      </w:r>
    </w:p>
    <w:p w:rsidR="005C5728" w:rsidRPr="003F028F" w:rsidRDefault="005C5728" w:rsidP="005C5728">
      <w:pPr>
        <w:ind w:firstLine="709"/>
      </w:pPr>
      <w:r w:rsidRPr="003F028F">
        <w:t xml:space="preserve">Во время выступления важно постоянно контролировать реакцию слушателей. </w:t>
      </w:r>
    </w:p>
    <w:p w:rsidR="005C5728" w:rsidRDefault="005C5728" w:rsidP="00512B4F">
      <w:pPr>
        <w:ind w:firstLine="709"/>
      </w:pPr>
      <w:r w:rsidRPr="003F028F">
        <w:t>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Часто удачная шутка может разрядить атмосферу. После выступления нужно быть готовым к ответам на возникшие у аудитории вопросы.</w:t>
      </w:r>
    </w:p>
    <w:p w:rsidR="00512B4F" w:rsidRPr="00512B4F" w:rsidRDefault="00512B4F" w:rsidP="00512B4F">
      <w:pPr>
        <w:ind w:firstLine="709"/>
      </w:pPr>
    </w:p>
    <w:p w:rsidR="00BA1238" w:rsidRPr="00512B4F" w:rsidRDefault="00666C2C" w:rsidP="00512B4F">
      <w:pPr>
        <w:pStyle w:val="a6"/>
        <w:numPr>
          <w:ilvl w:val="0"/>
          <w:numId w:val="19"/>
        </w:numPr>
        <w:spacing w:before="0" w:after="0"/>
        <w:jc w:val="center"/>
        <w:rPr>
          <w:b/>
          <w:bCs/>
        </w:rPr>
      </w:pPr>
      <w:r w:rsidRPr="00512B4F">
        <w:rPr>
          <w:b/>
          <w:bCs/>
        </w:rPr>
        <w:t>Методические реко</w:t>
      </w:r>
      <w:r w:rsidR="00A455FA" w:rsidRPr="00512B4F">
        <w:rPr>
          <w:b/>
          <w:bCs/>
        </w:rPr>
        <w:t xml:space="preserve">мендации по </w:t>
      </w:r>
      <w:r w:rsidR="000E50A4" w:rsidRPr="00512B4F">
        <w:rPr>
          <w:b/>
          <w:bCs/>
        </w:rPr>
        <w:t xml:space="preserve">подготовке </w:t>
      </w:r>
      <w:r w:rsidR="001C06F9" w:rsidRPr="00512B4F">
        <w:rPr>
          <w:b/>
          <w:bCs/>
        </w:rPr>
        <w:t>мини-проекта</w:t>
      </w:r>
    </w:p>
    <w:p w:rsidR="008148EA" w:rsidRPr="00023C72" w:rsidRDefault="008148EA" w:rsidP="00023C72">
      <w:pPr>
        <w:spacing w:before="0" w:after="0"/>
        <w:ind w:left="720"/>
        <w:jc w:val="left"/>
        <w:rPr>
          <w:b/>
          <w:bCs/>
        </w:rPr>
      </w:pPr>
    </w:p>
    <w:p w:rsidR="00BA1238" w:rsidRPr="00023C72" w:rsidRDefault="008148EA" w:rsidP="00023C72">
      <w:pPr>
        <w:spacing w:before="0" w:after="0"/>
      </w:pPr>
      <w:r w:rsidRPr="00023C72">
        <w:rPr>
          <w:b/>
          <w:bCs/>
        </w:rPr>
        <w:t xml:space="preserve">      </w:t>
      </w:r>
      <w:r w:rsidR="00BA1238" w:rsidRPr="00023C72">
        <w:t xml:space="preserve">  Метод проектов – это комплексный обобщающий процесс рационального сочетания репродуктивной и продуктивной деятельности, позволяющий комбинировать и соединять формальные знания с практическим опытом. Проектная деятельность основана на более гибкой организации процесса обучения студентов. В результате проектной деятельности полнее обеспечиваются современные требования к развитию личности обучающихся, учитываются их индивидуальные интересы и способности, выполняются и осваиваются ими не только конкретные трудовые действия, но и в системе решаются разнообразные конструкторско-технологические и технические задачи.</w:t>
      </w:r>
    </w:p>
    <w:p w:rsidR="00BA1238" w:rsidRPr="00023C72" w:rsidRDefault="00BA1238" w:rsidP="00023C72">
      <w:pPr>
        <w:spacing w:before="0" w:after="0"/>
        <w:jc w:val="left"/>
        <w:rPr>
          <w:b/>
          <w:bCs/>
          <w:shd w:val="clear" w:color="auto" w:fill="FFFFFF"/>
        </w:rPr>
      </w:pPr>
      <w:r w:rsidRPr="00023C72">
        <w:rPr>
          <w:b/>
          <w:bCs/>
          <w:shd w:val="clear" w:color="auto" w:fill="FFFFFF"/>
        </w:rPr>
        <w:t>Характеристика этапов проектной деятельности.</w:t>
      </w:r>
    </w:p>
    <w:p w:rsidR="00BA1238" w:rsidRPr="00023C72" w:rsidRDefault="00BA1238" w:rsidP="003E5B20">
      <w:pPr>
        <w:numPr>
          <w:ilvl w:val="0"/>
          <w:numId w:val="6"/>
        </w:numPr>
        <w:spacing w:before="0" w:after="0"/>
        <w:jc w:val="left"/>
        <w:rPr>
          <w:b/>
          <w:bCs/>
          <w:shd w:val="clear" w:color="auto" w:fill="FFFFFF"/>
        </w:rPr>
      </w:pPr>
      <w:r w:rsidRPr="00023C72">
        <w:rPr>
          <w:b/>
          <w:bCs/>
          <w:shd w:val="clear" w:color="auto" w:fill="FFFFFF"/>
        </w:rPr>
        <w:t>Первый этап: поисково-исследовательский (организационный).</w:t>
      </w:r>
    </w:p>
    <w:p w:rsidR="00BA1238" w:rsidRPr="00023C72" w:rsidRDefault="00BA1238" w:rsidP="00023C72">
      <w:pPr>
        <w:shd w:val="clear" w:color="auto" w:fill="FFFFFF"/>
        <w:spacing w:before="0" w:after="0"/>
        <w:jc w:val="left"/>
      </w:pPr>
      <w:r w:rsidRPr="00023C72">
        <w:t>Поисково-исследовательский этап предусматривает определение потребностей и возможностей деятельности, основанной на умении генерировать и анализировать идеи, формулировать тему учебного проекта – проблемы. Потребности в проектной деятельности могут возникать всюду: дома, в школе, на отдыхе, в бизнесе и т. д. Они определяют тему проекта и способствуют формированию внутренней мотивации в приобретении учащимися новых знаний и умений.</w:t>
      </w:r>
    </w:p>
    <w:p w:rsidR="00BA1238" w:rsidRPr="00023C72" w:rsidRDefault="00BA1238" w:rsidP="00023C72">
      <w:pPr>
        <w:shd w:val="clear" w:color="auto" w:fill="FFFFFF"/>
        <w:spacing w:before="0" w:after="0"/>
        <w:jc w:val="left"/>
      </w:pPr>
      <w:r w:rsidRPr="00023C72">
        <w:t>Этот этап включает в себя:</w:t>
      </w:r>
    </w:p>
    <w:p w:rsidR="00BA1238" w:rsidRPr="00023C72" w:rsidRDefault="00BA1238" w:rsidP="00023C72">
      <w:pPr>
        <w:shd w:val="clear" w:color="auto" w:fill="FFFFFF"/>
        <w:spacing w:before="0" w:after="0"/>
        <w:jc w:val="left"/>
      </w:pPr>
      <w:r w:rsidRPr="00023C72">
        <w:t>1. Краткая формулировка задачи. Поиск и анализ проблемы или темы предложенного проекта (объекта проектной деятельности).</w:t>
      </w:r>
      <w:r w:rsidRPr="00023C72">
        <w:br/>
        <w:t>2. Сбор, изучение, исследование и обработка необходимой информации, в том числе с помощью информационных банков, каталогов и других источников, а также проработка оптимальной идеи.</w:t>
      </w:r>
      <w:r w:rsidRPr="00023C72">
        <w:br/>
        <w:t>3. Планирование проектной деятельности:</w:t>
      </w:r>
    </w:p>
    <w:p w:rsidR="00BA1238" w:rsidRPr="00023C72" w:rsidRDefault="00BA1238" w:rsidP="003E5B20">
      <w:pPr>
        <w:numPr>
          <w:ilvl w:val="0"/>
          <w:numId w:val="7"/>
        </w:numPr>
        <w:shd w:val="clear" w:color="auto" w:fill="FFFFFF"/>
        <w:spacing w:before="0" w:after="0"/>
        <w:jc w:val="left"/>
      </w:pPr>
      <w:r w:rsidRPr="00023C72">
        <w:t>Определение критериев, которым должно соответствовать проектируемое изделие.</w:t>
      </w:r>
    </w:p>
    <w:p w:rsidR="00BA1238" w:rsidRPr="00023C72" w:rsidRDefault="00BA1238" w:rsidP="003E5B20">
      <w:pPr>
        <w:numPr>
          <w:ilvl w:val="0"/>
          <w:numId w:val="7"/>
        </w:numPr>
        <w:shd w:val="clear" w:color="auto" w:fill="FFFFFF"/>
        <w:spacing w:before="0" w:after="0"/>
        <w:jc w:val="left"/>
      </w:pPr>
      <w:r w:rsidRPr="00023C72">
        <w:t>Исследование вариантов конструкции объекта труда (модели, изделия) на основе требований дизайна, экономической оценки.</w:t>
      </w:r>
    </w:p>
    <w:p w:rsidR="00BA1238" w:rsidRPr="00023C72" w:rsidRDefault="00BA1238" w:rsidP="003E5B20">
      <w:pPr>
        <w:numPr>
          <w:ilvl w:val="0"/>
          <w:numId w:val="7"/>
        </w:numPr>
        <w:shd w:val="clear" w:color="auto" w:fill="FFFFFF"/>
        <w:spacing w:before="0" w:after="0"/>
        <w:jc w:val="left"/>
      </w:pPr>
      <w:r w:rsidRPr="00023C72">
        <w:t>Выбор и проработка наиболее оптимального варианта конструкции и технологии изготовления модели, изделия.</w:t>
      </w:r>
    </w:p>
    <w:p w:rsidR="00BA1238" w:rsidRPr="00023C72" w:rsidRDefault="00BA1238" w:rsidP="00023C72">
      <w:pPr>
        <w:shd w:val="clear" w:color="auto" w:fill="FFFFFF"/>
        <w:spacing w:before="0" w:after="0"/>
        <w:jc w:val="left"/>
      </w:pPr>
      <w:r w:rsidRPr="00023C72">
        <w:t>Работа над проектом включает в себя решение ряда вопросов, причем это сначала делается мысленно, а потом практически – в материале. На этапе представлений можно воспользоваться специальным приемом, называемым </w:t>
      </w:r>
      <w:r w:rsidRPr="00023C72">
        <w:rPr>
          <w:b/>
          <w:bCs/>
        </w:rPr>
        <w:t>“звездочкой обдумывания”.</w:t>
      </w:r>
      <w:r w:rsidRPr="00023C72">
        <w:t> Берется чистый лист бумаги. В центре его записывается подлежащий решению основной вопрос. Затем вокруг него указываются возможные решения других вопросов, без которых невозможно решение главного. Внешне это напоминает звезду с расходящимися в разные стороны лучами. В выполнении творческого проекта первым и главным решением является определение того, что предполагается изготовить, т. е. название изделия. Оно и записывается в центре листа. А около расходящихся лучей указывается:</w:t>
      </w:r>
    </w:p>
    <w:p w:rsidR="00BA1238" w:rsidRPr="00023C72" w:rsidRDefault="00BA1238" w:rsidP="003E5B20">
      <w:pPr>
        <w:numPr>
          <w:ilvl w:val="0"/>
          <w:numId w:val="8"/>
        </w:numPr>
        <w:shd w:val="clear" w:color="auto" w:fill="FFFFFF"/>
        <w:spacing w:before="0" w:after="0"/>
        <w:jc w:val="left"/>
      </w:pPr>
      <w:r w:rsidRPr="00023C72">
        <w:t>Какие материалы понадобятся при выполнении работы.</w:t>
      </w:r>
    </w:p>
    <w:p w:rsidR="00BA1238" w:rsidRPr="00023C72" w:rsidRDefault="00BA1238" w:rsidP="003E5B20">
      <w:pPr>
        <w:numPr>
          <w:ilvl w:val="0"/>
          <w:numId w:val="8"/>
        </w:numPr>
        <w:shd w:val="clear" w:color="auto" w:fill="FFFFFF"/>
        <w:spacing w:before="0" w:after="0"/>
        <w:jc w:val="left"/>
      </w:pPr>
      <w:r w:rsidRPr="00023C72">
        <w:t>Какие необходимы инструменты и оборудование.</w:t>
      </w:r>
    </w:p>
    <w:p w:rsidR="00BA1238" w:rsidRPr="00023C72" w:rsidRDefault="00BA1238" w:rsidP="003E5B20">
      <w:pPr>
        <w:numPr>
          <w:ilvl w:val="0"/>
          <w:numId w:val="8"/>
        </w:numPr>
        <w:shd w:val="clear" w:color="auto" w:fill="FFFFFF"/>
        <w:spacing w:before="0" w:after="0"/>
        <w:jc w:val="left"/>
      </w:pPr>
      <w:r w:rsidRPr="00023C72">
        <w:t>Каковы форма и цвет изделия.</w:t>
      </w:r>
    </w:p>
    <w:p w:rsidR="00BA1238" w:rsidRPr="00023C72" w:rsidRDefault="00BA1238" w:rsidP="003E5B20">
      <w:pPr>
        <w:numPr>
          <w:ilvl w:val="0"/>
          <w:numId w:val="8"/>
        </w:numPr>
        <w:shd w:val="clear" w:color="auto" w:fill="FFFFFF"/>
        <w:spacing w:before="0" w:after="0"/>
        <w:jc w:val="left"/>
      </w:pPr>
      <w:r w:rsidRPr="00023C72">
        <w:t>В каком стиле оно будет изготовлено.</w:t>
      </w:r>
    </w:p>
    <w:p w:rsidR="00BA1238" w:rsidRPr="00023C72" w:rsidRDefault="00BA1238" w:rsidP="003E5B20">
      <w:pPr>
        <w:numPr>
          <w:ilvl w:val="0"/>
          <w:numId w:val="8"/>
        </w:numPr>
        <w:shd w:val="clear" w:color="auto" w:fill="FFFFFF"/>
        <w:spacing w:before="0" w:after="0"/>
        <w:jc w:val="left"/>
      </w:pPr>
      <w:r w:rsidRPr="00023C72">
        <w:t>Будет ли оформление изделия сочетаться с другими в интерьере.</w:t>
      </w:r>
    </w:p>
    <w:p w:rsidR="00BA1238" w:rsidRPr="00023C72" w:rsidRDefault="00BA1238" w:rsidP="003E5B20">
      <w:pPr>
        <w:numPr>
          <w:ilvl w:val="0"/>
          <w:numId w:val="8"/>
        </w:numPr>
        <w:shd w:val="clear" w:color="auto" w:fill="FFFFFF"/>
        <w:spacing w:before="0" w:after="0"/>
        <w:jc w:val="left"/>
      </w:pPr>
      <w:r w:rsidRPr="00023C72">
        <w:t>Основные этапы его изготовления.</w:t>
      </w:r>
    </w:p>
    <w:p w:rsidR="00BA1238" w:rsidRPr="00023C72" w:rsidRDefault="00BA1238" w:rsidP="003E5B20">
      <w:pPr>
        <w:numPr>
          <w:ilvl w:val="0"/>
          <w:numId w:val="8"/>
        </w:numPr>
        <w:shd w:val="clear" w:color="auto" w:fill="FFFFFF"/>
        <w:spacing w:before="0" w:after="0"/>
        <w:jc w:val="left"/>
      </w:pPr>
      <w:r w:rsidRPr="00023C72">
        <w:t>Основные затраты на изготовление изделия.</w:t>
      </w:r>
    </w:p>
    <w:p w:rsidR="00BA1238" w:rsidRPr="00023C72" w:rsidRDefault="00BA1238" w:rsidP="00023C72">
      <w:pPr>
        <w:shd w:val="clear" w:color="auto" w:fill="FFFFFF"/>
        <w:spacing w:before="0" w:after="0"/>
        <w:jc w:val="left"/>
      </w:pPr>
      <w:r w:rsidRPr="00023C72">
        <w:t>“Звездочка обдумывания” позволяет хорошо обдумывать и решать несколько взаимосвязанных вопросов, т. к. все они сразу находятся перед глазами. Этот прием может быть применен и для решения отдельных вопросов. Например, возникает сложный вопрос с выбором материала для изделия. Тогда он и становится центром звездочки, в расходящихся лучах которой указываются различные возможные для применения конструкционные материалы и их свойства. Рассматривая их поочередно и сравнивая с требованиями к материалу конструкции данного изделия, можно подобрать более походящий материал.</w:t>
      </w:r>
    </w:p>
    <w:p w:rsidR="00BA1238" w:rsidRPr="00023C72" w:rsidRDefault="00BA1238" w:rsidP="003E5B20">
      <w:pPr>
        <w:numPr>
          <w:ilvl w:val="0"/>
          <w:numId w:val="9"/>
        </w:numPr>
        <w:spacing w:before="0" w:after="0"/>
        <w:jc w:val="left"/>
        <w:rPr>
          <w:b/>
          <w:bCs/>
          <w:shd w:val="clear" w:color="auto" w:fill="FFFFFF"/>
        </w:rPr>
      </w:pPr>
      <w:r w:rsidRPr="00023C72">
        <w:rPr>
          <w:b/>
          <w:bCs/>
          <w:shd w:val="clear" w:color="auto" w:fill="FFFFFF"/>
        </w:rPr>
        <w:t>Второй этап: конструкционно-технологический.</w:t>
      </w:r>
    </w:p>
    <w:p w:rsidR="00BA1238" w:rsidRPr="00023C72" w:rsidRDefault="00BA1238" w:rsidP="00023C72">
      <w:pPr>
        <w:shd w:val="clear" w:color="auto" w:fill="FFFFFF"/>
        <w:spacing w:before="0" w:after="0"/>
        <w:jc w:val="left"/>
      </w:pPr>
      <w:r w:rsidRPr="00023C72">
        <w:t>Технологический этап включает в себя планирование, составление необходимой документации, организацию безопасных условий труда, соблюдение технологической дисциплины, культуры труда, качества выполнения работы. Этот этап в “Технологии” является центральным, основополагающим, системообразующим, связанным с репродуктивной деятельностью, результатом которой является объект проектной деятельности (продукта труда).</w:t>
      </w:r>
    </w:p>
    <w:p w:rsidR="00BA1238" w:rsidRPr="00023C72" w:rsidRDefault="00BA1238" w:rsidP="00023C72">
      <w:pPr>
        <w:spacing w:before="0" w:after="0"/>
        <w:jc w:val="left"/>
        <w:rPr>
          <w:b/>
          <w:bCs/>
          <w:shd w:val="clear" w:color="auto" w:fill="FFFFFF"/>
        </w:rPr>
      </w:pPr>
      <w:r w:rsidRPr="00023C72">
        <w:rPr>
          <w:b/>
          <w:bCs/>
          <w:shd w:val="clear" w:color="auto" w:fill="FFFFFF"/>
        </w:rPr>
        <w:t>В этот этап входят:</w:t>
      </w:r>
    </w:p>
    <w:p w:rsidR="00BA1238" w:rsidRPr="00023C72" w:rsidRDefault="00BA1238" w:rsidP="003E5B20">
      <w:pPr>
        <w:numPr>
          <w:ilvl w:val="0"/>
          <w:numId w:val="10"/>
        </w:numPr>
        <w:shd w:val="clear" w:color="auto" w:fill="FFFFFF"/>
        <w:spacing w:before="0" w:after="0"/>
        <w:jc w:val="left"/>
      </w:pPr>
      <w:r w:rsidRPr="00023C72">
        <w:t>Составление конструкторской и технологической документации.</w:t>
      </w:r>
    </w:p>
    <w:p w:rsidR="00BA1238" w:rsidRPr="00023C72" w:rsidRDefault="00BA1238" w:rsidP="003E5B20">
      <w:pPr>
        <w:numPr>
          <w:ilvl w:val="0"/>
          <w:numId w:val="10"/>
        </w:numPr>
        <w:shd w:val="clear" w:color="auto" w:fill="FFFFFF"/>
        <w:spacing w:before="0" w:after="0"/>
        <w:jc w:val="left"/>
      </w:pPr>
      <w:r w:rsidRPr="00023C72">
        <w:t>Выполнение запланированных тренировочных упражнений и технологических операций, необходимых для качественного изготовления изделий.</w:t>
      </w:r>
    </w:p>
    <w:p w:rsidR="00BA1238" w:rsidRPr="00023C72" w:rsidRDefault="00BA1238" w:rsidP="003E5B20">
      <w:pPr>
        <w:numPr>
          <w:ilvl w:val="0"/>
          <w:numId w:val="10"/>
        </w:numPr>
        <w:shd w:val="clear" w:color="auto" w:fill="FFFFFF"/>
        <w:spacing w:before="0" w:after="0"/>
        <w:jc w:val="left"/>
      </w:pPr>
      <w:r w:rsidRPr="00023C72">
        <w:t>Практическая реализация проекта, подбор необходимых материалов, инструментов, приспособлений и оборудования в соответствии с возможностями и имеющимися ресурсами.</w:t>
      </w:r>
    </w:p>
    <w:p w:rsidR="00BA1238" w:rsidRPr="00023C72" w:rsidRDefault="00BA1238" w:rsidP="003E5B20">
      <w:pPr>
        <w:numPr>
          <w:ilvl w:val="0"/>
          <w:numId w:val="10"/>
        </w:numPr>
        <w:shd w:val="clear" w:color="auto" w:fill="FFFFFF"/>
        <w:spacing w:before="0" w:after="0"/>
        <w:jc w:val="left"/>
      </w:pPr>
      <w:r w:rsidRPr="00023C72">
        <w:t>Внесение, при необходимости, изменений в конструкцию и технологию.</w:t>
      </w:r>
    </w:p>
    <w:p w:rsidR="00BA1238" w:rsidRPr="00023C72" w:rsidRDefault="00BA1238" w:rsidP="003E5B20">
      <w:pPr>
        <w:numPr>
          <w:ilvl w:val="0"/>
          <w:numId w:val="10"/>
        </w:numPr>
        <w:shd w:val="clear" w:color="auto" w:fill="FFFFFF"/>
        <w:spacing w:before="0" w:after="0"/>
        <w:jc w:val="left"/>
      </w:pPr>
      <w:r w:rsidRPr="00023C72">
        <w:t>Соблюдение технологической дисциплины, культуры труда.</w:t>
      </w:r>
    </w:p>
    <w:p w:rsidR="00BA1238" w:rsidRPr="00023C72" w:rsidRDefault="00BA1238" w:rsidP="003E5B20">
      <w:pPr>
        <w:numPr>
          <w:ilvl w:val="0"/>
          <w:numId w:val="10"/>
        </w:numPr>
        <w:shd w:val="clear" w:color="auto" w:fill="FFFFFF"/>
        <w:spacing w:before="0" w:after="0"/>
        <w:jc w:val="left"/>
      </w:pPr>
      <w:r w:rsidRPr="00023C72">
        <w:t>Текущий контроль качества выполнения, изделия, операций.</w:t>
      </w:r>
    </w:p>
    <w:p w:rsidR="00BA1238" w:rsidRPr="00023C72" w:rsidRDefault="00BA1238" w:rsidP="003E5B20">
      <w:pPr>
        <w:numPr>
          <w:ilvl w:val="0"/>
          <w:numId w:val="11"/>
        </w:numPr>
        <w:spacing w:before="0" w:after="0"/>
        <w:jc w:val="left"/>
        <w:rPr>
          <w:b/>
          <w:bCs/>
          <w:shd w:val="clear" w:color="auto" w:fill="FFFFFF"/>
        </w:rPr>
      </w:pPr>
      <w:r w:rsidRPr="00023C72">
        <w:rPr>
          <w:b/>
          <w:bCs/>
          <w:shd w:val="clear" w:color="auto" w:fill="FFFFFF"/>
        </w:rPr>
        <w:t>Третий этап: заключительный – презентационный.</w:t>
      </w:r>
    </w:p>
    <w:p w:rsidR="00BA1238" w:rsidRPr="00023C72" w:rsidRDefault="00BA1238" w:rsidP="00023C72">
      <w:pPr>
        <w:shd w:val="clear" w:color="auto" w:fill="FFFFFF"/>
        <w:spacing w:before="0" w:after="0"/>
        <w:jc w:val="left"/>
      </w:pPr>
      <w:r w:rsidRPr="00023C72">
        <w:t>Заключительный этап включает оформление и презентацию работы, ее оценку исполнителем, другими учащимися и учителем. В качестве оценки результата выполнения проекта могут использоваться конструктивные, технологические, экологические, эстетические, экономические и маркетинговые критерии, оригинальность и качество выполнения проекта.</w:t>
      </w:r>
    </w:p>
    <w:p w:rsidR="00022C8E" w:rsidRPr="00023C72" w:rsidRDefault="00022C8E" w:rsidP="00023C72">
      <w:pPr>
        <w:spacing w:before="0" w:after="0"/>
        <w:jc w:val="left"/>
        <w:rPr>
          <w:b/>
          <w:bCs/>
          <w:shd w:val="clear" w:color="auto" w:fill="FFFFFF"/>
        </w:rPr>
      </w:pPr>
      <w:r w:rsidRPr="00023C72">
        <w:rPr>
          <w:b/>
          <w:bCs/>
          <w:shd w:val="clear" w:color="auto" w:fill="FFFFFF"/>
        </w:rPr>
        <w:t>В него вошли:</w:t>
      </w:r>
    </w:p>
    <w:p w:rsidR="00022C8E" w:rsidRPr="00023C72" w:rsidRDefault="00022C8E" w:rsidP="003E5B20">
      <w:pPr>
        <w:numPr>
          <w:ilvl w:val="0"/>
          <w:numId w:val="12"/>
        </w:numPr>
        <w:shd w:val="clear" w:color="auto" w:fill="FFFFFF"/>
        <w:spacing w:before="0" w:after="0"/>
        <w:jc w:val="left"/>
      </w:pPr>
      <w:r w:rsidRPr="00023C72">
        <w:t>Оценка качества реализации проекта (изготовленного объекта труда), включая его влияние на окружающую среду.</w:t>
      </w:r>
    </w:p>
    <w:p w:rsidR="00022C8E" w:rsidRPr="00023C72" w:rsidRDefault="00022C8E" w:rsidP="003E5B20">
      <w:pPr>
        <w:numPr>
          <w:ilvl w:val="0"/>
          <w:numId w:val="12"/>
        </w:numPr>
        <w:shd w:val="clear" w:color="auto" w:fill="FFFFFF"/>
        <w:spacing w:before="0" w:after="0"/>
        <w:jc w:val="left"/>
      </w:pPr>
      <w:r w:rsidRPr="00023C72">
        <w:t>Анализ результатов выполнения темы проекта (объекта проектной деятельности), испытание его на практике, защита (презентация).</w:t>
      </w:r>
    </w:p>
    <w:p w:rsidR="00022C8E" w:rsidRPr="00023C72" w:rsidRDefault="00022C8E" w:rsidP="003E5B20">
      <w:pPr>
        <w:numPr>
          <w:ilvl w:val="0"/>
          <w:numId w:val="12"/>
        </w:numPr>
        <w:shd w:val="clear" w:color="auto" w:fill="FFFFFF"/>
        <w:spacing w:before="0" w:after="0"/>
        <w:jc w:val="left"/>
      </w:pPr>
      <w:r w:rsidRPr="00023C72">
        <w:t>Изучение возможностей использования результатов проектной деятельности, реального спроса на рынке товаров, участие в конкурсах и выставок проектов.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1893"/>
        <w:gridCol w:w="1414"/>
        <w:gridCol w:w="1461"/>
        <w:gridCol w:w="1572"/>
      </w:tblGrid>
      <w:tr w:rsidR="008148EA" w:rsidRPr="00023C72" w:rsidTr="008360B0">
        <w:tc>
          <w:tcPr>
            <w:tcW w:w="0" w:type="auto"/>
            <w:hideMark/>
          </w:tcPr>
          <w:p w:rsidR="00022C8E" w:rsidRPr="00023C72" w:rsidRDefault="00022C8E" w:rsidP="008360B0">
            <w:pPr>
              <w:spacing w:before="0" w:after="0"/>
              <w:jc w:val="left"/>
              <w:rPr>
                <w:lang w:eastAsia="en-US"/>
              </w:rPr>
            </w:pPr>
            <w:r w:rsidRPr="00023C72">
              <w:rPr>
                <w:lang w:eastAsia="en-US"/>
              </w:rPr>
              <w:t>Критерии итоговых оценок</w:t>
            </w:r>
          </w:p>
        </w:tc>
        <w:tc>
          <w:tcPr>
            <w:tcW w:w="0" w:type="auto"/>
            <w:hideMark/>
          </w:tcPr>
          <w:p w:rsidR="00022C8E" w:rsidRPr="00023C72" w:rsidRDefault="00022C8E" w:rsidP="008360B0">
            <w:pPr>
              <w:spacing w:before="0" w:after="0"/>
              <w:jc w:val="left"/>
              <w:rPr>
                <w:lang w:eastAsia="en-US"/>
              </w:rPr>
            </w:pPr>
            <w:r w:rsidRPr="00023C72">
              <w:rPr>
                <w:lang w:eastAsia="en-US"/>
              </w:rPr>
              <w:t>Оценка преподавателя</w:t>
            </w:r>
          </w:p>
        </w:tc>
        <w:tc>
          <w:tcPr>
            <w:tcW w:w="0" w:type="auto"/>
            <w:hideMark/>
          </w:tcPr>
          <w:p w:rsidR="00022C8E" w:rsidRPr="00023C72" w:rsidRDefault="00022C8E" w:rsidP="008360B0">
            <w:pPr>
              <w:spacing w:before="0" w:after="0"/>
              <w:jc w:val="left"/>
              <w:rPr>
                <w:lang w:eastAsia="en-US"/>
              </w:rPr>
            </w:pPr>
            <w:r w:rsidRPr="00023C72">
              <w:rPr>
                <w:lang w:eastAsia="en-US"/>
              </w:rPr>
              <w:t>Средняя </w:t>
            </w:r>
            <w:r w:rsidRPr="008360B0">
              <w:rPr>
                <w:sz w:val="22"/>
                <w:szCs w:val="22"/>
                <w:lang w:eastAsia="en-US"/>
              </w:rPr>
              <w:br/>
            </w:r>
            <w:r w:rsidR="00B70A2A" w:rsidRPr="00023C72">
              <w:rPr>
                <w:lang w:eastAsia="en-US"/>
              </w:rPr>
              <w:t>оценка студентов</w:t>
            </w:r>
          </w:p>
        </w:tc>
        <w:tc>
          <w:tcPr>
            <w:tcW w:w="0" w:type="auto"/>
            <w:hideMark/>
          </w:tcPr>
          <w:p w:rsidR="00022C8E" w:rsidRPr="00023C72" w:rsidRDefault="00022C8E" w:rsidP="008360B0">
            <w:pPr>
              <w:spacing w:before="0" w:after="0"/>
              <w:jc w:val="left"/>
              <w:rPr>
                <w:lang w:eastAsia="en-US"/>
              </w:rPr>
            </w:pPr>
            <w:r w:rsidRPr="00023C72">
              <w:rPr>
                <w:lang w:eastAsia="en-US"/>
              </w:rPr>
              <w:t>Самооценка</w:t>
            </w:r>
          </w:p>
        </w:tc>
        <w:tc>
          <w:tcPr>
            <w:tcW w:w="1572" w:type="dxa"/>
            <w:hideMark/>
          </w:tcPr>
          <w:p w:rsidR="00022C8E" w:rsidRPr="00023C72" w:rsidRDefault="00022C8E" w:rsidP="008360B0">
            <w:pPr>
              <w:spacing w:before="0" w:after="0"/>
              <w:jc w:val="left"/>
              <w:rPr>
                <w:lang w:eastAsia="en-US"/>
              </w:rPr>
            </w:pPr>
            <w:r w:rsidRPr="00023C72">
              <w:rPr>
                <w:lang w:eastAsia="en-US"/>
              </w:rPr>
              <w:t>Итоговая </w:t>
            </w:r>
            <w:r w:rsidRPr="008360B0">
              <w:rPr>
                <w:sz w:val="22"/>
                <w:szCs w:val="22"/>
                <w:lang w:eastAsia="en-US"/>
              </w:rPr>
              <w:br/>
            </w:r>
            <w:r w:rsidRPr="00023C72">
              <w:rPr>
                <w:lang w:eastAsia="en-US"/>
              </w:rPr>
              <w:t>оценка:</w:t>
            </w:r>
            <w:r w:rsidRPr="008360B0">
              <w:rPr>
                <w:sz w:val="22"/>
                <w:szCs w:val="22"/>
                <w:lang w:eastAsia="en-US"/>
              </w:rPr>
              <w:br/>
            </w:r>
            <w:r w:rsidRPr="00023C72">
              <w:rPr>
                <w:lang w:eastAsia="en-US"/>
              </w:rPr>
              <w:t>Д = (А + В </w:t>
            </w:r>
            <w:r w:rsidRPr="008360B0">
              <w:rPr>
                <w:sz w:val="22"/>
                <w:szCs w:val="22"/>
                <w:lang w:eastAsia="en-US"/>
              </w:rPr>
              <w:br/>
            </w:r>
            <w:r w:rsidRPr="00023C72">
              <w:rPr>
                <w:lang w:eastAsia="en-US"/>
              </w:rPr>
              <w:t>+ С) : 3</w:t>
            </w:r>
          </w:p>
        </w:tc>
      </w:tr>
      <w:tr w:rsidR="008148EA" w:rsidRPr="00023C72" w:rsidTr="008360B0">
        <w:tc>
          <w:tcPr>
            <w:tcW w:w="0" w:type="auto"/>
            <w:hideMark/>
          </w:tcPr>
          <w:p w:rsidR="00022C8E" w:rsidRPr="00023C72" w:rsidRDefault="00022C8E" w:rsidP="008360B0">
            <w:pPr>
              <w:spacing w:before="0" w:after="0"/>
              <w:jc w:val="left"/>
              <w:rPr>
                <w:lang w:eastAsia="en-US"/>
              </w:rPr>
            </w:pPr>
            <w:r w:rsidRPr="00023C72">
              <w:rPr>
                <w:lang w:eastAsia="en-US"/>
              </w:rPr>
              <w:t>1. Соответствие содержание доклада проделанной </w:t>
            </w:r>
            <w:r w:rsidRPr="008360B0">
              <w:rPr>
                <w:sz w:val="22"/>
                <w:szCs w:val="22"/>
                <w:lang w:eastAsia="en-US"/>
              </w:rPr>
              <w:br/>
            </w:r>
            <w:r w:rsidRPr="00023C72">
              <w:rPr>
                <w:lang w:eastAsia="en-US"/>
              </w:rPr>
              <w:t>проектной работе</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1572" w:type="dxa"/>
            <w:hideMark/>
          </w:tcPr>
          <w:p w:rsidR="00022C8E" w:rsidRPr="00023C72" w:rsidRDefault="00022C8E" w:rsidP="008360B0">
            <w:pPr>
              <w:spacing w:before="0" w:after="0"/>
              <w:jc w:val="left"/>
              <w:rPr>
                <w:lang w:eastAsia="en-US"/>
              </w:rPr>
            </w:pPr>
            <w:r w:rsidRPr="00023C72">
              <w:rPr>
                <w:lang w:eastAsia="en-US"/>
              </w:rPr>
              <w:t> </w:t>
            </w:r>
          </w:p>
        </w:tc>
      </w:tr>
      <w:tr w:rsidR="008148EA" w:rsidRPr="00023C72" w:rsidTr="008360B0">
        <w:tc>
          <w:tcPr>
            <w:tcW w:w="0" w:type="auto"/>
            <w:hideMark/>
          </w:tcPr>
          <w:p w:rsidR="00022C8E" w:rsidRPr="00023C72" w:rsidRDefault="00022C8E" w:rsidP="008360B0">
            <w:pPr>
              <w:spacing w:before="0" w:after="0"/>
              <w:jc w:val="left"/>
              <w:rPr>
                <w:lang w:eastAsia="en-US"/>
              </w:rPr>
            </w:pPr>
            <w:r w:rsidRPr="00023C72">
              <w:rPr>
                <w:lang w:eastAsia="en-US"/>
              </w:rPr>
              <w:t>2. Умение объяснить научные основы проекта, </w:t>
            </w:r>
            <w:r w:rsidRPr="008360B0">
              <w:rPr>
                <w:sz w:val="22"/>
                <w:szCs w:val="22"/>
                <w:lang w:eastAsia="en-US"/>
              </w:rPr>
              <w:br/>
            </w:r>
            <w:r w:rsidRPr="00023C72">
              <w:rPr>
                <w:lang w:eastAsia="en-US"/>
              </w:rPr>
              <w:t>самостоятельность его выполнения</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1572" w:type="dxa"/>
            <w:hideMark/>
          </w:tcPr>
          <w:p w:rsidR="00022C8E" w:rsidRPr="00023C72" w:rsidRDefault="00022C8E" w:rsidP="008360B0">
            <w:pPr>
              <w:spacing w:before="0" w:after="0"/>
              <w:jc w:val="left"/>
              <w:rPr>
                <w:lang w:eastAsia="en-US"/>
              </w:rPr>
            </w:pPr>
            <w:r w:rsidRPr="00023C72">
              <w:rPr>
                <w:lang w:eastAsia="en-US"/>
              </w:rPr>
              <w:t> </w:t>
            </w:r>
          </w:p>
        </w:tc>
      </w:tr>
      <w:tr w:rsidR="008148EA" w:rsidRPr="00023C72" w:rsidTr="008360B0">
        <w:tc>
          <w:tcPr>
            <w:tcW w:w="0" w:type="auto"/>
            <w:hideMark/>
          </w:tcPr>
          <w:p w:rsidR="00022C8E" w:rsidRPr="00023C72" w:rsidRDefault="00022C8E" w:rsidP="008360B0">
            <w:pPr>
              <w:spacing w:before="0" w:after="0"/>
              <w:jc w:val="left"/>
              <w:rPr>
                <w:lang w:eastAsia="en-US"/>
              </w:rPr>
            </w:pPr>
            <w:r w:rsidRPr="00023C72">
              <w:rPr>
                <w:lang w:eastAsia="en-US"/>
              </w:rPr>
              <w:t>3. Качество проектного изделия</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1572" w:type="dxa"/>
            <w:hideMark/>
          </w:tcPr>
          <w:p w:rsidR="00022C8E" w:rsidRPr="00023C72" w:rsidRDefault="00022C8E" w:rsidP="008360B0">
            <w:pPr>
              <w:spacing w:before="0" w:after="0"/>
              <w:jc w:val="left"/>
              <w:rPr>
                <w:lang w:eastAsia="en-US"/>
              </w:rPr>
            </w:pPr>
            <w:r w:rsidRPr="00023C72">
              <w:rPr>
                <w:lang w:eastAsia="en-US"/>
              </w:rPr>
              <w:t> </w:t>
            </w:r>
          </w:p>
        </w:tc>
      </w:tr>
      <w:tr w:rsidR="008148EA" w:rsidRPr="00023C72" w:rsidTr="008360B0">
        <w:tc>
          <w:tcPr>
            <w:tcW w:w="0" w:type="auto"/>
            <w:hideMark/>
          </w:tcPr>
          <w:p w:rsidR="00022C8E" w:rsidRPr="00023C72" w:rsidRDefault="00022C8E" w:rsidP="008360B0">
            <w:pPr>
              <w:spacing w:before="0" w:after="0"/>
              <w:jc w:val="left"/>
              <w:rPr>
                <w:lang w:eastAsia="en-US"/>
              </w:rPr>
            </w:pPr>
            <w:r w:rsidRPr="00023C72">
              <w:rPr>
                <w:lang w:eastAsia="en-US"/>
              </w:rPr>
              <w:t>4. Практическое использование проектного изделия</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1572" w:type="dxa"/>
            <w:hideMark/>
          </w:tcPr>
          <w:p w:rsidR="00022C8E" w:rsidRPr="00023C72" w:rsidRDefault="00022C8E" w:rsidP="008360B0">
            <w:pPr>
              <w:spacing w:before="0" w:after="0"/>
              <w:jc w:val="left"/>
              <w:rPr>
                <w:lang w:eastAsia="en-US"/>
              </w:rPr>
            </w:pPr>
            <w:r w:rsidRPr="00023C72">
              <w:rPr>
                <w:lang w:eastAsia="en-US"/>
              </w:rPr>
              <w:t> </w:t>
            </w:r>
          </w:p>
        </w:tc>
      </w:tr>
      <w:tr w:rsidR="008148EA" w:rsidRPr="00023C72" w:rsidTr="008360B0">
        <w:tc>
          <w:tcPr>
            <w:tcW w:w="0" w:type="auto"/>
            <w:hideMark/>
          </w:tcPr>
          <w:p w:rsidR="00022C8E" w:rsidRPr="00023C72" w:rsidRDefault="00022C8E" w:rsidP="008360B0">
            <w:pPr>
              <w:spacing w:before="0" w:after="0"/>
              <w:jc w:val="left"/>
              <w:rPr>
                <w:lang w:eastAsia="en-US"/>
              </w:rPr>
            </w:pPr>
            <w:r w:rsidRPr="00023C72">
              <w:rPr>
                <w:lang w:eastAsia="en-US"/>
              </w:rPr>
              <w:t>5. Качество наглядных материалов (логика изложения, соответствие госту)</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1572" w:type="dxa"/>
            <w:hideMark/>
          </w:tcPr>
          <w:p w:rsidR="00022C8E" w:rsidRPr="00023C72" w:rsidRDefault="00022C8E" w:rsidP="008360B0">
            <w:pPr>
              <w:spacing w:before="0" w:after="0"/>
              <w:jc w:val="left"/>
              <w:rPr>
                <w:lang w:eastAsia="en-US"/>
              </w:rPr>
            </w:pPr>
            <w:r w:rsidRPr="00023C72">
              <w:rPr>
                <w:lang w:eastAsia="en-US"/>
              </w:rPr>
              <w:t> </w:t>
            </w:r>
          </w:p>
        </w:tc>
      </w:tr>
      <w:tr w:rsidR="008148EA" w:rsidRPr="00023C72" w:rsidTr="008360B0">
        <w:tc>
          <w:tcPr>
            <w:tcW w:w="0" w:type="auto"/>
            <w:hideMark/>
          </w:tcPr>
          <w:p w:rsidR="00022C8E" w:rsidRPr="00023C72" w:rsidRDefault="00022C8E" w:rsidP="008360B0">
            <w:pPr>
              <w:spacing w:before="0" w:after="0"/>
              <w:jc w:val="left"/>
              <w:rPr>
                <w:lang w:eastAsia="en-US"/>
              </w:rPr>
            </w:pPr>
            <w:r w:rsidRPr="00023C72">
              <w:rPr>
                <w:lang w:eastAsia="en-US"/>
              </w:rPr>
              <w:t>6. Использование знаний из других наук и учебных </w:t>
            </w:r>
            <w:r w:rsidRPr="008360B0">
              <w:rPr>
                <w:sz w:val="22"/>
                <w:szCs w:val="22"/>
                <w:lang w:eastAsia="en-US"/>
              </w:rPr>
              <w:br/>
            </w:r>
            <w:r w:rsidRPr="00023C72">
              <w:rPr>
                <w:lang w:eastAsia="en-US"/>
              </w:rPr>
              <w:t>предметов</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1572" w:type="dxa"/>
            <w:hideMark/>
          </w:tcPr>
          <w:p w:rsidR="00022C8E" w:rsidRPr="00023C72" w:rsidRDefault="00022C8E" w:rsidP="008360B0">
            <w:pPr>
              <w:spacing w:before="0" w:after="0"/>
              <w:jc w:val="left"/>
              <w:rPr>
                <w:lang w:eastAsia="en-US"/>
              </w:rPr>
            </w:pPr>
            <w:r w:rsidRPr="00023C72">
              <w:rPr>
                <w:lang w:eastAsia="en-US"/>
              </w:rPr>
              <w:t> </w:t>
            </w:r>
          </w:p>
        </w:tc>
      </w:tr>
      <w:tr w:rsidR="008148EA" w:rsidRPr="00023C72" w:rsidTr="008360B0">
        <w:tc>
          <w:tcPr>
            <w:tcW w:w="0" w:type="auto"/>
            <w:hideMark/>
          </w:tcPr>
          <w:p w:rsidR="00022C8E" w:rsidRPr="00023C72" w:rsidRDefault="00022C8E" w:rsidP="008360B0">
            <w:pPr>
              <w:spacing w:before="0" w:after="0"/>
              <w:jc w:val="left"/>
              <w:rPr>
                <w:lang w:eastAsia="en-US"/>
              </w:rPr>
            </w:pPr>
            <w:r w:rsidRPr="00023C72">
              <w:rPr>
                <w:lang w:eastAsia="en-US"/>
              </w:rPr>
              <w:t>7. Ответы на вопросы</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1572" w:type="dxa"/>
            <w:hideMark/>
          </w:tcPr>
          <w:p w:rsidR="00022C8E" w:rsidRPr="00023C72" w:rsidRDefault="00022C8E" w:rsidP="008360B0">
            <w:pPr>
              <w:spacing w:before="0" w:after="0"/>
              <w:jc w:val="left"/>
              <w:rPr>
                <w:lang w:eastAsia="en-US"/>
              </w:rPr>
            </w:pPr>
            <w:r w:rsidRPr="00023C72">
              <w:rPr>
                <w:lang w:eastAsia="en-US"/>
              </w:rPr>
              <w:t> </w:t>
            </w:r>
          </w:p>
        </w:tc>
      </w:tr>
      <w:tr w:rsidR="008148EA" w:rsidRPr="00023C72" w:rsidTr="008360B0">
        <w:tc>
          <w:tcPr>
            <w:tcW w:w="0" w:type="auto"/>
            <w:hideMark/>
          </w:tcPr>
          <w:p w:rsidR="00022C8E" w:rsidRPr="00023C72" w:rsidRDefault="00022C8E" w:rsidP="008360B0">
            <w:pPr>
              <w:spacing w:before="0" w:after="0"/>
              <w:jc w:val="left"/>
              <w:rPr>
                <w:lang w:eastAsia="en-US"/>
              </w:rPr>
            </w:pPr>
            <w:r w:rsidRPr="00023C72">
              <w:rPr>
                <w:lang w:eastAsia="en-US"/>
              </w:rPr>
              <w:t>8. Полнота знаний по технологии (трудовому </w:t>
            </w:r>
            <w:r w:rsidRPr="008360B0">
              <w:rPr>
                <w:sz w:val="22"/>
                <w:szCs w:val="22"/>
                <w:lang w:eastAsia="en-US"/>
              </w:rPr>
              <w:br/>
            </w:r>
            <w:r w:rsidRPr="00023C72">
              <w:rPr>
                <w:lang w:eastAsia="en-US"/>
              </w:rPr>
              <w:t>обучению)</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1572" w:type="dxa"/>
            <w:hideMark/>
          </w:tcPr>
          <w:p w:rsidR="00022C8E" w:rsidRPr="00023C72" w:rsidRDefault="00022C8E" w:rsidP="008360B0">
            <w:pPr>
              <w:spacing w:before="0" w:after="0"/>
              <w:jc w:val="left"/>
              <w:rPr>
                <w:lang w:eastAsia="en-US"/>
              </w:rPr>
            </w:pPr>
            <w:r w:rsidRPr="00023C72">
              <w:rPr>
                <w:lang w:eastAsia="en-US"/>
              </w:rPr>
              <w:t> </w:t>
            </w:r>
          </w:p>
        </w:tc>
      </w:tr>
      <w:tr w:rsidR="008148EA" w:rsidRPr="00023C72" w:rsidTr="008360B0">
        <w:tc>
          <w:tcPr>
            <w:tcW w:w="0" w:type="auto"/>
            <w:hideMark/>
          </w:tcPr>
          <w:p w:rsidR="00022C8E" w:rsidRPr="00023C72" w:rsidRDefault="00022C8E" w:rsidP="008360B0">
            <w:pPr>
              <w:spacing w:before="0" w:after="0"/>
              <w:jc w:val="left"/>
              <w:rPr>
                <w:lang w:eastAsia="en-US"/>
              </w:rPr>
            </w:pPr>
            <w:r w:rsidRPr="00023C72">
              <w:rPr>
                <w:lang w:eastAsia="en-US"/>
              </w:rPr>
              <w:t>9. Оригинальность решения проекта</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1572" w:type="dxa"/>
            <w:hideMark/>
          </w:tcPr>
          <w:p w:rsidR="00022C8E" w:rsidRPr="00023C72" w:rsidRDefault="00022C8E" w:rsidP="008360B0">
            <w:pPr>
              <w:spacing w:before="0" w:after="0"/>
              <w:jc w:val="left"/>
              <w:rPr>
                <w:lang w:eastAsia="en-US"/>
              </w:rPr>
            </w:pPr>
            <w:r w:rsidRPr="00023C72">
              <w:rPr>
                <w:lang w:eastAsia="en-US"/>
              </w:rPr>
              <w:t> </w:t>
            </w:r>
          </w:p>
        </w:tc>
      </w:tr>
      <w:tr w:rsidR="008148EA" w:rsidRPr="00023C72" w:rsidTr="008360B0">
        <w:tc>
          <w:tcPr>
            <w:tcW w:w="0" w:type="auto"/>
            <w:hideMark/>
          </w:tcPr>
          <w:p w:rsidR="00022C8E" w:rsidRPr="00023C72" w:rsidRDefault="00022C8E" w:rsidP="008360B0">
            <w:pPr>
              <w:spacing w:before="0" w:after="0"/>
              <w:jc w:val="left"/>
              <w:rPr>
                <w:lang w:eastAsia="en-US"/>
              </w:rPr>
            </w:pPr>
            <w:r w:rsidRPr="00023C72">
              <w:rPr>
                <w:lang w:eastAsia="en-US"/>
              </w:rPr>
              <w:t>10. Культура речи</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0" w:type="auto"/>
            <w:hideMark/>
          </w:tcPr>
          <w:p w:rsidR="00022C8E" w:rsidRPr="00023C72" w:rsidRDefault="00022C8E" w:rsidP="008360B0">
            <w:pPr>
              <w:spacing w:before="0" w:after="0"/>
              <w:jc w:val="left"/>
              <w:rPr>
                <w:lang w:eastAsia="en-US"/>
              </w:rPr>
            </w:pPr>
            <w:r w:rsidRPr="00023C72">
              <w:rPr>
                <w:lang w:eastAsia="en-US"/>
              </w:rPr>
              <w:t> </w:t>
            </w:r>
          </w:p>
        </w:tc>
        <w:tc>
          <w:tcPr>
            <w:tcW w:w="1572" w:type="dxa"/>
            <w:hideMark/>
          </w:tcPr>
          <w:p w:rsidR="00022C8E" w:rsidRPr="00023C72" w:rsidRDefault="00022C8E" w:rsidP="008360B0">
            <w:pPr>
              <w:spacing w:before="0" w:after="0"/>
              <w:jc w:val="left"/>
              <w:rPr>
                <w:lang w:eastAsia="en-US"/>
              </w:rPr>
            </w:pPr>
            <w:r w:rsidRPr="00023C72">
              <w:rPr>
                <w:lang w:eastAsia="en-US"/>
              </w:rPr>
              <w:t> </w:t>
            </w:r>
          </w:p>
        </w:tc>
      </w:tr>
    </w:tbl>
    <w:p w:rsidR="00022C8E" w:rsidRPr="00023C72" w:rsidRDefault="00022C8E" w:rsidP="00023C72">
      <w:pPr>
        <w:spacing w:before="0" w:after="0"/>
        <w:jc w:val="left"/>
        <w:rPr>
          <w:b/>
          <w:bCs/>
          <w:shd w:val="clear" w:color="auto" w:fill="FFFFFF"/>
        </w:rPr>
      </w:pPr>
    </w:p>
    <w:p w:rsidR="00022C8E" w:rsidRPr="00023C72" w:rsidRDefault="00022C8E" w:rsidP="00023C72">
      <w:pPr>
        <w:spacing w:before="0" w:after="0"/>
        <w:jc w:val="left"/>
        <w:rPr>
          <w:b/>
          <w:bCs/>
          <w:shd w:val="clear" w:color="auto" w:fill="FFFFFF"/>
        </w:rPr>
      </w:pPr>
      <w:r w:rsidRPr="00023C72">
        <w:rPr>
          <w:b/>
          <w:bCs/>
          <w:shd w:val="clear" w:color="auto" w:fill="FFFFFF"/>
        </w:rPr>
        <w:t>Успешность выполнения учебного проекта.</w:t>
      </w:r>
    </w:p>
    <w:p w:rsidR="00022C8E" w:rsidRPr="00023C72" w:rsidRDefault="00022C8E" w:rsidP="00023C72">
      <w:pPr>
        <w:shd w:val="clear" w:color="auto" w:fill="FFFFFF"/>
        <w:spacing w:before="0" w:after="0"/>
        <w:jc w:val="left"/>
      </w:pPr>
      <w:r w:rsidRPr="00023C72">
        <w:t xml:space="preserve">Успешность выполнения учебного проекта окончательно выясняется на его защите. Сделанное автором проекта 10-минутное сообщение о ходе выполнения проекта, представленный наглядный материал (изделие, документация по его выполнению </w:t>
      </w:r>
      <w:r w:rsidR="00B70A2A" w:rsidRPr="00023C72">
        <w:t>др.) может быть оценено преподавателем, студентами</w:t>
      </w:r>
      <w:r w:rsidRPr="00023C72">
        <w:t xml:space="preserve"> и самим автором с помощью таблицы:</w:t>
      </w:r>
    </w:p>
    <w:p w:rsidR="00022C8E" w:rsidRPr="00023C72" w:rsidRDefault="00022C8E" w:rsidP="00023C72">
      <w:pPr>
        <w:shd w:val="clear" w:color="auto" w:fill="FFFFFF"/>
        <w:spacing w:before="0" w:after="0"/>
        <w:jc w:val="left"/>
      </w:pPr>
      <w:r w:rsidRPr="00023C72">
        <w:t>В таблицу выставляются оценки по десятибалльной шкале (от 1 – “В докладе этого не прозвучало”, “В проекте это не отражено” до 10 – “Критерий раскрыт полностью”).</w:t>
      </w:r>
    </w:p>
    <w:p w:rsidR="00022C8E" w:rsidRPr="00023C72" w:rsidRDefault="00022C8E" w:rsidP="00023C72">
      <w:pPr>
        <w:shd w:val="clear" w:color="auto" w:fill="FFFFFF"/>
        <w:spacing w:before="0" w:after="0"/>
        <w:jc w:val="left"/>
      </w:pPr>
      <w:r w:rsidRPr="00023C72">
        <w:rPr>
          <w:b/>
          <w:bCs/>
        </w:rPr>
        <w:t>Если количество набранных балов</w:t>
      </w:r>
      <w:r w:rsidRPr="00023C72">
        <w:t>:</w:t>
      </w:r>
    </w:p>
    <w:p w:rsidR="00022C8E" w:rsidRPr="00023C72" w:rsidRDefault="00022C8E" w:rsidP="003E5B20">
      <w:pPr>
        <w:numPr>
          <w:ilvl w:val="0"/>
          <w:numId w:val="13"/>
        </w:numPr>
        <w:shd w:val="clear" w:color="auto" w:fill="FFFFFF"/>
        <w:spacing w:before="0" w:after="0"/>
        <w:jc w:val="left"/>
      </w:pPr>
      <w:r w:rsidRPr="00023C72">
        <w:t>От 0 до 44 – ставится оценка “2”;</w:t>
      </w:r>
    </w:p>
    <w:p w:rsidR="00022C8E" w:rsidRPr="00023C72" w:rsidRDefault="00022C8E" w:rsidP="003E5B20">
      <w:pPr>
        <w:numPr>
          <w:ilvl w:val="0"/>
          <w:numId w:val="13"/>
        </w:numPr>
        <w:shd w:val="clear" w:color="auto" w:fill="FFFFFF"/>
        <w:spacing w:before="0" w:after="0"/>
        <w:jc w:val="left"/>
      </w:pPr>
      <w:r w:rsidRPr="00023C72">
        <w:t>От 45 до 69 – ставится оценка “3”;</w:t>
      </w:r>
    </w:p>
    <w:p w:rsidR="00022C8E" w:rsidRPr="00023C72" w:rsidRDefault="00022C8E" w:rsidP="003E5B20">
      <w:pPr>
        <w:numPr>
          <w:ilvl w:val="0"/>
          <w:numId w:val="13"/>
        </w:numPr>
        <w:shd w:val="clear" w:color="auto" w:fill="FFFFFF"/>
        <w:spacing w:before="0" w:after="0"/>
        <w:jc w:val="left"/>
      </w:pPr>
      <w:r w:rsidRPr="00023C72">
        <w:t>От 70 до 84 – ставится оценка “4”;</w:t>
      </w:r>
    </w:p>
    <w:p w:rsidR="00022C8E" w:rsidRDefault="00022C8E" w:rsidP="003E5B20">
      <w:pPr>
        <w:numPr>
          <w:ilvl w:val="0"/>
          <w:numId w:val="13"/>
        </w:numPr>
        <w:shd w:val="clear" w:color="auto" w:fill="FFFFFF"/>
        <w:spacing w:before="0" w:after="0"/>
        <w:jc w:val="left"/>
      </w:pPr>
      <w:r w:rsidRPr="00023C72">
        <w:t>От 85 до 100 – ставится оценка “5”.</w:t>
      </w:r>
    </w:p>
    <w:p w:rsidR="005C5728" w:rsidRDefault="005C5728" w:rsidP="005C5728">
      <w:pPr>
        <w:shd w:val="clear" w:color="auto" w:fill="FFFFFF"/>
        <w:spacing w:before="0" w:after="0"/>
        <w:jc w:val="left"/>
      </w:pPr>
    </w:p>
    <w:p w:rsidR="005C5728" w:rsidRPr="000A47EB" w:rsidRDefault="005C5728" w:rsidP="005C5728">
      <w:pPr>
        <w:jc w:val="center"/>
        <w:rPr>
          <w:b/>
          <w:iCs/>
        </w:rPr>
      </w:pPr>
      <w:r>
        <w:tab/>
      </w:r>
      <w:r w:rsidR="00512B4F">
        <w:rPr>
          <w:b/>
          <w:iCs/>
        </w:rPr>
        <w:t>6</w:t>
      </w:r>
      <w:r w:rsidRPr="003F028F">
        <w:rPr>
          <w:b/>
          <w:iCs/>
        </w:rPr>
        <w:t>. Методические рекомендации по составлению таблицы</w:t>
      </w:r>
    </w:p>
    <w:p w:rsidR="005C5728" w:rsidRPr="003F028F" w:rsidRDefault="005C5728" w:rsidP="005C5728">
      <w:pPr>
        <w:pStyle w:val="af8"/>
        <w:spacing w:before="0" w:beforeAutospacing="0" w:after="0" w:afterAutospacing="0"/>
        <w:ind w:firstLine="709"/>
        <w:jc w:val="both"/>
      </w:pPr>
      <w:r w:rsidRPr="003F028F">
        <w:t>При работе с таблицей необходимо использовать конспект занятий и различные источники информации: учебную литературу, журналы, интернет ресурсы. Рекомендации по составлению:</w:t>
      </w:r>
    </w:p>
    <w:p w:rsidR="005C5728" w:rsidRPr="003F028F" w:rsidRDefault="005C5728" w:rsidP="005C5728">
      <w:pPr>
        <w:pStyle w:val="af8"/>
        <w:spacing w:before="0" w:beforeAutospacing="0" w:after="0" w:afterAutospacing="0"/>
        <w:ind w:firstLine="709"/>
        <w:jc w:val="both"/>
      </w:pPr>
      <w:r w:rsidRPr="003F028F">
        <w:t>1. Определите цель составления таблицы.</w:t>
      </w:r>
    </w:p>
    <w:p w:rsidR="005C5728" w:rsidRPr="003F028F" w:rsidRDefault="005C5728" w:rsidP="005C5728">
      <w:pPr>
        <w:pStyle w:val="af8"/>
        <w:spacing w:before="0" w:beforeAutospacing="0" w:after="0" w:afterAutospacing="0"/>
        <w:ind w:firstLine="709"/>
        <w:jc w:val="both"/>
      </w:pPr>
      <w:r w:rsidRPr="003F028F">
        <w:t>2. Читая изучаемый материал, разделите его на основные смысловые части, выделите главные мысли, сформулируйте выводы.</w:t>
      </w:r>
    </w:p>
    <w:p w:rsidR="005C5728" w:rsidRPr="003F028F" w:rsidRDefault="005C5728" w:rsidP="005C5728">
      <w:pPr>
        <w:pStyle w:val="af8"/>
        <w:spacing w:before="0" w:beforeAutospacing="0" w:after="0" w:afterAutospacing="0"/>
        <w:ind w:firstLine="709"/>
        <w:jc w:val="both"/>
      </w:pPr>
      <w:r w:rsidRPr="003F028F">
        <w:t>3. Если составляете план, сформулируйте названия пунктов и определите информацию, которую следует включить в план для раскрытия пунктов плана.</w:t>
      </w:r>
    </w:p>
    <w:p w:rsidR="005C5728" w:rsidRPr="003F028F" w:rsidRDefault="005C5728" w:rsidP="005C5728">
      <w:pPr>
        <w:pStyle w:val="af8"/>
        <w:spacing w:before="0" w:beforeAutospacing="0" w:after="0" w:afterAutospacing="0"/>
        <w:ind w:firstLine="709"/>
        <w:jc w:val="both"/>
      </w:pPr>
      <w:r w:rsidRPr="003F028F">
        <w:t>4. Включайте не только основные положения, но и обосновывающие их выводы, конкретные факты и примеры (без подробного описания).</w:t>
      </w:r>
    </w:p>
    <w:p w:rsidR="005C5728" w:rsidRPr="003F028F" w:rsidRDefault="005C5728" w:rsidP="005C5728">
      <w:pPr>
        <w:pStyle w:val="af8"/>
        <w:spacing w:before="0" w:beforeAutospacing="0" w:after="0" w:afterAutospacing="0"/>
        <w:ind w:firstLine="709"/>
        <w:jc w:val="both"/>
      </w:pPr>
      <w:r w:rsidRPr="003F028F">
        <w:t>6. Составляя записи в таблице,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5C5728" w:rsidRPr="003F028F" w:rsidRDefault="005C5728" w:rsidP="005C5728">
      <w:pPr>
        <w:pStyle w:val="af8"/>
        <w:spacing w:before="0" w:beforeAutospacing="0" w:after="0" w:afterAutospacing="0"/>
        <w:ind w:firstLine="709"/>
        <w:jc w:val="both"/>
      </w:pPr>
      <w:r w:rsidRPr="003F028F">
        <w:t>7. Чтобы форма записи отражала его содержание, располагайте абзацы «ступеньками», подобно пунктам и подпунктам плана, применяйте разнообразные способы подчеркивания.</w:t>
      </w:r>
    </w:p>
    <w:p w:rsidR="005C5728" w:rsidRPr="003F028F" w:rsidRDefault="005C5728" w:rsidP="005C5728">
      <w:pPr>
        <w:pStyle w:val="af8"/>
        <w:spacing w:before="0" w:beforeAutospacing="0" w:after="0" w:afterAutospacing="0"/>
        <w:ind w:firstLine="709"/>
        <w:jc w:val="both"/>
      </w:pPr>
      <w:r w:rsidRPr="003F028F">
        <w:t>Запись учебного материала в виде таблицы позволяет быстро и без труда его запомнить, мгновенно восстановить в памяти в нужный момент.</w:t>
      </w:r>
    </w:p>
    <w:p w:rsidR="005C5728" w:rsidRPr="000A47EB" w:rsidRDefault="005C5728" w:rsidP="005C5728">
      <w:pPr>
        <w:ind w:left="1080"/>
        <w:rPr>
          <w:b/>
          <w:iCs/>
        </w:rPr>
      </w:pPr>
    </w:p>
    <w:p w:rsidR="005C5728" w:rsidRPr="00512B4F" w:rsidRDefault="005C5728" w:rsidP="00512B4F">
      <w:pPr>
        <w:pStyle w:val="a6"/>
        <w:numPr>
          <w:ilvl w:val="0"/>
          <w:numId w:val="10"/>
        </w:numPr>
        <w:spacing w:before="0" w:after="0"/>
        <w:jc w:val="center"/>
        <w:rPr>
          <w:b/>
          <w:iCs/>
        </w:rPr>
      </w:pPr>
      <w:r w:rsidRPr="00512B4F">
        <w:rPr>
          <w:b/>
          <w:lang w:eastAsia="en-US"/>
        </w:rPr>
        <w:t>Методич</w:t>
      </w:r>
      <w:r w:rsidR="00512B4F">
        <w:rPr>
          <w:b/>
          <w:lang w:eastAsia="en-US"/>
        </w:rPr>
        <w:t>еские рекомендации по выполнению исследовательской работы</w:t>
      </w:r>
      <w:r w:rsidRPr="00512B4F">
        <w:rPr>
          <w:b/>
          <w:lang w:eastAsia="en-US"/>
        </w:rPr>
        <w:t xml:space="preserve">  </w:t>
      </w:r>
    </w:p>
    <w:p w:rsidR="00512B4F" w:rsidRDefault="00512B4F" w:rsidP="00512B4F">
      <w:pPr>
        <w:spacing w:before="0" w:after="0"/>
      </w:pPr>
      <w:r>
        <w:rPr>
          <w:b/>
          <w:bCs/>
        </w:rPr>
        <w:t>Этапы ведения исследовательской работы</w:t>
      </w:r>
    </w:p>
    <w:p w:rsidR="00512B4F" w:rsidRDefault="00512B4F" w:rsidP="00512B4F">
      <w:pPr>
        <w:numPr>
          <w:ilvl w:val="0"/>
          <w:numId w:val="20"/>
        </w:numPr>
        <w:spacing w:before="0" w:after="0"/>
      </w:pPr>
      <w:r>
        <w:t>Выбор темы исследования;</w:t>
      </w:r>
    </w:p>
    <w:p w:rsidR="00512B4F" w:rsidRDefault="00512B4F" w:rsidP="00512B4F">
      <w:pPr>
        <w:numPr>
          <w:ilvl w:val="0"/>
          <w:numId w:val="20"/>
        </w:numPr>
        <w:spacing w:before="0" w:after="0"/>
      </w:pPr>
      <w:r>
        <w:t xml:space="preserve">Изучение литературы по выбранной теме; </w:t>
      </w:r>
    </w:p>
    <w:p w:rsidR="00512B4F" w:rsidRDefault="00512B4F" w:rsidP="00512B4F">
      <w:pPr>
        <w:numPr>
          <w:ilvl w:val="0"/>
          <w:numId w:val="20"/>
        </w:numPr>
        <w:spacing w:before="0" w:after="0"/>
      </w:pPr>
      <w:r>
        <w:t>Формулирование гипотезы, цели и задач исследования;</w:t>
      </w:r>
    </w:p>
    <w:p w:rsidR="00512B4F" w:rsidRDefault="00512B4F" w:rsidP="00512B4F">
      <w:pPr>
        <w:numPr>
          <w:ilvl w:val="0"/>
          <w:numId w:val="20"/>
        </w:numPr>
        <w:spacing w:before="0" w:after="0"/>
      </w:pPr>
      <w:r>
        <w:t>Составление плана выполнения исследовательской работы;</w:t>
      </w:r>
    </w:p>
    <w:p w:rsidR="00512B4F" w:rsidRDefault="00512B4F" w:rsidP="00512B4F">
      <w:pPr>
        <w:numPr>
          <w:ilvl w:val="0"/>
          <w:numId w:val="20"/>
        </w:numPr>
        <w:spacing w:before="0" w:after="0"/>
      </w:pPr>
      <w:r>
        <w:t xml:space="preserve">Подбор методики и выполнение практической или экспериментальной части работы </w:t>
      </w:r>
    </w:p>
    <w:p w:rsidR="00512B4F" w:rsidRDefault="00512B4F" w:rsidP="00512B4F">
      <w:pPr>
        <w:numPr>
          <w:ilvl w:val="0"/>
          <w:numId w:val="20"/>
        </w:numPr>
        <w:spacing w:before="0" w:after="0"/>
      </w:pPr>
      <w:r>
        <w:t>Обобщение результатов, формулировка выводов;</w:t>
      </w:r>
    </w:p>
    <w:p w:rsidR="00512B4F" w:rsidRDefault="00512B4F" w:rsidP="00512B4F">
      <w:pPr>
        <w:numPr>
          <w:ilvl w:val="0"/>
          <w:numId w:val="20"/>
        </w:numPr>
        <w:spacing w:before="0" w:after="0"/>
      </w:pPr>
      <w:r>
        <w:t>Оформление работы.</w:t>
      </w:r>
    </w:p>
    <w:p w:rsidR="00512B4F" w:rsidRDefault="00512B4F" w:rsidP="00512B4F">
      <w:pPr>
        <w:spacing w:before="0" w:after="0"/>
      </w:pPr>
      <w:r>
        <w:rPr>
          <w:b/>
          <w:bCs/>
        </w:rPr>
        <w:t>Характеристика основных этапов исследовательской работы:</w:t>
      </w:r>
    </w:p>
    <w:p w:rsidR="00512B4F" w:rsidRDefault="00512B4F" w:rsidP="00512B4F">
      <w:pPr>
        <w:spacing w:before="0" w:after="0"/>
      </w:pPr>
      <w:r>
        <w:rPr>
          <w:b/>
          <w:bCs/>
        </w:rPr>
        <w:t>1. Выбор темы.</w:t>
      </w:r>
    </w:p>
    <w:p w:rsidR="00512B4F" w:rsidRDefault="00512B4F" w:rsidP="00512B4F">
      <w:pPr>
        <w:spacing w:before="0" w:after="0"/>
      </w:pPr>
      <w:r>
        <w:t>Название темы работы должно правильно отражать содержание работы и быть предельно конкретным.</w:t>
      </w:r>
    </w:p>
    <w:p w:rsidR="00512B4F" w:rsidRDefault="00512B4F" w:rsidP="00512B4F">
      <w:pPr>
        <w:spacing w:before="0" w:after="0"/>
      </w:pPr>
      <w:r>
        <w:rPr>
          <w:b/>
          <w:bCs/>
        </w:rPr>
        <w:t>При выборе темы исследования необходимо учитывать, что тема должна быть:</w:t>
      </w:r>
    </w:p>
    <w:p w:rsidR="00512B4F" w:rsidRDefault="00512B4F" w:rsidP="00512B4F">
      <w:pPr>
        <w:spacing w:before="0" w:after="0"/>
      </w:pPr>
      <w:r>
        <w:t>Интересна; выполнима; по возможности оригинальна; актуальна; подкреплена необходимыми средствами и материалами – исследовательской базой; такой, чтобы работа по ней могла быть выполнена относительно быстро; тема должна соответствовать возрастным особенностям учащихся.</w:t>
      </w:r>
    </w:p>
    <w:p w:rsidR="00512B4F" w:rsidRDefault="00512B4F" w:rsidP="00512B4F">
      <w:pPr>
        <w:spacing w:before="0" w:after="0"/>
      </w:pPr>
      <w:r>
        <w:t>Название работы не должно быть или слишком объемное, выходящее за рамки конкретной работы, создает впечатление, что работа реферативная; или слишком узкое, не отражающее полностью содержание работы; не соответствующее содержанию работы;</w:t>
      </w:r>
    </w:p>
    <w:p w:rsidR="00512B4F" w:rsidRDefault="00512B4F" w:rsidP="00512B4F">
      <w:pPr>
        <w:spacing w:before="0" w:after="0"/>
      </w:pPr>
      <w:r>
        <w:t xml:space="preserve">слишком «бойкое», журналистское. </w:t>
      </w:r>
    </w:p>
    <w:p w:rsidR="00512B4F" w:rsidRDefault="00512B4F" w:rsidP="00512B4F">
      <w:pPr>
        <w:spacing w:before="0" w:after="0"/>
      </w:pPr>
      <w:r>
        <w:rPr>
          <w:color w:val="000000"/>
        </w:rPr>
        <w:t xml:space="preserve">Как компьютер появился на свет </w:t>
      </w:r>
    </w:p>
    <w:p w:rsidR="00512B4F" w:rsidRDefault="00512B4F" w:rsidP="00512B4F">
      <w:pPr>
        <w:spacing w:before="0" w:after="0"/>
      </w:pPr>
      <w:r>
        <w:rPr>
          <w:i/>
          <w:iCs/>
          <w:color w:val="000000"/>
        </w:rPr>
        <w:t>(примитивное, ненаучное, не связывает с предметом исследования)</w:t>
      </w:r>
      <w:r>
        <w:rPr>
          <w:color w:val="000000"/>
        </w:rPr>
        <w:t xml:space="preserve"> </w:t>
      </w:r>
    </w:p>
    <w:p w:rsidR="00512B4F" w:rsidRDefault="00512B4F" w:rsidP="00512B4F">
      <w:pPr>
        <w:spacing w:before="0" w:after="0"/>
      </w:pPr>
      <w:r>
        <w:t xml:space="preserve">История преодоления проблем при создании компьютеров </w:t>
      </w:r>
    </w:p>
    <w:p w:rsidR="00512B4F" w:rsidRDefault="00512B4F" w:rsidP="00512B4F">
      <w:pPr>
        <w:spacing w:before="0" w:after="0"/>
      </w:pPr>
      <w:r>
        <w:rPr>
          <w:color w:val="000000"/>
        </w:rPr>
        <w:t xml:space="preserve">Радуга в доме </w:t>
      </w:r>
      <w:r>
        <w:rPr>
          <w:i/>
          <w:iCs/>
          <w:color w:val="000000"/>
        </w:rPr>
        <w:t>(ненаучное, примитивное, журналистское, не связывает с предметом исследования)</w:t>
      </w:r>
      <w:r>
        <w:rPr>
          <w:color w:val="000000"/>
        </w:rPr>
        <w:t xml:space="preserve"> </w:t>
      </w:r>
    </w:p>
    <w:p w:rsidR="00512B4F" w:rsidRDefault="00512B4F" w:rsidP="00512B4F">
      <w:pPr>
        <w:spacing w:before="0" w:after="0"/>
      </w:pPr>
      <w:r>
        <w:t xml:space="preserve">Исследования условий возникновения радуги </w:t>
      </w:r>
    </w:p>
    <w:p w:rsidR="00512B4F" w:rsidRDefault="00512B4F" w:rsidP="00512B4F">
      <w:pPr>
        <w:spacing w:before="0" w:after="0"/>
      </w:pPr>
      <w:r>
        <w:rPr>
          <w:color w:val="000000"/>
        </w:rPr>
        <w:t xml:space="preserve">Как понять Шопена </w:t>
      </w:r>
    </w:p>
    <w:p w:rsidR="00512B4F" w:rsidRDefault="00512B4F" w:rsidP="00512B4F">
      <w:pPr>
        <w:spacing w:before="0" w:after="0"/>
      </w:pPr>
      <w:r>
        <w:rPr>
          <w:color w:val="000000"/>
        </w:rPr>
        <w:t>(</w:t>
      </w:r>
      <w:r>
        <w:rPr>
          <w:i/>
          <w:iCs/>
          <w:color w:val="000000"/>
        </w:rPr>
        <w:t>журналистское, очень широкое, не связывает с предметом исследования)</w:t>
      </w:r>
      <w:r>
        <w:rPr>
          <w:color w:val="000000"/>
        </w:rPr>
        <w:t xml:space="preserve"> </w:t>
      </w:r>
    </w:p>
    <w:p w:rsidR="00512B4F" w:rsidRDefault="00512B4F" w:rsidP="00512B4F">
      <w:pPr>
        <w:spacing w:before="0" w:after="0"/>
      </w:pPr>
      <w:r>
        <w:rPr>
          <w:color w:val="000000"/>
        </w:rPr>
        <w:t xml:space="preserve">Изучение особенностей восприятия музыки Шопена младшими школьниками </w:t>
      </w:r>
    </w:p>
    <w:p w:rsidR="00512B4F" w:rsidRDefault="00512B4F" w:rsidP="00512B4F">
      <w:pPr>
        <w:spacing w:before="0" w:after="0"/>
      </w:pPr>
      <w:r>
        <w:rPr>
          <w:b/>
          <w:bCs/>
        </w:rPr>
        <w:t>2. Изучение литературы по выбранной теме</w:t>
      </w:r>
    </w:p>
    <w:p w:rsidR="00512B4F" w:rsidRDefault="00512B4F" w:rsidP="00512B4F">
      <w:pPr>
        <w:spacing w:before="0" w:after="0"/>
      </w:pPr>
      <w:r>
        <w:t>Необходимо найти и изучить основные научные исследования по выбранной теме;</w:t>
      </w:r>
    </w:p>
    <w:p w:rsidR="00512B4F" w:rsidRDefault="00512B4F" w:rsidP="00512B4F">
      <w:pPr>
        <w:spacing w:before="0" w:after="0"/>
      </w:pPr>
      <w:r>
        <w:t xml:space="preserve">составить представление о степени ее изученности; выявить малоизученные или спорные моменты. </w:t>
      </w:r>
    </w:p>
    <w:p w:rsidR="00512B4F" w:rsidRDefault="00512B4F" w:rsidP="00512B4F">
      <w:pPr>
        <w:spacing w:before="0" w:after="0"/>
      </w:pPr>
      <w:r>
        <w:rPr>
          <w:b/>
          <w:bCs/>
        </w:rPr>
        <w:t>Литературный обзор</w:t>
      </w:r>
      <w:r>
        <w:t xml:space="preserve"> дается для того, чтобы показать, что сделано по данной проблеме другими авторами, отразить свою эрудицию по теме исследования, показать, что тема вашей работы изучена недостаточно или не изучена совсем.</w:t>
      </w:r>
    </w:p>
    <w:p w:rsidR="00512B4F" w:rsidRDefault="00512B4F" w:rsidP="00512B4F">
      <w:pPr>
        <w:spacing w:before="0" w:after="0"/>
      </w:pPr>
      <w:r>
        <w:t xml:space="preserve">В обзоре литературы не надо писать все, что вы нашли по интересующему вас предмету, а только то, что напрямую относится к теме вашей работы. </w:t>
      </w:r>
    </w:p>
    <w:p w:rsidR="00512B4F" w:rsidRDefault="00512B4F" w:rsidP="00512B4F">
      <w:pPr>
        <w:spacing w:before="0" w:after="0"/>
      </w:pPr>
      <w:r>
        <w:t>Важно литературу по данному вопросу использовать при обсуждении результатов.</w:t>
      </w:r>
      <w:r>
        <w:rPr>
          <w:rFonts w:ascii="Arial" w:hAnsi="Arial" w:cs="Arial"/>
          <w:color w:val="000000"/>
          <w:sz w:val="52"/>
          <w:szCs w:val="52"/>
        </w:rPr>
        <w:t xml:space="preserve"> </w:t>
      </w:r>
    </w:p>
    <w:p w:rsidR="00512B4F" w:rsidRDefault="00512B4F" w:rsidP="00512B4F">
      <w:pPr>
        <w:spacing w:before="0" w:after="0"/>
      </w:pPr>
      <w:r>
        <w:rPr>
          <w:b/>
          <w:bCs/>
          <w:i/>
          <w:iCs/>
        </w:rPr>
        <w:t>Цель написания литературного обзора:</w:t>
      </w:r>
    </w:p>
    <w:p w:rsidR="00512B4F" w:rsidRDefault="00512B4F" w:rsidP="00512B4F">
      <w:pPr>
        <w:spacing w:before="0" w:after="0"/>
      </w:pPr>
      <w:r>
        <w:t>-показать степень изученности проблемы;</w:t>
      </w:r>
    </w:p>
    <w:p w:rsidR="00512B4F" w:rsidRDefault="00512B4F" w:rsidP="00512B4F">
      <w:pPr>
        <w:spacing w:before="0" w:after="0"/>
      </w:pPr>
      <w:r>
        <w:t>-показать, что неизвестно и подвести к необходимости изучения проблемы, т.е. ведению исследования.</w:t>
      </w:r>
    </w:p>
    <w:p w:rsidR="00512B4F" w:rsidRDefault="00512B4F" w:rsidP="00512B4F">
      <w:pPr>
        <w:spacing w:before="0" w:after="0"/>
      </w:pPr>
      <w:r>
        <w:rPr>
          <w:b/>
          <w:bCs/>
          <w:i/>
          <w:iCs/>
        </w:rPr>
        <w:t>Для написания обзора литературы используют вводные слова и фразы:</w:t>
      </w:r>
    </w:p>
    <w:p w:rsidR="00512B4F" w:rsidRDefault="00512B4F" w:rsidP="00512B4F">
      <w:pPr>
        <w:spacing w:before="0" w:after="0"/>
      </w:pPr>
      <w:r>
        <w:t>Во-первых.., во-вторых.., в-третьих…</w:t>
      </w:r>
    </w:p>
    <w:p w:rsidR="00512B4F" w:rsidRDefault="00512B4F" w:rsidP="00512B4F">
      <w:pPr>
        <w:spacing w:before="0" w:after="0"/>
      </w:pPr>
      <w:r>
        <w:t>Кроме того, Наконец, Затем, Вновь, Далее,</w:t>
      </w:r>
    </w:p>
    <w:p w:rsidR="00512B4F" w:rsidRDefault="00512B4F" w:rsidP="00512B4F">
      <w:pPr>
        <w:spacing w:before="0" w:after="0"/>
      </w:pPr>
      <w:r>
        <w:t>Более того, Вместе с тем, В добавление к вышесказанному, В уточнение к вышесказанному, Также, В то же время, Вместе с тем, Соответственно, Подобным образом, Следовательно, Отсюда следует, Таким образом, Между тем, Однако, С другой стороны, В целом, Подводя итоги, В заключении, Итак, Поэтому.</w:t>
      </w:r>
    </w:p>
    <w:p w:rsidR="00512B4F" w:rsidRDefault="00512B4F" w:rsidP="00512B4F">
      <w:pPr>
        <w:spacing w:before="0" w:after="0"/>
      </w:pPr>
      <w:r>
        <w:rPr>
          <w:b/>
          <w:bCs/>
          <w:i/>
          <w:iCs/>
        </w:rPr>
        <w:t>Типичные ошибки раздела литературный обзор:</w:t>
      </w:r>
    </w:p>
    <w:p w:rsidR="00512B4F" w:rsidRDefault="00512B4F" w:rsidP="00512B4F">
      <w:pPr>
        <w:numPr>
          <w:ilvl w:val="0"/>
          <w:numId w:val="21"/>
        </w:numPr>
        <w:spacing w:before="0" w:after="0"/>
      </w:pPr>
      <w:r>
        <w:t>Отсутствие обзора литературы в тексте работы.</w:t>
      </w:r>
    </w:p>
    <w:p w:rsidR="00512B4F" w:rsidRDefault="00512B4F" w:rsidP="00512B4F">
      <w:pPr>
        <w:numPr>
          <w:ilvl w:val="0"/>
          <w:numId w:val="21"/>
        </w:numPr>
        <w:spacing w:before="0" w:after="0"/>
      </w:pPr>
      <w:r>
        <w:t>Подробное цитирование общеизвестных фактов (на уровне школьного учебника).</w:t>
      </w:r>
    </w:p>
    <w:p w:rsidR="00512B4F" w:rsidRDefault="00512B4F" w:rsidP="00512B4F">
      <w:pPr>
        <w:numPr>
          <w:ilvl w:val="0"/>
          <w:numId w:val="21"/>
        </w:numPr>
        <w:spacing w:before="0" w:after="0"/>
      </w:pPr>
      <w:r>
        <w:t>Отсутствие ссылок на литературные источники непосредственно в тексте при упоминании фактов и цитат из них.</w:t>
      </w:r>
    </w:p>
    <w:p w:rsidR="00512B4F" w:rsidRDefault="00512B4F" w:rsidP="00512B4F">
      <w:pPr>
        <w:numPr>
          <w:ilvl w:val="0"/>
          <w:numId w:val="21"/>
        </w:numPr>
        <w:spacing w:before="0" w:after="0"/>
      </w:pPr>
      <w:r>
        <w:t>Использование информации и авторских текстов (особенно из Интернета) без осмысления и обработки.</w:t>
      </w:r>
    </w:p>
    <w:p w:rsidR="00512B4F" w:rsidRDefault="00512B4F" w:rsidP="00512B4F">
      <w:pPr>
        <w:spacing w:before="0" w:after="0"/>
      </w:pPr>
      <w:r>
        <w:rPr>
          <w:b/>
          <w:bCs/>
        </w:rPr>
        <w:t>Введение</w:t>
      </w:r>
    </w:p>
    <w:p w:rsidR="00512B4F" w:rsidRDefault="00512B4F" w:rsidP="00512B4F">
      <w:pPr>
        <w:spacing w:before="0" w:after="0"/>
      </w:pPr>
      <w:r>
        <w:rPr>
          <w:b/>
          <w:bCs/>
        </w:rPr>
        <w:t>Во введение (необходимо указать):</w:t>
      </w:r>
    </w:p>
    <w:p w:rsidR="00512B4F" w:rsidRDefault="00512B4F" w:rsidP="00512B4F">
      <w:pPr>
        <w:spacing w:before="0" w:after="0"/>
      </w:pPr>
      <w:r>
        <w:t>Обоснование актуальности выбранной проблемы (темы); формулировку цели.</w:t>
      </w:r>
    </w:p>
    <w:p w:rsidR="00512B4F" w:rsidRDefault="00512B4F" w:rsidP="00512B4F">
      <w:pPr>
        <w:spacing w:before="0" w:after="0"/>
      </w:pPr>
      <w:r>
        <w:t xml:space="preserve">Выделение объекта и предмета; формулировку гипотезы; формулировку задач исследования. Обоснование научно-практической значимости исследования, т.е </w:t>
      </w:r>
    </w:p>
    <w:p w:rsidR="00512B4F" w:rsidRDefault="00512B4F" w:rsidP="00512B4F">
      <w:pPr>
        <w:spacing w:before="0" w:after="0"/>
      </w:pPr>
      <w:r>
        <w:t>нужно ответить на вопросы: «Какова практическая ценность ожидаемых результатов для науки или общества?», «Что дает решение проблемы для науки или общества?»</w:t>
      </w:r>
    </w:p>
    <w:p w:rsidR="00512B4F" w:rsidRDefault="00512B4F" w:rsidP="00512B4F">
      <w:pPr>
        <w:spacing w:before="0" w:after="0"/>
      </w:pPr>
      <w:r>
        <w:rPr>
          <w:b/>
          <w:bCs/>
        </w:rPr>
        <w:t>3. Формулирование гипотезы, цели и задач исследования</w:t>
      </w:r>
    </w:p>
    <w:p w:rsidR="00512B4F" w:rsidRDefault="00512B4F" w:rsidP="00512B4F">
      <w:pPr>
        <w:spacing w:before="0" w:after="0"/>
      </w:pPr>
      <w:r>
        <w:t>В начале работы можно выделить рабочую гипотезу, которая в результате исследования может быть опровергнута или подтверждена.</w:t>
      </w:r>
    </w:p>
    <w:p w:rsidR="00512B4F" w:rsidRDefault="00512B4F" w:rsidP="00512B4F">
      <w:pPr>
        <w:spacing w:before="0" w:after="0"/>
      </w:pPr>
      <w:r>
        <w:rPr>
          <w:b/>
          <w:bCs/>
        </w:rPr>
        <w:t>Гипотеза</w:t>
      </w:r>
      <w:r>
        <w:t xml:space="preserve"> – предположение, выдвигаемое для объяснения какого-либо явления, истинное значение которого неопределенно. Предполагает экспериментальную проверку опытом, чтобы стать фактом либо быть опровергнутой (гипотеза – научное предположение, выдвигаемое для объяснения каких-либо явлений).</w:t>
      </w:r>
    </w:p>
    <w:p w:rsidR="00512B4F" w:rsidRDefault="00512B4F" w:rsidP="00512B4F">
      <w:pPr>
        <w:spacing w:before="0" w:after="0"/>
      </w:pPr>
      <w:r>
        <w:rPr>
          <w:b/>
          <w:bCs/>
          <w:i/>
          <w:iCs/>
        </w:rPr>
        <w:t>Требования к гипотезе:</w:t>
      </w:r>
    </w:p>
    <w:p w:rsidR="00512B4F" w:rsidRDefault="00512B4F" w:rsidP="00512B4F">
      <w:pPr>
        <w:spacing w:before="0" w:after="0"/>
      </w:pPr>
      <w:r>
        <w:t>Проверяемость гипотезы; приложимость гипотезы к широкому кругу явлений и процессов; гипотеза должна объяснять весь круг явлений и процессов, для анализа которых выдвигается; простота гипотезы; гипотеза, которую нельзя проверить или опровергнуть считают ненаучной.</w:t>
      </w:r>
    </w:p>
    <w:p w:rsidR="00512B4F" w:rsidRDefault="00512B4F" w:rsidP="00512B4F">
      <w:pPr>
        <w:spacing w:before="0" w:after="0"/>
      </w:pPr>
      <w:r>
        <w:t>Затем необходимо сформулировать четкую цель работы, непосредственно вытекающую из темы (цель – планируемый результат).</w:t>
      </w:r>
    </w:p>
    <w:p w:rsidR="00512B4F" w:rsidRDefault="00512B4F" w:rsidP="00512B4F">
      <w:pPr>
        <w:spacing w:before="0" w:after="0"/>
      </w:pPr>
      <w:r>
        <w:rPr>
          <w:b/>
          <w:bCs/>
        </w:rPr>
        <w:t>Цель исследования</w:t>
      </w:r>
      <w:r>
        <w:t xml:space="preserve"> – это то, что в самом общем виде необходимо достичь по завершению исследования.</w:t>
      </w:r>
    </w:p>
    <w:p w:rsidR="00512B4F" w:rsidRDefault="00512B4F" w:rsidP="00512B4F">
      <w:pPr>
        <w:spacing w:before="0" w:after="0"/>
      </w:pPr>
      <w:r>
        <w:t>Если понятна и выделена проблема, то решение её и является целью исследовательской работы.</w:t>
      </w:r>
    </w:p>
    <w:p w:rsidR="00512B4F" w:rsidRDefault="00512B4F" w:rsidP="00512B4F">
      <w:pPr>
        <w:spacing w:before="0" w:after="0"/>
      </w:pPr>
      <w:r>
        <w:rPr>
          <w:b/>
          <w:bCs/>
        </w:rPr>
        <w:t>4.Составление плана выполнения исследовательской работы</w:t>
      </w:r>
    </w:p>
    <w:p w:rsidR="00512B4F" w:rsidRDefault="00512B4F" w:rsidP="00512B4F">
      <w:pPr>
        <w:spacing w:before="0" w:after="0"/>
      </w:pPr>
      <w:r>
        <w:rPr>
          <w:b/>
          <w:bCs/>
          <w:i/>
          <w:iCs/>
        </w:rPr>
        <w:t>Определить задачи работы</w:t>
      </w:r>
      <w:r>
        <w:t>, или основные этапы работы, которые позволять добиться поставленной цели (задачи – шаги по достижению цели).</w:t>
      </w:r>
    </w:p>
    <w:p w:rsidR="00512B4F" w:rsidRDefault="00512B4F" w:rsidP="00512B4F">
      <w:pPr>
        <w:spacing w:before="0" w:after="0"/>
      </w:pPr>
      <w:r>
        <w:t>Под задачами понимается цель деятельности в конкретных условиях.</w:t>
      </w:r>
    </w:p>
    <w:p w:rsidR="00512B4F" w:rsidRDefault="00512B4F" w:rsidP="00512B4F">
      <w:pPr>
        <w:spacing w:before="0" w:after="0"/>
      </w:pPr>
      <w:r>
        <w:t xml:space="preserve">Их не должно быть слишком много, как правило, не более 5. Если задач больше, их рекомендуют сгруппировать. </w:t>
      </w:r>
    </w:p>
    <w:p w:rsidR="00512B4F" w:rsidRDefault="00512B4F" w:rsidP="00512B4F">
      <w:pPr>
        <w:spacing w:before="0" w:after="0"/>
      </w:pPr>
      <w:r>
        <w:t>Задачи формулируются в виде перечисления:</w:t>
      </w:r>
    </w:p>
    <w:p w:rsidR="00512B4F" w:rsidRDefault="00512B4F" w:rsidP="00512B4F">
      <w:pPr>
        <w:numPr>
          <w:ilvl w:val="0"/>
          <w:numId w:val="22"/>
        </w:numPr>
        <w:spacing w:before="0" w:after="0"/>
      </w:pPr>
      <w:r>
        <w:t>Изучить…,</w:t>
      </w:r>
    </w:p>
    <w:p w:rsidR="00512B4F" w:rsidRDefault="00512B4F" w:rsidP="00512B4F">
      <w:pPr>
        <w:numPr>
          <w:ilvl w:val="0"/>
          <w:numId w:val="22"/>
        </w:numPr>
        <w:spacing w:before="0" w:after="0"/>
      </w:pPr>
      <w:r>
        <w:t>Описать…,</w:t>
      </w:r>
    </w:p>
    <w:p w:rsidR="00512B4F" w:rsidRDefault="00512B4F" w:rsidP="00512B4F">
      <w:pPr>
        <w:numPr>
          <w:ilvl w:val="0"/>
          <w:numId w:val="22"/>
        </w:numPr>
        <w:spacing w:before="0" w:after="0"/>
      </w:pPr>
      <w:r>
        <w:t>Уточнить и дополнить понимание…,</w:t>
      </w:r>
    </w:p>
    <w:p w:rsidR="00512B4F" w:rsidRDefault="00512B4F" w:rsidP="00512B4F">
      <w:pPr>
        <w:numPr>
          <w:ilvl w:val="0"/>
          <w:numId w:val="22"/>
        </w:numPr>
        <w:spacing w:before="0" w:after="0"/>
      </w:pPr>
      <w:r>
        <w:t>Выявить…,</w:t>
      </w:r>
    </w:p>
    <w:p w:rsidR="00512B4F" w:rsidRDefault="00512B4F" w:rsidP="00512B4F">
      <w:pPr>
        <w:numPr>
          <w:ilvl w:val="0"/>
          <w:numId w:val="22"/>
        </w:numPr>
        <w:spacing w:before="0" w:after="0"/>
      </w:pPr>
      <w:r>
        <w:t>Систематизировать…,</w:t>
      </w:r>
    </w:p>
    <w:p w:rsidR="00512B4F" w:rsidRDefault="00512B4F" w:rsidP="00512B4F">
      <w:pPr>
        <w:numPr>
          <w:ilvl w:val="0"/>
          <w:numId w:val="22"/>
        </w:numPr>
        <w:spacing w:before="0" w:after="0"/>
      </w:pPr>
      <w:r>
        <w:t>Разработать….. и т.д.</w:t>
      </w:r>
    </w:p>
    <w:p w:rsidR="00512B4F" w:rsidRDefault="00512B4F" w:rsidP="00512B4F">
      <w:pPr>
        <w:spacing w:before="0" w:after="0"/>
      </w:pPr>
      <w:r>
        <w:rPr>
          <w:b/>
          <w:bCs/>
          <w:i/>
          <w:iCs/>
        </w:rPr>
        <w:t xml:space="preserve">Затем следует выделить: </w:t>
      </w:r>
    </w:p>
    <w:p w:rsidR="00512B4F" w:rsidRDefault="00512B4F" w:rsidP="00512B4F">
      <w:pPr>
        <w:spacing w:before="0" w:after="0"/>
      </w:pPr>
      <w:r>
        <w:rPr>
          <w:b/>
          <w:bCs/>
        </w:rPr>
        <w:t>Объект исследования</w:t>
      </w:r>
      <w:r>
        <w:t xml:space="preserve"> – это то, на что направлено наше внимание, то к чему применяется исследование.</w:t>
      </w:r>
    </w:p>
    <w:p w:rsidR="00512B4F" w:rsidRDefault="00512B4F" w:rsidP="00512B4F">
      <w:pPr>
        <w:spacing w:before="0" w:after="0"/>
      </w:pPr>
      <w:r>
        <w:rPr>
          <w:b/>
          <w:bCs/>
        </w:rPr>
        <w:t>Предмет исследования</w:t>
      </w:r>
      <w:r>
        <w:t xml:space="preserve"> – это сторона объекта; то, что изучается в ходе исследования.</w:t>
      </w:r>
    </w:p>
    <w:p w:rsidR="00512B4F" w:rsidRDefault="00512B4F" w:rsidP="00512B4F">
      <w:pPr>
        <w:spacing w:before="0" w:after="0"/>
      </w:pPr>
      <w:r>
        <w:t>Предмет определяет границы, в пределах которых изучается объект.</w:t>
      </w:r>
    </w:p>
    <w:p w:rsidR="00512B4F" w:rsidRDefault="00512B4F" w:rsidP="00512B4F">
      <w:pPr>
        <w:spacing w:before="0" w:after="0"/>
      </w:pPr>
      <w:r>
        <w:rPr>
          <w:b/>
          <w:bCs/>
          <w:i/>
          <w:iCs/>
        </w:rPr>
        <w:t>Пример:</w:t>
      </w:r>
      <w:r>
        <w:t xml:space="preserve"> «Сравнительный анализ качеств подсолнечных масел»; объект исследования – подсолнечные масла, а предмет исследования – органолептический анализ и кислотное число, как количественная характеристика качества масла.</w:t>
      </w:r>
    </w:p>
    <w:p w:rsidR="00512B4F" w:rsidRDefault="00512B4F" w:rsidP="00512B4F">
      <w:pPr>
        <w:spacing w:before="0" w:after="0"/>
      </w:pPr>
      <w:r>
        <w:rPr>
          <w:b/>
          <w:bCs/>
        </w:rPr>
        <w:t>5. Подбор методики и выполнение практической или экспериментальной части работы</w:t>
      </w:r>
    </w:p>
    <w:p w:rsidR="00512B4F" w:rsidRDefault="00512B4F" w:rsidP="00512B4F">
      <w:pPr>
        <w:spacing w:before="0" w:after="0"/>
      </w:pPr>
      <w:r>
        <w:t>Очень важным шагом в работе является определение основных методик. Подбор методики определяется темой работы; методика должна быть научной и адаптированной для обучающихся. Затем определяются основные методы, которые необходимо использовать при проведении исследования.</w:t>
      </w:r>
    </w:p>
    <w:p w:rsidR="00512B4F" w:rsidRDefault="00512B4F" w:rsidP="00512B4F">
      <w:pPr>
        <w:spacing w:before="0" w:after="0"/>
      </w:pPr>
      <w:r>
        <w:rPr>
          <w:b/>
          <w:bCs/>
        </w:rPr>
        <w:t xml:space="preserve">Различают: </w:t>
      </w:r>
    </w:p>
    <w:p w:rsidR="00512B4F" w:rsidRDefault="00512B4F" w:rsidP="00512B4F">
      <w:pPr>
        <w:spacing w:before="0" w:after="0"/>
      </w:pPr>
      <w:r>
        <w:rPr>
          <w:b/>
          <w:bCs/>
        </w:rPr>
        <w:t>Теоретические методы исследования</w:t>
      </w:r>
      <w:r>
        <w:t xml:space="preserve">: анализ и синтез, сравнение, абстрагирование и конкретизация, обобщение, формализация, индукция и дедукция, идеализация, аналогия, моделирование, мысленный эксперимент. </w:t>
      </w:r>
    </w:p>
    <w:p w:rsidR="00512B4F" w:rsidRDefault="00512B4F" w:rsidP="00512B4F">
      <w:pPr>
        <w:spacing w:before="0" w:after="0"/>
      </w:pPr>
      <w:r>
        <w:rPr>
          <w:b/>
          <w:bCs/>
        </w:rPr>
        <w:t>Практические методы исследования</w:t>
      </w:r>
      <w:r>
        <w:t>: наблюдение, сравнение, измерение, эксперимент, анкетирование, моделирование.</w:t>
      </w:r>
    </w:p>
    <w:p w:rsidR="00512B4F" w:rsidRDefault="00512B4F" w:rsidP="00512B4F">
      <w:pPr>
        <w:spacing w:before="0" w:after="0"/>
      </w:pPr>
      <w:r>
        <w:rPr>
          <w:b/>
          <w:bCs/>
        </w:rPr>
        <w:t>6. Обобщение результатов, формулировка выводов</w:t>
      </w:r>
    </w:p>
    <w:p w:rsidR="00512B4F" w:rsidRDefault="00512B4F" w:rsidP="00512B4F">
      <w:pPr>
        <w:spacing w:before="0" w:after="0"/>
      </w:pPr>
      <w:r>
        <w:rPr>
          <w:b/>
          <w:bCs/>
          <w:i/>
          <w:iCs/>
        </w:rPr>
        <w:t>Результаты</w:t>
      </w:r>
      <w:r>
        <w:t xml:space="preserve"> составляет примерно 1/3 всего текста; </w:t>
      </w:r>
    </w:p>
    <w:p w:rsidR="00512B4F" w:rsidRDefault="00512B4F" w:rsidP="00512B4F">
      <w:pPr>
        <w:spacing w:before="0" w:after="0"/>
      </w:pPr>
      <w:r>
        <w:t xml:space="preserve">В содержании необходимо сопоставить полученные результаты с рабочей гипотезой и определить, соответствуют ли они изначально высказанному предположению, как ваши данные соотносятся с результатами, полученными другими исследователями, к каким выводам подводит это сопоставление; </w:t>
      </w:r>
    </w:p>
    <w:p w:rsidR="00512B4F" w:rsidRDefault="00512B4F" w:rsidP="00512B4F">
      <w:pPr>
        <w:spacing w:before="0" w:after="0"/>
      </w:pPr>
      <w:r>
        <w:t xml:space="preserve">Если в работе получены результаты, не подтверждающие гипотезу или не совпадающие с результатами других исследователей, их также необходимо изложить и попытаться объяснить причину несоответствия. </w:t>
      </w:r>
    </w:p>
    <w:p w:rsidR="00512B4F" w:rsidRDefault="00512B4F" w:rsidP="00512B4F">
      <w:pPr>
        <w:spacing w:before="0" w:after="0"/>
      </w:pPr>
      <w:r>
        <w:rPr>
          <w:b/>
          <w:bCs/>
          <w:i/>
          <w:iCs/>
        </w:rPr>
        <w:t>Формулировка выводов:</w:t>
      </w:r>
    </w:p>
    <w:p w:rsidR="00512B4F" w:rsidRDefault="00512B4F" w:rsidP="00512B4F">
      <w:pPr>
        <w:numPr>
          <w:ilvl w:val="0"/>
          <w:numId w:val="23"/>
        </w:numPr>
        <w:spacing w:before="0" w:after="0"/>
      </w:pPr>
      <w:r>
        <w:t xml:space="preserve">На основании изложенных результатов кратко формулируются выводы, корректно сформулированные положения. </w:t>
      </w:r>
    </w:p>
    <w:p w:rsidR="00512B4F" w:rsidRDefault="00512B4F" w:rsidP="00512B4F">
      <w:pPr>
        <w:numPr>
          <w:ilvl w:val="0"/>
          <w:numId w:val="23"/>
        </w:numPr>
        <w:spacing w:before="0" w:after="0"/>
      </w:pPr>
      <w:r>
        <w:t>Выводы должны соответствовать цели работы, отвечать на поставленные задачи.</w:t>
      </w:r>
    </w:p>
    <w:p w:rsidR="00512B4F" w:rsidRDefault="00512B4F" w:rsidP="00512B4F">
      <w:pPr>
        <w:numPr>
          <w:ilvl w:val="0"/>
          <w:numId w:val="23"/>
        </w:numPr>
        <w:spacing w:before="0" w:after="0"/>
      </w:pPr>
      <w:r>
        <w:rPr>
          <w:i/>
          <w:iCs/>
        </w:rPr>
        <w:t>В</w:t>
      </w:r>
      <w:r>
        <w:t>ыводов должно быть не меньше, чем задач. Чуть больше допустимо.</w:t>
      </w:r>
    </w:p>
    <w:p w:rsidR="00512B4F" w:rsidRDefault="00512B4F" w:rsidP="00512B4F">
      <w:pPr>
        <w:numPr>
          <w:ilvl w:val="0"/>
          <w:numId w:val="23"/>
        </w:numPr>
        <w:spacing w:before="0" w:after="0"/>
      </w:pPr>
      <w:r>
        <w:t>Приветствуется указания дальнейших исследований и предложения по возможному практическому использованию результатов исследования.</w:t>
      </w:r>
    </w:p>
    <w:p w:rsidR="00512B4F" w:rsidRDefault="00512B4F" w:rsidP="00512B4F">
      <w:pPr>
        <w:numPr>
          <w:ilvl w:val="0"/>
          <w:numId w:val="23"/>
        </w:numPr>
        <w:spacing w:before="0" w:after="0"/>
      </w:pPr>
      <w:r>
        <w:t>При обобщении результатов желательно использовать иллюстративный материал (рисунки, схемы, карты, таблицы, фотографии и т. п.), который должен быть связан с основным содержанием.</w:t>
      </w:r>
    </w:p>
    <w:p w:rsidR="00512B4F" w:rsidRDefault="00512B4F" w:rsidP="00512B4F">
      <w:pPr>
        <w:spacing w:before="0" w:after="0"/>
      </w:pPr>
      <w:r>
        <w:rPr>
          <w:b/>
          <w:bCs/>
          <w:i/>
          <w:iCs/>
        </w:rPr>
        <w:t>Выводы</w:t>
      </w:r>
      <w:r>
        <w:t xml:space="preserve"> должны подтверждать или опровергать гипотезу. </w:t>
      </w:r>
    </w:p>
    <w:p w:rsidR="00512B4F" w:rsidRDefault="00512B4F" w:rsidP="00512B4F">
      <w:pPr>
        <w:spacing w:before="0" w:after="0"/>
      </w:pPr>
      <w:r>
        <w:t>Формулируются выводы по принципу пирамиды: сначала даются ответы на вопросы задач, а затем ответ на вопрос цели.</w:t>
      </w:r>
    </w:p>
    <w:p w:rsidR="00512B4F" w:rsidRDefault="00512B4F" w:rsidP="00512B4F">
      <w:pPr>
        <w:spacing w:before="0" w:after="0"/>
      </w:pPr>
      <w:r>
        <w:rPr>
          <w:b/>
          <w:bCs/>
          <w:i/>
          <w:iCs/>
        </w:rPr>
        <w:t xml:space="preserve">Примеры правильно составленных выводов: </w:t>
      </w:r>
    </w:p>
    <w:p w:rsidR="00512B4F" w:rsidRDefault="00512B4F" w:rsidP="00512B4F">
      <w:pPr>
        <w:spacing w:before="0" w:after="0"/>
      </w:pPr>
      <w:r>
        <w:t>- В привозных, длительно хранившихся яблоках, аскорбиновой кислоты содержится меньше, чем в яблоках, собранных с дерева.</w:t>
      </w:r>
    </w:p>
    <w:p w:rsidR="00512B4F" w:rsidRDefault="00512B4F" w:rsidP="00512B4F">
      <w:pPr>
        <w:spacing w:before="0" w:after="0"/>
      </w:pPr>
      <w:r>
        <w:t>- В яблоках разных сортов содержание витамина С различно. Из покупных исследованных яблок наиболее богаты витамином С яблоки сорта «Джонатан».</w:t>
      </w:r>
    </w:p>
    <w:p w:rsidR="00512B4F" w:rsidRDefault="00512B4F" w:rsidP="00512B4F">
      <w:pPr>
        <w:spacing w:before="0" w:after="0"/>
      </w:pPr>
      <w:r>
        <w:t>- При варке яблок содержание витамина С уменьшается. При 5-и минутной варке сохраняется в среднем 90-93 % витамина С от первоначального содержания., а при 10-и минутной варке в яблоке остаётся около 80% витамина С.</w:t>
      </w:r>
    </w:p>
    <w:p w:rsidR="00512B4F" w:rsidRDefault="00512B4F" w:rsidP="00512B4F">
      <w:pPr>
        <w:spacing w:before="0" w:after="0"/>
      </w:pPr>
      <w:r>
        <w:rPr>
          <w:b/>
          <w:bCs/>
        </w:rPr>
        <w:t>Требования к оформлению литературы:</w:t>
      </w:r>
    </w:p>
    <w:p w:rsidR="00512B4F" w:rsidRDefault="00512B4F" w:rsidP="00512B4F">
      <w:pPr>
        <w:spacing w:before="0" w:after="0"/>
      </w:pPr>
      <w:r>
        <w:t xml:space="preserve">- Порядковый номер ссылки в списке литературы указывают в квадратных скобках в тексте, там, где цитировали этот источник. </w:t>
      </w:r>
    </w:p>
    <w:p w:rsidR="00512B4F" w:rsidRDefault="00512B4F" w:rsidP="00512B4F">
      <w:pPr>
        <w:spacing w:before="0" w:after="0"/>
      </w:pPr>
      <w:r>
        <w:t>- Нумерацию составляют одним из двух способов – по порядку цитирования в тексте или по алфавиту. Если в тексте есть ссылки на работы на иностранных языках, то отдельно нумеруются работы на русском языке, затем – иностранные.</w:t>
      </w:r>
    </w:p>
    <w:p w:rsidR="00512B4F" w:rsidRDefault="00512B4F" w:rsidP="00512B4F">
      <w:pPr>
        <w:spacing w:before="0" w:after="0"/>
      </w:pPr>
      <w:r>
        <w:t xml:space="preserve">- Оформление списка литературы должно соответствовать требованиям. </w:t>
      </w:r>
    </w:p>
    <w:p w:rsidR="00512B4F" w:rsidRDefault="00512B4F" w:rsidP="00512B4F">
      <w:pPr>
        <w:spacing w:before="0" w:after="0"/>
      </w:pPr>
      <w:r>
        <w:t xml:space="preserve">- Литературными источниками могут быть учебники, учебные пособия, энциклопедии, научные статьи, тезисы докладов, диссертации, дипломные работы, сайты в Интернете. </w:t>
      </w:r>
    </w:p>
    <w:p w:rsidR="00512B4F" w:rsidRDefault="00512B4F" w:rsidP="00512B4F">
      <w:pPr>
        <w:spacing w:before="0" w:after="0"/>
      </w:pPr>
      <w:r>
        <w:rPr>
          <w:b/>
          <w:bCs/>
        </w:rPr>
        <w:t>7. Оформление работы:</w:t>
      </w:r>
    </w:p>
    <w:p w:rsidR="00512B4F" w:rsidRDefault="00512B4F" w:rsidP="00512B4F">
      <w:pPr>
        <w:spacing w:before="0" w:after="0"/>
      </w:pPr>
      <w:r>
        <w:t>1. Работа должна иметь:</w:t>
      </w:r>
    </w:p>
    <w:p w:rsidR="00512B4F" w:rsidRDefault="00512B4F" w:rsidP="00512B4F">
      <w:pPr>
        <w:spacing w:before="0" w:after="0"/>
      </w:pPr>
      <w:r>
        <w:t xml:space="preserve">- титульный лист; </w:t>
      </w:r>
    </w:p>
    <w:p w:rsidR="00512B4F" w:rsidRDefault="00512B4F" w:rsidP="00512B4F">
      <w:pPr>
        <w:spacing w:before="0" w:after="0"/>
      </w:pPr>
      <w:r>
        <w:t xml:space="preserve">- содержание (оглавление); </w:t>
      </w:r>
    </w:p>
    <w:p w:rsidR="00512B4F" w:rsidRDefault="00512B4F" w:rsidP="00512B4F">
      <w:pPr>
        <w:spacing w:before="0" w:after="0"/>
      </w:pPr>
      <w:r>
        <w:t>2. В структуре изложения содержания работы должно быть представлено:</w:t>
      </w:r>
    </w:p>
    <w:p w:rsidR="00512B4F" w:rsidRDefault="00512B4F" w:rsidP="00512B4F">
      <w:pPr>
        <w:spacing w:before="0" w:after="0"/>
        <w:ind w:left="720"/>
      </w:pPr>
      <w:r>
        <w:t>-введение;</w:t>
      </w:r>
    </w:p>
    <w:p w:rsidR="00512B4F" w:rsidRDefault="00512B4F" w:rsidP="00512B4F">
      <w:pPr>
        <w:spacing w:before="0" w:after="0"/>
        <w:ind w:left="720"/>
      </w:pPr>
      <w:r>
        <w:t>- методика исследований;</w:t>
      </w:r>
    </w:p>
    <w:p w:rsidR="00512B4F" w:rsidRDefault="00512B4F" w:rsidP="00512B4F">
      <w:pPr>
        <w:spacing w:before="0" w:after="0"/>
        <w:ind w:left="720"/>
      </w:pPr>
      <w:r>
        <w:t>- результаты исследований и их анализ;</w:t>
      </w:r>
    </w:p>
    <w:p w:rsidR="00512B4F" w:rsidRDefault="00512B4F" w:rsidP="00512B4F">
      <w:pPr>
        <w:spacing w:before="0" w:after="0"/>
        <w:ind w:left="720"/>
      </w:pPr>
      <w:r>
        <w:t>- выводы;</w:t>
      </w:r>
    </w:p>
    <w:p w:rsidR="00512B4F" w:rsidRDefault="00512B4F" w:rsidP="00512B4F">
      <w:pPr>
        <w:spacing w:before="0" w:after="0"/>
        <w:ind w:left="720"/>
      </w:pPr>
      <w:r>
        <w:t>- заключение;</w:t>
      </w:r>
    </w:p>
    <w:p w:rsidR="00512B4F" w:rsidRDefault="00512B4F" w:rsidP="00512B4F">
      <w:pPr>
        <w:spacing w:before="0" w:after="0"/>
        <w:ind w:left="720"/>
      </w:pPr>
      <w:r>
        <w:t>- список литературы;</w:t>
      </w:r>
    </w:p>
    <w:p w:rsidR="00512B4F" w:rsidRDefault="00512B4F" w:rsidP="00512B4F">
      <w:pPr>
        <w:spacing w:before="0" w:after="0"/>
        <w:ind w:left="720"/>
      </w:pPr>
      <w:r>
        <w:t xml:space="preserve">- приложения </w:t>
      </w:r>
    </w:p>
    <w:p w:rsidR="00512B4F" w:rsidRDefault="00512B4F" w:rsidP="00512B4F">
      <w:pPr>
        <w:spacing w:before="0" w:after="0"/>
      </w:pPr>
      <w:r>
        <w:rPr>
          <w:b/>
          <w:bCs/>
          <w:i/>
          <w:iCs/>
        </w:rPr>
        <w:t>Для оформления результатов работы используют:</w:t>
      </w:r>
    </w:p>
    <w:p w:rsidR="00512B4F" w:rsidRDefault="00512B4F" w:rsidP="00512B4F">
      <w:pPr>
        <w:spacing w:before="0" w:after="0"/>
      </w:pPr>
      <w:r>
        <w:t>Таблицы; графики; диаграммы; схемы; эскизы; чертежи; планы; фото; рисунки</w:t>
      </w:r>
    </w:p>
    <w:p w:rsidR="00512B4F" w:rsidRDefault="00512B4F" w:rsidP="00512B4F">
      <w:pPr>
        <w:spacing w:before="0" w:after="0"/>
      </w:pPr>
      <w:r>
        <w:rPr>
          <w:b/>
          <w:bCs/>
          <w:i/>
          <w:iCs/>
        </w:rPr>
        <w:t>Таблица</w:t>
      </w:r>
      <w:r>
        <w:t xml:space="preserve"> применяется для систематизации отобранных сведений</w:t>
      </w:r>
    </w:p>
    <w:p w:rsidR="00512B4F" w:rsidRDefault="00512B4F" w:rsidP="00512B4F">
      <w:pPr>
        <w:spacing w:before="0" w:after="0"/>
      </w:pPr>
      <w:r>
        <w:t>Они строится на основании функциональных зависимостей каких-либо данных и потому может интерпретироваться и предоставлять новую информацию.</w:t>
      </w:r>
    </w:p>
    <w:p w:rsidR="00512B4F" w:rsidRDefault="00512B4F" w:rsidP="00512B4F">
      <w:pPr>
        <w:spacing w:before="0" w:after="0"/>
      </w:pPr>
      <w:r>
        <w:t>Таблицы, если их несколько, нумеруют арабскими цифрами в пределах всего текста;</w:t>
      </w:r>
    </w:p>
    <w:p w:rsidR="00512B4F" w:rsidRDefault="00512B4F" w:rsidP="00512B4F">
      <w:pPr>
        <w:spacing w:before="0" w:after="0"/>
      </w:pPr>
      <w:r>
        <w:t xml:space="preserve">над правым верхним углом таблицы помещают надпись </w:t>
      </w:r>
      <w:r>
        <w:rPr>
          <w:b/>
          <w:bCs/>
        </w:rPr>
        <w:t>"Таблица</w:t>
      </w:r>
      <w:r>
        <w:t xml:space="preserve">…" с указанием порядкового номера таблицы </w:t>
      </w:r>
      <w:r>
        <w:rPr>
          <w:b/>
          <w:bCs/>
        </w:rPr>
        <w:t>без значка №</w:t>
      </w:r>
      <w:r>
        <w:t xml:space="preserve"> перед цифрой и точки после нее; </w:t>
      </w:r>
    </w:p>
    <w:p w:rsidR="00512B4F" w:rsidRDefault="00512B4F" w:rsidP="00512B4F">
      <w:pPr>
        <w:spacing w:before="0" w:after="0"/>
      </w:pPr>
      <w:r>
        <w:t>таблицы снабжают тематическими заголовками, которые располагают посередине страницы и пишут с прописной буквы без точки на конце;</w:t>
      </w:r>
    </w:p>
    <w:p w:rsidR="00512B4F" w:rsidRDefault="00512B4F" w:rsidP="00512B4F">
      <w:pPr>
        <w:spacing w:before="0" w:after="0"/>
      </w:pPr>
      <w:r>
        <w:t xml:space="preserve">при переносе таблицы на следующую страницу головку таблицы следует повторить и над ней поместить слова </w:t>
      </w:r>
      <w:r>
        <w:rPr>
          <w:i/>
          <w:iCs/>
        </w:rPr>
        <w:t>продолжение таблицы 5.</w:t>
      </w:r>
      <w:r>
        <w:t xml:space="preserve"> </w:t>
      </w:r>
    </w:p>
    <w:p w:rsidR="00512B4F" w:rsidRDefault="00512B4F" w:rsidP="00512B4F">
      <w:pPr>
        <w:spacing w:before="0" w:after="0"/>
      </w:pPr>
      <w:r>
        <w:rPr>
          <w:b/>
          <w:bCs/>
          <w:i/>
          <w:iCs/>
        </w:rPr>
        <w:t>Графики</w:t>
      </w:r>
      <w:r>
        <w:t xml:space="preserve"> представляют результаты числовых данных; используются как для анализа, так и для повышения наглядности иллюстрируемого материала;</w:t>
      </w:r>
    </w:p>
    <w:p w:rsidR="00512B4F" w:rsidRDefault="00512B4F" w:rsidP="00512B4F">
      <w:pPr>
        <w:spacing w:before="0" w:after="0"/>
      </w:pPr>
      <w:r>
        <w:t xml:space="preserve">общий заголовок графика; </w:t>
      </w:r>
    </w:p>
    <w:p w:rsidR="00512B4F" w:rsidRDefault="00512B4F" w:rsidP="00512B4F">
      <w:pPr>
        <w:spacing w:before="0" w:after="0"/>
      </w:pPr>
      <w:r>
        <w:t xml:space="preserve">словесные пояснения условных знаков и смысла отдельных элементов графического образа; </w:t>
      </w:r>
    </w:p>
    <w:p w:rsidR="00512B4F" w:rsidRDefault="00512B4F" w:rsidP="00512B4F">
      <w:pPr>
        <w:spacing w:before="0" w:after="0"/>
      </w:pPr>
      <w:r>
        <w:t xml:space="preserve">оси координат; </w:t>
      </w:r>
    </w:p>
    <w:p w:rsidR="00512B4F" w:rsidRDefault="00512B4F" w:rsidP="00512B4F">
      <w:pPr>
        <w:spacing w:before="0" w:after="0"/>
      </w:pPr>
      <w:r>
        <w:t>шкалу с масштабами и числовые сетки;</w:t>
      </w:r>
    </w:p>
    <w:p w:rsidR="00512B4F" w:rsidRDefault="00512B4F" w:rsidP="00512B4F">
      <w:pPr>
        <w:spacing w:before="0" w:after="0"/>
      </w:pPr>
      <w:r>
        <w:t>числовые данные, дополняющие или уточняющие величину нанесенных на график показателей</w:t>
      </w:r>
    </w:p>
    <w:p w:rsidR="00512B4F" w:rsidRDefault="00512B4F" w:rsidP="00512B4F">
      <w:pPr>
        <w:spacing w:before="0" w:after="0"/>
      </w:pPr>
    </w:p>
    <w:p w:rsidR="00512B4F" w:rsidRDefault="00512B4F" w:rsidP="00512B4F">
      <w:pPr>
        <w:spacing w:before="0" w:after="0"/>
      </w:pPr>
      <w:r>
        <w:rPr>
          <w:b/>
          <w:bCs/>
          <w:i/>
          <w:iCs/>
        </w:rPr>
        <w:t>Диаграммы</w:t>
      </w:r>
      <w:r>
        <w:t xml:space="preserve"> один из способов графического изображения зависимости между величинами; диаграммы составляются для наглядного изображения и анализа массовых данных </w:t>
      </w:r>
    </w:p>
    <w:p w:rsidR="00512B4F" w:rsidRDefault="00512B4F" w:rsidP="00512B4F">
      <w:pPr>
        <w:spacing w:before="0" w:after="0"/>
      </w:pPr>
      <w:r>
        <w:rPr>
          <w:b/>
          <w:bCs/>
          <w:i/>
          <w:iCs/>
        </w:rPr>
        <w:t xml:space="preserve">Требования к диаграммам: </w:t>
      </w:r>
      <w:r>
        <w:t>максимальная наглядность (размер, четкое расположение); красочность (цвет, рисунки); способность автономно, без текста, читаться и пониматься; краткость.</w:t>
      </w:r>
      <w:r>
        <w:rPr>
          <w:b/>
          <w:bCs/>
        </w:rPr>
        <w:t xml:space="preserve"> </w:t>
      </w:r>
    </w:p>
    <w:p w:rsidR="00512B4F" w:rsidRDefault="00512B4F" w:rsidP="00512B4F">
      <w:pPr>
        <w:spacing w:before="0" w:after="0"/>
      </w:pPr>
      <w:r>
        <w:rPr>
          <w:b/>
          <w:bCs/>
          <w:i/>
          <w:iCs/>
        </w:rPr>
        <w:t>Диаграммы подписываются</w:t>
      </w:r>
      <w:r>
        <w:t> снизу словом «Рис.» с соответствующим номером и названием, выражающим их содержание.</w:t>
      </w:r>
    </w:p>
    <w:p w:rsidR="00512B4F" w:rsidRDefault="00512B4F" w:rsidP="00512B4F">
      <w:pPr>
        <w:spacing w:before="0" w:after="0"/>
      </w:pPr>
      <w:r>
        <w:t>Используются для демонстрации изменений данных за определенный период времени или для иллюстрирования сравнения объектов</w:t>
      </w:r>
    </w:p>
    <w:p w:rsidR="00512B4F" w:rsidRDefault="00512B4F" w:rsidP="00512B4F">
      <w:pPr>
        <w:spacing w:before="0" w:after="0"/>
      </w:pPr>
      <w:r>
        <w:rPr>
          <w:noProof/>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885950" cy="1190625"/>
            <wp:effectExtent l="0" t="0" r="0" b="0"/>
            <wp:wrapSquare wrapText="bothSides"/>
            <wp:docPr id="4" name="Рисунок 4" descr="hello_html_m255d84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ello_html_m255d84f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190625"/>
                    </a:xfrm>
                    <a:prstGeom prst="rect">
                      <a:avLst/>
                    </a:prstGeom>
                    <a:noFill/>
                  </pic:spPr>
                </pic:pic>
              </a:graphicData>
            </a:graphic>
            <wp14:sizeRelH relativeFrom="page">
              <wp14:pctWidth>0</wp14:pctWidth>
            </wp14:sizeRelH>
            <wp14:sizeRelV relativeFrom="page">
              <wp14:pctHeight>0</wp14:pctHeight>
            </wp14:sizeRelV>
          </wp:anchor>
        </w:drawing>
      </w:r>
    </w:p>
    <w:p w:rsidR="00512B4F" w:rsidRDefault="00512B4F" w:rsidP="00512B4F">
      <w:pPr>
        <w:spacing w:before="0" w:after="0"/>
      </w:pPr>
      <w:r>
        <w:t>Секторальная диаграмма</w:t>
      </w:r>
    </w:p>
    <w:p w:rsidR="00512B4F" w:rsidRDefault="00512B4F" w:rsidP="00512B4F">
      <w:pPr>
        <w:spacing w:before="0" w:after="0"/>
      </w:pPr>
      <w:r>
        <w:t>Используют когда нужно показать долю каждой величины в общем объёме.</w:t>
      </w:r>
    </w:p>
    <w:p w:rsidR="00512B4F" w:rsidRDefault="00512B4F" w:rsidP="00512B4F">
      <w:pPr>
        <w:spacing w:before="0" w:after="0"/>
      </w:pPr>
      <w:r>
        <w:rPr>
          <w:noProof/>
        </w:rPr>
        <w:drawing>
          <wp:inline distT="0" distB="0" distL="0" distR="0">
            <wp:extent cx="1143000" cy="1009650"/>
            <wp:effectExtent l="0" t="0" r="0" b="0"/>
            <wp:docPr id="2" name="Рисунок 2" descr="hello_html_5051bc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5051bc0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09650"/>
                    </a:xfrm>
                    <a:prstGeom prst="rect">
                      <a:avLst/>
                    </a:prstGeom>
                    <a:noFill/>
                    <a:ln>
                      <a:noFill/>
                    </a:ln>
                  </pic:spPr>
                </pic:pic>
              </a:graphicData>
            </a:graphic>
          </wp:inline>
        </w:drawing>
      </w:r>
    </w:p>
    <w:p w:rsidR="00512B4F" w:rsidRDefault="00512B4F" w:rsidP="00512B4F">
      <w:pPr>
        <w:spacing w:before="0" w:after="0"/>
      </w:pPr>
    </w:p>
    <w:p w:rsidR="00512B4F" w:rsidRDefault="00512B4F" w:rsidP="00512B4F">
      <w:pPr>
        <w:spacing w:before="0" w:after="0"/>
      </w:pPr>
      <w:r>
        <w:rPr>
          <w:b/>
          <w:bCs/>
          <w:i/>
          <w:iCs/>
        </w:rPr>
        <w:t>Чертежи</w:t>
      </w:r>
      <w:r>
        <w:t xml:space="preserve"> используется, когда надо максимально точно изобразить конструкцию машины, механизма или их части. Любой чертеж должен быть выполнен в точном соответствии с правилами черчения и требованиями соответствующих стандартов </w:t>
      </w:r>
    </w:p>
    <w:p w:rsidR="00512B4F" w:rsidRDefault="00512B4F" w:rsidP="00512B4F">
      <w:pPr>
        <w:spacing w:before="0" w:after="0"/>
      </w:pPr>
      <w:r>
        <w:rPr>
          <w:b/>
          <w:bCs/>
          <w:i/>
          <w:iCs/>
        </w:rPr>
        <w:t>Рисунок</w:t>
      </w:r>
      <w:r>
        <w:t xml:space="preserve"> используется если нужно изобразить явление или предмет такими, какими мы их зрительно воспринимаем, но только без лишних деталей и подробностей; рисунки рекомендуется выполнять в карандаше.</w:t>
      </w:r>
    </w:p>
    <w:p w:rsidR="00512B4F" w:rsidRDefault="00512B4F" w:rsidP="00512B4F">
      <w:pPr>
        <w:spacing w:before="0" w:after="0"/>
      </w:pPr>
      <w:r>
        <w:rPr>
          <w:b/>
          <w:bCs/>
          <w:i/>
          <w:iCs/>
        </w:rPr>
        <w:t>С</w:t>
      </w:r>
      <w:r>
        <w:rPr>
          <w:noProof/>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2419350" cy="1847850"/>
            <wp:effectExtent l="0" t="0" r="0" b="0"/>
            <wp:wrapSquare wrapText="bothSides"/>
            <wp:docPr id="3" name="Рисунок 3" descr="hello_html_m23acf7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m23acf7c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1847850"/>
                    </a:xfrm>
                    <a:prstGeom prst="rect">
                      <a:avLst/>
                    </a:prstGeom>
                    <a:noFill/>
                  </pic:spPr>
                </pic:pic>
              </a:graphicData>
            </a:graphic>
            <wp14:sizeRelH relativeFrom="page">
              <wp14:pctWidth>0</wp14:pctWidth>
            </wp14:sizeRelH>
            <wp14:sizeRelV relativeFrom="page">
              <wp14:pctHeight>0</wp14:pctHeight>
            </wp14:sizeRelV>
          </wp:anchor>
        </w:drawing>
      </w:r>
      <w:r>
        <w:rPr>
          <w:b/>
          <w:bCs/>
          <w:i/>
          <w:iCs/>
        </w:rPr>
        <w:t>хема</w:t>
      </w:r>
      <w:r>
        <w:t xml:space="preserve"> - изображение, передающее обычно с помощью условных обозначений и без соблюдения масштаба основную идею какого-либо устройства, предмета, сооружения или процесса и показывающие взаимосвязь их главных элементов </w:t>
      </w:r>
    </w:p>
    <w:p w:rsidR="00512B4F" w:rsidRDefault="00512B4F" w:rsidP="00512B4F">
      <w:pPr>
        <w:spacing w:before="0" w:after="0"/>
      </w:pPr>
    </w:p>
    <w:p w:rsidR="00512B4F" w:rsidRDefault="00512B4F" w:rsidP="00512B4F">
      <w:pPr>
        <w:spacing w:before="0" w:after="0"/>
      </w:pPr>
    </w:p>
    <w:p w:rsidR="00512B4F" w:rsidRDefault="00512B4F" w:rsidP="00512B4F">
      <w:pPr>
        <w:spacing w:before="0" w:after="0"/>
      </w:pPr>
    </w:p>
    <w:p w:rsidR="00512B4F" w:rsidRDefault="00512B4F" w:rsidP="00512B4F">
      <w:pPr>
        <w:spacing w:before="0" w:after="0"/>
      </w:pPr>
    </w:p>
    <w:p w:rsidR="00512B4F" w:rsidRDefault="00512B4F" w:rsidP="00512B4F">
      <w:pPr>
        <w:spacing w:before="0" w:after="0"/>
      </w:pPr>
    </w:p>
    <w:p w:rsidR="00512B4F" w:rsidRDefault="00512B4F" w:rsidP="00512B4F">
      <w:pPr>
        <w:spacing w:before="0" w:after="0"/>
      </w:pPr>
    </w:p>
    <w:p w:rsidR="00512B4F" w:rsidRDefault="00512B4F" w:rsidP="00512B4F">
      <w:pPr>
        <w:spacing w:before="0" w:after="0"/>
      </w:pPr>
      <w:r>
        <w:rPr>
          <w:b/>
          <w:bCs/>
          <w:i/>
          <w:iCs/>
        </w:rPr>
        <w:t>Фотографии</w:t>
      </w:r>
      <w:r>
        <w:t xml:space="preserve"> применяется тогда, когда необходимо с документальной точностью изобразить предмет или явление со всеми его индивидуальными особенностями;</w:t>
      </w:r>
    </w:p>
    <w:p w:rsidR="00512B4F" w:rsidRDefault="00512B4F" w:rsidP="00512B4F">
      <w:pPr>
        <w:spacing w:before="0" w:after="0"/>
      </w:pPr>
      <w:r>
        <w:t xml:space="preserve">Фотография - это научный документ (изображение ландшафта, вида растения или животного, расположение объектов наблюдения и т.п.); она необходима в качестве доказательства существования чего-либо в определенном месте; в таких случаях снимок делается с документирующим фоном. </w:t>
      </w:r>
    </w:p>
    <w:p w:rsidR="00512B4F" w:rsidRDefault="00512B4F" w:rsidP="00512B4F">
      <w:pPr>
        <w:spacing w:before="0" w:after="0"/>
      </w:pPr>
      <w:r>
        <w:rPr>
          <w:b/>
          <w:bCs/>
        </w:rPr>
        <w:t>Подготовка презентации.</w:t>
      </w:r>
    </w:p>
    <w:p w:rsidR="00512B4F" w:rsidRDefault="00512B4F" w:rsidP="00512B4F">
      <w:pPr>
        <w:spacing w:before="0" w:after="0"/>
      </w:pPr>
      <w:r>
        <w:rPr>
          <w:b/>
          <w:bCs/>
          <w:i/>
          <w:iCs/>
        </w:rPr>
        <w:t>Общий порядок слайдов в презентации:</w:t>
      </w:r>
    </w:p>
    <w:p w:rsidR="00512B4F" w:rsidRDefault="00512B4F" w:rsidP="00512B4F">
      <w:pPr>
        <w:numPr>
          <w:ilvl w:val="0"/>
          <w:numId w:val="24"/>
        </w:numPr>
        <w:spacing w:before="0" w:after="0"/>
      </w:pPr>
      <w:r>
        <w:t>Титульный лист с заголовком темы и автором исполнения   презентации;</w:t>
      </w:r>
    </w:p>
    <w:p w:rsidR="00512B4F" w:rsidRDefault="00512B4F" w:rsidP="00512B4F">
      <w:pPr>
        <w:numPr>
          <w:ilvl w:val="0"/>
          <w:numId w:val="24"/>
        </w:numPr>
        <w:spacing w:before="0" w:after="0"/>
      </w:pPr>
      <w:r>
        <w:t>План презентации (5-6 пунктов - это максимум);</w:t>
      </w:r>
    </w:p>
    <w:p w:rsidR="00512B4F" w:rsidRDefault="00512B4F" w:rsidP="00512B4F">
      <w:pPr>
        <w:numPr>
          <w:ilvl w:val="0"/>
          <w:numId w:val="24"/>
        </w:numPr>
        <w:spacing w:before="0" w:after="0"/>
      </w:pPr>
      <w:r>
        <w:t>Основная часть (не более 10 слайдов);</w:t>
      </w:r>
    </w:p>
    <w:p w:rsidR="00512B4F" w:rsidRDefault="00512B4F" w:rsidP="00512B4F">
      <w:pPr>
        <w:numPr>
          <w:ilvl w:val="0"/>
          <w:numId w:val="24"/>
        </w:numPr>
        <w:spacing w:before="0" w:after="0"/>
      </w:pPr>
      <w:r>
        <w:t>Заключения (выводы);</w:t>
      </w:r>
    </w:p>
    <w:p w:rsidR="00512B4F" w:rsidRDefault="00512B4F" w:rsidP="00512B4F">
      <w:pPr>
        <w:numPr>
          <w:ilvl w:val="0"/>
          <w:numId w:val="24"/>
        </w:numPr>
        <w:spacing w:before="0" w:after="0"/>
      </w:pPr>
      <w:r>
        <w:t>Спасибо за внимание.</w:t>
      </w:r>
    </w:p>
    <w:p w:rsidR="00512B4F" w:rsidRDefault="00512B4F" w:rsidP="00512B4F">
      <w:pPr>
        <w:spacing w:before="0" w:after="0"/>
      </w:pPr>
      <w:r>
        <w:rPr>
          <w:b/>
          <w:bCs/>
          <w:i/>
          <w:iCs/>
        </w:rPr>
        <w:t>Правила шрифтового оформления</w:t>
      </w:r>
    </w:p>
    <w:p w:rsidR="00512B4F" w:rsidRDefault="00512B4F" w:rsidP="00512B4F">
      <w:pPr>
        <w:spacing w:before="0" w:after="0"/>
      </w:pPr>
      <w:r>
        <w:t>1.Размер шрифта: для основного текста 18-36 пунктов; для заголовка – 24-54 пункта;</w:t>
      </w:r>
    </w:p>
    <w:p w:rsidR="00512B4F" w:rsidRDefault="00512B4F" w:rsidP="00512B4F">
      <w:pPr>
        <w:spacing w:before="0" w:after="0"/>
      </w:pPr>
      <w:r>
        <w:t>2.Тип шрифта: для основного текста – гладкий без засечек (Arial, Tahoma, Verdana), для заголовка можно использовать декоративный шрифт, если он хорошо читаем;</w:t>
      </w:r>
    </w:p>
    <w:p w:rsidR="00512B4F" w:rsidRDefault="00512B4F" w:rsidP="00512B4F">
      <w:pPr>
        <w:spacing w:before="0" w:after="0"/>
      </w:pPr>
      <w:r>
        <w:t>3.Курсив, жирный шрифт, прописные буквы рекомендуется использовать только для смыслового выделения фрагмента текста;</w:t>
      </w:r>
    </w:p>
    <w:p w:rsidR="00512B4F" w:rsidRDefault="00512B4F" w:rsidP="00512B4F">
      <w:pPr>
        <w:spacing w:before="0" w:after="0"/>
      </w:pPr>
      <w:r>
        <w:t xml:space="preserve">4.Цвет шрифта и цвет фона должны контрастировать (текст должен хорошо читаться), но не резать глаза; </w:t>
      </w:r>
    </w:p>
    <w:p w:rsidR="00512B4F" w:rsidRDefault="00512B4F" w:rsidP="00512B4F">
      <w:pPr>
        <w:spacing w:before="0" w:after="0"/>
      </w:pPr>
      <w:r>
        <w:rPr>
          <w:b/>
          <w:bCs/>
          <w:i/>
          <w:iCs/>
        </w:rPr>
        <w:t>Единое стилевое оформление презентации</w:t>
      </w:r>
      <w:r>
        <w:t>:</w:t>
      </w:r>
    </w:p>
    <w:p w:rsidR="00512B4F" w:rsidRDefault="00512B4F" w:rsidP="00512B4F">
      <w:pPr>
        <w:numPr>
          <w:ilvl w:val="0"/>
          <w:numId w:val="25"/>
        </w:numPr>
        <w:spacing w:before="0" w:after="0"/>
      </w:pPr>
      <w:r>
        <w:t xml:space="preserve">Весь материал должен быть четко структурирован, выстроен в соответствующем выступлению порядке. Первый слайд должен содержать название работы и краткие сведения об авторе. </w:t>
      </w:r>
    </w:p>
    <w:p w:rsidR="00512B4F" w:rsidRDefault="00512B4F" w:rsidP="00512B4F">
      <w:pPr>
        <w:numPr>
          <w:ilvl w:val="0"/>
          <w:numId w:val="25"/>
        </w:numPr>
        <w:spacing w:before="0" w:after="0"/>
      </w:pPr>
      <w:r>
        <w:t>Презентация не должна содержать много текстовой информации; необходимы тезисы работы, которые в ходе выступления будут раскрыты. Необходимо обязательно проверить орфографию и грамматику текстовых документов.</w:t>
      </w:r>
    </w:p>
    <w:p w:rsidR="00512B4F" w:rsidRDefault="00512B4F" w:rsidP="00512B4F">
      <w:pPr>
        <w:numPr>
          <w:ilvl w:val="0"/>
          <w:numId w:val="25"/>
        </w:numPr>
        <w:spacing w:before="0" w:after="0"/>
      </w:pPr>
      <w:r>
        <w:t>Иллюстрации должны соответствовать сценарию выступления. Нет необходимости чрезмерного применения анимации.</w:t>
      </w:r>
    </w:p>
    <w:p w:rsidR="00512B4F" w:rsidRDefault="00512B4F" w:rsidP="00512B4F">
      <w:pPr>
        <w:numPr>
          <w:ilvl w:val="0"/>
          <w:numId w:val="25"/>
        </w:numPr>
        <w:spacing w:before="0" w:after="0"/>
      </w:pPr>
      <w:r>
        <w:t xml:space="preserve">Должно быть соблюдено единство дизайна всей презентации. Не рекомендуется использовать в стилевом оформлении более 3 цветов и более 3 типов шрифта. </w:t>
      </w:r>
    </w:p>
    <w:p w:rsidR="00512B4F" w:rsidRDefault="00512B4F" w:rsidP="00512B4F">
      <w:pPr>
        <w:numPr>
          <w:ilvl w:val="0"/>
          <w:numId w:val="25"/>
        </w:numPr>
        <w:spacing w:before="0" w:after="0"/>
      </w:pPr>
      <w:r>
        <w:t>Оформление слайда не должно отвлекать внимание слушателей от его содержательной части.</w:t>
      </w:r>
    </w:p>
    <w:p w:rsidR="00512B4F" w:rsidRDefault="00512B4F" w:rsidP="00512B4F">
      <w:pPr>
        <w:spacing w:before="0" w:after="0"/>
      </w:pPr>
      <w:r>
        <w:rPr>
          <w:b/>
          <w:bCs/>
          <w:i/>
          <w:iCs/>
        </w:rPr>
        <w:t>Общие правила оформления текста</w:t>
      </w:r>
      <w:r>
        <w:rPr>
          <w:i/>
          <w:iCs/>
        </w:rPr>
        <w:t xml:space="preserve"> </w:t>
      </w:r>
      <w:r>
        <w:rPr>
          <w:b/>
          <w:bCs/>
          <w:i/>
          <w:iCs/>
        </w:rPr>
        <w:t>в презентации</w:t>
      </w:r>
      <w:r>
        <w:t>:</w:t>
      </w:r>
    </w:p>
    <w:p w:rsidR="00512B4F" w:rsidRDefault="00512B4F" w:rsidP="00512B4F">
      <w:pPr>
        <w:numPr>
          <w:ilvl w:val="0"/>
          <w:numId w:val="26"/>
        </w:numPr>
        <w:spacing w:before="0" w:after="0"/>
      </w:pPr>
      <w:r>
        <w:t xml:space="preserve">Точка в конце заголовка и подзаголовках, выключенных отдельной строкой, не ставится. Если заголовок состоит из нескольких предложений, то точка не ставится после последнего из них. Точка не ставится в конце подрисуночной подписи, в заголовке таблицы и внутри нее. Перед знаком препинания пробел не ставится (исключение составляют открывающиеся парные знаки, например, скобки, кавычки). После знака препинания пробел обязателен (если этот знак не стоит в конце абзаца). Тире выделяется пробелами с двух сторон. Дефис пробелами не выделяется. </w:t>
      </w:r>
    </w:p>
    <w:p w:rsidR="00512B4F" w:rsidRDefault="00512B4F" w:rsidP="00512B4F">
      <w:pPr>
        <w:numPr>
          <w:ilvl w:val="0"/>
          <w:numId w:val="26"/>
        </w:numPr>
        <w:spacing w:before="0" w:after="0"/>
      </w:pPr>
      <w:r>
        <w:t xml:space="preserve">Нельзя набирать в разных строках фамилии и инициалы, к ним относящиеся, а также отделять один инициал от другого. </w:t>
      </w:r>
    </w:p>
    <w:p w:rsidR="00512B4F" w:rsidRDefault="00512B4F" w:rsidP="00512B4F">
      <w:pPr>
        <w:spacing w:before="0" w:after="0"/>
      </w:pPr>
      <w:r>
        <w:rPr>
          <w:b/>
          <w:bCs/>
          <w:i/>
          <w:iCs/>
        </w:rPr>
        <w:t>Рекомендуется проверить работу на антиплагиат, для этого необходимо:</w:t>
      </w:r>
    </w:p>
    <w:p w:rsidR="00512B4F" w:rsidRDefault="00512B4F" w:rsidP="00512B4F">
      <w:pPr>
        <w:spacing w:before="0" w:after="0"/>
      </w:pPr>
      <w:r>
        <w:t>1.Зарегистрироваться на сайте:</w:t>
      </w:r>
    </w:p>
    <w:p w:rsidR="00512B4F" w:rsidRDefault="002C2428" w:rsidP="00512B4F">
      <w:pPr>
        <w:spacing w:before="0" w:after="0"/>
      </w:pPr>
      <w:hyperlink r:id="rId10" w:history="1">
        <w:r w:rsidR="00512B4F">
          <w:rPr>
            <w:rStyle w:val="af3"/>
          </w:rPr>
          <w:t>http://www.antiplagiat.ru/index.aspx</w:t>
        </w:r>
      </w:hyperlink>
      <w:r w:rsidR="00512B4F">
        <w:t xml:space="preserve">. </w:t>
      </w:r>
    </w:p>
    <w:p w:rsidR="00512B4F" w:rsidRDefault="00512B4F" w:rsidP="00512B4F">
      <w:pPr>
        <w:spacing w:before="0" w:after="0"/>
      </w:pPr>
      <w:r>
        <w:t>2. Ввести кусочек проверяемого текста или весь текст – программа покажет соотношение процента заимствований и авторского текста.</w:t>
      </w:r>
    </w:p>
    <w:p w:rsidR="00512B4F" w:rsidRDefault="00512B4F" w:rsidP="00512B4F">
      <w:pPr>
        <w:spacing w:before="0" w:after="0"/>
      </w:pPr>
      <w:r>
        <w:t>3. Если авторского текста менее 60%, то такой материал считается плагиатом.</w:t>
      </w:r>
    </w:p>
    <w:p w:rsidR="00512B4F" w:rsidRDefault="00512B4F" w:rsidP="00512B4F">
      <w:pPr>
        <w:spacing w:before="0" w:after="0"/>
      </w:pPr>
      <w:r>
        <w:rPr>
          <w:b/>
          <w:bCs/>
        </w:rPr>
        <w:t>Доклад работы включает в себя:</w:t>
      </w:r>
    </w:p>
    <w:p w:rsidR="00512B4F" w:rsidRDefault="00512B4F" w:rsidP="00512B4F">
      <w:pPr>
        <w:numPr>
          <w:ilvl w:val="0"/>
          <w:numId w:val="27"/>
        </w:numPr>
        <w:spacing w:before="0" w:after="0"/>
      </w:pPr>
      <w:r>
        <w:t>Приветствие аудитории. Представление меня зовут……..</w:t>
      </w:r>
    </w:p>
    <w:p w:rsidR="00512B4F" w:rsidRDefault="00512B4F" w:rsidP="00512B4F">
      <w:pPr>
        <w:numPr>
          <w:ilvl w:val="0"/>
          <w:numId w:val="27"/>
        </w:numPr>
        <w:spacing w:before="0" w:after="0"/>
      </w:pPr>
      <w:r>
        <w:t>Название темы работы и обоснование ее актуальности.</w:t>
      </w:r>
    </w:p>
    <w:p w:rsidR="00512B4F" w:rsidRDefault="00512B4F" w:rsidP="00512B4F">
      <w:pPr>
        <w:numPr>
          <w:ilvl w:val="0"/>
          <w:numId w:val="27"/>
        </w:numPr>
        <w:spacing w:before="0" w:after="0"/>
      </w:pPr>
      <w:r>
        <w:t>Обоснование проблемы исследования. Краткая характеристика современного состояния проблемы и место конкретной темы в общей проблеме.</w:t>
      </w:r>
    </w:p>
    <w:p w:rsidR="00512B4F" w:rsidRDefault="00512B4F" w:rsidP="00512B4F">
      <w:pPr>
        <w:numPr>
          <w:ilvl w:val="0"/>
          <w:numId w:val="27"/>
        </w:numPr>
        <w:spacing w:before="0" w:after="0"/>
      </w:pPr>
      <w:r>
        <w:t>Цель работы.</w:t>
      </w:r>
    </w:p>
    <w:p w:rsidR="00512B4F" w:rsidRDefault="00512B4F" w:rsidP="00512B4F">
      <w:pPr>
        <w:numPr>
          <w:ilvl w:val="0"/>
          <w:numId w:val="27"/>
        </w:numPr>
        <w:spacing w:before="0" w:after="0"/>
      </w:pPr>
      <w:r>
        <w:t>Гипотеза исследования.</w:t>
      </w:r>
    </w:p>
    <w:p w:rsidR="00512B4F" w:rsidRDefault="00512B4F" w:rsidP="00512B4F">
      <w:pPr>
        <w:numPr>
          <w:ilvl w:val="0"/>
          <w:numId w:val="27"/>
        </w:numPr>
        <w:spacing w:before="0" w:after="0"/>
      </w:pPr>
      <w:r>
        <w:t>Задачи, которые ставились для достижения поставленной цели.</w:t>
      </w:r>
    </w:p>
    <w:p w:rsidR="00512B4F" w:rsidRDefault="00512B4F" w:rsidP="00512B4F">
      <w:pPr>
        <w:numPr>
          <w:ilvl w:val="0"/>
          <w:numId w:val="27"/>
        </w:numPr>
        <w:spacing w:before="0" w:after="0"/>
      </w:pPr>
      <w:r>
        <w:t>Описание исследованного материала (объект и предмет исследования, количество изученных материалов).</w:t>
      </w:r>
    </w:p>
    <w:p w:rsidR="00512B4F" w:rsidRDefault="00512B4F" w:rsidP="00512B4F">
      <w:pPr>
        <w:numPr>
          <w:ilvl w:val="0"/>
          <w:numId w:val="27"/>
        </w:numPr>
        <w:spacing w:before="0" w:after="0"/>
      </w:pPr>
      <w:r>
        <w:t>Методы, которые применялись в исследовании.</w:t>
      </w:r>
    </w:p>
    <w:p w:rsidR="00512B4F" w:rsidRDefault="00512B4F" w:rsidP="00512B4F">
      <w:pPr>
        <w:numPr>
          <w:ilvl w:val="0"/>
          <w:numId w:val="27"/>
        </w:numPr>
        <w:spacing w:before="0" w:after="0"/>
      </w:pPr>
      <w:r>
        <w:t>Краткое содержание полученных результатов и их интерпретация.</w:t>
      </w:r>
    </w:p>
    <w:p w:rsidR="00512B4F" w:rsidRDefault="00512B4F" w:rsidP="00512B4F">
      <w:pPr>
        <w:numPr>
          <w:ilvl w:val="0"/>
          <w:numId w:val="27"/>
        </w:numPr>
        <w:spacing w:before="0" w:after="0"/>
      </w:pPr>
      <w:r>
        <w:t>Заключение и выводы. Значение результатов. Перспективы работы.</w:t>
      </w:r>
    </w:p>
    <w:p w:rsidR="00512B4F" w:rsidRPr="00960D88" w:rsidRDefault="00512B4F" w:rsidP="00512B4F">
      <w:pPr>
        <w:numPr>
          <w:ilvl w:val="0"/>
          <w:numId w:val="27"/>
        </w:numPr>
        <w:spacing w:before="0" w:after="0"/>
      </w:pPr>
      <w:r>
        <w:t>Благодарности тем, кто помогал в работе.</w:t>
      </w:r>
    </w:p>
    <w:p w:rsidR="005C5728" w:rsidRDefault="005C5728" w:rsidP="005C5728">
      <w:pPr>
        <w:tabs>
          <w:tab w:val="left" w:pos="1635"/>
        </w:tabs>
        <w:ind w:firstLine="567"/>
      </w:pPr>
      <w:r>
        <w:tab/>
      </w:r>
    </w:p>
    <w:p w:rsidR="00EF7245" w:rsidRDefault="00512B4F" w:rsidP="00512B4F">
      <w:pPr>
        <w:tabs>
          <w:tab w:val="left" w:pos="1635"/>
        </w:tabs>
        <w:ind w:left="360"/>
        <w:jc w:val="center"/>
      </w:pPr>
      <w:r>
        <w:rPr>
          <w:b/>
          <w:bCs/>
        </w:rPr>
        <w:t>9.</w:t>
      </w:r>
      <w:r w:rsidR="00960778" w:rsidRPr="003D46C9">
        <w:rPr>
          <w:b/>
          <w:bCs/>
        </w:rPr>
        <w:t>Методические указания</w:t>
      </w:r>
      <w:r w:rsidR="005C5728" w:rsidRPr="003D46C9">
        <w:rPr>
          <w:b/>
          <w:bCs/>
        </w:rPr>
        <w:t xml:space="preserve"> по </w:t>
      </w:r>
      <w:r w:rsidR="00960778" w:rsidRPr="003D46C9">
        <w:rPr>
          <w:b/>
          <w:bCs/>
        </w:rPr>
        <w:t>выполнению творческих</w:t>
      </w:r>
      <w:r w:rsidR="005C5728" w:rsidRPr="003D46C9">
        <w:rPr>
          <w:b/>
          <w:bCs/>
        </w:rPr>
        <w:t xml:space="preserve"> работ</w:t>
      </w:r>
    </w:p>
    <w:p w:rsidR="005C5728" w:rsidRDefault="005C5728" w:rsidP="00EF7245">
      <w:pPr>
        <w:tabs>
          <w:tab w:val="left" w:pos="1635"/>
        </w:tabs>
        <w:jc w:val="left"/>
      </w:pPr>
      <w:r>
        <w:t>Творческая работа - одно из наиболее высоких проявлений мыслительной деятельности человека</w:t>
      </w:r>
    </w:p>
    <w:p w:rsidR="005C5728" w:rsidRDefault="005C5728" w:rsidP="005C5728">
      <w:pPr>
        <w:tabs>
          <w:tab w:val="left" w:pos="1635"/>
        </w:tabs>
      </w:pPr>
      <w:r>
        <w:t xml:space="preserve">            Интеллектуальное творчество - создание принципиально нового, авторского интеллектуального продукта. Творческий процесс требует серьезных усилий, временных затрат, интеллектуального напряжения, но при этом несет в себе огромный положительный эффект: развивает профессиональные способности, навыки самостоятельного мышления, анализа и закрепления результатов мыслительного процесса, помогает глубже понять изучаемый материал и тем самым повышает профессиональную и личностную самооценку. И поэтому, чем раньше студент самостоятельно начнет решать творческие задачи, тем выше вероятность развития его интеллектуального потенциала и что поможет ему в дальнейшем легко адаптироваться в будущей профессии.</w:t>
      </w:r>
    </w:p>
    <w:p w:rsidR="005C5728" w:rsidRDefault="005C5728" w:rsidP="005C5728">
      <w:pPr>
        <w:tabs>
          <w:tab w:val="left" w:pos="1635"/>
        </w:tabs>
      </w:pPr>
      <w:r>
        <w:t xml:space="preserve">            На современном этапе реализации нового образовательного стандарта происходят ощутимые изменения, предоставляющие большую свободу обучающимся в выборе индивидуальной образовательной среды, создаются новые возможности для творческой реализации личности. Развитие творческих способностей у студентов с помощью новых интерактивных методик позволяет сформировать специалиста, умеющего решать разнообразные задачи области ландшафтной архитектуры.</w:t>
      </w:r>
    </w:p>
    <w:p w:rsidR="005C5728" w:rsidRDefault="005C5728" w:rsidP="005C5728">
      <w:pPr>
        <w:pStyle w:val="af8"/>
        <w:shd w:val="clear" w:color="auto" w:fill="FFFFFF"/>
        <w:spacing w:before="0" w:beforeAutospacing="0" w:after="135" w:afterAutospacing="0"/>
        <w:rPr>
          <w:bCs/>
        </w:rPr>
      </w:pPr>
      <w:r>
        <w:t xml:space="preserve"> </w:t>
      </w:r>
      <w:r w:rsidRPr="002E66CA">
        <w:rPr>
          <w:bCs/>
        </w:rPr>
        <w:t>Выполнение творческих</w:t>
      </w:r>
      <w:r>
        <w:rPr>
          <w:bCs/>
        </w:rPr>
        <w:t xml:space="preserve"> проекта из отходов производства </w:t>
      </w:r>
    </w:p>
    <w:p w:rsidR="005C5728" w:rsidRPr="00EF7245" w:rsidRDefault="005C5728" w:rsidP="005C5728">
      <w:pPr>
        <w:pStyle w:val="af8"/>
        <w:shd w:val="clear" w:color="auto" w:fill="FFFFFF"/>
        <w:spacing w:before="0" w:beforeAutospacing="0" w:after="135" w:afterAutospacing="0"/>
        <w:rPr>
          <w:color w:val="333333"/>
        </w:rPr>
      </w:pPr>
      <w:r w:rsidRPr="00EF7245">
        <w:rPr>
          <w:rStyle w:val="af9"/>
          <w:color w:val="333333"/>
        </w:rPr>
        <w:t>Структура творческого проекта.</w:t>
      </w:r>
    </w:p>
    <w:p w:rsidR="005C5728" w:rsidRPr="00C632E0" w:rsidRDefault="005C5728" w:rsidP="005C5728">
      <w:pPr>
        <w:pStyle w:val="af8"/>
        <w:shd w:val="clear" w:color="auto" w:fill="FFFFFF"/>
        <w:spacing w:before="0" w:beforeAutospacing="0" w:after="135" w:afterAutospacing="0"/>
        <w:rPr>
          <w:color w:val="333333"/>
        </w:rPr>
      </w:pPr>
      <w:r w:rsidRPr="00C632E0">
        <w:rPr>
          <w:color w:val="333333"/>
        </w:rPr>
        <w:t>Рукописный текст включает:</w:t>
      </w:r>
    </w:p>
    <w:p w:rsidR="005C5728" w:rsidRPr="00C632E0" w:rsidRDefault="005C5728" w:rsidP="005C5728">
      <w:pPr>
        <w:jc w:val="left"/>
        <w:rPr>
          <w:rStyle w:val="a7"/>
          <w:i w:val="0"/>
        </w:rPr>
      </w:pPr>
      <w:r>
        <w:t xml:space="preserve">– </w:t>
      </w:r>
      <w:r w:rsidRPr="00C632E0">
        <w:rPr>
          <w:rStyle w:val="a7"/>
          <w:i w:val="0"/>
        </w:rPr>
        <w:t>титульный лист</w:t>
      </w:r>
      <w:r w:rsidRPr="00C632E0">
        <w:rPr>
          <w:rStyle w:val="a7"/>
          <w:i w:val="0"/>
        </w:rPr>
        <w:br/>
        <w:t>– оглавление</w:t>
      </w:r>
      <w:r w:rsidRPr="00C632E0">
        <w:rPr>
          <w:rStyle w:val="a7"/>
          <w:i w:val="0"/>
        </w:rPr>
        <w:br/>
        <w:t>– введение</w:t>
      </w:r>
      <w:r w:rsidRPr="00C632E0">
        <w:rPr>
          <w:rStyle w:val="a7"/>
          <w:i w:val="0"/>
        </w:rPr>
        <w:br/>
        <w:t>– основная часть</w:t>
      </w:r>
      <w:r w:rsidRPr="00C632E0">
        <w:rPr>
          <w:rStyle w:val="a7"/>
          <w:i w:val="0"/>
        </w:rPr>
        <w:br/>
        <w:t>– заключение</w:t>
      </w:r>
      <w:r w:rsidRPr="00C632E0">
        <w:rPr>
          <w:rStyle w:val="a7"/>
          <w:i w:val="0"/>
        </w:rPr>
        <w:br/>
        <w:t>– список использованной литературы</w:t>
      </w:r>
      <w:r w:rsidRPr="00C632E0">
        <w:rPr>
          <w:rStyle w:val="a7"/>
          <w:i w:val="0"/>
        </w:rPr>
        <w:br/>
        <w:t>– приложение</w:t>
      </w:r>
    </w:p>
    <w:p w:rsidR="005C5728" w:rsidRPr="00C632E0" w:rsidRDefault="005C5728" w:rsidP="005C5728">
      <w:pPr>
        <w:jc w:val="left"/>
        <w:rPr>
          <w:rStyle w:val="a7"/>
          <w:i w:val="0"/>
        </w:rPr>
      </w:pPr>
      <w:r w:rsidRPr="00C632E0">
        <w:rPr>
          <w:rStyle w:val="a7"/>
          <w:i w:val="0"/>
        </w:rPr>
        <w:t>Состав творческого проекта:</w:t>
      </w:r>
    </w:p>
    <w:p w:rsidR="005C5728" w:rsidRPr="00C632E0" w:rsidRDefault="005C5728" w:rsidP="005C5728">
      <w:pPr>
        <w:jc w:val="left"/>
        <w:rPr>
          <w:rStyle w:val="a7"/>
          <w:i w:val="0"/>
        </w:rPr>
      </w:pPr>
      <w:r w:rsidRPr="00C632E0">
        <w:rPr>
          <w:rStyle w:val="a7"/>
          <w:i w:val="0"/>
        </w:rPr>
        <w:t>– текст</w:t>
      </w:r>
      <w:r w:rsidRPr="00C632E0">
        <w:rPr>
          <w:rStyle w:val="a7"/>
          <w:i w:val="0"/>
        </w:rPr>
        <w:br/>
        <w:t>– список используемой литературы</w:t>
      </w:r>
      <w:r w:rsidRPr="00C632E0">
        <w:rPr>
          <w:rStyle w:val="a7"/>
          <w:i w:val="0"/>
        </w:rPr>
        <w:br/>
        <w:t>– приложения (таблицы, схемы, выкройки, шаблоны и т.п.)</w:t>
      </w:r>
    </w:p>
    <w:p w:rsidR="005C5728" w:rsidRPr="00C632E0" w:rsidRDefault="005C5728" w:rsidP="005C5728">
      <w:pPr>
        <w:pStyle w:val="af8"/>
        <w:shd w:val="clear" w:color="auto" w:fill="FFFFFF"/>
        <w:spacing w:before="0" w:beforeAutospacing="0" w:after="135" w:afterAutospacing="0"/>
        <w:rPr>
          <w:color w:val="333333"/>
        </w:rPr>
      </w:pPr>
      <w:r w:rsidRPr="00C632E0">
        <w:rPr>
          <w:color w:val="333333"/>
        </w:rPr>
        <w:t>Объем творческого проекта 15-20 страниц рукописного текста.</w:t>
      </w:r>
    </w:p>
    <w:p w:rsidR="005C5728" w:rsidRDefault="005C5728" w:rsidP="005C5728">
      <w:pPr>
        <w:tabs>
          <w:tab w:val="left" w:pos="1635"/>
        </w:tabs>
      </w:pPr>
    </w:p>
    <w:p w:rsidR="00EF7245" w:rsidRDefault="00EF7245" w:rsidP="005C5728">
      <w:pPr>
        <w:tabs>
          <w:tab w:val="left" w:pos="1635"/>
        </w:tabs>
      </w:pPr>
    </w:p>
    <w:p w:rsidR="00EF7245" w:rsidRDefault="00EF7245" w:rsidP="005C5728">
      <w:pPr>
        <w:tabs>
          <w:tab w:val="left" w:pos="1635"/>
        </w:tabs>
      </w:pPr>
    </w:p>
    <w:p w:rsidR="00EF7245" w:rsidRDefault="00EF7245" w:rsidP="005C5728">
      <w:pPr>
        <w:tabs>
          <w:tab w:val="left" w:pos="1635"/>
        </w:tabs>
      </w:pPr>
    </w:p>
    <w:p w:rsidR="00EF7245" w:rsidRDefault="00EF7245" w:rsidP="005C5728">
      <w:pPr>
        <w:tabs>
          <w:tab w:val="left" w:pos="1635"/>
        </w:tabs>
      </w:pPr>
    </w:p>
    <w:p w:rsidR="00EF7245" w:rsidRDefault="00EF7245" w:rsidP="005C5728">
      <w:pPr>
        <w:tabs>
          <w:tab w:val="left" w:pos="1635"/>
        </w:tabs>
      </w:pPr>
    </w:p>
    <w:p w:rsidR="00EF7245" w:rsidRDefault="00EF7245" w:rsidP="005C5728">
      <w:pPr>
        <w:tabs>
          <w:tab w:val="left" w:pos="1635"/>
        </w:tabs>
      </w:pPr>
    </w:p>
    <w:p w:rsidR="00EF7245" w:rsidRDefault="00EF7245" w:rsidP="005C5728">
      <w:pPr>
        <w:tabs>
          <w:tab w:val="left" w:pos="1635"/>
        </w:tabs>
      </w:pPr>
    </w:p>
    <w:p w:rsidR="00EF7245" w:rsidRDefault="00EF7245" w:rsidP="005C5728">
      <w:pPr>
        <w:tabs>
          <w:tab w:val="left" w:pos="1635"/>
        </w:tabs>
      </w:pPr>
    </w:p>
    <w:p w:rsidR="00EF7245" w:rsidRDefault="00EF7245" w:rsidP="005C5728">
      <w:pPr>
        <w:tabs>
          <w:tab w:val="left" w:pos="1635"/>
        </w:tabs>
      </w:pPr>
    </w:p>
    <w:p w:rsidR="00EF7245" w:rsidRDefault="00EF7245" w:rsidP="005C5728">
      <w:pPr>
        <w:tabs>
          <w:tab w:val="left" w:pos="1635"/>
        </w:tabs>
      </w:pPr>
    </w:p>
    <w:p w:rsidR="00EF7245" w:rsidRDefault="00EF7245" w:rsidP="005C5728">
      <w:pPr>
        <w:tabs>
          <w:tab w:val="left" w:pos="1635"/>
        </w:tabs>
      </w:pPr>
    </w:p>
    <w:p w:rsidR="00EF7245" w:rsidRDefault="00EF7245" w:rsidP="005C5728">
      <w:pPr>
        <w:tabs>
          <w:tab w:val="left" w:pos="1635"/>
        </w:tabs>
      </w:pPr>
    </w:p>
    <w:p w:rsidR="00EF7245" w:rsidRPr="00FD7039" w:rsidRDefault="00EF7245" w:rsidP="005C5728">
      <w:pPr>
        <w:tabs>
          <w:tab w:val="left" w:pos="1635"/>
        </w:tabs>
      </w:pPr>
    </w:p>
    <w:p w:rsidR="005C5728" w:rsidRDefault="005C5728" w:rsidP="005C5728">
      <w:pPr>
        <w:ind w:firstLine="1633"/>
      </w:pPr>
    </w:p>
    <w:p w:rsidR="00512B4F" w:rsidRDefault="00512B4F" w:rsidP="005C5728">
      <w:pPr>
        <w:ind w:firstLine="1633"/>
      </w:pPr>
    </w:p>
    <w:p w:rsidR="00EF7245" w:rsidRDefault="00160F07" w:rsidP="00EF7245">
      <w:pPr>
        <w:ind w:firstLine="1633"/>
        <w:rPr>
          <w:b/>
        </w:rPr>
      </w:pPr>
      <w:r w:rsidRPr="00160F07">
        <w:rPr>
          <w:b/>
        </w:rPr>
        <w:t>Список литературы</w:t>
      </w:r>
    </w:p>
    <w:p w:rsidR="00EF7245" w:rsidRDefault="00EF7245" w:rsidP="00EF7245">
      <w:r>
        <w:t>1</w:t>
      </w:r>
      <w:r w:rsidRPr="003D7FFA">
        <w:t>. Силаева М.А. «Пошив изделий по индивидуальным заказам»: учебник для нач. проф. образования -  М.: Изд</w:t>
      </w:r>
      <w:r>
        <w:t>ательский центр «Академия», 2016</w:t>
      </w:r>
      <w:r w:rsidRPr="003D7FFA">
        <w:t>. – 528 с.</w:t>
      </w:r>
    </w:p>
    <w:p w:rsidR="00EF7245" w:rsidRDefault="00EF7245" w:rsidP="00EF7245">
      <w:pPr>
        <w:rPr>
          <w:bCs/>
        </w:rPr>
      </w:pPr>
      <w:r w:rsidRPr="00167D80">
        <w:rPr>
          <w:bCs/>
        </w:rPr>
        <w:t xml:space="preserve"> </w:t>
      </w:r>
      <w:r>
        <w:rPr>
          <w:bCs/>
        </w:rPr>
        <w:t xml:space="preserve">2. Труевцева М.А. Подготовка и организация технологических процессов на швейном производстве: в 2 ч. Ч. 1: учебник для студ. учреждений сред. проф. образования / М.А. Труевцева. – М.: Издательский центр «Академия», 2018. – 288 с.   </w:t>
      </w:r>
    </w:p>
    <w:p w:rsidR="00EF7245" w:rsidRDefault="00EF7245" w:rsidP="00EF7245">
      <w:pPr>
        <w:rPr>
          <w:bCs/>
        </w:rPr>
      </w:pPr>
      <w:r>
        <w:rPr>
          <w:bCs/>
        </w:rPr>
        <w:t xml:space="preserve">3. Труевцева М.А. Подготовка и организация технологических процессов на швейном производстве: в 2 ч. Ч. 2: учебник для студ. учреждений сред. проф. образования / М.А. Труевцева. – М.: Издательский центр «Академия», 2018. – 384 с.   </w:t>
      </w:r>
    </w:p>
    <w:p w:rsidR="00EF7245" w:rsidRDefault="00EF7245" w:rsidP="00EF7245">
      <w:pPr>
        <w:rPr>
          <w:bCs/>
        </w:rPr>
      </w:pPr>
    </w:p>
    <w:p w:rsidR="00EF7245" w:rsidRDefault="00EF7245" w:rsidP="00EF7245">
      <w:pPr>
        <w:rPr>
          <w:bCs/>
        </w:rPr>
      </w:pPr>
      <w:r>
        <w:rPr>
          <w:bCs/>
        </w:rPr>
        <w:t>Дополнительные источники:</w:t>
      </w:r>
      <w:r w:rsidRPr="008D1A6E">
        <w:rPr>
          <w:bCs/>
        </w:rPr>
        <w:t xml:space="preserve"> </w:t>
      </w:r>
    </w:p>
    <w:p w:rsidR="00EF7245" w:rsidRPr="00724CFA" w:rsidRDefault="00EF7245" w:rsidP="00EF7245">
      <w:pPr>
        <w:rPr>
          <w:bCs/>
        </w:rPr>
      </w:pPr>
      <w:r>
        <w:rPr>
          <w:bCs/>
        </w:rPr>
        <w:t>1. Косинец И.Б. Выполнение ремонта тканей и швейных изделий: учебник для студ. учреждений сред. проф. образования/И.Б. Косинец. – М.: Издательский центр «Академия», 2019. – 224 с.</w:t>
      </w:r>
    </w:p>
    <w:p w:rsidR="00EF7245" w:rsidRPr="00724CFA" w:rsidRDefault="00EF7245" w:rsidP="00EF7245">
      <w:pPr>
        <w:rPr>
          <w:bCs/>
        </w:rPr>
      </w:pPr>
      <w:r w:rsidRPr="00446908">
        <w:rPr>
          <w:bCs/>
        </w:rPr>
        <w:t>2</w:t>
      </w:r>
      <w:r>
        <w:rPr>
          <w:bCs/>
        </w:rPr>
        <w:t xml:space="preserve">. Пожидаева С.П. Основы материаловедения: учеб. Для студ. учреждений сред. проф. образования / С.П. Пожидаева. – М.: Издательский центр «Академия», 2019. – 192с.   </w:t>
      </w:r>
    </w:p>
    <w:p w:rsidR="00EF7245" w:rsidRPr="00724CFA" w:rsidRDefault="00EF7245" w:rsidP="00EF7245">
      <w:pPr>
        <w:rPr>
          <w:bCs/>
        </w:rPr>
      </w:pPr>
    </w:p>
    <w:p w:rsidR="00EF7245" w:rsidRPr="00724CFA" w:rsidRDefault="00EF7245" w:rsidP="00EF7245">
      <w:pPr>
        <w:rPr>
          <w:bCs/>
        </w:rPr>
      </w:pPr>
      <w:r w:rsidRPr="00724CFA">
        <w:rPr>
          <w:bCs/>
        </w:rPr>
        <w:t>Эл</w:t>
      </w:r>
      <w:r>
        <w:rPr>
          <w:bCs/>
        </w:rPr>
        <w:t>е</w:t>
      </w:r>
      <w:r w:rsidRPr="00724CFA">
        <w:rPr>
          <w:bCs/>
        </w:rPr>
        <w:t>ктронные ресурсы:</w:t>
      </w:r>
    </w:p>
    <w:p w:rsidR="00EF7245" w:rsidRPr="00724CFA" w:rsidRDefault="00EF7245" w:rsidP="00EF7245">
      <w:pPr>
        <w:rPr>
          <w:bCs/>
        </w:rPr>
      </w:pPr>
      <w:r>
        <w:rPr>
          <w:bCs/>
        </w:rPr>
        <w:t>1</w:t>
      </w:r>
      <w:r w:rsidRPr="00724CFA">
        <w:rPr>
          <w:bCs/>
        </w:rPr>
        <w:t>.</w:t>
      </w:r>
      <w:r w:rsidRPr="00724CFA">
        <w:rPr>
          <w:bCs/>
        </w:rPr>
        <w:tab/>
        <w:t xml:space="preserve">Шей сама. Форма доступа: http://shei-sama.ru/publ/93 </w:t>
      </w:r>
    </w:p>
    <w:p w:rsidR="00EF7245" w:rsidRPr="00724CFA" w:rsidRDefault="00EF7245" w:rsidP="00EF7245">
      <w:pPr>
        <w:rPr>
          <w:bCs/>
        </w:rPr>
      </w:pPr>
      <w:r>
        <w:rPr>
          <w:bCs/>
        </w:rPr>
        <w:t>2</w:t>
      </w:r>
      <w:r w:rsidRPr="00724CFA">
        <w:rPr>
          <w:bCs/>
        </w:rPr>
        <w:t>.</w:t>
      </w:r>
      <w:r w:rsidRPr="00724CFA">
        <w:rPr>
          <w:bCs/>
        </w:rPr>
        <w:tab/>
        <w:t>Мастер классы по кройке и шитья. Форма доступа: http://www.yuliana-sew.com</w:t>
      </w:r>
    </w:p>
    <w:p w:rsidR="00EF7245" w:rsidRPr="00724CFA" w:rsidRDefault="00EF7245" w:rsidP="00EF7245">
      <w:pPr>
        <w:rPr>
          <w:bCs/>
        </w:rPr>
      </w:pPr>
      <w:r>
        <w:rPr>
          <w:bCs/>
        </w:rPr>
        <w:t>3</w:t>
      </w:r>
      <w:r w:rsidRPr="00724CFA">
        <w:rPr>
          <w:bCs/>
        </w:rPr>
        <w:t>.</w:t>
      </w:r>
      <w:r w:rsidRPr="00724CFA">
        <w:rPr>
          <w:bCs/>
        </w:rPr>
        <w:tab/>
        <w:t>Основы кроя и шитья. Форма доступа: http://wesew.ru/category/vykrojka-bluzy</w:t>
      </w:r>
    </w:p>
    <w:p w:rsidR="00EF7245" w:rsidRPr="00724CFA" w:rsidRDefault="00EF7245" w:rsidP="00EF7245">
      <w:pPr>
        <w:rPr>
          <w:bCs/>
        </w:rPr>
      </w:pPr>
      <w:r>
        <w:rPr>
          <w:bCs/>
        </w:rPr>
        <w:t>4</w:t>
      </w:r>
      <w:r w:rsidRPr="00724CFA">
        <w:rPr>
          <w:bCs/>
        </w:rPr>
        <w:t>.</w:t>
      </w:r>
      <w:r w:rsidRPr="00724CFA">
        <w:rPr>
          <w:bCs/>
        </w:rPr>
        <w:tab/>
        <w:t>Конструирование и моделирование одежды.</w:t>
      </w:r>
      <w:r>
        <w:rPr>
          <w:bCs/>
        </w:rPr>
        <w:t xml:space="preserve"> </w:t>
      </w:r>
      <w:r w:rsidRPr="00724CFA">
        <w:rPr>
          <w:bCs/>
        </w:rPr>
        <w:t>Форма доступа: http://www.devchatam.ru/konstr</w:t>
      </w:r>
    </w:p>
    <w:p w:rsidR="00EF7245" w:rsidRPr="003D7FFA" w:rsidRDefault="00EF7245" w:rsidP="00EF7245">
      <w:pPr>
        <w:tabs>
          <w:tab w:val="left" w:pos="4500"/>
        </w:tabs>
      </w:pPr>
    </w:p>
    <w:p w:rsidR="00EF7245" w:rsidRPr="003D7FFA" w:rsidRDefault="00EF7245" w:rsidP="00EF7245">
      <w:r>
        <w:t>Интернет- источники</w:t>
      </w:r>
      <w:r w:rsidRPr="003D7FFA">
        <w:t xml:space="preserve">: </w:t>
      </w:r>
    </w:p>
    <w:p w:rsidR="00EF7245" w:rsidRPr="003D7FFA" w:rsidRDefault="00EF7245" w:rsidP="00EF7245">
      <w:pPr>
        <w:numPr>
          <w:ilvl w:val="0"/>
          <w:numId w:val="14"/>
        </w:numPr>
        <w:spacing w:before="0" w:after="0"/>
      </w:pPr>
      <w:r w:rsidRPr="003D7FFA">
        <w:t xml:space="preserve">Электронный ресурс «Ремонт легкой одежды». Форма доступа: </w:t>
      </w:r>
      <w:hyperlink r:id="rId11" w:history="1">
        <w:r w:rsidRPr="003D7FFA">
          <w:rPr>
            <w:color w:val="0000FF"/>
            <w:u w:val="single"/>
          </w:rPr>
          <w:t>http://www.bestreferat.ru</w:t>
        </w:r>
      </w:hyperlink>
    </w:p>
    <w:p w:rsidR="00EF7245" w:rsidRPr="003D7FFA" w:rsidRDefault="00EF7245" w:rsidP="00EF7245">
      <w:pPr>
        <w:numPr>
          <w:ilvl w:val="0"/>
          <w:numId w:val="14"/>
        </w:numPr>
        <w:spacing w:before="0" w:after="0"/>
      </w:pPr>
      <w:r w:rsidRPr="003D7FFA">
        <w:t xml:space="preserve">Электронный ресурс «Технология ремонта одежды». Форма доступа: </w:t>
      </w:r>
      <w:hyperlink r:id="rId12" w:history="1">
        <w:r w:rsidRPr="003D7FFA">
          <w:rPr>
            <w:color w:val="0000FF"/>
            <w:u w:val="single"/>
          </w:rPr>
          <w:t>http://rusalka-7.ucoz.ru/index/materialovedenie/0-12</w:t>
        </w:r>
      </w:hyperlink>
    </w:p>
    <w:p w:rsidR="00EF7245" w:rsidRPr="003D7FFA" w:rsidRDefault="00EF7245" w:rsidP="00EF7245">
      <w:pPr>
        <w:numPr>
          <w:ilvl w:val="0"/>
          <w:numId w:val="14"/>
        </w:numPr>
        <w:spacing w:before="0" w:after="0"/>
      </w:pPr>
      <w:r w:rsidRPr="003D7FFA">
        <w:t xml:space="preserve"> Электронный ресурс «Материалы для ремонта одежды». Форма доступа:</w:t>
      </w:r>
    </w:p>
    <w:p w:rsidR="00EF7245" w:rsidRPr="003D7FFA" w:rsidRDefault="002C2428" w:rsidP="00EF7245">
      <w:pPr>
        <w:ind w:left="720"/>
      </w:pPr>
      <w:hyperlink r:id="rId13" w:history="1">
        <w:r w:rsidR="00EF7245" w:rsidRPr="003D7FFA">
          <w:rPr>
            <w:color w:val="0000FF"/>
            <w:u w:val="single"/>
          </w:rPr>
          <w:t>http://www.tehly.ru/materialovedenie068.html</w:t>
        </w:r>
      </w:hyperlink>
    </w:p>
    <w:p w:rsidR="00EF7245" w:rsidRDefault="00EF7245" w:rsidP="00EF7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rPr>
      </w:pPr>
    </w:p>
    <w:p w:rsidR="00EF7245" w:rsidRDefault="00EF7245" w:rsidP="00EF7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rPr>
      </w:pPr>
    </w:p>
    <w:p w:rsidR="00EF7245" w:rsidRDefault="00EF7245" w:rsidP="00EF7245">
      <w:pPr>
        <w:ind w:firstLine="1633"/>
        <w:rPr>
          <w:b/>
        </w:rPr>
      </w:pPr>
    </w:p>
    <w:p w:rsidR="00341A48" w:rsidRPr="00023C72" w:rsidRDefault="00341A48" w:rsidP="00023C72">
      <w:pPr>
        <w:spacing w:before="0" w:after="0"/>
        <w:ind w:left="709"/>
      </w:pPr>
    </w:p>
    <w:p w:rsidR="00341A48" w:rsidRPr="00023C72" w:rsidRDefault="00EF7245" w:rsidP="00023C72">
      <w:pPr>
        <w:spacing w:before="0" w:after="0"/>
        <w:ind w:left="709"/>
      </w:pPr>
      <w:r>
        <w:t>Разработчик</w:t>
      </w:r>
      <w:r w:rsidR="00023C72" w:rsidRPr="00023C72">
        <w:t>:</w:t>
      </w:r>
      <w:r w:rsidR="00EE1C36">
        <w:t xml:space="preserve"> Ястребова Э.Г</w:t>
      </w:r>
      <w:r w:rsidR="005C27BD">
        <w:t>.</w:t>
      </w:r>
      <w:r>
        <w:t>, преподаватель</w:t>
      </w:r>
    </w:p>
    <w:sectPr w:rsidR="00341A48" w:rsidRPr="00023C72" w:rsidSect="00A652DB">
      <w:footerReference w:type="default" r:id="rId14"/>
      <w:pgSz w:w="11906" w:h="16838"/>
      <w:pgMar w:top="1134" w:right="850" w:bottom="1134" w:left="1701"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BAA" w:rsidRDefault="00627BAA" w:rsidP="00234F48">
      <w:pPr>
        <w:spacing w:before="0" w:after="0"/>
      </w:pPr>
      <w:r>
        <w:separator/>
      </w:r>
    </w:p>
  </w:endnote>
  <w:endnote w:type="continuationSeparator" w:id="0">
    <w:p w:rsidR="00627BAA" w:rsidRDefault="00627BAA"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BLACK KNIGHT">
    <w:altName w:val="MS Gothic"/>
    <w:panose1 w:val="00000000000000000000"/>
    <w:charset w:val="80"/>
    <w:family w:val="roman"/>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BAA" w:rsidRDefault="00627BAA">
    <w:pPr>
      <w:pStyle w:val="af0"/>
      <w:jc w:val="right"/>
    </w:pPr>
    <w:r>
      <w:fldChar w:fldCharType="begin"/>
    </w:r>
    <w:r>
      <w:instrText>PAGE   \* MERGEFORMAT</w:instrText>
    </w:r>
    <w:r>
      <w:fldChar w:fldCharType="separate"/>
    </w:r>
    <w:r w:rsidR="002C2428">
      <w:rPr>
        <w:noProof/>
      </w:rPr>
      <w:t>2</w:t>
    </w:r>
    <w:r>
      <w:rPr>
        <w:noProof/>
      </w:rPr>
      <w:fldChar w:fldCharType="end"/>
    </w:r>
  </w:p>
  <w:p w:rsidR="00627BAA" w:rsidRDefault="00627BAA" w:rsidP="00733AEF">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BAA" w:rsidRDefault="00627BAA" w:rsidP="00234F48">
      <w:pPr>
        <w:spacing w:before="0" w:after="0"/>
      </w:pPr>
      <w:r>
        <w:separator/>
      </w:r>
    </w:p>
  </w:footnote>
  <w:footnote w:type="continuationSeparator" w:id="0">
    <w:p w:rsidR="00627BAA" w:rsidRDefault="00627BAA"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06AA511C"/>
    <w:multiLevelType w:val="multilevel"/>
    <w:tmpl w:val="AE5EF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4" w15:restartNumberingAfterBreak="0">
    <w:nsid w:val="0A8372B6"/>
    <w:multiLevelType w:val="multilevel"/>
    <w:tmpl w:val="1354E4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6766AB9"/>
    <w:multiLevelType w:val="hybridMultilevel"/>
    <w:tmpl w:val="ABDA5C10"/>
    <w:lvl w:ilvl="0" w:tplc="0419000F">
      <w:start w:val="1"/>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1A061D1C"/>
    <w:multiLevelType w:val="multilevel"/>
    <w:tmpl w:val="FDC07D72"/>
    <w:lvl w:ilvl="0">
      <w:start w:val="1"/>
      <w:numFmt w:val="decimal"/>
      <w:lvlText w:val="%1."/>
      <w:lvlJc w:val="left"/>
      <w:pPr>
        <w:tabs>
          <w:tab w:val="num" w:pos="720"/>
        </w:tabs>
        <w:ind w:left="720" w:hanging="360"/>
      </w:pPr>
      <w:rPr>
        <w:rFonts w:cs="Times New Roman"/>
      </w:rPr>
    </w:lvl>
    <w:lvl w:ilvl="1">
      <w:start w:val="6"/>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F3331CB"/>
    <w:multiLevelType w:val="multilevel"/>
    <w:tmpl w:val="F486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E3A9A"/>
    <w:multiLevelType w:val="hybridMultilevel"/>
    <w:tmpl w:val="EFA8B532"/>
    <w:lvl w:ilvl="0" w:tplc="57421876">
      <w:start w:val="1"/>
      <w:numFmt w:val="bullet"/>
      <w:lvlText w:val="-"/>
      <w:lvlJc w:val="left"/>
      <w:pPr>
        <w:tabs>
          <w:tab w:val="num" w:pos="2700"/>
        </w:tabs>
        <w:ind w:left="27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E37CC"/>
    <w:multiLevelType w:val="hybridMultilevel"/>
    <w:tmpl w:val="352053F2"/>
    <w:lvl w:ilvl="0" w:tplc="3A72973A">
      <w:start w:val="6"/>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0" w15:restartNumberingAfterBreak="0">
    <w:nsid w:val="260F4230"/>
    <w:multiLevelType w:val="hybridMultilevel"/>
    <w:tmpl w:val="2E5E1A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7E3C2F"/>
    <w:multiLevelType w:val="multilevel"/>
    <w:tmpl w:val="13260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EF65893"/>
    <w:multiLevelType w:val="hybridMultilevel"/>
    <w:tmpl w:val="CC66E58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1780E74"/>
    <w:multiLevelType w:val="hybridMultilevel"/>
    <w:tmpl w:val="155E0E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BC4458"/>
    <w:multiLevelType w:val="multilevel"/>
    <w:tmpl w:val="67EA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C1FBC"/>
    <w:multiLevelType w:val="multilevel"/>
    <w:tmpl w:val="58345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B5D146D"/>
    <w:multiLevelType w:val="hybridMultilevel"/>
    <w:tmpl w:val="C6B8FD5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C930614"/>
    <w:multiLevelType w:val="multilevel"/>
    <w:tmpl w:val="DEBED4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0A71314"/>
    <w:multiLevelType w:val="multilevel"/>
    <w:tmpl w:val="2660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3A5E43"/>
    <w:multiLevelType w:val="multilevel"/>
    <w:tmpl w:val="F1085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7650B8"/>
    <w:multiLevelType w:val="multilevel"/>
    <w:tmpl w:val="B51A1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A46C46"/>
    <w:multiLevelType w:val="hybridMultilevel"/>
    <w:tmpl w:val="82321DDC"/>
    <w:lvl w:ilvl="0" w:tplc="C98CA3DC">
      <w:start w:val="1"/>
      <w:numFmt w:val="decimal"/>
      <w:lvlText w:val="%1"/>
      <w:lvlJc w:val="left"/>
      <w:pPr>
        <w:tabs>
          <w:tab w:val="num" w:pos="644"/>
        </w:tabs>
        <w:ind w:left="644" w:hanging="360"/>
      </w:pPr>
      <w:rPr>
        <w:rFonts w:cs="Times New Roman" w:hint="default"/>
        <w:b w:val="0"/>
        <w:bCs/>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3" w15:restartNumberingAfterBreak="0">
    <w:nsid w:val="574E0FCB"/>
    <w:multiLevelType w:val="multilevel"/>
    <w:tmpl w:val="39A83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EF36B2"/>
    <w:multiLevelType w:val="multilevel"/>
    <w:tmpl w:val="F34C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9A320A"/>
    <w:multiLevelType w:val="multilevel"/>
    <w:tmpl w:val="D61C7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CC616A"/>
    <w:multiLevelType w:val="multilevel"/>
    <w:tmpl w:val="C5A6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634890"/>
    <w:multiLevelType w:val="hybridMultilevel"/>
    <w:tmpl w:val="CC7437C0"/>
    <w:lvl w:ilvl="0" w:tplc="27D0DF94">
      <w:start w:val="1"/>
      <w:numFmt w:val="decimal"/>
      <w:lvlText w:val="%1."/>
      <w:lvlJc w:val="left"/>
      <w:pPr>
        <w:ind w:left="704" w:hanging="360"/>
      </w:pPr>
      <w:rPr>
        <w:rFonts w:cs="Times New Roman" w:hint="default"/>
      </w:rPr>
    </w:lvl>
    <w:lvl w:ilvl="1" w:tplc="04190019" w:tentative="1">
      <w:start w:val="1"/>
      <w:numFmt w:val="lowerLetter"/>
      <w:lvlText w:val="%2."/>
      <w:lvlJc w:val="left"/>
      <w:pPr>
        <w:ind w:left="1424" w:hanging="360"/>
      </w:pPr>
      <w:rPr>
        <w:rFonts w:cs="Times New Roman"/>
      </w:rPr>
    </w:lvl>
    <w:lvl w:ilvl="2" w:tplc="0419001B" w:tentative="1">
      <w:start w:val="1"/>
      <w:numFmt w:val="lowerRoman"/>
      <w:lvlText w:val="%3."/>
      <w:lvlJc w:val="right"/>
      <w:pPr>
        <w:ind w:left="2144" w:hanging="180"/>
      </w:pPr>
      <w:rPr>
        <w:rFonts w:cs="Times New Roman"/>
      </w:rPr>
    </w:lvl>
    <w:lvl w:ilvl="3" w:tplc="0419000F" w:tentative="1">
      <w:start w:val="1"/>
      <w:numFmt w:val="decimal"/>
      <w:lvlText w:val="%4."/>
      <w:lvlJc w:val="left"/>
      <w:pPr>
        <w:ind w:left="2864" w:hanging="360"/>
      </w:pPr>
      <w:rPr>
        <w:rFonts w:cs="Times New Roman"/>
      </w:rPr>
    </w:lvl>
    <w:lvl w:ilvl="4" w:tplc="04190019" w:tentative="1">
      <w:start w:val="1"/>
      <w:numFmt w:val="lowerLetter"/>
      <w:lvlText w:val="%5."/>
      <w:lvlJc w:val="left"/>
      <w:pPr>
        <w:ind w:left="3584" w:hanging="360"/>
      </w:pPr>
      <w:rPr>
        <w:rFonts w:cs="Times New Roman"/>
      </w:rPr>
    </w:lvl>
    <w:lvl w:ilvl="5" w:tplc="0419001B" w:tentative="1">
      <w:start w:val="1"/>
      <w:numFmt w:val="lowerRoman"/>
      <w:lvlText w:val="%6."/>
      <w:lvlJc w:val="right"/>
      <w:pPr>
        <w:ind w:left="4304" w:hanging="180"/>
      </w:pPr>
      <w:rPr>
        <w:rFonts w:cs="Times New Roman"/>
      </w:rPr>
    </w:lvl>
    <w:lvl w:ilvl="6" w:tplc="0419000F" w:tentative="1">
      <w:start w:val="1"/>
      <w:numFmt w:val="decimal"/>
      <w:lvlText w:val="%7."/>
      <w:lvlJc w:val="left"/>
      <w:pPr>
        <w:ind w:left="5024" w:hanging="360"/>
      </w:pPr>
      <w:rPr>
        <w:rFonts w:cs="Times New Roman"/>
      </w:rPr>
    </w:lvl>
    <w:lvl w:ilvl="7" w:tplc="04190019" w:tentative="1">
      <w:start w:val="1"/>
      <w:numFmt w:val="lowerLetter"/>
      <w:lvlText w:val="%8."/>
      <w:lvlJc w:val="left"/>
      <w:pPr>
        <w:ind w:left="5744" w:hanging="360"/>
      </w:pPr>
      <w:rPr>
        <w:rFonts w:cs="Times New Roman"/>
      </w:rPr>
    </w:lvl>
    <w:lvl w:ilvl="8" w:tplc="0419001B" w:tentative="1">
      <w:start w:val="1"/>
      <w:numFmt w:val="lowerRoman"/>
      <w:lvlText w:val="%9."/>
      <w:lvlJc w:val="right"/>
      <w:pPr>
        <w:ind w:left="6464" w:hanging="180"/>
      </w:pPr>
      <w:rPr>
        <w:rFonts w:cs="Times New Roman"/>
      </w:rPr>
    </w:lvl>
  </w:abstractNum>
  <w:abstractNum w:abstractNumId="28" w15:restartNumberingAfterBreak="0">
    <w:nsid w:val="6C4D0E8F"/>
    <w:multiLevelType w:val="multilevel"/>
    <w:tmpl w:val="7D7C9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22"/>
  </w:num>
  <w:num w:numId="4">
    <w:abstractNumId w:val="8"/>
  </w:num>
  <w:num w:numId="5">
    <w:abstractNumId w:val="13"/>
  </w:num>
  <w:num w:numId="6">
    <w:abstractNumId w:val="15"/>
  </w:num>
  <w:num w:numId="7">
    <w:abstractNumId w:val="26"/>
  </w:num>
  <w:num w:numId="8">
    <w:abstractNumId w:val="18"/>
  </w:num>
  <w:num w:numId="9">
    <w:abstractNumId w:val="19"/>
  </w:num>
  <w:num w:numId="10">
    <w:abstractNumId w:val="6"/>
  </w:num>
  <w:num w:numId="11">
    <w:abstractNumId w:val="7"/>
  </w:num>
  <w:num w:numId="12">
    <w:abstractNumId w:val="4"/>
  </w:num>
  <w:num w:numId="13">
    <w:abstractNumId w:val="2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7"/>
  </w:num>
  <w:num w:numId="17">
    <w:abstractNumId w:val="12"/>
  </w:num>
  <w:num w:numId="18">
    <w:abstractNumId w:val="9"/>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8"/>
  </w:num>
  <w:num w:numId="24">
    <w:abstractNumId w:val="23"/>
  </w:num>
  <w:num w:numId="25">
    <w:abstractNumId w:val="25"/>
  </w:num>
  <w:num w:numId="26">
    <w:abstractNumId w:val="21"/>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010577"/>
    <w:rsid w:val="00002FB1"/>
    <w:rsid w:val="00010577"/>
    <w:rsid w:val="000118F5"/>
    <w:rsid w:val="00021E39"/>
    <w:rsid w:val="00022C8E"/>
    <w:rsid w:val="00023C72"/>
    <w:rsid w:val="00024A87"/>
    <w:rsid w:val="00024AAB"/>
    <w:rsid w:val="0002785A"/>
    <w:rsid w:val="00044E7E"/>
    <w:rsid w:val="00057564"/>
    <w:rsid w:val="00061DC7"/>
    <w:rsid w:val="000627B7"/>
    <w:rsid w:val="00062B41"/>
    <w:rsid w:val="00065E42"/>
    <w:rsid w:val="00070D7F"/>
    <w:rsid w:val="0007358C"/>
    <w:rsid w:val="000827D7"/>
    <w:rsid w:val="000903F0"/>
    <w:rsid w:val="00091575"/>
    <w:rsid w:val="00091BA9"/>
    <w:rsid w:val="000943E2"/>
    <w:rsid w:val="00094CAE"/>
    <w:rsid w:val="000A38B1"/>
    <w:rsid w:val="000A3A78"/>
    <w:rsid w:val="000A47EB"/>
    <w:rsid w:val="000A4B6E"/>
    <w:rsid w:val="000B10C9"/>
    <w:rsid w:val="000B7CEA"/>
    <w:rsid w:val="000C267E"/>
    <w:rsid w:val="000C3FDC"/>
    <w:rsid w:val="000C4B48"/>
    <w:rsid w:val="000D005F"/>
    <w:rsid w:val="000D08CF"/>
    <w:rsid w:val="000D28AC"/>
    <w:rsid w:val="000D33E1"/>
    <w:rsid w:val="000D77B4"/>
    <w:rsid w:val="000D7C13"/>
    <w:rsid w:val="000E2E06"/>
    <w:rsid w:val="000E50A4"/>
    <w:rsid w:val="000E6EB1"/>
    <w:rsid w:val="000F0283"/>
    <w:rsid w:val="000F1992"/>
    <w:rsid w:val="000F348F"/>
    <w:rsid w:val="000F43F5"/>
    <w:rsid w:val="000F59DA"/>
    <w:rsid w:val="000F7900"/>
    <w:rsid w:val="00101560"/>
    <w:rsid w:val="00102C4C"/>
    <w:rsid w:val="00122057"/>
    <w:rsid w:val="00127AEE"/>
    <w:rsid w:val="001310CD"/>
    <w:rsid w:val="001319EC"/>
    <w:rsid w:val="00132CC7"/>
    <w:rsid w:val="00137076"/>
    <w:rsid w:val="00137992"/>
    <w:rsid w:val="00142FF4"/>
    <w:rsid w:val="00143449"/>
    <w:rsid w:val="00146B31"/>
    <w:rsid w:val="00160F07"/>
    <w:rsid w:val="0016412E"/>
    <w:rsid w:val="001658F3"/>
    <w:rsid w:val="00165C81"/>
    <w:rsid w:val="00166A14"/>
    <w:rsid w:val="00172DD4"/>
    <w:rsid w:val="001801C9"/>
    <w:rsid w:val="00187C48"/>
    <w:rsid w:val="001927F0"/>
    <w:rsid w:val="00193E3C"/>
    <w:rsid w:val="001A123D"/>
    <w:rsid w:val="001A1C21"/>
    <w:rsid w:val="001A2409"/>
    <w:rsid w:val="001A2C2E"/>
    <w:rsid w:val="001A51A6"/>
    <w:rsid w:val="001A5BDA"/>
    <w:rsid w:val="001A5C3C"/>
    <w:rsid w:val="001A60D2"/>
    <w:rsid w:val="001B0BB7"/>
    <w:rsid w:val="001B166C"/>
    <w:rsid w:val="001C06F9"/>
    <w:rsid w:val="001C1884"/>
    <w:rsid w:val="001C24A5"/>
    <w:rsid w:val="001C3868"/>
    <w:rsid w:val="001C40EC"/>
    <w:rsid w:val="001D063B"/>
    <w:rsid w:val="001E0852"/>
    <w:rsid w:val="001E2045"/>
    <w:rsid w:val="001E21D8"/>
    <w:rsid w:val="001E7B93"/>
    <w:rsid w:val="001F174A"/>
    <w:rsid w:val="001F280A"/>
    <w:rsid w:val="001F3E15"/>
    <w:rsid w:val="002075DE"/>
    <w:rsid w:val="00207B73"/>
    <w:rsid w:val="00213494"/>
    <w:rsid w:val="002139D9"/>
    <w:rsid w:val="002246C7"/>
    <w:rsid w:val="00227E35"/>
    <w:rsid w:val="00232119"/>
    <w:rsid w:val="002332BC"/>
    <w:rsid w:val="0023349E"/>
    <w:rsid w:val="00234DD9"/>
    <w:rsid w:val="00234F48"/>
    <w:rsid w:val="002379EB"/>
    <w:rsid w:val="002429A2"/>
    <w:rsid w:val="00243BFE"/>
    <w:rsid w:val="002464E8"/>
    <w:rsid w:val="00253093"/>
    <w:rsid w:val="00254831"/>
    <w:rsid w:val="00256AA9"/>
    <w:rsid w:val="00256B47"/>
    <w:rsid w:val="00265479"/>
    <w:rsid w:val="00271460"/>
    <w:rsid w:val="00274E0B"/>
    <w:rsid w:val="00275F19"/>
    <w:rsid w:val="00277A79"/>
    <w:rsid w:val="002815D0"/>
    <w:rsid w:val="0028637A"/>
    <w:rsid w:val="002908E8"/>
    <w:rsid w:val="00291136"/>
    <w:rsid w:val="00292EE5"/>
    <w:rsid w:val="0029302A"/>
    <w:rsid w:val="00296999"/>
    <w:rsid w:val="002A27D0"/>
    <w:rsid w:val="002A7BE6"/>
    <w:rsid w:val="002B0854"/>
    <w:rsid w:val="002B384E"/>
    <w:rsid w:val="002B463B"/>
    <w:rsid w:val="002C026B"/>
    <w:rsid w:val="002C2428"/>
    <w:rsid w:val="002C5069"/>
    <w:rsid w:val="002C52A2"/>
    <w:rsid w:val="002C7169"/>
    <w:rsid w:val="002D010F"/>
    <w:rsid w:val="002D0C34"/>
    <w:rsid w:val="002D281F"/>
    <w:rsid w:val="002D300F"/>
    <w:rsid w:val="002E0CC6"/>
    <w:rsid w:val="002E66CA"/>
    <w:rsid w:val="002E7393"/>
    <w:rsid w:val="002E764F"/>
    <w:rsid w:val="002F0954"/>
    <w:rsid w:val="002F616B"/>
    <w:rsid w:val="00306591"/>
    <w:rsid w:val="00315453"/>
    <w:rsid w:val="00322F01"/>
    <w:rsid w:val="00332F0B"/>
    <w:rsid w:val="00333FF0"/>
    <w:rsid w:val="003368D9"/>
    <w:rsid w:val="003412A5"/>
    <w:rsid w:val="00341A48"/>
    <w:rsid w:val="00343089"/>
    <w:rsid w:val="0035196A"/>
    <w:rsid w:val="00352169"/>
    <w:rsid w:val="003530CC"/>
    <w:rsid w:val="003531CD"/>
    <w:rsid w:val="0036250D"/>
    <w:rsid w:val="003709C3"/>
    <w:rsid w:val="003712ED"/>
    <w:rsid w:val="00372D5D"/>
    <w:rsid w:val="00390851"/>
    <w:rsid w:val="003914B2"/>
    <w:rsid w:val="00393266"/>
    <w:rsid w:val="00393C88"/>
    <w:rsid w:val="00394DE0"/>
    <w:rsid w:val="00397764"/>
    <w:rsid w:val="003A4329"/>
    <w:rsid w:val="003A4893"/>
    <w:rsid w:val="003A6439"/>
    <w:rsid w:val="003B12F0"/>
    <w:rsid w:val="003B6025"/>
    <w:rsid w:val="003C27B1"/>
    <w:rsid w:val="003C4D34"/>
    <w:rsid w:val="003C570C"/>
    <w:rsid w:val="003C6BD1"/>
    <w:rsid w:val="003D46C9"/>
    <w:rsid w:val="003D7FFA"/>
    <w:rsid w:val="003E0E45"/>
    <w:rsid w:val="003E5222"/>
    <w:rsid w:val="003E5B20"/>
    <w:rsid w:val="003F028F"/>
    <w:rsid w:val="003F442F"/>
    <w:rsid w:val="00402957"/>
    <w:rsid w:val="0040536B"/>
    <w:rsid w:val="004153D8"/>
    <w:rsid w:val="00417039"/>
    <w:rsid w:val="0041795B"/>
    <w:rsid w:val="004208B7"/>
    <w:rsid w:val="004218D4"/>
    <w:rsid w:val="00422577"/>
    <w:rsid w:val="00427B5D"/>
    <w:rsid w:val="004365DC"/>
    <w:rsid w:val="004373F0"/>
    <w:rsid w:val="0045640D"/>
    <w:rsid w:val="00456A24"/>
    <w:rsid w:val="00466C43"/>
    <w:rsid w:val="0047269A"/>
    <w:rsid w:val="00475DC0"/>
    <w:rsid w:val="0049161C"/>
    <w:rsid w:val="0049706E"/>
    <w:rsid w:val="004A1A31"/>
    <w:rsid w:val="004A5CCC"/>
    <w:rsid w:val="004C2451"/>
    <w:rsid w:val="004C76A0"/>
    <w:rsid w:val="004D12BF"/>
    <w:rsid w:val="004D49AC"/>
    <w:rsid w:val="004D64FB"/>
    <w:rsid w:val="004E2A64"/>
    <w:rsid w:val="004E3745"/>
    <w:rsid w:val="004E5D03"/>
    <w:rsid w:val="004F26FC"/>
    <w:rsid w:val="004F3CD4"/>
    <w:rsid w:val="004F7623"/>
    <w:rsid w:val="00510DD6"/>
    <w:rsid w:val="00512B4F"/>
    <w:rsid w:val="00520683"/>
    <w:rsid w:val="00526709"/>
    <w:rsid w:val="00532D33"/>
    <w:rsid w:val="00537E70"/>
    <w:rsid w:val="00542B47"/>
    <w:rsid w:val="00550E5B"/>
    <w:rsid w:val="0055121A"/>
    <w:rsid w:val="005513BB"/>
    <w:rsid w:val="00553FF5"/>
    <w:rsid w:val="00572C37"/>
    <w:rsid w:val="00573E9A"/>
    <w:rsid w:val="0057404E"/>
    <w:rsid w:val="00577092"/>
    <w:rsid w:val="005834B2"/>
    <w:rsid w:val="00584D42"/>
    <w:rsid w:val="00585C6C"/>
    <w:rsid w:val="00586764"/>
    <w:rsid w:val="0059036D"/>
    <w:rsid w:val="00590F6E"/>
    <w:rsid w:val="00592367"/>
    <w:rsid w:val="005A19C6"/>
    <w:rsid w:val="005A3490"/>
    <w:rsid w:val="005A7096"/>
    <w:rsid w:val="005B3230"/>
    <w:rsid w:val="005B4E6D"/>
    <w:rsid w:val="005B5079"/>
    <w:rsid w:val="005C0B24"/>
    <w:rsid w:val="005C27BD"/>
    <w:rsid w:val="005C3564"/>
    <w:rsid w:val="005C4AA5"/>
    <w:rsid w:val="005C5728"/>
    <w:rsid w:val="005E2AA2"/>
    <w:rsid w:val="005E3C89"/>
    <w:rsid w:val="005E6689"/>
    <w:rsid w:val="005F25D0"/>
    <w:rsid w:val="005F3EB5"/>
    <w:rsid w:val="005F5181"/>
    <w:rsid w:val="005F707C"/>
    <w:rsid w:val="00610D70"/>
    <w:rsid w:val="00612DCA"/>
    <w:rsid w:val="00620398"/>
    <w:rsid w:val="00620C9A"/>
    <w:rsid w:val="006218D9"/>
    <w:rsid w:val="00622665"/>
    <w:rsid w:val="00622DF6"/>
    <w:rsid w:val="00625241"/>
    <w:rsid w:val="00625FDF"/>
    <w:rsid w:val="00627BAA"/>
    <w:rsid w:val="0064374B"/>
    <w:rsid w:val="00643E31"/>
    <w:rsid w:val="00645711"/>
    <w:rsid w:val="0064621A"/>
    <w:rsid w:val="00651D5A"/>
    <w:rsid w:val="00655934"/>
    <w:rsid w:val="006568D5"/>
    <w:rsid w:val="0066064E"/>
    <w:rsid w:val="00662F82"/>
    <w:rsid w:val="00666C2C"/>
    <w:rsid w:val="00667E93"/>
    <w:rsid w:val="00671092"/>
    <w:rsid w:val="006731C9"/>
    <w:rsid w:val="006763B9"/>
    <w:rsid w:val="00681B5C"/>
    <w:rsid w:val="00682C37"/>
    <w:rsid w:val="00693B15"/>
    <w:rsid w:val="006B1DFD"/>
    <w:rsid w:val="006B2585"/>
    <w:rsid w:val="006C5A02"/>
    <w:rsid w:val="006D1AC2"/>
    <w:rsid w:val="006D4CE9"/>
    <w:rsid w:val="006D6AB8"/>
    <w:rsid w:val="006D77A6"/>
    <w:rsid w:val="006E7309"/>
    <w:rsid w:val="006F1EDD"/>
    <w:rsid w:val="006F2468"/>
    <w:rsid w:val="006F46C5"/>
    <w:rsid w:val="006F7FA7"/>
    <w:rsid w:val="007000BD"/>
    <w:rsid w:val="00706748"/>
    <w:rsid w:val="0071043D"/>
    <w:rsid w:val="00714DEC"/>
    <w:rsid w:val="00715723"/>
    <w:rsid w:val="007172E6"/>
    <w:rsid w:val="00717FB9"/>
    <w:rsid w:val="00724FED"/>
    <w:rsid w:val="0072754B"/>
    <w:rsid w:val="0073368A"/>
    <w:rsid w:val="00733AEF"/>
    <w:rsid w:val="007369E1"/>
    <w:rsid w:val="00740900"/>
    <w:rsid w:val="00741791"/>
    <w:rsid w:val="007450CA"/>
    <w:rsid w:val="00750B23"/>
    <w:rsid w:val="00751EEA"/>
    <w:rsid w:val="00764A68"/>
    <w:rsid w:val="00771C78"/>
    <w:rsid w:val="00774936"/>
    <w:rsid w:val="00775D0C"/>
    <w:rsid w:val="00783F6D"/>
    <w:rsid w:val="007855B3"/>
    <w:rsid w:val="007900DB"/>
    <w:rsid w:val="0079163C"/>
    <w:rsid w:val="007959E1"/>
    <w:rsid w:val="0079633F"/>
    <w:rsid w:val="00797860"/>
    <w:rsid w:val="007A4697"/>
    <w:rsid w:val="007B03B7"/>
    <w:rsid w:val="007B355B"/>
    <w:rsid w:val="007B7217"/>
    <w:rsid w:val="007D0F69"/>
    <w:rsid w:val="007D2D20"/>
    <w:rsid w:val="007D3133"/>
    <w:rsid w:val="007E6406"/>
    <w:rsid w:val="007E7EE9"/>
    <w:rsid w:val="007F2158"/>
    <w:rsid w:val="007F45CB"/>
    <w:rsid w:val="007F539A"/>
    <w:rsid w:val="00800FA6"/>
    <w:rsid w:val="00802B90"/>
    <w:rsid w:val="00806F4C"/>
    <w:rsid w:val="0081036B"/>
    <w:rsid w:val="008148EA"/>
    <w:rsid w:val="008174FE"/>
    <w:rsid w:val="00823E5D"/>
    <w:rsid w:val="00824BE8"/>
    <w:rsid w:val="0082540D"/>
    <w:rsid w:val="00834D3C"/>
    <w:rsid w:val="008360B0"/>
    <w:rsid w:val="0083619B"/>
    <w:rsid w:val="0083646E"/>
    <w:rsid w:val="00843F67"/>
    <w:rsid w:val="00844FEA"/>
    <w:rsid w:val="00850983"/>
    <w:rsid w:val="008626A2"/>
    <w:rsid w:val="00864B66"/>
    <w:rsid w:val="0087310B"/>
    <w:rsid w:val="00880489"/>
    <w:rsid w:val="0088105D"/>
    <w:rsid w:val="0088149E"/>
    <w:rsid w:val="0088409E"/>
    <w:rsid w:val="00892340"/>
    <w:rsid w:val="008969C3"/>
    <w:rsid w:val="008A3089"/>
    <w:rsid w:val="008A4F48"/>
    <w:rsid w:val="008A6A4C"/>
    <w:rsid w:val="008A7125"/>
    <w:rsid w:val="008B257B"/>
    <w:rsid w:val="008C20C3"/>
    <w:rsid w:val="008C2A18"/>
    <w:rsid w:val="008C55CF"/>
    <w:rsid w:val="008C6E3A"/>
    <w:rsid w:val="008C772D"/>
    <w:rsid w:val="008D713B"/>
    <w:rsid w:val="008E28B2"/>
    <w:rsid w:val="008E32CE"/>
    <w:rsid w:val="008E4728"/>
    <w:rsid w:val="008E7B37"/>
    <w:rsid w:val="008F19EB"/>
    <w:rsid w:val="008F5901"/>
    <w:rsid w:val="008F6DBC"/>
    <w:rsid w:val="00901545"/>
    <w:rsid w:val="00906C4B"/>
    <w:rsid w:val="009162BD"/>
    <w:rsid w:val="00916A97"/>
    <w:rsid w:val="009179CC"/>
    <w:rsid w:val="00921EC5"/>
    <w:rsid w:val="00932ED7"/>
    <w:rsid w:val="00942882"/>
    <w:rsid w:val="00943201"/>
    <w:rsid w:val="00943645"/>
    <w:rsid w:val="00945A3D"/>
    <w:rsid w:val="00946F81"/>
    <w:rsid w:val="0094700B"/>
    <w:rsid w:val="00960778"/>
    <w:rsid w:val="00970CB0"/>
    <w:rsid w:val="00973DE6"/>
    <w:rsid w:val="00975E69"/>
    <w:rsid w:val="00982996"/>
    <w:rsid w:val="009871DD"/>
    <w:rsid w:val="0099017A"/>
    <w:rsid w:val="00992815"/>
    <w:rsid w:val="0099438A"/>
    <w:rsid w:val="009A1239"/>
    <w:rsid w:val="009A21AB"/>
    <w:rsid w:val="009A476D"/>
    <w:rsid w:val="009C0914"/>
    <w:rsid w:val="009C18DD"/>
    <w:rsid w:val="009C2863"/>
    <w:rsid w:val="009C5458"/>
    <w:rsid w:val="009C5DEA"/>
    <w:rsid w:val="009C743F"/>
    <w:rsid w:val="009D0061"/>
    <w:rsid w:val="009D417C"/>
    <w:rsid w:val="009E08A7"/>
    <w:rsid w:val="009E1D04"/>
    <w:rsid w:val="009E4488"/>
    <w:rsid w:val="009E6009"/>
    <w:rsid w:val="009E7F58"/>
    <w:rsid w:val="009F7777"/>
    <w:rsid w:val="009F7A76"/>
    <w:rsid w:val="00A00C2F"/>
    <w:rsid w:val="00A015F3"/>
    <w:rsid w:val="00A12B37"/>
    <w:rsid w:val="00A273E9"/>
    <w:rsid w:val="00A36FF9"/>
    <w:rsid w:val="00A37276"/>
    <w:rsid w:val="00A44BD5"/>
    <w:rsid w:val="00A455FA"/>
    <w:rsid w:val="00A517C8"/>
    <w:rsid w:val="00A570E3"/>
    <w:rsid w:val="00A57EA6"/>
    <w:rsid w:val="00A60BC4"/>
    <w:rsid w:val="00A652DB"/>
    <w:rsid w:val="00A65EA0"/>
    <w:rsid w:val="00A66F7D"/>
    <w:rsid w:val="00A75330"/>
    <w:rsid w:val="00A82EA8"/>
    <w:rsid w:val="00A86E50"/>
    <w:rsid w:val="00A96D7B"/>
    <w:rsid w:val="00AA07F3"/>
    <w:rsid w:val="00AB071C"/>
    <w:rsid w:val="00AB17C6"/>
    <w:rsid w:val="00AB1F61"/>
    <w:rsid w:val="00AB2449"/>
    <w:rsid w:val="00AB4807"/>
    <w:rsid w:val="00AB6CF1"/>
    <w:rsid w:val="00AB7FB7"/>
    <w:rsid w:val="00AC5230"/>
    <w:rsid w:val="00AD03E3"/>
    <w:rsid w:val="00AD3A2D"/>
    <w:rsid w:val="00AD69FA"/>
    <w:rsid w:val="00AE0D9B"/>
    <w:rsid w:val="00AE45A4"/>
    <w:rsid w:val="00AF351A"/>
    <w:rsid w:val="00AF5A41"/>
    <w:rsid w:val="00B0353D"/>
    <w:rsid w:val="00B120AC"/>
    <w:rsid w:val="00B14A31"/>
    <w:rsid w:val="00B22A03"/>
    <w:rsid w:val="00B24321"/>
    <w:rsid w:val="00B2797E"/>
    <w:rsid w:val="00B32448"/>
    <w:rsid w:val="00B4140F"/>
    <w:rsid w:val="00B47625"/>
    <w:rsid w:val="00B50A70"/>
    <w:rsid w:val="00B63779"/>
    <w:rsid w:val="00B654A7"/>
    <w:rsid w:val="00B66327"/>
    <w:rsid w:val="00B70323"/>
    <w:rsid w:val="00B70A2A"/>
    <w:rsid w:val="00B8351F"/>
    <w:rsid w:val="00B91A2E"/>
    <w:rsid w:val="00B95ABB"/>
    <w:rsid w:val="00BA1238"/>
    <w:rsid w:val="00BA1A1C"/>
    <w:rsid w:val="00BB1143"/>
    <w:rsid w:val="00BB6CEC"/>
    <w:rsid w:val="00BC04B0"/>
    <w:rsid w:val="00BC6D25"/>
    <w:rsid w:val="00BD76A6"/>
    <w:rsid w:val="00BE02C3"/>
    <w:rsid w:val="00BE0EE0"/>
    <w:rsid w:val="00BF4E13"/>
    <w:rsid w:val="00BF7879"/>
    <w:rsid w:val="00C13D0B"/>
    <w:rsid w:val="00C15B12"/>
    <w:rsid w:val="00C1701A"/>
    <w:rsid w:val="00C2093C"/>
    <w:rsid w:val="00C310B6"/>
    <w:rsid w:val="00C31134"/>
    <w:rsid w:val="00C36784"/>
    <w:rsid w:val="00C42216"/>
    <w:rsid w:val="00C46B94"/>
    <w:rsid w:val="00C57CDF"/>
    <w:rsid w:val="00C60340"/>
    <w:rsid w:val="00C60907"/>
    <w:rsid w:val="00C610CE"/>
    <w:rsid w:val="00C632E0"/>
    <w:rsid w:val="00C70655"/>
    <w:rsid w:val="00C80D72"/>
    <w:rsid w:val="00C80F57"/>
    <w:rsid w:val="00C858AD"/>
    <w:rsid w:val="00C87242"/>
    <w:rsid w:val="00C90CDE"/>
    <w:rsid w:val="00C91F8D"/>
    <w:rsid w:val="00C97129"/>
    <w:rsid w:val="00C97F0A"/>
    <w:rsid w:val="00CA08CE"/>
    <w:rsid w:val="00CA79EE"/>
    <w:rsid w:val="00CB1738"/>
    <w:rsid w:val="00CB1B43"/>
    <w:rsid w:val="00CB59FD"/>
    <w:rsid w:val="00CC54A4"/>
    <w:rsid w:val="00CD0EB7"/>
    <w:rsid w:val="00CD3CFB"/>
    <w:rsid w:val="00CD6054"/>
    <w:rsid w:val="00CE1939"/>
    <w:rsid w:val="00CE7F98"/>
    <w:rsid w:val="00CF5619"/>
    <w:rsid w:val="00CF69AC"/>
    <w:rsid w:val="00D111DA"/>
    <w:rsid w:val="00D13AE7"/>
    <w:rsid w:val="00D14A91"/>
    <w:rsid w:val="00D3412F"/>
    <w:rsid w:val="00D40AFE"/>
    <w:rsid w:val="00D434E6"/>
    <w:rsid w:val="00D474DA"/>
    <w:rsid w:val="00D53B3B"/>
    <w:rsid w:val="00D63334"/>
    <w:rsid w:val="00D67758"/>
    <w:rsid w:val="00D70931"/>
    <w:rsid w:val="00D727DF"/>
    <w:rsid w:val="00D74F99"/>
    <w:rsid w:val="00D77DE3"/>
    <w:rsid w:val="00D80538"/>
    <w:rsid w:val="00D82453"/>
    <w:rsid w:val="00D84696"/>
    <w:rsid w:val="00DA1399"/>
    <w:rsid w:val="00DA7ADE"/>
    <w:rsid w:val="00DB0ECF"/>
    <w:rsid w:val="00DB178F"/>
    <w:rsid w:val="00DB2FC1"/>
    <w:rsid w:val="00DB3BD8"/>
    <w:rsid w:val="00DB6614"/>
    <w:rsid w:val="00DB7590"/>
    <w:rsid w:val="00DC38C1"/>
    <w:rsid w:val="00DD474C"/>
    <w:rsid w:val="00DD6061"/>
    <w:rsid w:val="00DE0F6F"/>
    <w:rsid w:val="00DE453B"/>
    <w:rsid w:val="00DE4996"/>
    <w:rsid w:val="00DF20C9"/>
    <w:rsid w:val="00DF508E"/>
    <w:rsid w:val="00E03D93"/>
    <w:rsid w:val="00E04290"/>
    <w:rsid w:val="00E06737"/>
    <w:rsid w:val="00E11FD9"/>
    <w:rsid w:val="00E13715"/>
    <w:rsid w:val="00E240FB"/>
    <w:rsid w:val="00E258D5"/>
    <w:rsid w:val="00E26CEC"/>
    <w:rsid w:val="00E27DCB"/>
    <w:rsid w:val="00E303C7"/>
    <w:rsid w:val="00E30806"/>
    <w:rsid w:val="00E4074B"/>
    <w:rsid w:val="00E444EC"/>
    <w:rsid w:val="00E574E8"/>
    <w:rsid w:val="00E615ED"/>
    <w:rsid w:val="00E631C3"/>
    <w:rsid w:val="00E63AC8"/>
    <w:rsid w:val="00E649A9"/>
    <w:rsid w:val="00E66948"/>
    <w:rsid w:val="00E81217"/>
    <w:rsid w:val="00E8202B"/>
    <w:rsid w:val="00E84F21"/>
    <w:rsid w:val="00E8545A"/>
    <w:rsid w:val="00E85553"/>
    <w:rsid w:val="00EA3E52"/>
    <w:rsid w:val="00EA60AC"/>
    <w:rsid w:val="00EA7EC5"/>
    <w:rsid w:val="00EB70C1"/>
    <w:rsid w:val="00EC3B6D"/>
    <w:rsid w:val="00EC49F6"/>
    <w:rsid w:val="00EC7F73"/>
    <w:rsid w:val="00EE0763"/>
    <w:rsid w:val="00EE167A"/>
    <w:rsid w:val="00EE1C36"/>
    <w:rsid w:val="00EE2178"/>
    <w:rsid w:val="00EE70B9"/>
    <w:rsid w:val="00EF02D4"/>
    <w:rsid w:val="00EF0374"/>
    <w:rsid w:val="00EF51E6"/>
    <w:rsid w:val="00EF7245"/>
    <w:rsid w:val="00F01121"/>
    <w:rsid w:val="00F031BA"/>
    <w:rsid w:val="00F04216"/>
    <w:rsid w:val="00F0616A"/>
    <w:rsid w:val="00F11A0B"/>
    <w:rsid w:val="00F13A54"/>
    <w:rsid w:val="00F16583"/>
    <w:rsid w:val="00F17307"/>
    <w:rsid w:val="00F31BC9"/>
    <w:rsid w:val="00F337B0"/>
    <w:rsid w:val="00F347FB"/>
    <w:rsid w:val="00F4227C"/>
    <w:rsid w:val="00F42764"/>
    <w:rsid w:val="00F53F87"/>
    <w:rsid w:val="00F60FFA"/>
    <w:rsid w:val="00F61119"/>
    <w:rsid w:val="00F61F2E"/>
    <w:rsid w:val="00F64F8F"/>
    <w:rsid w:val="00F65943"/>
    <w:rsid w:val="00F74423"/>
    <w:rsid w:val="00F8066C"/>
    <w:rsid w:val="00F80EBF"/>
    <w:rsid w:val="00F87A98"/>
    <w:rsid w:val="00F90FDA"/>
    <w:rsid w:val="00F925C4"/>
    <w:rsid w:val="00F961D4"/>
    <w:rsid w:val="00FA124A"/>
    <w:rsid w:val="00FB0C05"/>
    <w:rsid w:val="00FC6428"/>
    <w:rsid w:val="00FC6D50"/>
    <w:rsid w:val="00FD080C"/>
    <w:rsid w:val="00FD52EB"/>
    <w:rsid w:val="00FD7039"/>
    <w:rsid w:val="00FE28A2"/>
    <w:rsid w:val="00FE4CE7"/>
    <w:rsid w:val="00FE5AA9"/>
    <w:rsid w:val="00FE6431"/>
    <w:rsid w:val="00FF0C60"/>
    <w:rsid w:val="00FF1956"/>
    <w:rsid w:val="00FF1E0F"/>
    <w:rsid w:val="00FF48E3"/>
    <w:rsid w:val="00FF4DC0"/>
    <w:rsid w:val="00FF76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5"/>
    <o:shapelayout v:ext="edit">
      <o:idmap v:ext="edit" data="1"/>
    </o:shapelayout>
  </w:shapeDefaults>
  <w:decimalSymbol w:val=","/>
  <w:listSeparator w:val=";"/>
  <w14:docId w14:val="555DFE10"/>
  <w15:docId w15:val="{9857332C-FE52-471A-A5F1-94F9FC1A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5CB"/>
    <w:pPr>
      <w:spacing w:before="120" w:after="120"/>
      <w:jc w:val="both"/>
    </w:pPr>
    <w:rPr>
      <w:rFonts w:ascii="Times New Roman" w:hAnsi="Times New Roman" w:cs="Times New Roman"/>
      <w:sz w:val="24"/>
      <w:szCs w:val="24"/>
      <w:lang w:eastAsia="ru-RU"/>
    </w:rPr>
  </w:style>
  <w:style w:type="paragraph" w:styleId="1">
    <w:name w:val="heading 1"/>
    <w:basedOn w:val="a"/>
    <w:next w:val="a"/>
    <w:link w:val="10"/>
    <w:uiPriority w:val="99"/>
    <w:qFormat/>
    <w:rsid w:val="003712ED"/>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Cambria"/>
      <w:b/>
      <w:bCs/>
      <w:kern w:val="32"/>
      <w:sz w:val="32"/>
      <w:szCs w:val="32"/>
    </w:rPr>
  </w:style>
  <w:style w:type="character" w:customStyle="1" w:styleId="20">
    <w:name w:val="Заголовок 2 Знак"/>
    <w:basedOn w:val="a0"/>
    <w:link w:val="2"/>
    <w:uiPriority w:val="99"/>
    <w:locked/>
    <w:rsid w:val="00234F48"/>
    <w:rPr>
      <w:rFonts w:ascii="Arial" w:hAnsi="Arial" w:cs="Arial"/>
      <w:b/>
      <w:bCs/>
      <w:i/>
      <w:iCs/>
      <w:sz w:val="28"/>
      <w:szCs w:val="28"/>
    </w:rPr>
  </w:style>
  <w:style w:type="paragraph" w:styleId="a3">
    <w:name w:val="footnote text"/>
    <w:basedOn w:val="a"/>
    <w:link w:val="a4"/>
    <w:uiPriority w:val="99"/>
    <w:semiHidden/>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szCs w:val="20"/>
      <w:lang w:val="en-US" w:eastAsia="ru-RU"/>
    </w:rPr>
  </w:style>
  <w:style w:type="character" w:styleId="a5">
    <w:name w:val="footnote reference"/>
    <w:basedOn w:val="a0"/>
    <w:uiPriority w:val="99"/>
    <w:semiHidden/>
    <w:rsid w:val="00234F48"/>
    <w:rPr>
      <w:rFonts w:cs="Times New Roman"/>
      <w:vertAlign w:val="superscript"/>
    </w:rPr>
  </w:style>
  <w:style w:type="paragraph" w:styleId="a6">
    <w:name w:val="List Paragraph"/>
    <w:basedOn w:val="a"/>
    <w:uiPriority w:val="99"/>
    <w:qFormat/>
    <w:rsid w:val="00234F48"/>
    <w:pPr>
      <w:ind w:left="708"/>
    </w:pPr>
  </w:style>
  <w:style w:type="character" w:styleId="a7">
    <w:name w:val="Emphasis"/>
    <w:basedOn w:val="a0"/>
    <w:uiPriority w:val="20"/>
    <w:qFormat/>
    <w:rsid w:val="00234F48"/>
    <w:rPr>
      <w:rFonts w:cs="Times New Roman"/>
      <w:i/>
      <w:iCs/>
    </w:rPr>
  </w:style>
  <w:style w:type="character" w:styleId="a8">
    <w:name w:val="annotation reference"/>
    <w:basedOn w:val="a0"/>
    <w:uiPriority w:val="99"/>
    <w:semiHidden/>
    <w:rsid w:val="00234F48"/>
    <w:rPr>
      <w:rFonts w:cs="Times New Roman"/>
      <w:sz w:val="16"/>
      <w:szCs w:val="16"/>
    </w:rPr>
  </w:style>
  <w:style w:type="paragraph" w:styleId="a9">
    <w:name w:val="annotation text"/>
    <w:basedOn w:val="a"/>
    <w:link w:val="aa"/>
    <w:uiPriority w:val="99"/>
    <w:semiHidden/>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szCs w:val="20"/>
      <w:lang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bCs/>
      <w:sz w:val="20"/>
      <w:szCs w:val="20"/>
      <w:lang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ahoma"/>
      <w:sz w:val="16"/>
      <w:szCs w:val="16"/>
      <w:lang w:eastAsia="ru-RU"/>
    </w:rPr>
  </w:style>
  <w:style w:type="character" w:customStyle="1" w:styleId="c7">
    <w:name w:val="c7"/>
    <w:uiPriority w:val="99"/>
    <w:rsid w:val="00592367"/>
  </w:style>
  <w:style w:type="table" w:styleId="af">
    <w:name w:val="Table Grid"/>
    <w:basedOn w:val="a1"/>
    <w:uiPriority w:val="99"/>
    <w:rsid w:val="00C42216"/>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szCs w:val="24"/>
      <w:lang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jc w:val="both"/>
    </w:pPr>
    <w:rPr>
      <w:rFonts w:ascii="Times New Roman" w:hAnsi="Times New Roman" w:cs="Times New Roman"/>
      <w:color w:val="000000"/>
      <w:sz w:val="24"/>
      <w:szCs w:val="24"/>
      <w:lang w:eastAsia="ru-RU"/>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szCs w:val="24"/>
      <w:lang w:eastAsia="ru-RU"/>
    </w:rPr>
  </w:style>
  <w:style w:type="table" w:customStyle="1" w:styleId="11">
    <w:name w:val="Сетка таблицы1"/>
    <w:uiPriority w:val="99"/>
    <w:rsid w:val="003712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rPr>
      <w:rFonts w:ascii="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Текст Знак17"/>
    <w:basedOn w:val="a0"/>
    <w:uiPriority w:val="99"/>
    <w:semiHidden/>
    <w:rsid w:val="006D6AB8"/>
    <w:rPr>
      <w:rFonts w:ascii="Courier New" w:hAnsi="Courier New" w:cs="Courier New"/>
      <w:sz w:val="20"/>
      <w:szCs w:val="20"/>
    </w:rPr>
  </w:style>
  <w:style w:type="paragraph" w:styleId="af6">
    <w:name w:val="Plain Text"/>
    <w:basedOn w:val="a"/>
    <w:link w:val="af7"/>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link w:val="af6"/>
    <w:uiPriority w:val="99"/>
    <w:semiHidden/>
    <w:locked/>
    <w:rsid w:val="006D6AB8"/>
    <w:rPr>
      <w:rFonts w:ascii="Courier New" w:hAnsi="Courier New" w:cs="Courier New"/>
      <w:sz w:val="20"/>
      <w:szCs w:val="20"/>
    </w:rPr>
  </w:style>
  <w:style w:type="character" w:customStyle="1" w:styleId="16">
    <w:name w:val="Текст Знак16"/>
    <w:basedOn w:val="a0"/>
    <w:uiPriority w:val="99"/>
    <w:semiHidden/>
    <w:rsid w:val="006D6AB8"/>
    <w:rPr>
      <w:rFonts w:ascii="Courier New" w:hAnsi="Courier New" w:cs="Courier New"/>
      <w:sz w:val="20"/>
      <w:szCs w:val="20"/>
    </w:rPr>
  </w:style>
  <w:style w:type="character" w:customStyle="1" w:styleId="15">
    <w:name w:val="Текст Знак15"/>
    <w:basedOn w:val="a0"/>
    <w:uiPriority w:val="99"/>
    <w:semiHidden/>
    <w:rsid w:val="006D6AB8"/>
    <w:rPr>
      <w:rFonts w:ascii="Courier New" w:hAnsi="Courier New" w:cs="Courier New"/>
      <w:sz w:val="20"/>
      <w:szCs w:val="20"/>
    </w:rPr>
  </w:style>
  <w:style w:type="character" w:customStyle="1" w:styleId="14">
    <w:name w:val="Текст Знак14"/>
    <w:basedOn w:val="a0"/>
    <w:uiPriority w:val="99"/>
    <w:semiHidden/>
    <w:rsid w:val="006D6AB8"/>
    <w:rPr>
      <w:rFonts w:ascii="Courier New" w:hAnsi="Courier New" w:cs="Courier New"/>
      <w:sz w:val="20"/>
      <w:szCs w:val="20"/>
    </w:rPr>
  </w:style>
  <w:style w:type="character" w:customStyle="1" w:styleId="13">
    <w:name w:val="Текст Знак13"/>
    <w:basedOn w:val="a0"/>
    <w:uiPriority w:val="99"/>
    <w:semiHidden/>
    <w:rsid w:val="006D6AB8"/>
    <w:rPr>
      <w:rFonts w:ascii="Courier New" w:hAnsi="Courier New" w:cs="Courier New"/>
      <w:sz w:val="20"/>
      <w:szCs w:val="20"/>
    </w:rPr>
  </w:style>
  <w:style w:type="character" w:customStyle="1" w:styleId="12">
    <w:name w:val="Текст Знак12"/>
    <w:basedOn w:val="a0"/>
    <w:uiPriority w:val="99"/>
    <w:semiHidden/>
    <w:rsid w:val="006D6AB8"/>
    <w:rPr>
      <w:rFonts w:ascii="Courier New" w:hAnsi="Courier New" w:cs="Courier New"/>
      <w:sz w:val="20"/>
      <w:szCs w:val="20"/>
    </w:rPr>
  </w:style>
  <w:style w:type="character" w:customStyle="1" w:styleId="111">
    <w:name w:val="Текст Знак11"/>
    <w:basedOn w:val="a0"/>
    <w:uiPriority w:val="99"/>
    <w:semiHidden/>
    <w:rsid w:val="006D6AB8"/>
    <w:rPr>
      <w:rFonts w:ascii="Courier New" w:hAnsi="Courier New" w:cs="Courier New"/>
      <w:sz w:val="20"/>
      <w:szCs w:val="20"/>
    </w:rPr>
  </w:style>
  <w:style w:type="character" w:customStyle="1" w:styleId="100">
    <w:name w:val="Текст Знак10"/>
    <w:basedOn w:val="a0"/>
    <w:uiPriority w:val="99"/>
    <w:semiHidden/>
    <w:rsid w:val="006D6AB8"/>
    <w:rPr>
      <w:rFonts w:ascii="Courier New" w:hAnsi="Courier New" w:cs="Courier New"/>
      <w:sz w:val="20"/>
      <w:szCs w:val="20"/>
    </w:rPr>
  </w:style>
  <w:style w:type="character" w:customStyle="1" w:styleId="9">
    <w:name w:val="Текст Знак9"/>
    <w:basedOn w:val="a0"/>
    <w:uiPriority w:val="99"/>
    <w:semiHidden/>
    <w:rsid w:val="006D6AB8"/>
    <w:rPr>
      <w:rFonts w:ascii="Courier New" w:hAnsi="Courier New" w:cs="Courier New"/>
      <w:sz w:val="20"/>
      <w:szCs w:val="20"/>
    </w:rPr>
  </w:style>
  <w:style w:type="character" w:customStyle="1" w:styleId="8">
    <w:name w:val="Текст Знак8"/>
    <w:basedOn w:val="a0"/>
    <w:uiPriority w:val="99"/>
    <w:semiHidden/>
    <w:rsid w:val="006D6AB8"/>
    <w:rPr>
      <w:rFonts w:ascii="Courier New" w:hAnsi="Courier New" w:cs="Courier New"/>
      <w:sz w:val="20"/>
      <w:szCs w:val="20"/>
    </w:rPr>
  </w:style>
  <w:style w:type="character" w:customStyle="1" w:styleId="7">
    <w:name w:val="Текст Знак7"/>
    <w:basedOn w:val="a0"/>
    <w:uiPriority w:val="99"/>
    <w:semiHidden/>
    <w:rsid w:val="006D6AB8"/>
    <w:rPr>
      <w:rFonts w:ascii="Courier New" w:hAnsi="Courier New" w:cs="Courier New"/>
      <w:sz w:val="20"/>
      <w:szCs w:val="20"/>
    </w:rPr>
  </w:style>
  <w:style w:type="character" w:customStyle="1" w:styleId="6">
    <w:name w:val="Текст Знак6"/>
    <w:basedOn w:val="a0"/>
    <w:uiPriority w:val="99"/>
    <w:semiHidden/>
    <w:rsid w:val="006D6AB8"/>
    <w:rPr>
      <w:rFonts w:ascii="Courier New" w:hAnsi="Courier New" w:cs="Courier New"/>
      <w:sz w:val="20"/>
      <w:szCs w:val="20"/>
    </w:rPr>
  </w:style>
  <w:style w:type="character" w:customStyle="1" w:styleId="5">
    <w:name w:val="Текст Знак5"/>
    <w:basedOn w:val="a0"/>
    <w:uiPriority w:val="99"/>
    <w:semiHidden/>
    <w:rsid w:val="006D6AB8"/>
    <w:rPr>
      <w:rFonts w:ascii="Courier New" w:hAnsi="Courier New" w:cs="Courier New"/>
      <w:sz w:val="20"/>
      <w:szCs w:val="20"/>
    </w:rPr>
  </w:style>
  <w:style w:type="character" w:customStyle="1" w:styleId="4">
    <w:name w:val="Текст Знак4"/>
    <w:basedOn w:val="a0"/>
    <w:uiPriority w:val="99"/>
    <w:semiHidden/>
    <w:rsid w:val="006D6AB8"/>
    <w:rPr>
      <w:rFonts w:ascii="Courier New" w:hAnsi="Courier New" w:cs="Courier New"/>
      <w:sz w:val="20"/>
      <w:szCs w:val="20"/>
    </w:rPr>
  </w:style>
  <w:style w:type="character" w:customStyle="1" w:styleId="3">
    <w:name w:val="Текст Знак3"/>
    <w:basedOn w:val="a0"/>
    <w:uiPriority w:val="99"/>
    <w:semiHidden/>
    <w:rsid w:val="006D6AB8"/>
    <w:rPr>
      <w:rFonts w:ascii="Courier New" w:hAnsi="Courier New" w:cs="Courier New"/>
      <w:sz w:val="20"/>
      <w:szCs w:val="20"/>
    </w:rPr>
  </w:style>
  <w:style w:type="character" w:customStyle="1" w:styleId="21">
    <w:name w:val="Текст Знак2"/>
    <w:basedOn w:val="a0"/>
    <w:uiPriority w:val="99"/>
    <w:semiHidden/>
    <w:rsid w:val="006D6AB8"/>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pPr>
    <w:rPr>
      <w:rFonts w:ascii="Courier New" w:hAnsi="Courier New" w:cs="Courier New"/>
      <w:lang w:eastAsia="ru-RU"/>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bCs/>
    </w:rPr>
  </w:style>
  <w:style w:type="character" w:customStyle="1" w:styleId="WW8Num1z0">
    <w:name w:val="WW8Num1z0"/>
    <w:uiPriority w:val="99"/>
    <w:rsid w:val="00666C2C"/>
    <w:rPr>
      <w:rFonts w:ascii="Symbol" w:hAnsi="Symbol"/>
    </w:rPr>
  </w:style>
  <w:style w:type="character" w:customStyle="1" w:styleId="WW8Num2z0">
    <w:name w:val="WW8Num2z0"/>
    <w:uiPriority w:val="99"/>
    <w:rsid w:val="00666C2C"/>
    <w:rPr>
      <w:rFonts w:ascii="Symbol" w:hAnsi="Symbol"/>
    </w:rPr>
  </w:style>
  <w:style w:type="character" w:customStyle="1" w:styleId="WW8Num3z0">
    <w:name w:val="WW8Num3z0"/>
    <w:uiPriority w:val="99"/>
    <w:rsid w:val="00666C2C"/>
  </w:style>
  <w:style w:type="character" w:customStyle="1" w:styleId="WW8Num3z1">
    <w:name w:val="WW8Num3z1"/>
    <w:uiPriority w:val="99"/>
    <w:rsid w:val="00666C2C"/>
  </w:style>
  <w:style w:type="character" w:customStyle="1" w:styleId="WW8Num3z2">
    <w:name w:val="WW8Num3z2"/>
    <w:uiPriority w:val="99"/>
    <w:rsid w:val="00666C2C"/>
  </w:style>
  <w:style w:type="character" w:customStyle="1" w:styleId="WW8Num3z3">
    <w:name w:val="WW8Num3z3"/>
    <w:uiPriority w:val="99"/>
    <w:rsid w:val="00666C2C"/>
  </w:style>
  <w:style w:type="character" w:customStyle="1" w:styleId="WW8Num3z4">
    <w:name w:val="WW8Num3z4"/>
    <w:uiPriority w:val="99"/>
    <w:rsid w:val="00666C2C"/>
  </w:style>
  <w:style w:type="character" w:customStyle="1" w:styleId="WW8Num3z5">
    <w:name w:val="WW8Num3z5"/>
    <w:uiPriority w:val="99"/>
    <w:rsid w:val="00666C2C"/>
  </w:style>
  <w:style w:type="character" w:customStyle="1" w:styleId="WW8Num3z6">
    <w:name w:val="WW8Num3z6"/>
    <w:uiPriority w:val="99"/>
    <w:rsid w:val="00666C2C"/>
  </w:style>
  <w:style w:type="character" w:customStyle="1" w:styleId="WW8Num3z7">
    <w:name w:val="WW8Num3z7"/>
    <w:uiPriority w:val="99"/>
    <w:rsid w:val="00666C2C"/>
  </w:style>
  <w:style w:type="character" w:customStyle="1" w:styleId="WW8Num3z8">
    <w:name w:val="WW8Num3z8"/>
    <w:uiPriority w:val="99"/>
    <w:rsid w:val="00666C2C"/>
  </w:style>
  <w:style w:type="character" w:customStyle="1" w:styleId="Absatz-Standardschriftart">
    <w:name w:val="Absatz-Standardschriftart"/>
    <w:uiPriority w:val="99"/>
    <w:rsid w:val="00666C2C"/>
  </w:style>
  <w:style w:type="character" w:customStyle="1" w:styleId="WW8Num1z1">
    <w:name w:val="WW8Num1z1"/>
    <w:uiPriority w:val="99"/>
    <w:rsid w:val="00666C2C"/>
    <w:rPr>
      <w:b/>
    </w:rPr>
  </w:style>
  <w:style w:type="character" w:customStyle="1" w:styleId="WW8Num4z0">
    <w:name w:val="WW8Num4z0"/>
    <w:uiPriority w:val="99"/>
    <w:rsid w:val="00666C2C"/>
    <w:rPr>
      <w:rFonts w:ascii="Symbol" w:hAnsi="Symbol"/>
    </w:rPr>
  </w:style>
  <w:style w:type="character" w:customStyle="1" w:styleId="WW8Num4z1">
    <w:name w:val="WW8Num4z1"/>
    <w:uiPriority w:val="99"/>
    <w:rsid w:val="00666C2C"/>
    <w:rPr>
      <w:rFonts w:ascii="Courier New" w:hAnsi="Courier New"/>
    </w:rPr>
  </w:style>
  <w:style w:type="character" w:customStyle="1" w:styleId="WW8Num4z2">
    <w:name w:val="WW8Num4z2"/>
    <w:uiPriority w:val="99"/>
    <w:rsid w:val="00666C2C"/>
    <w:rPr>
      <w:rFonts w:ascii="Wingdings" w:hAnsi="Wingdings"/>
    </w:rPr>
  </w:style>
  <w:style w:type="character" w:customStyle="1" w:styleId="WW8Num5z0">
    <w:name w:val="WW8Num5z0"/>
    <w:uiPriority w:val="99"/>
    <w:rsid w:val="00666C2C"/>
    <w:rPr>
      <w:rFonts w:ascii="Symbol" w:hAnsi="Symbol"/>
    </w:rPr>
  </w:style>
  <w:style w:type="character" w:customStyle="1" w:styleId="WW8Num5z1">
    <w:name w:val="WW8Num5z1"/>
    <w:uiPriority w:val="99"/>
    <w:rsid w:val="00666C2C"/>
    <w:rPr>
      <w:rFonts w:ascii="Courier New" w:hAnsi="Courier New"/>
    </w:rPr>
  </w:style>
  <w:style w:type="character" w:customStyle="1" w:styleId="WW8Num5z2">
    <w:name w:val="WW8Num5z2"/>
    <w:uiPriority w:val="99"/>
    <w:rsid w:val="00666C2C"/>
    <w:rPr>
      <w:rFonts w:ascii="Wingdings" w:hAnsi="Wingdings"/>
    </w:rPr>
  </w:style>
  <w:style w:type="character" w:customStyle="1" w:styleId="22">
    <w:name w:val="Основной шрифт абзаца2"/>
    <w:uiPriority w:val="99"/>
    <w:rsid w:val="00666C2C"/>
  </w:style>
  <w:style w:type="character" w:customStyle="1" w:styleId="18">
    <w:name w:val="Основной шрифт абзаца1"/>
    <w:uiPriority w:val="99"/>
    <w:rsid w:val="00666C2C"/>
  </w:style>
  <w:style w:type="paragraph" w:styleId="afa">
    <w:name w:val="Title"/>
    <w:basedOn w:val="a"/>
    <w:next w:val="afb"/>
    <w:link w:val="afc"/>
    <w:uiPriority w:val="99"/>
    <w:qFormat/>
    <w:rsid w:val="00666C2C"/>
    <w:pPr>
      <w:keepNext/>
      <w:widowControl w:val="0"/>
      <w:suppressAutoHyphens/>
      <w:spacing w:before="240"/>
      <w:jc w:val="left"/>
    </w:pPr>
    <w:rPr>
      <w:rFonts w:ascii="Arial" w:eastAsia="DejaVu Sans" w:hAnsi="Arial" w:cs="Arial"/>
      <w:kern w:val="1"/>
      <w:sz w:val="28"/>
      <w:szCs w:val="28"/>
      <w:lang w:eastAsia="zh-CN"/>
    </w:rPr>
  </w:style>
  <w:style w:type="character" w:customStyle="1" w:styleId="afc">
    <w:name w:val="Заголовок Знак"/>
    <w:basedOn w:val="a0"/>
    <w:link w:val="afa"/>
    <w:uiPriority w:val="99"/>
    <w:locked/>
    <w:rsid w:val="006D6AB8"/>
    <w:rPr>
      <w:rFonts w:ascii="Calibri Light" w:hAnsi="Calibri Light" w:cs="Calibri Light"/>
      <w:b/>
      <w:bCs/>
      <w:kern w:val="28"/>
      <w:sz w:val="32"/>
      <w:szCs w:val="32"/>
    </w:rPr>
  </w:style>
  <w:style w:type="paragraph" w:styleId="afd">
    <w:name w:val="List"/>
    <w:basedOn w:val="afb"/>
    <w:uiPriority w:val="99"/>
    <w:locked/>
    <w:rsid w:val="00666C2C"/>
  </w:style>
  <w:style w:type="paragraph" w:styleId="afb">
    <w:name w:val="Body Text"/>
    <w:basedOn w:val="a"/>
    <w:link w:val="afe"/>
    <w:uiPriority w:val="99"/>
    <w:locked/>
    <w:rsid w:val="00666C2C"/>
    <w:pPr>
      <w:widowControl w:val="0"/>
      <w:suppressAutoHyphens/>
      <w:spacing w:before="0"/>
      <w:jc w:val="left"/>
    </w:pPr>
    <w:rPr>
      <w:rFonts w:ascii="BLACK KNIGHT" w:eastAsia="DejaVu Sans" w:hAnsi="BLACK KNIGHT" w:cs="BLACK KNIGHT"/>
      <w:kern w:val="1"/>
      <w:lang w:eastAsia="zh-CN"/>
    </w:rPr>
  </w:style>
  <w:style w:type="character" w:customStyle="1" w:styleId="afe">
    <w:name w:val="Основной текст Знак"/>
    <w:basedOn w:val="a0"/>
    <w:link w:val="afb"/>
    <w:uiPriority w:val="99"/>
    <w:locked/>
    <w:rsid w:val="00666C2C"/>
    <w:rPr>
      <w:rFonts w:ascii="BLACK KNIGHT" w:eastAsia="DejaVu Sans" w:hAnsi="BLACK KNIGHT" w:cs="BLACK KNIGHT"/>
      <w:kern w:val="1"/>
      <w:sz w:val="24"/>
      <w:szCs w:val="24"/>
      <w:lang w:eastAsia="zh-CN"/>
    </w:rPr>
  </w:style>
  <w:style w:type="paragraph" w:styleId="aff">
    <w:name w:val="caption"/>
    <w:basedOn w:val="a"/>
    <w:uiPriority w:val="99"/>
    <w:qFormat/>
    <w:locked/>
    <w:rsid w:val="00666C2C"/>
    <w:pPr>
      <w:widowControl w:val="0"/>
      <w:suppressLineNumbers/>
      <w:suppressAutoHyphens/>
      <w:jc w:val="left"/>
    </w:pPr>
    <w:rPr>
      <w:rFonts w:ascii="BLACK KNIGHT" w:eastAsia="DejaVu Sans" w:hAnsi="BLACK KNIGHT" w:cs="BLACK KNIGHT"/>
      <w:i/>
      <w:iCs/>
      <w:kern w:val="1"/>
      <w:lang w:eastAsia="zh-CN"/>
    </w:rPr>
  </w:style>
  <w:style w:type="paragraph" w:customStyle="1" w:styleId="30">
    <w:name w:val="Указатель3"/>
    <w:basedOn w:val="a"/>
    <w:uiPriority w:val="99"/>
    <w:rsid w:val="00666C2C"/>
    <w:pPr>
      <w:widowControl w:val="0"/>
      <w:suppressLineNumbers/>
      <w:suppressAutoHyphens/>
      <w:spacing w:before="0" w:after="0"/>
      <w:jc w:val="left"/>
    </w:pPr>
    <w:rPr>
      <w:rFonts w:ascii="BLACK KNIGHT" w:eastAsia="DejaVu Sans" w:hAnsi="BLACK KNIGHT" w:cs="BLACK KNIGHT"/>
      <w:kern w:val="1"/>
      <w:lang w:eastAsia="zh-CN"/>
    </w:rPr>
  </w:style>
  <w:style w:type="paragraph" w:customStyle="1" w:styleId="23">
    <w:name w:val="Название2"/>
    <w:basedOn w:val="a"/>
    <w:uiPriority w:val="99"/>
    <w:rsid w:val="00666C2C"/>
    <w:pPr>
      <w:widowControl w:val="0"/>
      <w:suppressLineNumbers/>
      <w:suppressAutoHyphens/>
      <w:jc w:val="left"/>
    </w:pPr>
    <w:rPr>
      <w:rFonts w:ascii="BLACK KNIGHT" w:eastAsia="DejaVu Sans" w:hAnsi="BLACK KNIGHT" w:cs="BLACK KNIGHT"/>
      <w:i/>
      <w:iCs/>
      <w:kern w:val="1"/>
      <w:lang w:eastAsia="zh-CN"/>
    </w:rPr>
  </w:style>
  <w:style w:type="paragraph" w:customStyle="1" w:styleId="24">
    <w:name w:val="Указатель2"/>
    <w:basedOn w:val="a"/>
    <w:uiPriority w:val="99"/>
    <w:rsid w:val="00666C2C"/>
    <w:pPr>
      <w:widowControl w:val="0"/>
      <w:suppressLineNumbers/>
      <w:suppressAutoHyphens/>
      <w:spacing w:before="0" w:after="0"/>
      <w:jc w:val="left"/>
    </w:pPr>
    <w:rPr>
      <w:rFonts w:ascii="BLACK KNIGHT" w:eastAsia="DejaVu Sans" w:hAnsi="BLACK KNIGHT" w:cs="BLACK KNIGHT"/>
      <w:kern w:val="1"/>
      <w:lang w:eastAsia="zh-CN"/>
    </w:rPr>
  </w:style>
  <w:style w:type="paragraph" w:customStyle="1" w:styleId="19">
    <w:name w:val="Название1"/>
    <w:basedOn w:val="a"/>
    <w:uiPriority w:val="99"/>
    <w:rsid w:val="00666C2C"/>
    <w:pPr>
      <w:widowControl w:val="0"/>
      <w:suppressLineNumbers/>
      <w:suppressAutoHyphens/>
      <w:jc w:val="left"/>
    </w:pPr>
    <w:rPr>
      <w:rFonts w:ascii="BLACK KNIGHT" w:eastAsia="DejaVu Sans" w:hAnsi="BLACK KNIGHT" w:cs="BLACK KNIGHT"/>
      <w:i/>
      <w:iCs/>
      <w:kern w:val="1"/>
      <w:lang w:eastAsia="zh-CN"/>
    </w:rPr>
  </w:style>
  <w:style w:type="paragraph" w:customStyle="1" w:styleId="1a">
    <w:name w:val="Указатель1"/>
    <w:basedOn w:val="a"/>
    <w:uiPriority w:val="99"/>
    <w:rsid w:val="00666C2C"/>
    <w:pPr>
      <w:widowControl w:val="0"/>
      <w:suppressLineNumbers/>
      <w:suppressAutoHyphens/>
      <w:spacing w:before="0" w:after="0"/>
      <w:jc w:val="left"/>
    </w:pPr>
    <w:rPr>
      <w:rFonts w:ascii="BLACK KNIGHT" w:eastAsia="DejaVu Sans" w:hAnsi="BLACK KNIGHT" w:cs="BLACK KNIGHT"/>
      <w:kern w:val="1"/>
      <w:lang w:eastAsia="zh-CN"/>
    </w:rPr>
  </w:style>
  <w:style w:type="paragraph" w:styleId="aff0">
    <w:name w:val="No Spacing"/>
    <w:uiPriority w:val="99"/>
    <w:qFormat/>
    <w:rsid w:val="00666C2C"/>
    <w:pPr>
      <w:widowControl w:val="0"/>
      <w:suppressAutoHyphens/>
    </w:pPr>
    <w:rPr>
      <w:rFonts w:ascii="Times New Roman" w:hAnsi="Times New Roman" w:cs="Times New Roman"/>
      <w:kern w:val="1"/>
    </w:rPr>
  </w:style>
  <w:style w:type="paragraph" w:customStyle="1" w:styleId="ListParagraph1">
    <w:name w:val="List Paragraph1"/>
    <w:basedOn w:val="a"/>
    <w:uiPriority w:val="99"/>
    <w:rsid w:val="00666C2C"/>
    <w:pPr>
      <w:widowControl w:val="0"/>
      <w:suppressAutoHyphens/>
      <w:spacing w:before="0" w:after="0"/>
      <w:jc w:val="left"/>
    </w:pPr>
    <w:rPr>
      <w:rFonts w:ascii="BLACK KNIGHT" w:eastAsia="DejaVu Sans" w:hAnsi="BLACK KNIGHT" w:cs="BLACK KNIGHT"/>
      <w:kern w:val="1"/>
      <w:lang w:eastAsia="zh-CN"/>
    </w:rPr>
  </w:style>
  <w:style w:type="paragraph" w:customStyle="1" w:styleId="aff1">
    <w:name w:val="Содержимое таблицы"/>
    <w:basedOn w:val="a"/>
    <w:uiPriority w:val="99"/>
    <w:rsid w:val="00666C2C"/>
    <w:pPr>
      <w:widowControl w:val="0"/>
      <w:suppressLineNumbers/>
      <w:suppressAutoHyphens/>
      <w:spacing w:before="0" w:after="0"/>
      <w:jc w:val="left"/>
    </w:pPr>
    <w:rPr>
      <w:rFonts w:ascii="BLACK KNIGHT" w:eastAsia="DejaVu Sans" w:hAnsi="BLACK KNIGHT" w:cs="BLACK KNIGHT"/>
      <w:kern w:val="1"/>
      <w:lang w:eastAsia="zh-CN"/>
    </w:rPr>
  </w:style>
  <w:style w:type="paragraph" w:customStyle="1" w:styleId="aff2">
    <w:name w:val="Заголовок таблицы"/>
    <w:basedOn w:val="aff1"/>
    <w:uiPriority w:val="99"/>
    <w:rsid w:val="00666C2C"/>
    <w:pPr>
      <w:jc w:val="center"/>
    </w:pPr>
    <w:rPr>
      <w:b/>
      <w:bCs/>
    </w:rPr>
  </w:style>
  <w:style w:type="table" w:customStyle="1" w:styleId="25">
    <w:name w:val="Сетка таблицы2"/>
    <w:uiPriority w:val="99"/>
    <w:rsid w:val="00666C2C"/>
    <w:rPr>
      <w:rFonts w:ascii="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666C2C"/>
    <w:pPr>
      <w:spacing w:before="100" w:beforeAutospacing="1" w:after="100" w:afterAutospacing="1"/>
      <w:jc w:val="left"/>
    </w:pPr>
  </w:style>
  <w:style w:type="character" w:customStyle="1" w:styleId="c2">
    <w:name w:val="c2"/>
    <w:basedOn w:val="a0"/>
    <w:uiPriority w:val="99"/>
    <w:rsid w:val="00666C2C"/>
    <w:rPr>
      <w:rFonts w:cs="Times New Roman"/>
    </w:rPr>
  </w:style>
  <w:style w:type="paragraph" w:customStyle="1" w:styleId="3f3f3f3f3f3f3f3f3f3f3f3f3f2">
    <w:name w:val="О3fс3fн3fо3fв3fн3fо3fй3f т3fе3fк3fс3fт3f 2"/>
    <w:basedOn w:val="a"/>
    <w:uiPriority w:val="99"/>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uiPriority w:val="99"/>
    <w:rsid w:val="00666C2C"/>
    <w:rPr>
      <w:rFonts w:cs="Times New Roman"/>
    </w:rPr>
  </w:style>
  <w:style w:type="character" w:customStyle="1" w:styleId="c0">
    <w:name w:val="c0"/>
    <w:basedOn w:val="a0"/>
    <w:uiPriority w:val="99"/>
    <w:rsid w:val="00666C2C"/>
    <w:rPr>
      <w:rFonts w:cs="Times New Roman"/>
    </w:rPr>
  </w:style>
  <w:style w:type="paragraph" w:customStyle="1" w:styleId="c5c1">
    <w:name w:val="c5 c1"/>
    <w:basedOn w:val="a"/>
    <w:uiPriority w:val="99"/>
    <w:rsid w:val="00666C2C"/>
    <w:pPr>
      <w:spacing w:before="100" w:beforeAutospacing="1" w:after="100" w:afterAutospacing="1"/>
      <w:jc w:val="left"/>
    </w:pPr>
  </w:style>
  <w:style w:type="paragraph" w:customStyle="1" w:styleId="c1c5">
    <w:name w:val="c1 c5"/>
    <w:basedOn w:val="a"/>
    <w:uiPriority w:val="99"/>
    <w:rsid w:val="00666C2C"/>
    <w:pPr>
      <w:spacing w:before="100" w:beforeAutospacing="1" w:after="100" w:afterAutospacing="1"/>
      <w:jc w:val="left"/>
    </w:pPr>
  </w:style>
  <w:style w:type="paragraph" w:customStyle="1" w:styleId="c13c14">
    <w:name w:val="c13 c14"/>
    <w:basedOn w:val="a"/>
    <w:uiPriority w:val="99"/>
    <w:rsid w:val="00666C2C"/>
    <w:pPr>
      <w:spacing w:before="100" w:beforeAutospacing="1" w:after="100" w:afterAutospacing="1"/>
      <w:jc w:val="left"/>
    </w:pPr>
  </w:style>
  <w:style w:type="character" w:customStyle="1" w:styleId="c6c19">
    <w:name w:val="c6 c19"/>
    <w:basedOn w:val="a0"/>
    <w:uiPriority w:val="99"/>
    <w:rsid w:val="00666C2C"/>
    <w:rPr>
      <w:rFonts w:cs="Times New Roman"/>
    </w:rPr>
  </w:style>
  <w:style w:type="character" w:customStyle="1" w:styleId="c7c19c2">
    <w:name w:val="c7 c19 c2"/>
    <w:basedOn w:val="a0"/>
    <w:uiPriority w:val="99"/>
    <w:rsid w:val="00666C2C"/>
    <w:rPr>
      <w:rFonts w:cs="Times New Roman"/>
    </w:rPr>
  </w:style>
  <w:style w:type="paragraph" w:customStyle="1" w:styleId="c13">
    <w:name w:val="c13"/>
    <w:basedOn w:val="a"/>
    <w:uiPriority w:val="99"/>
    <w:rsid w:val="00666C2C"/>
    <w:pPr>
      <w:spacing w:before="100" w:beforeAutospacing="1" w:after="100" w:afterAutospacing="1"/>
      <w:jc w:val="left"/>
    </w:pPr>
  </w:style>
  <w:style w:type="character" w:customStyle="1" w:styleId="c7c2">
    <w:name w:val="c7 c2"/>
    <w:basedOn w:val="a0"/>
    <w:uiPriority w:val="99"/>
    <w:rsid w:val="00666C2C"/>
    <w:rPr>
      <w:rFonts w:cs="Times New Roman"/>
    </w:rPr>
  </w:style>
  <w:style w:type="character" w:customStyle="1" w:styleId="c6c19c30">
    <w:name w:val="c6 c19 c30"/>
    <w:basedOn w:val="a0"/>
    <w:uiPriority w:val="99"/>
    <w:rsid w:val="00666C2C"/>
    <w:rPr>
      <w:rFonts w:cs="Times New Roman"/>
    </w:rPr>
  </w:style>
  <w:style w:type="character" w:customStyle="1" w:styleId="c6c30">
    <w:name w:val="c6 c30"/>
    <w:basedOn w:val="a0"/>
    <w:uiPriority w:val="99"/>
    <w:rsid w:val="00666C2C"/>
    <w:rPr>
      <w:rFonts w:cs="Times New Roman"/>
    </w:rPr>
  </w:style>
  <w:style w:type="paragraph" w:customStyle="1" w:styleId="c13c71">
    <w:name w:val="c13 c71"/>
    <w:basedOn w:val="a"/>
    <w:uiPriority w:val="99"/>
    <w:rsid w:val="00666C2C"/>
    <w:pPr>
      <w:spacing w:before="100" w:beforeAutospacing="1" w:after="100" w:afterAutospacing="1"/>
      <w:jc w:val="left"/>
    </w:pPr>
  </w:style>
  <w:style w:type="paragraph" w:customStyle="1" w:styleId="c13c56">
    <w:name w:val="c13 c56"/>
    <w:basedOn w:val="a"/>
    <w:uiPriority w:val="99"/>
    <w:rsid w:val="00666C2C"/>
    <w:pPr>
      <w:spacing w:before="100" w:beforeAutospacing="1" w:after="100" w:afterAutospacing="1"/>
      <w:jc w:val="left"/>
    </w:pPr>
  </w:style>
  <w:style w:type="paragraph" w:customStyle="1" w:styleId="c56c13">
    <w:name w:val="c56 c13"/>
    <w:basedOn w:val="a"/>
    <w:uiPriority w:val="99"/>
    <w:rsid w:val="00666C2C"/>
    <w:pPr>
      <w:spacing w:before="100" w:beforeAutospacing="1" w:after="100" w:afterAutospacing="1"/>
      <w:jc w:val="left"/>
    </w:pPr>
  </w:style>
  <w:style w:type="character" w:customStyle="1" w:styleId="PlainTextChar">
    <w:name w:val="Plain Text Char"/>
    <w:basedOn w:val="a0"/>
    <w:uiPriority w:val="99"/>
    <w:semiHidden/>
    <w:locked/>
    <w:rsid w:val="00E13715"/>
    <w:rPr>
      <w:rFonts w:ascii="Tahoma" w:hAnsi="Tahoma" w:cs="Tahoma"/>
      <w:lang w:val="ru-RU" w:eastAsia="ru-RU"/>
    </w:rPr>
  </w:style>
  <w:style w:type="character" w:customStyle="1" w:styleId="101">
    <w:name w:val="101"/>
    <w:basedOn w:val="a0"/>
    <w:uiPriority w:val="99"/>
    <w:rsid w:val="000E50A4"/>
    <w:rPr>
      <w:rFonts w:cs="Times New Roman"/>
    </w:rPr>
  </w:style>
  <w:style w:type="character" w:customStyle="1" w:styleId="BodyTextChar">
    <w:name w:val="Body Text Char"/>
    <w:basedOn w:val="a0"/>
    <w:uiPriority w:val="99"/>
    <w:locked/>
    <w:rsid w:val="00F13A5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67989">
      <w:marLeft w:val="0"/>
      <w:marRight w:val="0"/>
      <w:marTop w:val="0"/>
      <w:marBottom w:val="0"/>
      <w:divBdr>
        <w:top w:val="none" w:sz="0" w:space="0" w:color="auto"/>
        <w:left w:val="none" w:sz="0" w:space="0" w:color="auto"/>
        <w:bottom w:val="none" w:sz="0" w:space="0" w:color="auto"/>
        <w:right w:val="none" w:sz="0" w:space="0" w:color="auto"/>
      </w:divBdr>
    </w:div>
    <w:div w:id="211967990">
      <w:marLeft w:val="0"/>
      <w:marRight w:val="0"/>
      <w:marTop w:val="0"/>
      <w:marBottom w:val="0"/>
      <w:divBdr>
        <w:top w:val="none" w:sz="0" w:space="0" w:color="auto"/>
        <w:left w:val="none" w:sz="0" w:space="0" w:color="auto"/>
        <w:bottom w:val="none" w:sz="0" w:space="0" w:color="auto"/>
        <w:right w:val="none" w:sz="0" w:space="0" w:color="auto"/>
      </w:divBdr>
    </w:div>
    <w:div w:id="211967991">
      <w:marLeft w:val="0"/>
      <w:marRight w:val="0"/>
      <w:marTop w:val="0"/>
      <w:marBottom w:val="0"/>
      <w:divBdr>
        <w:top w:val="none" w:sz="0" w:space="0" w:color="auto"/>
        <w:left w:val="none" w:sz="0" w:space="0" w:color="auto"/>
        <w:bottom w:val="none" w:sz="0" w:space="0" w:color="auto"/>
        <w:right w:val="none" w:sz="0" w:space="0" w:color="auto"/>
      </w:divBdr>
    </w:div>
    <w:div w:id="211967992">
      <w:marLeft w:val="0"/>
      <w:marRight w:val="0"/>
      <w:marTop w:val="0"/>
      <w:marBottom w:val="0"/>
      <w:divBdr>
        <w:top w:val="none" w:sz="0" w:space="0" w:color="auto"/>
        <w:left w:val="none" w:sz="0" w:space="0" w:color="auto"/>
        <w:bottom w:val="none" w:sz="0" w:space="0" w:color="auto"/>
        <w:right w:val="none" w:sz="0" w:space="0" w:color="auto"/>
      </w:divBdr>
    </w:div>
    <w:div w:id="211967993">
      <w:marLeft w:val="0"/>
      <w:marRight w:val="0"/>
      <w:marTop w:val="0"/>
      <w:marBottom w:val="0"/>
      <w:divBdr>
        <w:top w:val="none" w:sz="0" w:space="0" w:color="auto"/>
        <w:left w:val="none" w:sz="0" w:space="0" w:color="auto"/>
        <w:bottom w:val="none" w:sz="0" w:space="0" w:color="auto"/>
        <w:right w:val="none" w:sz="0" w:space="0" w:color="auto"/>
      </w:divBdr>
    </w:div>
    <w:div w:id="211967994">
      <w:marLeft w:val="0"/>
      <w:marRight w:val="0"/>
      <w:marTop w:val="0"/>
      <w:marBottom w:val="0"/>
      <w:divBdr>
        <w:top w:val="none" w:sz="0" w:space="0" w:color="auto"/>
        <w:left w:val="none" w:sz="0" w:space="0" w:color="auto"/>
        <w:bottom w:val="none" w:sz="0" w:space="0" w:color="auto"/>
        <w:right w:val="none" w:sz="0" w:space="0" w:color="auto"/>
      </w:divBdr>
    </w:div>
    <w:div w:id="211967995">
      <w:marLeft w:val="0"/>
      <w:marRight w:val="0"/>
      <w:marTop w:val="0"/>
      <w:marBottom w:val="0"/>
      <w:divBdr>
        <w:top w:val="none" w:sz="0" w:space="0" w:color="auto"/>
        <w:left w:val="none" w:sz="0" w:space="0" w:color="auto"/>
        <w:bottom w:val="none" w:sz="0" w:space="0" w:color="auto"/>
        <w:right w:val="none" w:sz="0" w:space="0" w:color="auto"/>
      </w:divBdr>
    </w:div>
    <w:div w:id="211967996">
      <w:marLeft w:val="0"/>
      <w:marRight w:val="0"/>
      <w:marTop w:val="0"/>
      <w:marBottom w:val="0"/>
      <w:divBdr>
        <w:top w:val="none" w:sz="0" w:space="0" w:color="auto"/>
        <w:left w:val="none" w:sz="0" w:space="0" w:color="auto"/>
        <w:bottom w:val="none" w:sz="0" w:space="0" w:color="auto"/>
        <w:right w:val="none" w:sz="0" w:space="0" w:color="auto"/>
      </w:divBdr>
    </w:div>
    <w:div w:id="211967997">
      <w:marLeft w:val="0"/>
      <w:marRight w:val="0"/>
      <w:marTop w:val="0"/>
      <w:marBottom w:val="0"/>
      <w:divBdr>
        <w:top w:val="none" w:sz="0" w:space="0" w:color="auto"/>
        <w:left w:val="none" w:sz="0" w:space="0" w:color="auto"/>
        <w:bottom w:val="none" w:sz="0" w:space="0" w:color="auto"/>
        <w:right w:val="none" w:sz="0" w:space="0" w:color="auto"/>
      </w:divBdr>
    </w:div>
    <w:div w:id="211967998">
      <w:marLeft w:val="0"/>
      <w:marRight w:val="0"/>
      <w:marTop w:val="0"/>
      <w:marBottom w:val="0"/>
      <w:divBdr>
        <w:top w:val="none" w:sz="0" w:space="0" w:color="auto"/>
        <w:left w:val="none" w:sz="0" w:space="0" w:color="auto"/>
        <w:bottom w:val="none" w:sz="0" w:space="0" w:color="auto"/>
        <w:right w:val="none" w:sz="0" w:space="0" w:color="auto"/>
      </w:divBdr>
    </w:div>
    <w:div w:id="211967999">
      <w:marLeft w:val="0"/>
      <w:marRight w:val="0"/>
      <w:marTop w:val="0"/>
      <w:marBottom w:val="0"/>
      <w:divBdr>
        <w:top w:val="none" w:sz="0" w:space="0" w:color="auto"/>
        <w:left w:val="none" w:sz="0" w:space="0" w:color="auto"/>
        <w:bottom w:val="none" w:sz="0" w:space="0" w:color="auto"/>
        <w:right w:val="none" w:sz="0" w:space="0" w:color="auto"/>
      </w:divBdr>
    </w:div>
    <w:div w:id="211968000">
      <w:marLeft w:val="0"/>
      <w:marRight w:val="0"/>
      <w:marTop w:val="0"/>
      <w:marBottom w:val="0"/>
      <w:divBdr>
        <w:top w:val="none" w:sz="0" w:space="0" w:color="auto"/>
        <w:left w:val="none" w:sz="0" w:space="0" w:color="auto"/>
        <w:bottom w:val="none" w:sz="0" w:space="0" w:color="auto"/>
        <w:right w:val="none" w:sz="0" w:space="0" w:color="auto"/>
      </w:divBdr>
    </w:div>
    <w:div w:id="211968001">
      <w:marLeft w:val="0"/>
      <w:marRight w:val="0"/>
      <w:marTop w:val="0"/>
      <w:marBottom w:val="0"/>
      <w:divBdr>
        <w:top w:val="none" w:sz="0" w:space="0" w:color="auto"/>
        <w:left w:val="none" w:sz="0" w:space="0" w:color="auto"/>
        <w:bottom w:val="none" w:sz="0" w:space="0" w:color="auto"/>
        <w:right w:val="none" w:sz="0" w:space="0" w:color="auto"/>
      </w:divBdr>
    </w:div>
    <w:div w:id="211968002">
      <w:marLeft w:val="0"/>
      <w:marRight w:val="0"/>
      <w:marTop w:val="0"/>
      <w:marBottom w:val="0"/>
      <w:divBdr>
        <w:top w:val="none" w:sz="0" w:space="0" w:color="auto"/>
        <w:left w:val="none" w:sz="0" w:space="0" w:color="auto"/>
        <w:bottom w:val="none" w:sz="0" w:space="0" w:color="auto"/>
        <w:right w:val="none" w:sz="0" w:space="0" w:color="auto"/>
      </w:divBdr>
    </w:div>
    <w:div w:id="211968003">
      <w:marLeft w:val="0"/>
      <w:marRight w:val="0"/>
      <w:marTop w:val="0"/>
      <w:marBottom w:val="0"/>
      <w:divBdr>
        <w:top w:val="none" w:sz="0" w:space="0" w:color="auto"/>
        <w:left w:val="none" w:sz="0" w:space="0" w:color="auto"/>
        <w:bottom w:val="none" w:sz="0" w:space="0" w:color="auto"/>
        <w:right w:val="none" w:sz="0" w:space="0" w:color="auto"/>
      </w:divBdr>
    </w:div>
    <w:div w:id="211968004">
      <w:marLeft w:val="0"/>
      <w:marRight w:val="0"/>
      <w:marTop w:val="0"/>
      <w:marBottom w:val="0"/>
      <w:divBdr>
        <w:top w:val="none" w:sz="0" w:space="0" w:color="auto"/>
        <w:left w:val="none" w:sz="0" w:space="0" w:color="auto"/>
        <w:bottom w:val="none" w:sz="0" w:space="0" w:color="auto"/>
        <w:right w:val="none" w:sz="0" w:space="0" w:color="auto"/>
      </w:divBdr>
    </w:div>
    <w:div w:id="211968125">
      <w:marLeft w:val="0"/>
      <w:marRight w:val="0"/>
      <w:marTop w:val="0"/>
      <w:marBottom w:val="0"/>
      <w:divBdr>
        <w:top w:val="none" w:sz="0" w:space="0" w:color="auto"/>
        <w:left w:val="none" w:sz="0" w:space="0" w:color="auto"/>
        <w:bottom w:val="none" w:sz="0" w:space="0" w:color="auto"/>
        <w:right w:val="none" w:sz="0" w:space="0" w:color="auto"/>
      </w:divBdr>
    </w:div>
    <w:div w:id="211968131">
      <w:marLeft w:val="0"/>
      <w:marRight w:val="0"/>
      <w:marTop w:val="0"/>
      <w:marBottom w:val="0"/>
      <w:divBdr>
        <w:top w:val="none" w:sz="0" w:space="0" w:color="auto"/>
        <w:left w:val="none" w:sz="0" w:space="0" w:color="auto"/>
        <w:bottom w:val="none" w:sz="0" w:space="0" w:color="auto"/>
        <w:right w:val="none" w:sz="0" w:space="0" w:color="auto"/>
      </w:divBdr>
    </w:div>
    <w:div w:id="211968137">
      <w:marLeft w:val="0"/>
      <w:marRight w:val="0"/>
      <w:marTop w:val="0"/>
      <w:marBottom w:val="0"/>
      <w:divBdr>
        <w:top w:val="none" w:sz="0" w:space="0" w:color="auto"/>
        <w:left w:val="none" w:sz="0" w:space="0" w:color="auto"/>
        <w:bottom w:val="none" w:sz="0" w:space="0" w:color="auto"/>
        <w:right w:val="none" w:sz="0" w:space="0" w:color="auto"/>
      </w:divBdr>
    </w:div>
    <w:div w:id="211968144">
      <w:marLeft w:val="0"/>
      <w:marRight w:val="0"/>
      <w:marTop w:val="0"/>
      <w:marBottom w:val="0"/>
      <w:divBdr>
        <w:top w:val="none" w:sz="0" w:space="0" w:color="auto"/>
        <w:left w:val="none" w:sz="0" w:space="0" w:color="auto"/>
        <w:bottom w:val="none" w:sz="0" w:space="0" w:color="auto"/>
        <w:right w:val="none" w:sz="0" w:space="0" w:color="auto"/>
      </w:divBdr>
      <w:divsChild>
        <w:div w:id="211968005">
          <w:marLeft w:val="0"/>
          <w:marRight w:val="0"/>
          <w:marTop w:val="0"/>
          <w:marBottom w:val="0"/>
          <w:divBdr>
            <w:top w:val="none" w:sz="0" w:space="0" w:color="auto"/>
            <w:left w:val="none" w:sz="0" w:space="0" w:color="auto"/>
            <w:bottom w:val="none" w:sz="0" w:space="0" w:color="auto"/>
            <w:right w:val="none" w:sz="0" w:space="0" w:color="auto"/>
          </w:divBdr>
        </w:div>
        <w:div w:id="211968006">
          <w:marLeft w:val="0"/>
          <w:marRight w:val="0"/>
          <w:marTop w:val="0"/>
          <w:marBottom w:val="0"/>
          <w:divBdr>
            <w:top w:val="none" w:sz="0" w:space="0" w:color="auto"/>
            <w:left w:val="none" w:sz="0" w:space="0" w:color="auto"/>
            <w:bottom w:val="none" w:sz="0" w:space="0" w:color="auto"/>
            <w:right w:val="none" w:sz="0" w:space="0" w:color="auto"/>
          </w:divBdr>
        </w:div>
        <w:div w:id="211968007">
          <w:marLeft w:val="0"/>
          <w:marRight w:val="0"/>
          <w:marTop w:val="0"/>
          <w:marBottom w:val="0"/>
          <w:divBdr>
            <w:top w:val="none" w:sz="0" w:space="0" w:color="auto"/>
            <w:left w:val="none" w:sz="0" w:space="0" w:color="auto"/>
            <w:bottom w:val="none" w:sz="0" w:space="0" w:color="auto"/>
            <w:right w:val="none" w:sz="0" w:space="0" w:color="auto"/>
          </w:divBdr>
        </w:div>
        <w:div w:id="211968008">
          <w:marLeft w:val="0"/>
          <w:marRight w:val="0"/>
          <w:marTop w:val="0"/>
          <w:marBottom w:val="0"/>
          <w:divBdr>
            <w:top w:val="none" w:sz="0" w:space="0" w:color="auto"/>
            <w:left w:val="none" w:sz="0" w:space="0" w:color="auto"/>
            <w:bottom w:val="none" w:sz="0" w:space="0" w:color="auto"/>
            <w:right w:val="none" w:sz="0" w:space="0" w:color="auto"/>
          </w:divBdr>
        </w:div>
        <w:div w:id="211968009">
          <w:marLeft w:val="0"/>
          <w:marRight w:val="0"/>
          <w:marTop w:val="0"/>
          <w:marBottom w:val="0"/>
          <w:divBdr>
            <w:top w:val="none" w:sz="0" w:space="0" w:color="auto"/>
            <w:left w:val="none" w:sz="0" w:space="0" w:color="auto"/>
            <w:bottom w:val="none" w:sz="0" w:space="0" w:color="auto"/>
            <w:right w:val="none" w:sz="0" w:space="0" w:color="auto"/>
          </w:divBdr>
        </w:div>
        <w:div w:id="211968010">
          <w:marLeft w:val="0"/>
          <w:marRight w:val="0"/>
          <w:marTop w:val="0"/>
          <w:marBottom w:val="0"/>
          <w:divBdr>
            <w:top w:val="none" w:sz="0" w:space="0" w:color="auto"/>
            <w:left w:val="none" w:sz="0" w:space="0" w:color="auto"/>
            <w:bottom w:val="none" w:sz="0" w:space="0" w:color="auto"/>
            <w:right w:val="none" w:sz="0" w:space="0" w:color="auto"/>
          </w:divBdr>
        </w:div>
        <w:div w:id="211968011">
          <w:marLeft w:val="0"/>
          <w:marRight w:val="0"/>
          <w:marTop w:val="0"/>
          <w:marBottom w:val="0"/>
          <w:divBdr>
            <w:top w:val="none" w:sz="0" w:space="0" w:color="auto"/>
            <w:left w:val="none" w:sz="0" w:space="0" w:color="auto"/>
            <w:bottom w:val="none" w:sz="0" w:space="0" w:color="auto"/>
            <w:right w:val="none" w:sz="0" w:space="0" w:color="auto"/>
          </w:divBdr>
        </w:div>
        <w:div w:id="211968012">
          <w:marLeft w:val="0"/>
          <w:marRight w:val="0"/>
          <w:marTop w:val="0"/>
          <w:marBottom w:val="0"/>
          <w:divBdr>
            <w:top w:val="none" w:sz="0" w:space="0" w:color="auto"/>
            <w:left w:val="none" w:sz="0" w:space="0" w:color="auto"/>
            <w:bottom w:val="none" w:sz="0" w:space="0" w:color="auto"/>
            <w:right w:val="none" w:sz="0" w:space="0" w:color="auto"/>
          </w:divBdr>
        </w:div>
        <w:div w:id="211968013">
          <w:marLeft w:val="0"/>
          <w:marRight w:val="0"/>
          <w:marTop w:val="0"/>
          <w:marBottom w:val="0"/>
          <w:divBdr>
            <w:top w:val="none" w:sz="0" w:space="0" w:color="auto"/>
            <w:left w:val="none" w:sz="0" w:space="0" w:color="auto"/>
            <w:bottom w:val="none" w:sz="0" w:space="0" w:color="auto"/>
            <w:right w:val="none" w:sz="0" w:space="0" w:color="auto"/>
          </w:divBdr>
        </w:div>
        <w:div w:id="211968014">
          <w:marLeft w:val="0"/>
          <w:marRight w:val="0"/>
          <w:marTop w:val="0"/>
          <w:marBottom w:val="0"/>
          <w:divBdr>
            <w:top w:val="none" w:sz="0" w:space="0" w:color="auto"/>
            <w:left w:val="none" w:sz="0" w:space="0" w:color="auto"/>
            <w:bottom w:val="none" w:sz="0" w:space="0" w:color="auto"/>
            <w:right w:val="none" w:sz="0" w:space="0" w:color="auto"/>
          </w:divBdr>
        </w:div>
        <w:div w:id="211968015">
          <w:marLeft w:val="0"/>
          <w:marRight w:val="0"/>
          <w:marTop w:val="0"/>
          <w:marBottom w:val="0"/>
          <w:divBdr>
            <w:top w:val="none" w:sz="0" w:space="0" w:color="auto"/>
            <w:left w:val="none" w:sz="0" w:space="0" w:color="auto"/>
            <w:bottom w:val="none" w:sz="0" w:space="0" w:color="auto"/>
            <w:right w:val="none" w:sz="0" w:space="0" w:color="auto"/>
          </w:divBdr>
        </w:div>
        <w:div w:id="211968016">
          <w:marLeft w:val="0"/>
          <w:marRight w:val="0"/>
          <w:marTop w:val="0"/>
          <w:marBottom w:val="0"/>
          <w:divBdr>
            <w:top w:val="none" w:sz="0" w:space="0" w:color="auto"/>
            <w:left w:val="none" w:sz="0" w:space="0" w:color="auto"/>
            <w:bottom w:val="none" w:sz="0" w:space="0" w:color="auto"/>
            <w:right w:val="none" w:sz="0" w:space="0" w:color="auto"/>
          </w:divBdr>
        </w:div>
        <w:div w:id="211968017">
          <w:marLeft w:val="0"/>
          <w:marRight w:val="0"/>
          <w:marTop w:val="0"/>
          <w:marBottom w:val="0"/>
          <w:divBdr>
            <w:top w:val="none" w:sz="0" w:space="0" w:color="auto"/>
            <w:left w:val="none" w:sz="0" w:space="0" w:color="auto"/>
            <w:bottom w:val="none" w:sz="0" w:space="0" w:color="auto"/>
            <w:right w:val="none" w:sz="0" w:space="0" w:color="auto"/>
          </w:divBdr>
        </w:div>
        <w:div w:id="211968018">
          <w:marLeft w:val="0"/>
          <w:marRight w:val="0"/>
          <w:marTop w:val="0"/>
          <w:marBottom w:val="0"/>
          <w:divBdr>
            <w:top w:val="none" w:sz="0" w:space="0" w:color="auto"/>
            <w:left w:val="none" w:sz="0" w:space="0" w:color="auto"/>
            <w:bottom w:val="none" w:sz="0" w:space="0" w:color="auto"/>
            <w:right w:val="none" w:sz="0" w:space="0" w:color="auto"/>
          </w:divBdr>
        </w:div>
        <w:div w:id="211968019">
          <w:marLeft w:val="0"/>
          <w:marRight w:val="0"/>
          <w:marTop w:val="0"/>
          <w:marBottom w:val="0"/>
          <w:divBdr>
            <w:top w:val="none" w:sz="0" w:space="0" w:color="auto"/>
            <w:left w:val="none" w:sz="0" w:space="0" w:color="auto"/>
            <w:bottom w:val="none" w:sz="0" w:space="0" w:color="auto"/>
            <w:right w:val="none" w:sz="0" w:space="0" w:color="auto"/>
          </w:divBdr>
        </w:div>
        <w:div w:id="211968020">
          <w:marLeft w:val="0"/>
          <w:marRight w:val="0"/>
          <w:marTop w:val="0"/>
          <w:marBottom w:val="0"/>
          <w:divBdr>
            <w:top w:val="none" w:sz="0" w:space="0" w:color="auto"/>
            <w:left w:val="none" w:sz="0" w:space="0" w:color="auto"/>
            <w:bottom w:val="none" w:sz="0" w:space="0" w:color="auto"/>
            <w:right w:val="none" w:sz="0" w:space="0" w:color="auto"/>
          </w:divBdr>
        </w:div>
        <w:div w:id="211968021">
          <w:marLeft w:val="0"/>
          <w:marRight w:val="0"/>
          <w:marTop w:val="0"/>
          <w:marBottom w:val="0"/>
          <w:divBdr>
            <w:top w:val="none" w:sz="0" w:space="0" w:color="auto"/>
            <w:left w:val="none" w:sz="0" w:space="0" w:color="auto"/>
            <w:bottom w:val="none" w:sz="0" w:space="0" w:color="auto"/>
            <w:right w:val="none" w:sz="0" w:space="0" w:color="auto"/>
          </w:divBdr>
        </w:div>
        <w:div w:id="211968022">
          <w:marLeft w:val="0"/>
          <w:marRight w:val="0"/>
          <w:marTop w:val="0"/>
          <w:marBottom w:val="0"/>
          <w:divBdr>
            <w:top w:val="none" w:sz="0" w:space="0" w:color="auto"/>
            <w:left w:val="none" w:sz="0" w:space="0" w:color="auto"/>
            <w:bottom w:val="none" w:sz="0" w:space="0" w:color="auto"/>
            <w:right w:val="none" w:sz="0" w:space="0" w:color="auto"/>
          </w:divBdr>
        </w:div>
        <w:div w:id="211968023">
          <w:marLeft w:val="0"/>
          <w:marRight w:val="0"/>
          <w:marTop w:val="0"/>
          <w:marBottom w:val="0"/>
          <w:divBdr>
            <w:top w:val="none" w:sz="0" w:space="0" w:color="auto"/>
            <w:left w:val="none" w:sz="0" w:space="0" w:color="auto"/>
            <w:bottom w:val="none" w:sz="0" w:space="0" w:color="auto"/>
            <w:right w:val="none" w:sz="0" w:space="0" w:color="auto"/>
          </w:divBdr>
        </w:div>
        <w:div w:id="211968024">
          <w:marLeft w:val="0"/>
          <w:marRight w:val="0"/>
          <w:marTop w:val="0"/>
          <w:marBottom w:val="0"/>
          <w:divBdr>
            <w:top w:val="none" w:sz="0" w:space="0" w:color="auto"/>
            <w:left w:val="none" w:sz="0" w:space="0" w:color="auto"/>
            <w:bottom w:val="none" w:sz="0" w:space="0" w:color="auto"/>
            <w:right w:val="none" w:sz="0" w:space="0" w:color="auto"/>
          </w:divBdr>
        </w:div>
        <w:div w:id="211968025">
          <w:marLeft w:val="0"/>
          <w:marRight w:val="0"/>
          <w:marTop w:val="0"/>
          <w:marBottom w:val="0"/>
          <w:divBdr>
            <w:top w:val="none" w:sz="0" w:space="0" w:color="auto"/>
            <w:left w:val="none" w:sz="0" w:space="0" w:color="auto"/>
            <w:bottom w:val="none" w:sz="0" w:space="0" w:color="auto"/>
            <w:right w:val="none" w:sz="0" w:space="0" w:color="auto"/>
          </w:divBdr>
        </w:div>
        <w:div w:id="211968026">
          <w:marLeft w:val="0"/>
          <w:marRight w:val="0"/>
          <w:marTop w:val="0"/>
          <w:marBottom w:val="0"/>
          <w:divBdr>
            <w:top w:val="none" w:sz="0" w:space="0" w:color="auto"/>
            <w:left w:val="none" w:sz="0" w:space="0" w:color="auto"/>
            <w:bottom w:val="none" w:sz="0" w:space="0" w:color="auto"/>
            <w:right w:val="none" w:sz="0" w:space="0" w:color="auto"/>
          </w:divBdr>
        </w:div>
        <w:div w:id="211968027">
          <w:marLeft w:val="0"/>
          <w:marRight w:val="0"/>
          <w:marTop w:val="0"/>
          <w:marBottom w:val="0"/>
          <w:divBdr>
            <w:top w:val="none" w:sz="0" w:space="0" w:color="auto"/>
            <w:left w:val="none" w:sz="0" w:space="0" w:color="auto"/>
            <w:bottom w:val="none" w:sz="0" w:space="0" w:color="auto"/>
            <w:right w:val="none" w:sz="0" w:space="0" w:color="auto"/>
          </w:divBdr>
        </w:div>
        <w:div w:id="211968028">
          <w:marLeft w:val="0"/>
          <w:marRight w:val="0"/>
          <w:marTop w:val="0"/>
          <w:marBottom w:val="0"/>
          <w:divBdr>
            <w:top w:val="none" w:sz="0" w:space="0" w:color="auto"/>
            <w:left w:val="none" w:sz="0" w:space="0" w:color="auto"/>
            <w:bottom w:val="none" w:sz="0" w:space="0" w:color="auto"/>
            <w:right w:val="none" w:sz="0" w:space="0" w:color="auto"/>
          </w:divBdr>
        </w:div>
        <w:div w:id="211968029">
          <w:marLeft w:val="0"/>
          <w:marRight w:val="0"/>
          <w:marTop w:val="0"/>
          <w:marBottom w:val="0"/>
          <w:divBdr>
            <w:top w:val="none" w:sz="0" w:space="0" w:color="auto"/>
            <w:left w:val="none" w:sz="0" w:space="0" w:color="auto"/>
            <w:bottom w:val="none" w:sz="0" w:space="0" w:color="auto"/>
            <w:right w:val="none" w:sz="0" w:space="0" w:color="auto"/>
          </w:divBdr>
        </w:div>
        <w:div w:id="211968030">
          <w:marLeft w:val="0"/>
          <w:marRight w:val="0"/>
          <w:marTop w:val="0"/>
          <w:marBottom w:val="0"/>
          <w:divBdr>
            <w:top w:val="none" w:sz="0" w:space="0" w:color="auto"/>
            <w:left w:val="none" w:sz="0" w:space="0" w:color="auto"/>
            <w:bottom w:val="none" w:sz="0" w:space="0" w:color="auto"/>
            <w:right w:val="none" w:sz="0" w:space="0" w:color="auto"/>
          </w:divBdr>
        </w:div>
        <w:div w:id="211968031">
          <w:marLeft w:val="0"/>
          <w:marRight w:val="0"/>
          <w:marTop w:val="0"/>
          <w:marBottom w:val="0"/>
          <w:divBdr>
            <w:top w:val="none" w:sz="0" w:space="0" w:color="auto"/>
            <w:left w:val="none" w:sz="0" w:space="0" w:color="auto"/>
            <w:bottom w:val="none" w:sz="0" w:space="0" w:color="auto"/>
            <w:right w:val="none" w:sz="0" w:space="0" w:color="auto"/>
          </w:divBdr>
        </w:div>
        <w:div w:id="211968032">
          <w:marLeft w:val="0"/>
          <w:marRight w:val="0"/>
          <w:marTop w:val="0"/>
          <w:marBottom w:val="0"/>
          <w:divBdr>
            <w:top w:val="none" w:sz="0" w:space="0" w:color="auto"/>
            <w:left w:val="none" w:sz="0" w:space="0" w:color="auto"/>
            <w:bottom w:val="none" w:sz="0" w:space="0" w:color="auto"/>
            <w:right w:val="none" w:sz="0" w:space="0" w:color="auto"/>
          </w:divBdr>
        </w:div>
        <w:div w:id="211968033">
          <w:marLeft w:val="0"/>
          <w:marRight w:val="0"/>
          <w:marTop w:val="0"/>
          <w:marBottom w:val="0"/>
          <w:divBdr>
            <w:top w:val="none" w:sz="0" w:space="0" w:color="auto"/>
            <w:left w:val="none" w:sz="0" w:space="0" w:color="auto"/>
            <w:bottom w:val="none" w:sz="0" w:space="0" w:color="auto"/>
            <w:right w:val="none" w:sz="0" w:space="0" w:color="auto"/>
          </w:divBdr>
        </w:div>
        <w:div w:id="211968034">
          <w:marLeft w:val="0"/>
          <w:marRight w:val="0"/>
          <w:marTop w:val="0"/>
          <w:marBottom w:val="0"/>
          <w:divBdr>
            <w:top w:val="none" w:sz="0" w:space="0" w:color="auto"/>
            <w:left w:val="none" w:sz="0" w:space="0" w:color="auto"/>
            <w:bottom w:val="none" w:sz="0" w:space="0" w:color="auto"/>
            <w:right w:val="none" w:sz="0" w:space="0" w:color="auto"/>
          </w:divBdr>
        </w:div>
        <w:div w:id="211968035">
          <w:marLeft w:val="0"/>
          <w:marRight w:val="0"/>
          <w:marTop w:val="0"/>
          <w:marBottom w:val="0"/>
          <w:divBdr>
            <w:top w:val="none" w:sz="0" w:space="0" w:color="auto"/>
            <w:left w:val="none" w:sz="0" w:space="0" w:color="auto"/>
            <w:bottom w:val="none" w:sz="0" w:space="0" w:color="auto"/>
            <w:right w:val="none" w:sz="0" w:space="0" w:color="auto"/>
          </w:divBdr>
        </w:div>
        <w:div w:id="211968036">
          <w:marLeft w:val="0"/>
          <w:marRight w:val="0"/>
          <w:marTop w:val="0"/>
          <w:marBottom w:val="0"/>
          <w:divBdr>
            <w:top w:val="none" w:sz="0" w:space="0" w:color="auto"/>
            <w:left w:val="none" w:sz="0" w:space="0" w:color="auto"/>
            <w:bottom w:val="none" w:sz="0" w:space="0" w:color="auto"/>
            <w:right w:val="none" w:sz="0" w:space="0" w:color="auto"/>
          </w:divBdr>
        </w:div>
        <w:div w:id="211968037">
          <w:marLeft w:val="0"/>
          <w:marRight w:val="0"/>
          <w:marTop w:val="0"/>
          <w:marBottom w:val="0"/>
          <w:divBdr>
            <w:top w:val="none" w:sz="0" w:space="0" w:color="auto"/>
            <w:left w:val="none" w:sz="0" w:space="0" w:color="auto"/>
            <w:bottom w:val="none" w:sz="0" w:space="0" w:color="auto"/>
            <w:right w:val="none" w:sz="0" w:space="0" w:color="auto"/>
          </w:divBdr>
        </w:div>
        <w:div w:id="211968038">
          <w:marLeft w:val="0"/>
          <w:marRight w:val="0"/>
          <w:marTop w:val="0"/>
          <w:marBottom w:val="0"/>
          <w:divBdr>
            <w:top w:val="none" w:sz="0" w:space="0" w:color="auto"/>
            <w:left w:val="none" w:sz="0" w:space="0" w:color="auto"/>
            <w:bottom w:val="none" w:sz="0" w:space="0" w:color="auto"/>
            <w:right w:val="none" w:sz="0" w:space="0" w:color="auto"/>
          </w:divBdr>
        </w:div>
        <w:div w:id="211968039">
          <w:marLeft w:val="0"/>
          <w:marRight w:val="0"/>
          <w:marTop w:val="0"/>
          <w:marBottom w:val="0"/>
          <w:divBdr>
            <w:top w:val="none" w:sz="0" w:space="0" w:color="auto"/>
            <w:left w:val="none" w:sz="0" w:space="0" w:color="auto"/>
            <w:bottom w:val="none" w:sz="0" w:space="0" w:color="auto"/>
            <w:right w:val="none" w:sz="0" w:space="0" w:color="auto"/>
          </w:divBdr>
        </w:div>
        <w:div w:id="211968040">
          <w:marLeft w:val="0"/>
          <w:marRight w:val="0"/>
          <w:marTop w:val="0"/>
          <w:marBottom w:val="0"/>
          <w:divBdr>
            <w:top w:val="none" w:sz="0" w:space="0" w:color="auto"/>
            <w:left w:val="none" w:sz="0" w:space="0" w:color="auto"/>
            <w:bottom w:val="none" w:sz="0" w:space="0" w:color="auto"/>
            <w:right w:val="none" w:sz="0" w:space="0" w:color="auto"/>
          </w:divBdr>
        </w:div>
        <w:div w:id="211968041">
          <w:marLeft w:val="0"/>
          <w:marRight w:val="0"/>
          <w:marTop w:val="0"/>
          <w:marBottom w:val="0"/>
          <w:divBdr>
            <w:top w:val="none" w:sz="0" w:space="0" w:color="auto"/>
            <w:left w:val="none" w:sz="0" w:space="0" w:color="auto"/>
            <w:bottom w:val="none" w:sz="0" w:space="0" w:color="auto"/>
            <w:right w:val="none" w:sz="0" w:space="0" w:color="auto"/>
          </w:divBdr>
        </w:div>
        <w:div w:id="211968042">
          <w:marLeft w:val="0"/>
          <w:marRight w:val="0"/>
          <w:marTop w:val="0"/>
          <w:marBottom w:val="0"/>
          <w:divBdr>
            <w:top w:val="none" w:sz="0" w:space="0" w:color="auto"/>
            <w:left w:val="none" w:sz="0" w:space="0" w:color="auto"/>
            <w:bottom w:val="none" w:sz="0" w:space="0" w:color="auto"/>
            <w:right w:val="none" w:sz="0" w:space="0" w:color="auto"/>
          </w:divBdr>
        </w:div>
        <w:div w:id="211968043">
          <w:marLeft w:val="0"/>
          <w:marRight w:val="0"/>
          <w:marTop w:val="0"/>
          <w:marBottom w:val="0"/>
          <w:divBdr>
            <w:top w:val="none" w:sz="0" w:space="0" w:color="auto"/>
            <w:left w:val="none" w:sz="0" w:space="0" w:color="auto"/>
            <w:bottom w:val="none" w:sz="0" w:space="0" w:color="auto"/>
            <w:right w:val="none" w:sz="0" w:space="0" w:color="auto"/>
          </w:divBdr>
        </w:div>
        <w:div w:id="211968044">
          <w:marLeft w:val="0"/>
          <w:marRight w:val="0"/>
          <w:marTop w:val="0"/>
          <w:marBottom w:val="0"/>
          <w:divBdr>
            <w:top w:val="none" w:sz="0" w:space="0" w:color="auto"/>
            <w:left w:val="none" w:sz="0" w:space="0" w:color="auto"/>
            <w:bottom w:val="none" w:sz="0" w:space="0" w:color="auto"/>
            <w:right w:val="none" w:sz="0" w:space="0" w:color="auto"/>
          </w:divBdr>
        </w:div>
        <w:div w:id="211968045">
          <w:marLeft w:val="0"/>
          <w:marRight w:val="0"/>
          <w:marTop w:val="0"/>
          <w:marBottom w:val="0"/>
          <w:divBdr>
            <w:top w:val="none" w:sz="0" w:space="0" w:color="auto"/>
            <w:left w:val="none" w:sz="0" w:space="0" w:color="auto"/>
            <w:bottom w:val="none" w:sz="0" w:space="0" w:color="auto"/>
            <w:right w:val="none" w:sz="0" w:space="0" w:color="auto"/>
          </w:divBdr>
        </w:div>
        <w:div w:id="211968046">
          <w:marLeft w:val="0"/>
          <w:marRight w:val="0"/>
          <w:marTop w:val="0"/>
          <w:marBottom w:val="0"/>
          <w:divBdr>
            <w:top w:val="none" w:sz="0" w:space="0" w:color="auto"/>
            <w:left w:val="none" w:sz="0" w:space="0" w:color="auto"/>
            <w:bottom w:val="none" w:sz="0" w:space="0" w:color="auto"/>
            <w:right w:val="none" w:sz="0" w:space="0" w:color="auto"/>
          </w:divBdr>
        </w:div>
        <w:div w:id="211968047">
          <w:marLeft w:val="0"/>
          <w:marRight w:val="0"/>
          <w:marTop w:val="0"/>
          <w:marBottom w:val="0"/>
          <w:divBdr>
            <w:top w:val="none" w:sz="0" w:space="0" w:color="auto"/>
            <w:left w:val="none" w:sz="0" w:space="0" w:color="auto"/>
            <w:bottom w:val="none" w:sz="0" w:space="0" w:color="auto"/>
            <w:right w:val="none" w:sz="0" w:space="0" w:color="auto"/>
          </w:divBdr>
        </w:div>
        <w:div w:id="211968048">
          <w:marLeft w:val="0"/>
          <w:marRight w:val="0"/>
          <w:marTop w:val="0"/>
          <w:marBottom w:val="0"/>
          <w:divBdr>
            <w:top w:val="none" w:sz="0" w:space="0" w:color="auto"/>
            <w:left w:val="none" w:sz="0" w:space="0" w:color="auto"/>
            <w:bottom w:val="none" w:sz="0" w:space="0" w:color="auto"/>
            <w:right w:val="none" w:sz="0" w:space="0" w:color="auto"/>
          </w:divBdr>
        </w:div>
        <w:div w:id="211968049">
          <w:marLeft w:val="0"/>
          <w:marRight w:val="0"/>
          <w:marTop w:val="0"/>
          <w:marBottom w:val="0"/>
          <w:divBdr>
            <w:top w:val="none" w:sz="0" w:space="0" w:color="auto"/>
            <w:left w:val="none" w:sz="0" w:space="0" w:color="auto"/>
            <w:bottom w:val="none" w:sz="0" w:space="0" w:color="auto"/>
            <w:right w:val="none" w:sz="0" w:space="0" w:color="auto"/>
          </w:divBdr>
        </w:div>
        <w:div w:id="211968050">
          <w:marLeft w:val="0"/>
          <w:marRight w:val="0"/>
          <w:marTop w:val="0"/>
          <w:marBottom w:val="0"/>
          <w:divBdr>
            <w:top w:val="none" w:sz="0" w:space="0" w:color="auto"/>
            <w:left w:val="none" w:sz="0" w:space="0" w:color="auto"/>
            <w:bottom w:val="none" w:sz="0" w:space="0" w:color="auto"/>
            <w:right w:val="none" w:sz="0" w:space="0" w:color="auto"/>
          </w:divBdr>
        </w:div>
        <w:div w:id="211968051">
          <w:marLeft w:val="0"/>
          <w:marRight w:val="0"/>
          <w:marTop w:val="0"/>
          <w:marBottom w:val="0"/>
          <w:divBdr>
            <w:top w:val="none" w:sz="0" w:space="0" w:color="auto"/>
            <w:left w:val="none" w:sz="0" w:space="0" w:color="auto"/>
            <w:bottom w:val="none" w:sz="0" w:space="0" w:color="auto"/>
            <w:right w:val="none" w:sz="0" w:space="0" w:color="auto"/>
          </w:divBdr>
        </w:div>
        <w:div w:id="211968052">
          <w:marLeft w:val="0"/>
          <w:marRight w:val="0"/>
          <w:marTop w:val="0"/>
          <w:marBottom w:val="0"/>
          <w:divBdr>
            <w:top w:val="none" w:sz="0" w:space="0" w:color="auto"/>
            <w:left w:val="none" w:sz="0" w:space="0" w:color="auto"/>
            <w:bottom w:val="none" w:sz="0" w:space="0" w:color="auto"/>
            <w:right w:val="none" w:sz="0" w:space="0" w:color="auto"/>
          </w:divBdr>
        </w:div>
        <w:div w:id="211968053">
          <w:marLeft w:val="0"/>
          <w:marRight w:val="0"/>
          <w:marTop w:val="0"/>
          <w:marBottom w:val="0"/>
          <w:divBdr>
            <w:top w:val="none" w:sz="0" w:space="0" w:color="auto"/>
            <w:left w:val="none" w:sz="0" w:space="0" w:color="auto"/>
            <w:bottom w:val="none" w:sz="0" w:space="0" w:color="auto"/>
            <w:right w:val="none" w:sz="0" w:space="0" w:color="auto"/>
          </w:divBdr>
        </w:div>
        <w:div w:id="211968054">
          <w:marLeft w:val="0"/>
          <w:marRight w:val="0"/>
          <w:marTop w:val="0"/>
          <w:marBottom w:val="0"/>
          <w:divBdr>
            <w:top w:val="none" w:sz="0" w:space="0" w:color="auto"/>
            <w:left w:val="none" w:sz="0" w:space="0" w:color="auto"/>
            <w:bottom w:val="none" w:sz="0" w:space="0" w:color="auto"/>
            <w:right w:val="none" w:sz="0" w:space="0" w:color="auto"/>
          </w:divBdr>
        </w:div>
        <w:div w:id="211968055">
          <w:marLeft w:val="0"/>
          <w:marRight w:val="0"/>
          <w:marTop w:val="0"/>
          <w:marBottom w:val="0"/>
          <w:divBdr>
            <w:top w:val="none" w:sz="0" w:space="0" w:color="auto"/>
            <w:left w:val="none" w:sz="0" w:space="0" w:color="auto"/>
            <w:bottom w:val="none" w:sz="0" w:space="0" w:color="auto"/>
            <w:right w:val="none" w:sz="0" w:space="0" w:color="auto"/>
          </w:divBdr>
        </w:div>
        <w:div w:id="211968056">
          <w:marLeft w:val="0"/>
          <w:marRight w:val="0"/>
          <w:marTop w:val="0"/>
          <w:marBottom w:val="0"/>
          <w:divBdr>
            <w:top w:val="none" w:sz="0" w:space="0" w:color="auto"/>
            <w:left w:val="none" w:sz="0" w:space="0" w:color="auto"/>
            <w:bottom w:val="none" w:sz="0" w:space="0" w:color="auto"/>
            <w:right w:val="none" w:sz="0" w:space="0" w:color="auto"/>
          </w:divBdr>
        </w:div>
        <w:div w:id="211968057">
          <w:marLeft w:val="0"/>
          <w:marRight w:val="0"/>
          <w:marTop w:val="0"/>
          <w:marBottom w:val="0"/>
          <w:divBdr>
            <w:top w:val="none" w:sz="0" w:space="0" w:color="auto"/>
            <w:left w:val="none" w:sz="0" w:space="0" w:color="auto"/>
            <w:bottom w:val="none" w:sz="0" w:space="0" w:color="auto"/>
            <w:right w:val="none" w:sz="0" w:space="0" w:color="auto"/>
          </w:divBdr>
        </w:div>
        <w:div w:id="211968058">
          <w:marLeft w:val="0"/>
          <w:marRight w:val="0"/>
          <w:marTop w:val="0"/>
          <w:marBottom w:val="0"/>
          <w:divBdr>
            <w:top w:val="none" w:sz="0" w:space="0" w:color="auto"/>
            <w:left w:val="none" w:sz="0" w:space="0" w:color="auto"/>
            <w:bottom w:val="none" w:sz="0" w:space="0" w:color="auto"/>
            <w:right w:val="none" w:sz="0" w:space="0" w:color="auto"/>
          </w:divBdr>
        </w:div>
        <w:div w:id="211968059">
          <w:marLeft w:val="0"/>
          <w:marRight w:val="0"/>
          <w:marTop w:val="0"/>
          <w:marBottom w:val="0"/>
          <w:divBdr>
            <w:top w:val="none" w:sz="0" w:space="0" w:color="auto"/>
            <w:left w:val="none" w:sz="0" w:space="0" w:color="auto"/>
            <w:bottom w:val="none" w:sz="0" w:space="0" w:color="auto"/>
            <w:right w:val="none" w:sz="0" w:space="0" w:color="auto"/>
          </w:divBdr>
        </w:div>
        <w:div w:id="211968060">
          <w:marLeft w:val="0"/>
          <w:marRight w:val="0"/>
          <w:marTop w:val="0"/>
          <w:marBottom w:val="0"/>
          <w:divBdr>
            <w:top w:val="none" w:sz="0" w:space="0" w:color="auto"/>
            <w:left w:val="none" w:sz="0" w:space="0" w:color="auto"/>
            <w:bottom w:val="none" w:sz="0" w:space="0" w:color="auto"/>
            <w:right w:val="none" w:sz="0" w:space="0" w:color="auto"/>
          </w:divBdr>
        </w:div>
        <w:div w:id="211968061">
          <w:marLeft w:val="0"/>
          <w:marRight w:val="0"/>
          <w:marTop w:val="0"/>
          <w:marBottom w:val="0"/>
          <w:divBdr>
            <w:top w:val="none" w:sz="0" w:space="0" w:color="auto"/>
            <w:left w:val="none" w:sz="0" w:space="0" w:color="auto"/>
            <w:bottom w:val="none" w:sz="0" w:space="0" w:color="auto"/>
            <w:right w:val="none" w:sz="0" w:space="0" w:color="auto"/>
          </w:divBdr>
        </w:div>
        <w:div w:id="211968062">
          <w:marLeft w:val="0"/>
          <w:marRight w:val="0"/>
          <w:marTop w:val="0"/>
          <w:marBottom w:val="0"/>
          <w:divBdr>
            <w:top w:val="none" w:sz="0" w:space="0" w:color="auto"/>
            <w:left w:val="none" w:sz="0" w:space="0" w:color="auto"/>
            <w:bottom w:val="none" w:sz="0" w:space="0" w:color="auto"/>
            <w:right w:val="none" w:sz="0" w:space="0" w:color="auto"/>
          </w:divBdr>
        </w:div>
        <w:div w:id="211968063">
          <w:marLeft w:val="0"/>
          <w:marRight w:val="0"/>
          <w:marTop w:val="0"/>
          <w:marBottom w:val="0"/>
          <w:divBdr>
            <w:top w:val="none" w:sz="0" w:space="0" w:color="auto"/>
            <w:left w:val="none" w:sz="0" w:space="0" w:color="auto"/>
            <w:bottom w:val="none" w:sz="0" w:space="0" w:color="auto"/>
            <w:right w:val="none" w:sz="0" w:space="0" w:color="auto"/>
          </w:divBdr>
        </w:div>
        <w:div w:id="211968064">
          <w:marLeft w:val="0"/>
          <w:marRight w:val="0"/>
          <w:marTop w:val="0"/>
          <w:marBottom w:val="0"/>
          <w:divBdr>
            <w:top w:val="none" w:sz="0" w:space="0" w:color="auto"/>
            <w:left w:val="none" w:sz="0" w:space="0" w:color="auto"/>
            <w:bottom w:val="none" w:sz="0" w:space="0" w:color="auto"/>
            <w:right w:val="none" w:sz="0" w:space="0" w:color="auto"/>
          </w:divBdr>
        </w:div>
        <w:div w:id="211968065">
          <w:marLeft w:val="0"/>
          <w:marRight w:val="0"/>
          <w:marTop w:val="0"/>
          <w:marBottom w:val="0"/>
          <w:divBdr>
            <w:top w:val="none" w:sz="0" w:space="0" w:color="auto"/>
            <w:left w:val="none" w:sz="0" w:space="0" w:color="auto"/>
            <w:bottom w:val="none" w:sz="0" w:space="0" w:color="auto"/>
            <w:right w:val="none" w:sz="0" w:space="0" w:color="auto"/>
          </w:divBdr>
        </w:div>
        <w:div w:id="211968066">
          <w:marLeft w:val="0"/>
          <w:marRight w:val="0"/>
          <w:marTop w:val="0"/>
          <w:marBottom w:val="0"/>
          <w:divBdr>
            <w:top w:val="none" w:sz="0" w:space="0" w:color="auto"/>
            <w:left w:val="none" w:sz="0" w:space="0" w:color="auto"/>
            <w:bottom w:val="none" w:sz="0" w:space="0" w:color="auto"/>
            <w:right w:val="none" w:sz="0" w:space="0" w:color="auto"/>
          </w:divBdr>
        </w:div>
        <w:div w:id="211968067">
          <w:marLeft w:val="0"/>
          <w:marRight w:val="0"/>
          <w:marTop w:val="0"/>
          <w:marBottom w:val="0"/>
          <w:divBdr>
            <w:top w:val="none" w:sz="0" w:space="0" w:color="auto"/>
            <w:left w:val="none" w:sz="0" w:space="0" w:color="auto"/>
            <w:bottom w:val="none" w:sz="0" w:space="0" w:color="auto"/>
            <w:right w:val="none" w:sz="0" w:space="0" w:color="auto"/>
          </w:divBdr>
        </w:div>
        <w:div w:id="211968068">
          <w:marLeft w:val="0"/>
          <w:marRight w:val="0"/>
          <w:marTop w:val="0"/>
          <w:marBottom w:val="0"/>
          <w:divBdr>
            <w:top w:val="none" w:sz="0" w:space="0" w:color="auto"/>
            <w:left w:val="none" w:sz="0" w:space="0" w:color="auto"/>
            <w:bottom w:val="none" w:sz="0" w:space="0" w:color="auto"/>
            <w:right w:val="none" w:sz="0" w:space="0" w:color="auto"/>
          </w:divBdr>
        </w:div>
        <w:div w:id="211968069">
          <w:marLeft w:val="0"/>
          <w:marRight w:val="0"/>
          <w:marTop w:val="0"/>
          <w:marBottom w:val="0"/>
          <w:divBdr>
            <w:top w:val="none" w:sz="0" w:space="0" w:color="auto"/>
            <w:left w:val="none" w:sz="0" w:space="0" w:color="auto"/>
            <w:bottom w:val="none" w:sz="0" w:space="0" w:color="auto"/>
            <w:right w:val="none" w:sz="0" w:space="0" w:color="auto"/>
          </w:divBdr>
        </w:div>
        <w:div w:id="211968070">
          <w:marLeft w:val="0"/>
          <w:marRight w:val="0"/>
          <w:marTop w:val="0"/>
          <w:marBottom w:val="0"/>
          <w:divBdr>
            <w:top w:val="none" w:sz="0" w:space="0" w:color="auto"/>
            <w:left w:val="none" w:sz="0" w:space="0" w:color="auto"/>
            <w:bottom w:val="none" w:sz="0" w:space="0" w:color="auto"/>
            <w:right w:val="none" w:sz="0" w:space="0" w:color="auto"/>
          </w:divBdr>
        </w:div>
        <w:div w:id="211968071">
          <w:marLeft w:val="0"/>
          <w:marRight w:val="0"/>
          <w:marTop w:val="0"/>
          <w:marBottom w:val="0"/>
          <w:divBdr>
            <w:top w:val="none" w:sz="0" w:space="0" w:color="auto"/>
            <w:left w:val="none" w:sz="0" w:space="0" w:color="auto"/>
            <w:bottom w:val="none" w:sz="0" w:space="0" w:color="auto"/>
            <w:right w:val="none" w:sz="0" w:space="0" w:color="auto"/>
          </w:divBdr>
        </w:div>
        <w:div w:id="211968072">
          <w:marLeft w:val="0"/>
          <w:marRight w:val="0"/>
          <w:marTop w:val="0"/>
          <w:marBottom w:val="0"/>
          <w:divBdr>
            <w:top w:val="none" w:sz="0" w:space="0" w:color="auto"/>
            <w:left w:val="none" w:sz="0" w:space="0" w:color="auto"/>
            <w:bottom w:val="none" w:sz="0" w:space="0" w:color="auto"/>
            <w:right w:val="none" w:sz="0" w:space="0" w:color="auto"/>
          </w:divBdr>
        </w:div>
        <w:div w:id="211968073">
          <w:marLeft w:val="0"/>
          <w:marRight w:val="0"/>
          <w:marTop w:val="0"/>
          <w:marBottom w:val="0"/>
          <w:divBdr>
            <w:top w:val="none" w:sz="0" w:space="0" w:color="auto"/>
            <w:left w:val="none" w:sz="0" w:space="0" w:color="auto"/>
            <w:bottom w:val="none" w:sz="0" w:space="0" w:color="auto"/>
            <w:right w:val="none" w:sz="0" w:space="0" w:color="auto"/>
          </w:divBdr>
        </w:div>
        <w:div w:id="211968074">
          <w:marLeft w:val="0"/>
          <w:marRight w:val="0"/>
          <w:marTop w:val="0"/>
          <w:marBottom w:val="0"/>
          <w:divBdr>
            <w:top w:val="none" w:sz="0" w:space="0" w:color="auto"/>
            <w:left w:val="none" w:sz="0" w:space="0" w:color="auto"/>
            <w:bottom w:val="none" w:sz="0" w:space="0" w:color="auto"/>
            <w:right w:val="none" w:sz="0" w:space="0" w:color="auto"/>
          </w:divBdr>
        </w:div>
        <w:div w:id="211968075">
          <w:marLeft w:val="0"/>
          <w:marRight w:val="0"/>
          <w:marTop w:val="0"/>
          <w:marBottom w:val="0"/>
          <w:divBdr>
            <w:top w:val="none" w:sz="0" w:space="0" w:color="auto"/>
            <w:left w:val="none" w:sz="0" w:space="0" w:color="auto"/>
            <w:bottom w:val="none" w:sz="0" w:space="0" w:color="auto"/>
            <w:right w:val="none" w:sz="0" w:space="0" w:color="auto"/>
          </w:divBdr>
        </w:div>
        <w:div w:id="211968076">
          <w:marLeft w:val="0"/>
          <w:marRight w:val="0"/>
          <w:marTop w:val="0"/>
          <w:marBottom w:val="0"/>
          <w:divBdr>
            <w:top w:val="none" w:sz="0" w:space="0" w:color="auto"/>
            <w:left w:val="none" w:sz="0" w:space="0" w:color="auto"/>
            <w:bottom w:val="none" w:sz="0" w:space="0" w:color="auto"/>
            <w:right w:val="none" w:sz="0" w:space="0" w:color="auto"/>
          </w:divBdr>
        </w:div>
        <w:div w:id="211968077">
          <w:marLeft w:val="0"/>
          <w:marRight w:val="0"/>
          <w:marTop w:val="0"/>
          <w:marBottom w:val="0"/>
          <w:divBdr>
            <w:top w:val="none" w:sz="0" w:space="0" w:color="auto"/>
            <w:left w:val="none" w:sz="0" w:space="0" w:color="auto"/>
            <w:bottom w:val="none" w:sz="0" w:space="0" w:color="auto"/>
            <w:right w:val="none" w:sz="0" w:space="0" w:color="auto"/>
          </w:divBdr>
        </w:div>
        <w:div w:id="211968078">
          <w:marLeft w:val="0"/>
          <w:marRight w:val="0"/>
          <w:marTop w:val="0"/>
          <w:marBottom w:val="0"/>
          <w:divBdr>
            <w:top w:val="none" w:sz="0" w:space="0" w:color="auto"/>
            <w:left w:val="none" w:sz="0" w:space="0" w:color="auto"/>
            <w:bottom w:val="none" w:sz="0" w:space="0" w:color="auto"/>
            <w:right w:val="none" w:sz="0" w:space="0" w:color="auto"/>
          </w:divBdr>
        </w:div>
        <w:div w:id="211968079">
          <w:marLeft w:val="0"/>
          <w:marRight w:val="0"/>
          <w:marTop w:val="0"/>
          <w:marBottom w:val="0"/>
          <w:divBdr>
            <w:top w:val="none" w:sz="0" w:space="0" w:color="auto"/>
            <w:left w:val="none" w:sz="0" w:space="0" w:color="auto"/>
            <w:bottom w:val="none" w:sz="0" w:space="0" w:color="auto"/>
            <w:right w:val="none" w:sz="0" w:space="0" w:color="auto"/>
          </w:divBdr>
        </w:div>
        <w:div w:id="211968080">
          <w:marLeft w:val="0"/>
          <w:marRight w:val="0"/>
          <w:marTop w:val="0"/>
          <w:marBottom w:val="0"/>
          <w:divBdr>
            <w:top w:val="none" w:sz="0" w:space="0" w:color="auto"/>
            <w:left w:val="none" w:sz="0" w:space="0" w:color="auto"/>
            <w:bottom w:val="none" w:sz="0" w:space="0" w:color="auto"/>
            <w:right w:val="none" w:sz="0" w:space="0" w:color="auto"/>
          </w:divBdr>
        </w:div>
        <w:div w:id="211968081">
          <w:marLeft w:val="0"/>
          <w:marRight w:val="0"/>
          <w:marTop w:val="0"/>
          <w:marBottom w:val="0"/>
          <w:divBdr>
            <w:top w:val="none" w:sz="0" w:space="0" w:color="auto"/>
            <w:left w:val="none" w:sz="0" w:space="0" w:color="auto"/>
            <w:bottom w:val="none" w:sz="0" w:space="0" w:color="auto"/>
            <w:right w:val="none" w:sz="0" w:space="0" w:color="auto"/>
          </w:divBdr>
        </w:div>
        <w:div w:id="211968082">
          <w:marLeft w:val="0"/>
          <w:marRight w:val="0"/>
          <w:marTop w:val="0"/>
          <w:marBottom w:val="0"/>
          <w:divBdr>
            <w:top w:val="none" w:sz="0" w:space="0" w:color="auto"/>
            <w:left w:val="none" w:sz="0" w:space="0" w:color="auto"/>
            <w:bottom w:val="none" w:sz="0" w:space="0" w:color="auto"/>
            <w:right w:val="none" w:sz="0" w:space="0" w:color="auto"/>
          </w:divBdr>
        </w:div>
        <w:div w:id="211968083">
          <w:marLeft w:val="0"/>
          <w:marRight w:val="0"/>
          <w:marTop w:val="0"/>
          <w:marBottom w:val="0"/>
          <w:divBdr>
            <w:top w:val="none" w:sz="0" w:space="0" w:color="auto"/>
            <w:left w:val="none" w:sz="0" w:space="0" w:color="auto"/>
            <w:bottom w:val="none" w:sz="0" w:space="0" w:color="auto"/>
            <w:right w:val="none" w:sz="0" w:space="0" w:color="auto"/>
          </w:divBdr>
        </w:div>
        <w:div w:id="211968084">
          <w:marLeft w:val="0"/>
          <w:marRight w:val="0"/>
          <w:marTop w:val="0"/>
          <w:marBottom w:val="0"/>
          <w:divBdr>
            <w:top w:val="none" w:sz="0" w:space="0" w:color="auto"/>
            <w:left w:val="none" w:sz="0" w:space="0" w:color="auto"/>
            <w:bottom w:val="none" w:sz="0" w:space="0" w:color="auto"/>
            <w:right w:val="none" w:sz="0" w:space="0" w:color="auto"/>
          </w:divBdr>
        </w:div>
        <w:div w:id="211968085">
          <w:marLeft w:val="0"/>
          <w:marRight w:val="0"/>
          <w:marTop w:val="0"/>
          <w:marBottom w:val="0"/>
          <w:divBdr>
            <w:top w:val="none" w:sz="0" w:space="0" w:color="auto"/>
            <w:left w:val="none" w:sz="0" w:space="0" w:color="auto"/>
            <w:bottom w:val="none" w:sz="0" w:space="0" w:color="auto"/>
            <w:right w:val="none" w:sz="0" w:space="0" w:color="auto"/>
          </w:divBdr>
        </w:div>
        <w:div w:id="211968086">
          <w:marLeft w:val="0"/>
          <w:marRight w:val="0"/>
          <w:marTop w:val="0"/>
          <w:marBottom w:val="0"/>
          <w:divBdr>
            <w:top w:val="none" w:sz="0" w:space="0" w:color="auto"/>
            <w:left w:val="none" w:sz="0" w:space="0" w:color="auto"/>
            <w:bottom w:val="none" w:sz="0" w:space="0" w:color="auto"/>
            <w:right w:val="none" w:sz="0" w:space="0" w:color="auto"/>
          </w:divBdr>
        </w:div>
        <w:div w:id="211968087">
          <w:marLeft w:val="0"/>
          <w:marRight w:val="0"/>
          <w:marTop w:val="0"/>
          <w:marBottom w:val="0"/>
          <w:divBdr>
            <w:top w:val="none" w:sz="0" w:space="0" w:color="auto"/>
            <w:left w:val="none" w:sz="0" w:space="0" w:color="auto"/>
            <w:bottom w:val="none" w:sz="0" w:space="0" w:color="auto"/>
            <w:right w:val="none" w:sz="0" w:space="0" w:color="auto"/>
          </w:divBdr>
        </w:div>
        <w:div w:id="211968088">
          <w:marLeft w:val="0"/>
          <w:marRight w:val="0"/>
          <w:marTop w:val="0"/>
          <w:marBottom w:val="0"/>
          <w:divBdr>
            <w:top w:val="none" w:sz="0" w:space="0" w:color="auto"/>
            <w:left w:val="none" w:sz="0" w:space="0" w:color="auto"/>
            <w:bottom w:val="none" w:sz="0" w:space="0" w:color="auto"/>
            <w:right w:val="none" w:sz="0" w:space="0" w:color="auto"/>
          </w:divBdr>
        </w:div>
        <w:div w:id="211968089">
          <w:marLeft w:val="0"/>
          <w:marRight w:val="0"/>
          <w:marTop w:val="0"/>
          <w:marBottom w:val="0"/>
          <w:divBdr>
            <w:top w:val="none" w:sz="0" w:space="0" w:color="auto"/>
            <w:left w:val="none" w:sz="0" w:space="0" w:color="auto"/>
            <w:bottom w:val="none" w:sz="0" w:space="0" w:color="auto"/>
            <w:right w:val="none" w:sz="0" w:space="0" w:color="auto"/>
          </w:divBdr>
        </w:div>
        <w:div w:id="211968090">
          <w:marLeft w:val="0"/>
          <w:marRight w:val="0"/>
          <w:marTop w:val="0"/>
          <w:marBottom w:val="0"/>
          <w:divBdr>
            <w:top w:val="none" w:sz="0" w:space="0" w:color="auto"/>
            <w:left w:val="none" w:sz="0" w:space="0" w:color="auto"/>
            <w:bottom w:val="none" w:sz="0" w:space="0" w:color="auto"/>
            <w:right w:val="none" w:sz="0" w:space="0" w:color="auto"/>
          </w:divBdr>
        </w:div>
        <w:div w:id="211968091">
          <w:marLeft w:val="0"/>
          <w:marRight w:val="0"/>
          <w:marTop w:val="0"/>
          <w:marBottom w:val="0"/>
          <w:divBdr>
            <w:top w:val="none" w:sz="0" w:space="0" w:color="auto"/>
            <w:left w:val="none" w:sz="0" w:space="0" w:color="auto"/>
            <w:bottom w:val="none" w:sz="0" w:space="0" w:color="auto"/>
            <w:right w:val="none" w:sz="0" w:space="0" w:color="auto"/>
          </w:divBdr>
        </w:div>
        <w:div w:id="211968092">
          <w:marLeft w:val="0"/>
          <w:marRight w:val="0"/>
          <w:marTop w:val="0"/>
          <w:marBottom w:val="0"/>
          <w:divBdr>
            <w:top w:val="none" w:sz="0" w:space="0" w:color="auto"/>
            <w:left w:val="none" w:sz="0" w:space="0" w:color="auto"/>
            <w:bottom w:val="none" w:sz="0" w:space="0" w:color="auto"/>
            <w:right w:val="none" w:sz="0" w:space="0" w:color="auto"/>
          </w:divBdr>
        </w:div>
        <w:div w:id="211968093">
          <w:marLeft w:val="0"/>
          <w:marRight w:val="0"/>
          <w:marTop w:val="0"/>
          <w:marBottom w:val="0"/>
          <w:divBdr>
            <w:top w:val="none" w:sz="0" w:space="0" w:color="auto"/>
            <w:left w:val="none" w:sz="0" w:space="0" w:color="auto"/>
            <w:bottom w:val="none" w:sz="0" w:space="0" w:color="auto"/>
            <w:right w:val="none" w:sz="0" w:space="0" w:color="auto"/>
          </w:divBdr>
        </w:div>
        <w:div w:id="211968094">
          <w:marLeft w:val="0"/>
          <w:marRight w:val="0"/>
          <w:marTop w:val="0"/>
          <w:marBottom w:val="0"/>
          <w:divBdr>
            <w:top w:val="none" w:sz="0" w:space="0" w:color="auto"/>
            <w:left w:val="none" w:sz="0" w:space="0" w:color="auto"/>
            <w:bottom w:val="none" w:sz="0" w:space="0" w:color="auto"/>
            <w:right w:val="none" w:sz="0" w:space="0" w:color="auto"/>
          </w:divBdr>
        </w:div>
        <w:div w:id="211968095">
          <w:marLeft w:val="0"/>
          <w:marRight w:val="0"/>
          <w:marTop w:val="0"/>
          <w:marBottom w:val="0"/>
          <w:divBdr>
            <w:top w:val="none" w:sz="0" w:space="0" w:color="auto"/>
            <w:left w:val="none" w:sz="0" w:space="0" w:color="auto"/>
            <w:bottom w:val="none" w:sz="0" w:space="0" w:color="auto"/>
            <w:right w:val="none" w:sz="0" w:space="0" w:color="auto"/>
          </w:divBdr>
        </w:div>
        <w:div w:id="211968096">
          <w:marLeft w:val="0"/>
          <w:marRight w:val="0"/>
          <w:marTop w:val="0"/>
          <w:marBottom w:val="0"/>
          <w:divBdr>
            <w:top w:val="none" w:sz="0" w:space="0" w:color="auto"/>
            <w:left w:val="none" w:sz="0" w:space="0" w:color="auto"/>
            <w:bottom w:val="none" w:sz="0" w:space="0" w:color="auto"/>
            <w:right w:val="none" w:sz="0" w:space="0" w:color="auto"/>
          </w:divBdr>
        </w:div>
        <w:div w:id="211968097">
          <w:marLeft w:val="0"/>
          <w:marRight w:val="0"/>
          <w:marTop w:val="0"/>
          <w:marBottom w:val="0"/>
          <w:divBdr>
            <w:top w:val="none" w:sz="0" w:space="0" w:color="auto"/>
            <w:left w:val="none" w:sz="0" w:space="0" w:color="auto"/>
            <w:bottom w:val="none" w:sz="0" w:space="0" w:color="auto"/>
            <w:right w:val="none" w:sz="0" w:space="0" w:color="auto"/>
          </w:divBdr>
        </w:div>
        <w:div w:id="211968098">
          <w:marLeft w:val="0"/>
          <w:marRight w:val="0"/>
          <w:marTop w:val="0"/>
          <w:marBottom w:val="0"/>
          <w:divBdr>
            <w:top w:val="none" w:sz="0" w:space="0" w:color="auto"/>
            <w:left w:val="none" w:sz="0" w:space="0" w:color="auto"/>
            <w:bottom w:val="none" w:sz="0" w:space="0" w:color="auto"/>
            <w:right w:val="none" w:sz="0" w:space="0" w:color="auto"/>
          </w:divBdr>
        </w:div>
        <w:div w:id="211968099">
          <w:marLeft w:val="0"/>
          <w:marRight w:val="0"/>
          <w:marTop w:val="0"/>
          <w:marBottom w:val="0"/>
          <w:divBdr>
            <w:top w:val="none" w:sz="0" w:space="0" w:color="auto"/>
            <w:left w:val="none" w:sz="0" w:space="0" w:color="auto"/>
            <w:bottom w:val="none" w:sz="0" w:space="0" w:color="auto"/>
            <w:right w:val="none" w:sz="0" w:space="0" w:color="auto"/>
          </w:divBdr>
        </w:div>
        <w:div w:id="211968100">
          <w:marLeft w:val="0"/>
          <w:marRight w:val="0"/>
          <w:marTop w:val="0"/>
          <w:marBottom w:val="0"/>
          <w:divBdr>
            <w:top w:val="none" w:sz="0" w:space="0" w:color="auto"/>
            <w:left w:val="none" w:sz="0" w:space="0" w:color="auto"/>
            <w:bottom w:val="none" w:sz="0" w:space="0" w:color="auto"/>
            <w:right w:val="none" w:sz="0" w:space="0" w:color="auto"/>
          </w:divBdr>
        </w:div>
        <w:div w:id="211968101">
          <w:marLeft w:val="0"/>
          <w:marRight w:val="0"/>
          <w:marTop w:val="0"/>
          <w:marBottom w:val="0"/>
          <w:divBdr>
            <w:top w:val="none" w:sz="0" w:space="0" w:color="auto"/>
            <w:left w:val="none" w:sz="0" w:space="0" w:color="auto"/>
            <w:bottom w:val="none" w:sz="0" w:space="0" w:color="auto"/>
            <w:right w:val="none" w:sz="0" w:space="0" w:color="auto"/>
          </w:divBdr>
        </w:div>
        <w:div w:id="211968102">
          <w:marLeft w:val="0"/>
          <w:marRight w:val="0"/>
          <w:marTop w:val="0"/>
          <w:marBottom w:val="0"/>
          <w:divBdr>
            <w:top w:val="none" w:sz="0" w:space="0" w:color="auto"/>
            <w:left w:val="none" w:sz="0" w:space="0" w:color="auto"/>
            <w:bottom w:val="none" w:sz="0" w:space="0" w:color="auto"/>
            <w:right w:val="none" w:sz="0" w:space="0" w:color="auto"/>
          </w:divBdr>
        </w:div>
        <w:div w:id="211968103">
          <w:marLeft w:val="0"/>
          <w:marRight w:val="0"/>
          <w:marTop w:val="0"/>
          <w:marBottom w:val="0"/>
          <w:divBdr>
            <w:top w:val="none" w:sz="0" w:space="0" w:color="auto"/>
            <w:left w:val="none" w:sz="0" w:space="0" w:color="auto"/>
            <w:bottom w:val="none" w:sz="0" w:space="0" w:color="auto"/>
            <w:right w:val="none" w:sz="0" w:space="0" w:color="auto"/>
          </w:divBdr>
        </w:div>
        <w:div w:id="211968104">
          <w:marLeft w:val="0"/>
          <w:marRight w:val="0"/>
          <w:marTop w:val="0"/>
          <w:marBottom w:val="0"/>
          <w:divBdr>
            <w:top w:val="none" w:sz="0" w:space="0" w:color="auto"/>
            <w:left w:val="none" w:sz="0" w:space="0" w:color="auto"/>
            <w:bottom w:val="none" w:sz="0" w:space="0" w:color="auto"/>
            <w:right w:val="none" w:sz="0" w:space="0" w:color="auto"/>
          </w:divBdr>
        </w:div>
        <w:div w:id="211968105">
          <w:marLeft w:val="0"/>
          <w:marRight w:val="0"/>
          <w:marTop w:val="0"/>
          <w:marBottom w:val="0"/>
          <w:divBdr>
            <w:top w:val="none" w:sz="0" w:space="0" w:color="auto"/>
            <w:left w:val="none" w:sz="0" w:space="0" w:color="auto"/>
            <w:bottom w:val="none" w:sz="0" w:space="0" w:color="auto"/>
            <w:right w:val="none" w:sz="0" w:space="0" w:color="auto"/>
          </w:divBdr>
        </w:div>
        <w:div w:id="211968106">
          <w:marLeft w:val="0"/>
          <w:marRight w:val="0"/>
          <w:marTop w:val="0"/>
          <w:marBottom w:val="0"/>
          <w:divBdr>
            <w:top w:val="none" w:sz="0" w:space="0" w:color="auto"/>
            <w:left w:val="none" w:sz="0" w:space="0" w:color="auto"/>
            <w:bottom w:val="none" w:sz="0" w:space="0" w:color="auto"/>
            <w:right w:val="none" w:sz="0" w:space="0" w:color="auto"/>
          </w:divBdr>
        </w:div>
        <w:div w:id="211968107">
          <w:marLeft w:val="0"/>
          <w:marRight w:val="0"/>
          <w:marTop w:val="0"/>
          <w:marBottom w:val="0"/>
          <w:divBdr>
            <w:top w:val="none" w:sz="0" w:space="0" w:color="auto"/>
            <w:left w:val="none" w:sz="0" w:space="0" w:color="auto"/>
            <w:bottom w:val="none" w:sz="0" w:space="0" w:color="auto"/>
            <w:right w:val="none" w:sz="0" w:space="0" w:color="auto"/>
          </w:divBdr>
        </w:div>
        <w:div w:id="211968108">
          <w:marLeft w:val="0"/>
          <w:marRight w:val="0"/>
          <w:marTop w:val="0"/>
          <w:marBottom w:val="0"/>
          <w:divBdr>
            <w:top w:val="none" w:sz="0" w:space="0" w:color="auto"/>
            <w:left w:val="none" w:sz="0" w:space="0" w:color="auto"/>
            <w:bottom w:val="none" w:sz="0" w:space="0" w:color="auto"/>
            <w:right w:val="none" w:sz="0" w:space="0" w:color="auto"/>
          </w:divBdr>
        </w:div>
        <w:div w:id="211968109">
          <w:marLeft w:val="0"/>
          <w:marRight w:val="0"/>
          <w:marTop w:val="0"/>
          <w:marBottom w:val="0"/>
          <w:divBdr>
            <w:top w:val="none" w:sz="0" w:space="0" w:color="auto"/>
            <w:left w:val="none" w:sz="0" w:space="0" w:color="auto"/>
            <w:bottom w:val="none" w:sz="0" w:space="0" w:color="auto"/>
            <w:right w:val="none" w:sz="0" w:space="0" w:color="auto"/>
          </w:divBdr>
        </w:div>
        <w:div w:id="211968110">
          <w:marLeft w:val="0"/>
          <w:marRight w:val="0"/>
          <w:marTop w:val="0"/>
          <w:marBottom w:val="0"/>
          <w:divBdr>
            <w:top w:val="none" w:sz="0" w:space="0" w:color="auto"/>
            <w:left w:val="none" w:sz="0" w:space="0" w:color="auto"/>
            <w:bottom w:val="none" w:sz="0" w:space="0" w:color="auto"/>
            <w:right w:val="none" w:sz="0" w:space="0" w:color="auto"/>
          </w:divBdr>
        </w:div>
        <w:div w:id="211968111">
          <w:marLeft w:val="0"/>
          <w:marRight w:val="0"/>
          <w:marTop w:val="0"/>
          <w:marBottom w:val="0"/>
          <w:divBdr>
            <w:top w:val="none" w:sz="0" w:space="0" w:color="auto"/>
            <w:left w:val="none" w:sz="0" w:space="0" w:color="auto"/>
            <w:bottom w:val="none" w:sz="0" w:space="0" w:color="auto"/>
            <w:right w:val="none" w:sz="0" w:space="0" w:color="auto"/>
          </w:divBdr>
        </w:div>
        <w:div w:id="211968112">
          <w:marLeft w:val="0"/>
          <w:marRight w:val="0"/>
          <w:marTop w:val="0"/>
          <w:marBottom w:val="0"/>
          <w:divBdr>
            <w:top w:val="none" w:sz="0" w:space="0" w:color="auto"/>
            <w:left w:val="none" w:sz="0" w:space="0" w:color="auto"/>
            <w:bottom w:val="none" w:sz="0" w:space="0" w:color="auto"/>
            <w:right w:val="none" w:sz="0" w:space="0" w:color="auto"/>
          </w:divBdr>
        </w:div>
        <w:div w:id="211968113">
          <w:marLeft w:val="0"/>
          <w:marRight w:val="0"/>
          <w:marTop w:val="0"/>
          <w:marBottom w:val="0"/>
          <w:divBdr>
            <w:top w:val="none" w:sz="0" w:space="0" w:color="auto"/>
            <w:left w:val="none" w:sz="0" w:space="0" w:color="auto"/>
            <w:bottom w:val="none" w:sz="0" w:space="0" w:color="auto"/>
            <w:right w:val="none" w:sz="0" w:space="0" w:color="auto"/>
          </w:divBdr>
        </w:div>
        <w:div w:id="211968114">
          <w:marLeft w:val="0"/>
          <w:marRight w:val="0"/>
          <w:marTop w:val="0"/>
          <w:marBottom w:val="0"/>
          <w:divBdr>
            <w:top w:val="none" w:sz="0" w:space="0" w:color="auto"/>
            <w:left w:val="none" w:sz="0" w:space="0" w:color="auto"/>
            <w:bottom w:val="none" w:sz="0" w:space="0" w:color="auto"/>
            <w:right w:val="none" w:sz="0" w:space="0" w:color="auto"/>
          </w:divBdr>
        </w:div>
        <w:div w:id="211968115">
          <w:marLeft w:val="0"/>
          <w:marRight w:val="0"/>
          <w:marTop w:val="0"/>
          <w:marBottom w:val="0"/>
          <w:divBdr>
            <w:top w:val="none" w:sz="0" w:space="0" w:color="auto"/>
            <w:left w:val="none" w:sz="0" w:space="0" w:color="auto"/>
            <w:bottom w:val="none" w:sz="0" w:space="0" w:color="auto"/>
            <w:right w:val="none" w:sz="0" w:space="0" w:color="auto"/>
          </w:divBdr>
        </w:div>
        <w:div w:id="211968116">
          <w:marLeft w:val="0"/>
          <w:marRight w:val="0"/>
          <w:marTop w:val="0"/>
          <w:marBottom w:val="0"/>
          <w:divBdr>
            <w:top w:val="none" w:sz="0" w:space="0" w:color="auto"/>
            <w:left w:val="none" w:sz="0" w:space="0" w:color="auto"/>
            <w:bottom w:val="none" w:sz="0" w:space="0" w:color="auto"/>
            <w:right w:val="none" w:sz="0" w:space="0" w:color="auto"/>
          </w:divBdr>
        </w:div>
        <w:div w:id="211968117">
          <w:marLeft w:val="0"/>
          <w:marRight w:val="0"/>
          <w:marTop w:val="0"/>
          <w:marBottom w:val="0"/>
          <w:divBdr>
            <w:top w:val="none" w:sz="0" w:space="0" w:color="auto"/>
            <w:left w:val="none" w:sz="0" w:space="0" w:color="auto"/>
            <w:bottom w:val="none" w:sz="0" w:space="0" w:color="auto"/>
            <w:right w:val="none" w:sz="0" w:space="0" w:color="auto"/>
          </w:divBdr>
        </w:div>
        <w:div w:id="211968118">
          <w:marLeft w:val="0"/>
          <w:marRight w:val="0"/>
          <w:marTop w:val="0"/>
          <w:marBottom w:val="0"/>
          <w:divBdr>
            <w:top w:val="none" w:sz="0" w:space="0" w:color="auto"/>
            <w:left w:val="none" w:sz="0" w:space="0" w:color="auto"/>
            <w:bottom w:val="none" w:sz="0" w:space="0" w:color="auto"/>
            <w:right w:val="none" w:sz="0" w:space="0" w:color="auto"/>
          </w:divBdr>
        </w:div>
        <w:div w:id="211968119">
          <w:marLeft w:val="0"/>
          <w:marRight w:val="0"/>
          <w:marTop w:val="0"/>
          <w:marBottom w:val="0"/>
          <w:divBdr>
            <w:top w:val="none" w:sz="0" w:space="0" w:color="auto"/>
            <w:left w:val="none" w:sz="0" w:space="0" w:color="auto"/>
            <w:bottom w:val="none" w:sz="0" w:space="0" w:color="auto"/>
            <w:right w:val="none" w:sz="0" w:space="0" w:color="auto"/>
          </w:divBdr>
        </w:div>
        <w:div w:id="211968120">
          <w:marLeft w:val="0"/>
          <w:marRight w:val="0"/>
          <w:marTop w:val="0"/>
          <w:marBottom w:val="0"/>
          <w:divBdr>
            <w:top w:val="none" w:sz="0" w:space="0" w:color="auto"/>
            <w:left w:val="none" w:sz="0" w:space="0" w:color="auto"/>
            <w:bottom w:val="none" w:sz="0" w:space="0" w:color="auto"/>
            <w:right w:val="none" w:sz="0" w:space="0" w:color="auto"/>
          </w:divBdr>
        </w:div>
        <w:div w:id="211968121">
          <w:marLeft w:val="0"/>
          <w:marRight w:val="0"/>
          <w:marTop w:val="0"/>
          <w:marBottom w:val="0"/>
          <w:divBdr>
            <w:top w:val="none" w:sz="0" w:space="0" w:color="auto"/>
            <w:left w:val="none" w:sz="0" w:space="0" w:color="auto"/>
            <w:bottom w:val="none" w:sz="0" w:space="0" w:color="auto"/>
            <w:right w:val="none" w:sz="0" w:space="0" w:color="auto"/>
          </w:divBdr>
        </w:div>
        <w:div w:id="211968122">
          <w:marLeft w:val="0"/>
          <w:marRight w:val="0"/>
          <w:marTop w:val="0"/>
          <w:marBottom w:val="0"/>
          <w:divBdr>
            <w:top w:val="none" w:sz="0" w:space="0" w:color="auto"/>
            <w:left w:val="none" w:sz="0" w:space="0" w:color="auto"/>
            <w:bottom w:val="none" w:sz="0" w:space="0" w:color="auto"/>
            <w:right w:val="none" w:sz="0" w:space="0" w:color="auto"/>
          </w:divBdr>
        </w:div>
        <w:div w:id="211968123">
          <w:marLeft w:val="0"/>
          <w:marRight w:val="0"/>
          <w:marTop w:val="0"/>
          <w:marBottom w:val="0"/>
          <w:divBdr>
            <w:top w:val="none" w:sz="0" w:space="0" w:color="auto"/>
            <w:left w:val="none" w:sz="0" w:space="0" w:color="auto"/>
            <w:bottom w:val="none" w:sz="0" w:space="0" w:color="auto"/>
            <w:right w:val="none" w:sz="0" w:space="0" w:color="auto"/>
          </w:divBdr>
        </w:div>
        <w:div w:id="211968124">
          <w:marLeft w:val="0"/>
          <w:marRight w:val="0"/>
          <w:marTop w:val="0"/>
          <w:marBottom w:val="0"/>
          <w:divBdr>
            <w:top w:val="none" w:sz="0" w:space="0" w:color="auto"/>
            <w:left w:val="none" w:sz="0" w:space="0" w:color="auto"/>
            <w:bottom w:val="none" w:sz="0" w:space="0" w:color="auto"/>
            <w:right w:val="none" w:sz="0" w:space="0" w:color="auto"/>
          </w:divBdr>
        </w:div>
        <w:div w:id="211968126">
          <w:marLeft w:val="0"/>
          <w:marRight w:val="0"/>
          <w:marTop w:val="0"/>
          <w:marBottom w:val="0"/>
          <w:divBdr>
            <w:top w:val="none" w:sz="0" w:space="0" w:color="auto"/>
            <w:left w:val="none" w:sz="0" w:space="0" w:color="auto"/>
            <w:bottom w:val="none" w:sz="0" w:space="0" w:color="auto"/>
            <w:right w:val="none" w:sz="0" w:space="0" w:color="auto"/>
          </w:divBdr>
        </w:div>
        <w:div w:id="211968127">
          <w:marLeft w:val="0"/>
          <w:marRight w:val="0"/>
          <w:marTop w:val="0"/>
          <w:marBottom w:val="0"/>
          <w:divBdr>
            <w:top w:val="none" w:sz="0" w:space="0" w:color="auto"/>
            <w:left w:val="none" w:sz="0" w:space="0" w:color="auto"/>
            <w:bottom w:val="none" w:sz="0" w:space="0" w:color="auto"/>
            <w:right w:val="none" w:sz="0" w:space="0" w:color="auto"/>
          </w:divBdr>
        </w:div>
        <w:div w:id="211968128">
          <w:marLeft w:val="0"/>
          <w:marRight w:val="0"/>
          <w:marTop w:val="0"/>
          <w:marBottom w:val="0"/>
          <w:divBdr>
            <w:top w:val="none" w:sz="0" w:space="0" w:color="auto"/>
            <w:left w:val="none" w:sz="0" w:space="0" w:color="auto"/>
            <w:bottom w:val="none" w:sz="0" w:space="0" w:color="auto"/>
            <w:right w:val="none" w:sz="0" w:space="0" w:color="auto"/>
          </w:divBdr>
        </w:div>
        <w:div w:id="211968129">
          <w:marLeft w:val="0"/>
          <w:marRight w:val="0"/>
          <w:marTop w:val="0"/>
          <w:marBottom w:val="0"/>
          <w:divBdr>
            <w:top w:val="none" w:sz="0" w:space="0" w:color="auto"/>
            <w:left w:val="none" w:sz="0" w:space="0" w:color="auto"/>
            <w:bottom w:val="none" w:sz="0" w:space="0" w:color="auto"/>
            <w:right w:val="none" w:sz="0" w:space="0" w:color="auto"/>
          </w:divBdr>
        </w:div>
        <w:div w:id="211968130">
          <w:marLeft w:val="0"/>
          <w:marRight w:val="0"/>
          <w:marTop w:val="0"/>
          <w:marBottom w:val="0"/>
          <w:divBdr>
            <w:top w:val="none" w:sz="0" w:space="0" w:color="auto"/>
            <w:left w:val="none" w:sz="0" w:space="0" w:color="auto"/>
            <w:bottom w:val="none" w:sz="0" w:space="0" w:color="auto"/>
            <w:right w:val="none" w:sz="0" w:space="0" w:color="auto"/>
          </w:divBdr>
        </w:div>
        <w:div w:id="211968132">
          <w:marLeft w:val="0"/>
          <w:marRight w:val="0"/>
          <w:marTop w:val="0"/>
          <w:marBottom w:val="0"/>
          <w:divBdr>
            <w:top w:val="none" w:sz="0" w:space="0" w:color="auto"/>
            <w:left w:val="none" w:sz="0" w:space="0" w:color="auto"/>
            <w:bottom w:val="none" w:sz="0" w:space="0" w:color="auto"/>
            <w:right w:val="none" w:sz="0" w:space="0" w:color="auto"/>
          </w:divBdr>
        </w:div>
        <w:div w:id="211968133">
          <w:marLeft w:val="0"/>
          <w:marRight w:val="0"/>
          <w:marTop w:val="0"/>
          <w:marBottom w:val="0"/>
          <w:divBdr>
            <w:top w:val="none" w:sz="0" w:space="0" w:color="auto"/>
            <w:left w:val="none" w:sz="0" w:space="0" w:color="auto"/>
            <w:bottom w:val="none" w:sz="0" w:space="0" w:color="auto"/>
            <w:right w:val="none" w:sz="0" w:space="0" w:color="auto"/>
          </w:divBdr>
        </w:div>
        <w:div w:id="211968134">
          <w:marLeft w:val="0"/>
          <w:marRight w:val="0"/>
          <w:marTop w:val="0"/>
          <w:marBottom w:val="0"/>
          <w:divBdr>
            <w:top w:val="none" w:sz="0" w:space="0" w:color="auto"/>
            <w:left w:val="none" w:sz="0" w:space="0" w:color="auto"/>
            <w:bottom w:val="none" w:sz="0" w:space="0" w:color="auto"/>
            <w:right w:val="none" w:sz="0" w:space="0" w:color="auto"/>
          </w:divBdr>
        </w:div>
        <w:div w:id="211968135">
          <w:marLeft w:val="0"/>
          <w:marRight w:val="0"/>
          <w:marTop w:val="0"/>
          <w:marBottom w:val="0"/>
          <w:divBdr>
            <w:top w:val="none" w:sz="0" w:space="0" w:color="auto"/>
            <w:left w:val="none" w:sz="0" w:space="0" w:color="auto"/>
            <w:bottom w:val="none" w:sz="0" w:space="0" w:color="auto"/>
            <w:right w:val="none" w:sz="0" w:space="0" w:color="auto"/>
          </w:divBdr>
        </w:div>
        <w:div w:id="211968136">
          <w:marLeft w:val="0"/>
          <w:marRight w:val="0"/>
          <w:marTop w:val="0"/>
          <w:marBottom w:val="0"/>
          <w:divBdr>
            <w:top w:val="none" w:sz="0" w:space="0" w:color="auto"/>
            <w:left w:val="none" w:sz="0" w:space="0" w:color="auto"/>
            <w:bottom w:val="none" w:sz="0" w:space="0" w:color="auto"/>
            <w:right w:val="none" w:sz="0" w:space="0" w:color="auto"/>
          </w:divBdr>
        </w:div>
        <w:div w:id="211968138">
          <w:marLeft w:val="0"/>
          <w:marRight w:val="0"/>
          <w:marTop w:val="0"/>
          <w:marBottom w:val="0"/>
          <w:divBdr>
            <w:top w:val="none" w:sz="0" w:space="0" w:color="auto"/>
            <w:left w:val="none" w:sz="0" w:space="0" w:color="auto"/>
            <w:bottom w:val="none" w:sz="0" w:space="0" w:color="auto"/>
            <w:right w:val="none" w:sz="0" w:space="0" w:color="auto"/>
          </w:divBdr>
        </w:div>
        <w:div w:id="211968139">
          <w:marLeft w:val="0"/>
          <w:marRight w:val="0"/>
          <w:marTop w:val="0"/>
          <w:marBottom w:val="0"/>
          <w:divBdr>
            <w:top w:val="none" w:sz="0" w:space="0" w:color="auto"/>
            <w:left w:val="none" w:sz="0" w:space="0" w:color="auto"/>
            <w:bottom w:val="none" w:sz="0" w:space="0" w:color="auto"/>
            <w:right w:val="none" w:sz="0" w:space="0" w:color="auto"/>
          </w:divBdr>
        </w:div>
        <w:div w:id="211968140">
          <w:marLeft w:val="0"/>
          <w:marRight w:val="0"/>
          <w:marTop w:val="0"/>
          <w:marBottom w:val="0"/>
          <w:divBdr>
            <w:top w:val="none" w:sz="0" w:space="0" w:color="auto"/>
            <w:left w:val="none" w:sz="0" w:space="0" w:color="auto"/>
            <w:bottom w:val="none" w:sz="0" w:space="0" w:color="auto"/>
            <w:right w:val="none" w:sz="0" w:space="0" w:color="auto"/>
          </w:divBdr>
        </w:div>
        <w:div w:id="211968141">
          <w:marLeft w:val="0"/>
          <w:marRight w:val="0"/>
          <w:marTop w:val="0"/>
          <w:marBottom w:val="0"/>
          <w:divBdr>
            <w:top w:val="none" w:sz="0" w:space="0" w:color="auto"/>
            <w:left w:val="none" w:sz="0" w:space="0" w:color="auto"/>
            <w:bottom w:val="none" w:sz="0" w:space="0" w:color="auto"/>
            <w:right w:val="none" w:sz="0" w:space="0" w:color="auto"/>
          </w:divBdr>
        </w:div>
        <w:div w:id="211968142">
          <w:marLeft w:val="0"/>
          <w:marRight w:val="0"/>
          <w:marTop w:val="0"/>
          <w:marBottom w:val="0"/>
          <w:divBdr>
            <w:top w:val="none" w:sz="0" w:space="0" w:color="auto"/>
            <w:left w:val="none" w:sz="0" w:space="0" w:color="auto"/>
            <w:bottom w:val="none" w:sz="0" w:space="0" w:color="auto"/>
            <w:right w:val="none" w:sz="0" w:space="0" w:color="auto"/>
          </w:divBdr>
        </w:div>
        <w:div w:id="211968143">
          <w:marLeft w:val="0"/>
          <w:marRight w:val="0"/>
          <w:marTop w:val="0"/>
          <w:marBottom w:val="0"/>
          <w:divBdr>
            <w:top w:val="none" w:sz="0" w:space="0" w:color="auto"/>
            <w:left w:val="none" w:sz="0" w:space="0" w:color="auto"/>
            <w:bottom w:val="none" w:sz="0" w:space="0" w:color="auto"/>
            <w:right w:val="none" w:sz="0" w:space="0" w:color="auto"/>
          </w:divBdr>
        </w:div>
        <w:div w:id="211968145">
          <w:marLeft w:val="0"/>
          <w:marRight w:val="0"/>
          <w:marTop w:val="0"/>
          <w:marBottom w:val="0"/>
          <w:divBdr>
            <w:top w:val="none" w:sz="0" w:space="0" w:color="auto"/>
            <w:left w:val="none" w:sz="0" w:space="0" w:color="auto"/>
            <w:bottom w:val="none" w:sz="0" w:space="0" w:color="auto"/>
            <w:right w:val="none" w:sz="0" w:space="0" w:color="auto"/>
          </w:divBdr>
        </w:div>
        <w:div w:id="211968146">
          <w:marLeft w:val="0"/>
          <w:marRight w:val="0"/>
          <w:marTop w:val="0"/>
          <w:marBottom w:val="0"/>
          <w:divBdr>
            <w:top w:val="none" w:sz="0" w:space="0" w:color="auto"/>
            <w:left w:val="none" w:sz="0" w:space="0" w:color="auto"/>
            <w:bottom w:val="none" w:sz="0" w:space="0" w:color="auto"/>
            <w:right w:val="none" w:sz="0" w:space="0" w:color="auto"/>
          </w:divBdr>
        </w:div>
        <w:div w:id="211968147">
          <w:marLeft w:val="0"/>
          <w:marRight w:val="0"/>
          <w:marTop w:val="0"/>
          <w:marBottom w:val="0"/>
          <w:divBdr>
            <w:top w:val="none" w:sz="0" w:space="0" w:color="auto"/>
            <w:left w:val="none" w:sz="0" w:space="0" w:color="auto"/>
            <w:bottom w:val="none" w:sz="0" w:space="0" w:color="auto"/>
            <w:right w:val="none" w:sz="0" w:space="0" w:color="auto"/>
          </w:divBdr>
        </w:div>
        <w:div w:id="211968148">
          <w:marLeft w:val="0"/>
          <w:marRight w:val="0"/>
          <w:marTop w:val="0"/>
          <w:marBottom w:val="0"/>
          <w:divBdr>
            <w:top w:val="none" w:sz="0" w:space="0" w:color="auto"/>
            <w:left w:val="none" w:sz="0" w:space="0" w:color="auto"/>
            <w:bottom w:val="none" w:sz="0" w:space="0" w:color="auto"/>
            <w:right w:val="none" w:sz="0" w:space="0" w:color="auto"/>
          </w:divBdr>
        </w:div>
        <w:div w:id="211968149">
          <w:marLeft w:val="0"/>
          <w:marRight w:val="0"/>
          <w:marTop w:val="0"/>
          <w:marBottom w:val="0"/>
          <w:divBdr>
            <w:top w:val="none" w:sz="0" w:space="0" w:color="auto"/>
            <w:left w:val="none" w:sz="0" w:space="0" w:color="auto"/>
            <w:bottom w:val="none" w:sz="0" w:space="0" w:color="auto"/>
            <w:right w:val="none" w:sz="0" w:space="0" w:color="auto"/>
          </w:divBdr>
        </w:div>
        <w:div w:id="211968150">
          <w:marLeft w:val="0"/>
          <w:marRight w:val="0"/>
          <w:marTop w:val="0"/>
          <w:marBottom w:val="0"/>
          <w:divBdr>
            <w:top w:val="none" w:sz="0" w:space="0" w:color="auto"/>
            <w:left w:val="none" w:sz="0" w:space="0" w:color="auto"/>
            <w:bottom w:val="none" w:sz="0" w:space="0" w:color="auto"/>
            <w:right w:val="none" w:sz="0" w:space="0" w:color="auto"/>
          </w:divBdr>
        </w:div>
        <w:div w:id="211968151">
          <w:marLeft w:val="0"/>
          <w:marRight w:val="0"/>
          <w:marTop w:val="0"/>
          <w:marBottom w:val="0"/>
          <w:divBdr>
            <w:top w:val="none" w:sz="0" w:space="0" w:color="auto"/>
            <w:left w:val="none" w:sz="0" w:space="0" w:color="auto"/>
            <w:bottom w:val="none" w:sz="0" w:space="0" w:color="auto"/>
            <w:right w:val="none" w:sz="0" w:space="0" w:color="auto"/>
          </w:divBdr>
        </w:div>
        <w:div w:id="211968152">
          <w:marLeft w:val="0"/>
          <w:marRight w:val="0"/>
          <w:marTop w:val="0"/>
          <w:marBottom w:val="0"/>
          <w:divBdr>
            <w:top w:val="none" w:sz="0" w:space="0" w:color="auto"/>
            <w:left w:val="none" w:sz="0" w:space="0" w:color="auto"/>
            <w:bottom w:val="none" w:sz="0" w:space="0" w:color="auto"/>
            <w:right w:val="none" w:sz="0" w:space="0" w:color="auto"/>
          </w:divBdr>
        </w:div>
        <w:div w:id="211968153">
          <w:marLeft w:val="0"/>
          <w:marRight w:val="0"/>
          <w:marTop w:val="0"/>
          <w:marBottom w:val="0"/>
          <w:divBdr>
            <w:top w:val="none" w:sz="0" w:space="0" w:color="auto"/>
            <w:left w:val="none" w:sz="0" w:space="0" w:color="auto"/>
            <w:bottom w:val="none" w:sz="0" w:space="0" w:color="auto"/>
            <w:right w:val="none" w:sz="0" w:space="0" w:color="auto"/>
          </w:divBdr>
        </w:div>
        <w:div w:id="211968154">
          <w:marLeft w:val="0"/>
          <w:marRight w:val="0"/>
          <w:marTop w:val="0"/>
          <w:marBottom w:val="0"/>
          <w:divBdr>
            <w:top w:val="none" w:sz="0" w:space="0" w:color="auto"/>
            <w:left w:val="none" w:sz="0" w:space="0" w:color="auto"/>
            <w:bottom w:val="none" w:sz="0" w:space="0" w:color="auto"/>
            <w:right w:val="none" w:sz="0" w:space="0" w:color="auto"/>
          </w:divBdr>
        </w:div>
        <w:div w:id="211968155">
          <w:marLeft w:val="0"/>
          <w:marRight w:val="0"/>
          <w:marTop w:val="0"/>
          <w:marBottom w:val="0"/>
          <w:divBdr>
            <w:top w:val="none" w:sz="0" w:space="0" w:color="auto"/>
            <w:left w:val="none" w:sz="0" w:space="0" w:color="auto"/>
            <w:bottom w:val="none" w:sz="0" w:space="0" w:color="auto"/>
            <w:right w:val="none" w:sz="0" w:space="0" w:color="auto"/>
          </w:divBdr>
        </w:div>
        <w:div w:id="211968156">
          <w:marLeft w:val="0"/>
          <w:marRight w:val="0"/>
          <w:marTop w:val="0"/>
          <w:marBottom w:val="0"/>
          <w:divBdr>
            <w:top w:val="none" w:sz="0" w:space="0" w:color="auto"/>
            <w:left w:val="none" w:sz="0" w:space="0" w:color="auto"/>
            <w:bottom w:val="none" w:sz="0" w:space="0" w:color="auto"/>
            <w:right w:val="none" w:sz="0" w:space="0" w:color="auto"/>
          </w:divBdr>
        </w:div>
        <w:div w:id="211968157">
          <w:marLeft w:val="0"/>
          <w:marRight w:val="0"/>
          <w:marTop w:val="0"/>
          <w:marBottom w:val="0"/>
          <w:divBdr>
            <w:top w:val="none" w:sz="0" w:space="0" w:color="auto"/>
            <w:left w:val="none" w:sz="0" w:space="0" w:color="auto"/>
            <w:bottom w:val="none" w:sz="0" w:space="0" w:color="auto"/>
            <w:right w:val="none" w:sz="0" w:space="0" w:color="auto"/>
          </w:divBdr>
        </w:div>
        <w:div w:id="211968158">
          <w:marLeft w:val="0"/>
          <w:marRight w:val="0"/>
          <w:marTop w:val="0"/>
          <w:marBottom w:val="0"/>
          <w:divBdr>
            <w:top w:val="none" w:sz="0" w:space="0" w:color="auto"/>
            <w:left w:val="none" w:sz="0" w:space="0" w:color="auto"/>
            <w:bottom w:val="none" w:sz="0" w:space="0" w:color="auto"/>
            <w:right w:val="none" w:sz="0" w:space="0" w:color="auto"/>
          </w:divBdr>
        </w:div>
        <w:div w:id="211968159">
          <w:marLeft w:val="0"/>
          <w:marRight w:val="0"/>
          <w:marTop w:val="0"/>
          <w:marBottom w:val="0"/>
          <w:divBdr>
            <w:top w:val="none" w:sz="0" w:space="0" w:color="auto"/>
            <w:left w:val="none" w:sz="0" w:space="0" w:color="auto"/>
            <w:bottom w:val="none" w:sz="0" w:space="0" w:color="auto"/>
            <w:right w:val="none" w:sz="0" w:space="0" w:color="auto"/>
          </w:divBdr>
        </w:div>
        <w:div w:id="211968160">
          <w:marLeft w:val="0"/>
          <w:marRight w:val="0"/>
          <w:marTop w:val="0"/>
          <w:marBottom w:val="0"/>
          <w:divBdr>
            <w:top w:val="none" w:sz="0" w:space="0" w:color="auto"/>
            <w:left w:val="none" w:sz="0" w:space="0" w:color="auto"/>
            <w:bottom w:val="none" w:sz="0" w:space="0" w:color="auto"/>
            <w:right w:val="none" w:sz="0" w:space="0" w:color="auto"/>
          </w:divBdr>
        </w:div>
        <w:div w:id="211968161">
          <w:marLeft w:val="0"/>
          <w:marRight w:val="0"/>
          <w:marTop w:val="0"/>
          <w:marBottom w:val="0"/>
          <w:divBdr>
            <w:top w:val="none" w:sz="0" w:space="0" w:color="auto"/>
            <w:left w:val="none" w:sz="0" w:space="0" w:color="auto"/>
            <w:bottom w:val="none" w:sz="0" w:space="0" w:color="auto"/>
            <w:right w:val="none" w:sz="0" w:space="0" w:color="auto"/>
          </w:divBdr>
        </w:div>
        <w:div w:id="211968162">
          <w:marLeft w:val="0"/>
          <w:marRight w:val="0"/>
          <w:marTop w:val="0"/>
          <w:marBottom w:val="0"/>
          <w:divBdr>
            <w:top w:val="none" w:sz="0" w:space="0" w:color="auto"/>
            <w:left w:val="none" w:sz="0" w:space="0" w:color="auto"/>
            <w:bottom w:val="none" w:sz="0" w:space="0" w:color="auto"/>
            <w:right w:val="none" w:sz="0" w:space="0" w:color="auto"/>
          </w:divBdr>
        </w:div>
        <w:div w:id="211968163">
          <w:marLeft w:val="0"/>
          <w:marRight w:val="0"/>
          <w:marTop w:val="0"/>
          <w:marBottom w:val="0"/>
          <w:divBdr>
            <w:top w:val="none" w:sz="0" w:space="0" w:color="auto"/>
            <w:left w:val="none" w:sz="0" w:space="0" w:color="auto"/>
            <w:bottom w:val="none" w:sz="0" w:space="0" w:color="auto"/>
            <w:right w:val="none" w:sz="0" w:space="0" w:color="auto"/>
          </w:divBdr>
        </w:div>
        <w:div w:id="211968164">
          <w:marLeft w:val="0"/>
          <w:marRight w:val="0"/>
          <w:marTop w:val="0"/>
          <w:marBottom w:val="0"/>
          <w:divBdr>
            <w:top w:val="none" w:sz="0" w:space="0" w:color="auto"/>
            <w:left w:val="none" w:sz="0" w:space="0" w:color="auto"/>
            <w:bottom w:val="none" w:sz="0" w:space="0" w:color="auto"/>
            <w:right w:val="none" w:sz="0" w:space="0" w:color="auto"/>
          </w:divBdr>
        </w:div>
        <w:div w:id="211968165">
          <w:marLeft w:val="0"/>
          <w:marRight w:val="0"/>
          <w:marTop w:val="0"/>
          <w:marBottom w:val="0"/>
          <w:divBdr>
            <w:top w:val="none" w:sz="0" w:space="0" w:color="auto"/>
            <w:left w:val="none" w:sz="0" w:space="0" w:color="auto"/>
            <w:bottom w:val="none" w:sz="0" w:space="0" w:color="auto"/>
            <w:right w:val="none" w:sz="0" w:space="0" w:color="auto"/>
          </w:divBdr>
        </w:div>
        <w:div w:id="211968166">
          <w:marLeft w:val="0"/>
          <w:marRight w:val="0"/>
          <w:marTop w:val="0"/>
          <w:marBottom w:val="0"/>
          <w:divBdr>
            <w:top w:val="none" w:sz="0" w:space="0" w:color="auto"/>
            <w:left w:val="none" w:sz="0" w:space="0" w:color="auto"/>
            <w:bottom w:val="none" w:sz="0" w:space="0" w:color="auto"/>
            <w:right w:val="none" w:sz="0" w:space="0" w:color="auto"/>
          </w:divBdr>
        </w:div>
        <w:div w:id="211968167">
          <w:marLeft w:val="0"/>
          <w:marRight w:val="0"/>
          <w:marTop w:val="0"/>
          <w:marBottom w:val="0"/>
          <w:divBdr>
            <w:top w:val="none" w:sz="0" w:space="0" w:color="auto"/>
            <w:left w:val="none" w:sz="0" w:space="0" w:color="auto"/>
            <w:bottom w:val="none" w:sz="0" w:space="0" w:color="auto"/>
            <w:right w:val="none" w:sz="0" w:space="0" w:color="auto"/>
          </w:divBdr>
        </w:div>
        <w:div w:id="211968168">
          <w:marLeft w:val="0"/>
          <w:marRight w:val="0"/>
          <w:marTop w:val="0"/>
          <w:marBottom w:val="0"/>
          <w:divBdr>
            <w:top w:val="none" w:sz="0" w:space="0" w:color="auto"/>
            <w:left w:val="none" w:sz="0" w:space="0" w:color="auto"/>
            <w:bottom w:val="none" w:sz="0" w:space="0" w:color="auto"/>
            <w:right w:val="none" w:sz="0" w:space="0" w:color="auto"/>
          </w:divBdr>
        </w:div>
        <w:div w:id="211968169">
          <w:marLeft w:val="0"/>
          <w:marRight w:val="0"/>
          <w:marTop w:val="0"/>
          <w:marBottom w:val="0"/>
          <w:divBdr>
            <w:top w:val="none" w:sz="0" w:space="0" w:color="auto"/>
            <w:left w:val="none" w:sz="0" w:space="0" w:color="auto"/>
            <w:bottom w:val="none" w:sz="0" w:space="0" w:color="auto"/>
            <w:right w:val="none" w:sz="0" w:space="0" w:color="auto"/>
          </w:divBdr>
        </w:div>
        <w:div w:id="211968170">
          <w:marLeft w:val="0"/>
          <w:marRight w:val="0"/>
          <w:marTop w:val="0"/>
          <w:marBottom w:val="0"/>
          <w:divBdr>
            <w:top w:val="none" w:sz="0" w:space="0" w:color="auto"/>
            <w:left w:val="none" w:sz="0" w:space="0" w:color="auto"/>
            <w:bottom w:val="none" w:sz="0" w:space="0" w:color="auto"/>
            <w:right w:val="none" w:sz="0" w:space="0" w:color="auto"/>
          </w:divBdr>
        </w:div>
        <w:div w:id="211968171">
          <w:marLeft w:val="0"/>
          <w:marRight w:val="0"/>
          <w:marTop w:val="0"/>
          <w:marBottom w:val="0"/>
          <w:divBdr>
            <w:top w:val="none" w:sz="0" w:space="0" w:color="auto"/>
            <w:left w:val="none" w:sz="0" w:space="0" w:color="auto"/>
            <w:bottom w:val="none" w:sz="0" w:space="0" w:color="auto"/>
            <w:right w:val="none" w:sz="0" w:space="0" w:color="auto"/>
          </w:divBdr>
        </w:div>
        <w:div w:id="211968172">
          <w:marLeft w:val="0"/>
          <w:marRight w:val="0"/>
          <w:marTop w:val="0"/>
          <w:marBottom w:val="0"/>
          <w:divBdr>
            <w:top w:val="none" w:sz="0" w:space="0" w:color="auto"/>
            <w:left w:val="none" w:sz="0" w:space="0" w:color="auto"/>
            <w:bottom w:val="none" w:sz="0" w:space="0" w:color="auto"/>
            <w:right w:val="none" w:sz="0" w:space="0" w:color="auto"/>
          </w:divBdr>
        </w:div>
        <w:div w:id="211968173">
          <w:marLeft w:val="0"/>
          <w:marRight w:val="0"/>
          <w:marTop w:val="0"/>
          <w:marBottom w:val="0"/>
          <w:divBdr>
            <w:top w:val="none" w:sz="0" w:space="0" w:color="auto"/>
            <w:left w:val="none" w:sz="0" w:space="0" w:color="auto"/>
            <w:bottom w:val="none" w:sz="0" w:space="0" w:color="auto"/>
            <w:right w:val="none" w:sz="0" w:space="0" w:color="auto"/>
          </w:divBdr>
        </w:div>
        <w:div w:id="211968174">
          <w:marLeft w:val="0"/>
          <w:marRight w:val="0"/>
          <w:marTop w:val="0"/>
          <w:marBottom w:val="0"/>
          <w:divBdr>
            <w:top w:val="none" w:sz="0" w:space="0" w:color="auto"/>
            <w:left w:val="none" w:sz="0" w:space="0" w:color="auto"/>
            <w:bottom w:val="none" w:sz="0" w:space="0" w:color="auto"/>
            <w:right w:val="none" w:sz="0" w:space="0" w:color="auto"/>
          </w:divBdr>
        </w:div>
        <w:div w:id="211968175">
          <w:marLeft w:val="0"/>
          <w:marRight w:val="0"/>
          <w:marTop w:val="0"/>
          <w:marBottom w:val="0"/>
          <w:divBdr>
            <w:top w:val="none" w:sz="0" w:space="0" w:color="auto"/>
            <w:left w:val="none" w:sz="0" w:space="0" w:color="auto"/>
            <w:bottom w:val="none" w:sz="0" w:space="0" w:color="auto"/>
            <w:right w:val="none" w:sz="0" w:space="0" w:color="auto"/>
          </w:divBdr>
        </w:div>
        <w:div w:id="211968176">
          <w:marLeft w:val="0"/>
          <w:marRight w:val="0"/>
          <w:marTop w:val="0"/>
          <w:marBottom w:val="0"/>
          <w:divBdr>
            <w:top w:val="none" w:sz="0" w:space="0" w:color="auto"/>
            <w:left w:val="none" w:sz="0" w:space="0" w:color="auto"/>
            <w:bottom w:val="none" w:sz="0" w:space="0" w:color="auto"/>
            <w:right w:val="none" w:sz="0" w:space="0" w:color="auto"/>
          </w:divBdr>
        </w:div>
        <w:div w:id="211968177">
          <w:marLeft w:val="0"/>
          <w:marRight w:val="0"/>
          <w:marTop w:val="0"/>
          <w:marBottom w:val="0"/>
          <w:divBdr>
            <w:top w:val="none" w:sz="0" w:space="0" w:color="auto"/>
            <w:left w:val="none" w:sz="0" w:space="0" w:color="auto"/>
            <w:bottom w:val="none" w:sz="0" w:space="0" w:color="auto"/>
            <w:right w:val="none" w:sz="0" w:space="0" w:color="auto"/>
          </w:divBdr>
        </w:div>
        <w:div w:id="211968178">
          <w:marLeft w:val="0"/>
          <w:marRight w:val="0"/>
          <w:marTop w:val="0"/>
          <w:marBottom w:val="0"/>
          <w:divBdr>
            <w:top w:val="none" w:sz="0" w:space="0" w:color="auto"/>
            <w:left w:val="none" w:sz="0" w:space="0" w:color="auto"/>
            <w:bottom w:val="none" w:sz="0" w:space="0" w:color="auto"/>
            <w:right w:val="none" w:sz="0" w:space="0" w:color="auto"/>
          </w:divBdr>
        </w:div>
        <w:div w:id="211968179">
          <w:marLeft w:val="0"/>
          <w:marRight w:val="0"/>
          <w:marTop w:val="0"/>
          <w:marBottom w:val="0"/>
          <w:divBdr>
            <w:top w:val="none" w:sz="0" w:space="0" w:color="auto"/>
            <w:left w:val="none" w:sz="0" w:space="0" w:color="auto"/>
            <w:bottom w:val="none" w:sz="0" w:space="0" w:color="auto"/>
            <w:right w:val="none" w:sz="0" w:space="0" w:color="auto"/>
          </w:divBdr>
        </w:div>
        <w:div w:id="211968180">
          <w:marLeft w:val="0"/>
          <w:marRight w:val="0"/>
          <w:marTop w:val="0"/>
          <w:marBottom w:val="0"/>
          <w:divBdr>
            <w:top w:val="none" w:sz="0" w:space="0" w:color="auto"/>
            <w:left w:val="none" w:sz="0" w:space="0" w:color="auto"/>
            <w:bottom w:val="none" w:sz="0" w:space="0" w:color="auto"/>
            <w:right w:val="none" w:sz="0" w:space="0" w:color="auto"/>
          </w:divBdr>
        </w:div>
        <w:div w:id="211968181">
          <w:marLeft w:val="0"/>
          <w:marRight w:val="0"/>
          <w:marTop w:val="0"/>
          <w:marBottom w:val="0"/>
          <w:divBdr>
            <w:top w:val="none" w:sz="0" w:space="0" w:color="auto"/>
            <w:left w:val="none" w:sz="0" w:space="0" w:color="auto"/>
            <w:bottom w:val="none" w:sz="0" w:space="0" w:color="auto"/>
            <w:right w:val="none" w:sz="0" w:space="0" w:color="auto"/>
          </w:divBdr>
        </w:div>
        <w:div w:id="211968182">
          <w:marLeft w:val="0"/>
          <w:marRight w:val="0"/>
          <w:marTop w:val="0"/>
          <w:marBottom w:val="0"/>
          <w:divBdr>
            <w:top w:val="none" w:sz="0" w:space="0" w:color="auto"/>
            <w:left w:val="none" w:sz="0" w:space="0" w:color="auto"/>
            <w:bottom w:val="none" w:sz="0" w:space="0" w:color="auto"/>
            <w:right w:val="none" w:sz="0" w:space="0" w:color="auto"/>
          </w:divBdr>
        </w:div>
        <w:div w:id="211968183">
          <w:marLeft w:val="0"/>
          <w:marRight w:val="0"/>
          <w:marTop w:val="0"/>
          <w:marBottom w:val="0"/>
          <w:divBdr>
            <w:top w:val="none" w:sz="0" w:space="0" w:color="auto"/>
            <w:left w:val="none" w:sz="0" w:space="0" w:color="auto"/>
            <w:bottom w:val="none" w:sz="0" w:space="0" w:color="auto"/>
            <w:right w:val="none" w:sz="0" w:space="0" w:color="auto"/>
          </w:divBdr>
        </w:div>
        <w:div w:id="211968184">
          <w:marLeft w:val="0"/>
          <w:marRight w:val="0"/>
          <w:marTop w:val="0"/>
          <w:marBottom w:val="0"/>
          <w:divBdr>
            <w:top w:val="none" w:sz="0" w:space="0" w:color="auto"/>
            <w:left w:val="none" w:sz="0" w:space="0" w:color="auto"/>
            <w:bottom w:val="none" w:sz="0" w:space="0" w:color="auto"/>
            <w:right w:val="none" w:sz="0" w:space="0" w:color="auto"/>
          </w:divBdr>
        </w:div>
        <w:div w:id="211968185">
          <w:marLeft w:val="0"/>
          <w:marRight w:val="0"/>
          <w:marTop w:val="0"/>
          <w:marBottom w:val="0"/>
          <w:divBdr>
            <w:top w:val="none" w:sz="0" w:space="0" w:color="auto"/>
            <w:left w:val="none" w:sz="0" w:space="0" w:color="auto"/>
            <w:bottom w:val="none" w:sz="0" w:space="0" w:color="auto"/>
            <w:right w:val="none" w:sz="0" w:space="0" w:color="auto"/>
          </w:divBdr>
        </w:div>
        <w:div w:id="211968186">
          <w:marLeft w:val="0"/>
          <w:marRight w:val="0"/>
          <w:marTop w:val="0"/>
          <w:marBottom w:val="0"/>
          <w:divBdr>
            <w:top w:val="none" w:sz="0" w:space="0" w:color="auto"/>
            <w:left w:val="none" w:sz="0" w:space="0" w:color="auto"/>
            <w:bottom w:val="none" w:sz="0" w:space="0" w:color="auto"/>
            <w:right w:val="none" w:sz="0" w:space="0" w:color="auto"/>
          </w:divBdr>
        </w:div>
        <w:div w:id="211968187">
          <w:marLeft w:val="0"/>
          <w:marRight w:val="0"/>
          <w:marTop w:val="0"/>
          <w:marBottom w:val="0"/>
          <w:divBdr>
            <w:top w:val="none" w:sz="0" w:space="0" w:color="auto"/>
            <w:left w:val="none" w:sz="0" w:space="0" w:color="auto"/>
            <w:bottom w:val="none" w:sz="0" w:space="0" w:color="auto"/>
            <w:right w:val="none" w:sz="0" w:space="0" w:color="auto"/>
          </w:divBdr>
        </w:div>
        <w:div w:id="211968188">
          <w:marLeft w:val="0"/>
          <w:marRight w:val="0"/>
          <w:marTop w:val="0"/>
          <w:marBottom w:val="0"/>
          <w:divBdr>
            <w:top w:val="none" w:sz="0" w:space="0" w:color="auto"/>
            <w:left w:val="none" w:sz="0" w:space="0" w:color="auto"/>
            <w:bottom w:val="none" w:sz="0" w:space="0" w:color="auto"/>
            <w:right w:val="none" w:sz="0" w:space="0" w:color="auto"/>
          </w:divBdr>
        </w:div>
      </w:divsChild>
    </w:div>
    <w:div w:id="211968189">
      <w:marLeft w:val="0"/>
      <w:marRight w:val="0"/>
      <w:marTop w:val="0"/>
      <w:marBottom w:val="0"/>
      <w:divBdr>
        <w:top w:val="none" w:sz="0" w:space="0" w:color="auto"/>
        <w:left w:val="none" w:sz="0" w:space="0" w:color="auto"/>
        <w:bottom w:val="none" w:sz="0" w:space="0" w:color="auto"/>
        <w:right w:val="none" w:sz="0" w:space="0" w:color="auto"/>
      </w:divBdr>
    </w:div>
    <w:div w:id="211968190">
      <w:marLeft w:val="0"/>
      <w:marRight w:val="0"/>
      <w:marTop w:val="0"/>
      <w:marBottom w:val="0"/>
      <w:divBdr>
        <w:top w:val="none" w:sz="0" w:space="0" w:color="auto"/>
        <w:left w:val="none" w:sz="0" w:space="0" w:color="auto"/>
        <w:bottom w:val="none" w:sz="0" w:space="0" w:color="auto"/>
        <w:right w:val="none" w:sz="0" w:space="0" w:color="auto"/>
      </w:divBdr>
    </w:div>
    <w:div w:id="211968191">
      <w:marLeft w:val="0"/>
      <w:marRight w:val="0"/>
      <w:marTop w:val="0"/>
      <w:marBottom w:val="0"/>
      <w:divBdr>
        <w:top w:val="none" w:sz="0" w:space="0" w:color="auto"/>
        <w:left w:val="none" w:sz="0" w:space="0" w:color="auto"/>
        <w:bottom w:val="none" w:sz="0" w:space="0" w:color="auto"/>
        <w:right w:val="none" w:sz="0" w:space="0" w:color="auto"/>
      </w:divBdr>
    </w:div>
    <w:div w:id="211968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ehly.ru/materialovedenie068.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salka-7.ucoz.ru/index/materialovedenie/0-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strefera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nfourok.ru/go.html?href=http%3A%2F%2Fwww.antiplagiat.ru%2Findex.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24</Pages>
  <Words>8631</Words>
  <Characters>49200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57716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creator>Учитель-305</dc:creator>
  <cp:lastModifiedBy>Дмитриева Лидия Леонидовна</cp:lastModifiedBy>
  <cp:revision>12</cp:revision>
  <cp:lastPrinted>2017-02-16T12:58:00Z</cp:lastPrinted>
  <dcterms:created xsi:type="dcterms:W3CDTF">2020-12-19T13:48:00Z</dcterms:created>
  <dcterms:modified xsi:type="dcterms:W3CDTF">2022-12-06T11:29:00Z</dcterms:modified>
</cp:coreProperties>
</file>