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74C" w:rsidRDefault="0051574C" w:rsidP="0051574C">
      <w:pPr>
        <w:autoSpaceDE w:val="0"/>
        <w:autoSpaceDN w:val="0"/>
        <w:adjustRightInd w:val="0"/>
        <w:ind w:firstLine="567"/>
        <w:jc w:val="center"/>
        <w:rPr>
          <w:rFonts w:ascii="Times New Roman" w:hAnsi="Times New Roman"/>
          <w:sz w:val="24"/>
          <w:lang w:eastAsia="ru-RU"/>
        </w:rPr>
      </w:pPr>
      <w:r>
        <w:rPr>
          <w:rFonts w:ascii="Times New Roman" w:hAnsi="Times New Roman"/>
          <w:sz w:val="24"/>
          <w:lang w:eastAsia="ru-RU"/>
        </w:rPr>
        <w:t>Государственное автономное профессиональное</w:t>
      </w:r>
      <w:r w:rsidRPr="00F04BDC">
        <w:rPr>
          <w:rFonts w:ascii="Times New Roman" w:hAnsi="Times New Roman"/>
          <w:sz w:val="24"/>
          <w:lang w:eastAsia="ru-RU"/>
        </w:rPr>
        <w:t xml:space="preserve"> образовательное учреждение  </w:t>
      </w:r>
    </w:p>
    <w:p w:rsidR="0051574C" w:rsidRPr="00F04BDC" w:rsidRDefault="0051574C" w:rsidP="0051574C">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Чувашской Республики </w:t>
      </w:r>
    </w:p>
    <w:p w:rsidR="0051574C" w:rsidRPr="00F04BDC" w:rsidRDefault="0051574C" w:rsidP="0051574C">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«Чебоксарский экономико-технологический колледж» </w:t>
      </w:r>
    </w:p>
    <w:p w:rsidR="0051574C" w:rsidRPr="00F04BDC" w:rsidRDefault="0051574C" w:rsidP="0051574C">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Министерства </w:t>
      </w:r>
      <w:r w:rsidR="007B7358" w:rsidRPr="00F04BDC">
        <w:rPr>
          <w:rFonts w:ascii="Times New Roman" w:hAnsi="Times New Roman"/>
          <w:sz w:val="24"/>
          <w:lang w:eastAsia="ru-RU"/>
        </w:rPr>
        <w:t>образования и</w:t>
      </w:r>
      <w:r w:rsidRPr="00F04BDC">
        <w:rPr>
          <w:rFonts w:ascii="Times New Roman" w:hAnsi="Times New Roman"/>
          <w:sz w:val="24"/>
          <w:lang w:eastAsia="ru-RU"/>
        </w:rPr>
        <w:t xml:space="preserve"> молодежной политики Чувашской Республики</w:t>
      </w:r>
    </w:p>
    <w:p w:rsidR="0051574C" w:rsidRPr="00F04BDC" w:rsidRDefault="0051574C" w:rsidP="0051574C">
      <w:pPr>
        <w:ind w:firstLine="567"/>
        <w:jc w:val="center"/>
        <w:rPr>
          <w:rFonts w:ascii="Times New Roman" w:hAnsi="Times New Roman"/>
          <w:sz w:val="24"/>
          <w:lang w:eastAsia="ru-RU"/>
        </w:rPr>
      </w:pPr>
    </w:p>
    <w:p w:rsidR="0051574C" w:rsidRPr="00F04BDC" w:rsidRDefault="0051574C" w:rsidP="0051574C">
      <w:pPr>
        <w:spacing w:line="360" w:lineRule="auto"/>
        <w:ind w:firstLine="567"/>
        <w:rPr>
          <w:rFonts w:ascii="Times New Roman" w:hAnsi="Times New Roman"/>
          <w:sz w:val="24"/>
          <w:lang w:eastAsia="ru-RU"/>
        </w:rPr>
      </w:pPr>
    </w:p>
    <w:p w:rsidR="0051574C" w:rsidRPr="00F04BDC" w:rsidRDefault="0051574C" w:rsidP="0051574C">
      <w:pPr>
        <w:spacing w:line="360" w:lineRule="auto"/>
        <w:ind w:firstLine="567"/>
        <w:rPr>
          <w:rFonts w:ascii="Times New Roman" w:hAnsi="Times New Roman"/>
          <w:sz w:val="24"/>
          <w:lang w:eastAsia="ru-RU"/>
        </w:rPr>
      </w:pPr>
    </w:p>
    <w:p w:rsidR="0051574C" w:rsidRPr="00F04BDC" w:rsidRDefault="0051574C" w:rsidP="0051574C">
      <w:pPr>
        <w:spacing w:line="360" w:lineRule="auto"/>
        <w:ind w:firstLine="567"/>
        <w:rPr>
          <w:rFonts w:ascii="Times New Roman" w:hAnsi="Times New Roman"/>
          <w:sz w:val="24"/>
          <w:lang w:eastAsia="ru-RU"/>
        </w:rPr>
      </w:pPr>
    </w:p>
    <w:p w:rsidR="0051574C" w:rsidRPr="00F04BDC" w:rsidRDefault="0051574C" w:rsidP="0051574C">
      <w:pPr>
        <w:spacing w:line="360" w:lineRule="auto"/>
        <w:ind w:firstLine="567"/>
        <w:rPr>
          <w:rFonts w:ascii="Times New Roman" w:hAnsi="Times New Roman"/>
          <w:sz w:val="24"/>
          <w:lang w:eastAsia="ru-RU"/>
        </w:rPr>
      </w:pPr>
    </w:p>
    <w:p w:rsidR="0051574C" w:rsidRDefault="0051574C" w:rsidP="0051574C">
      <w:pPr>
        <w:shd w:val="clear" w:color="auto" w:fill="FFFFFF"/>
        <w:spacing w:line="360" w:lineRule="auto"/>
        <w:ind w:firstLine="567"/>
        <w:jc w:val="center"/>
        <w:rPr>
          <w:rFonts w:ascii="Times New Roman" w:hAnsi="Times New Roman"/>
          <w:b/>
          <w:color w:val="000000"/>
          <w:sz w:val="24"/>
        </w:rPr>
      </w:pPr>
    </w:p>
    <w:p w:rsidR="0051574C" w:rsidRDefault="0051574C" w:rsidP="0051574C">
      <w:pPr>
        <w:shd w:val="clear" w:color="auto" w:fill="FFFFFF"/>
        <w:spacing w:line="360" w:lineRule="auto"/>
        <w:ind w:firstLine="567"/>
        <w:jc w:val="center"/>
        <w:rPr>
          <w:rFonts w:ascii="Times New Roman" w:hAnsi="Times New Roman"/>
          <w:b/>
          <w:color w:val="000000"/>
          <w:sz w:val="24"/>
        </w:rPr>
      </w:pPr>
    </w:p>
    <w:p w:rsidR="009B6C58" w:rsidRPr="009B6C58" w:rsidRDefault="009B6C58" w:rsidP="009B6C58">
      <w:pPr>
        <w:spacing w:line="360" w:lineRule="auto"/>
        <w:jc w:val="center"/>
        <w:rPr>
          <w:rFonts w:ascii="Times New Roman" w:hAnsi="Times New Roman"/>
          <w:b/>
          <w:caps/>
          <w:sz w:val="24"/>
        </w:rPr>
      </w:pPr>
      <w:r w:rsidRPr="009B6C58">
        <w:rPr>
          <w:rFonts w:ascii="Times New Roman" w:hAnsi="Times New Roman"/>
          <w:b/>
          <w:caps/>
          <w:sz w:val="24"/>
        </w:rPr>
        <w:t>Методические РЕКОМЕНДАЦИИ ДЛЯ самостоятельной работе</w:t>
      </w:r>
    </w:p>
    <w:p w:rsidR="009B6C58" w:rsidRPr="009B6C58" w:rsidRDefault="009B6C58" w:rsidP="009B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b/>
          <w:caps/>
          <w:sz w:val="24"/>
        </w:rPr>
      </w:pPr>
      <w:r w:rsidRPr="009B6C58">
        <w:rPr>
          <w:rFonts w:ascii="Times New Roman" w:hAnsi="Times New Roman"/>
          <w:b/>
          <w:caps/>
          <w:sz w:val="24"/>
        </w:rPr>
        <w:t>О</w:t>
      </w:r>
      <w:r>
        <w:rPr>
          <w:rFonts w:ascii="Times New Roman" w:hAnsi="Times New Roman"/>
          <w:b/>
          <w:caps/>
          <w:sz w:val="24"/>
        </w:rPr>
        <w:t>П</w:t>
      </w:r>
      <w:r w:rsidRPr="009B6C58">
        <w:rPr>
          <w:rFonts w:ascii="Times New Roman" w:hAnsi="Times New Roman"/>
          <w:b/>
          <w:caps/>
          <w:sz w:val="24"/>
        </w:rPr>
        <w:t>.0</w:t>
      </w:r>
      <w:r>
        <w:rPr>
          <w:rFonts w:ascii="Times New Roman" w:hAnsi="Times New Roman"/>
          <w:b/>
          <w:caps/>
          <w:sz w:val="24"/>
        </w:rPr>
        <w:t>6 ТЕОРИЯ ГОРЕНИЯ И ВЗРЫВОВ</w:t>
      </w:r>
    </w:p>
    <w:p w:rsidR="009B6C58" w:rsidRPr="009B6C58" w:rsidRDefault="009B6C58" w:rsidP="009B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caps/>
          <w:sz w:val="24"/>
        </w:rPr>
      </w:pPr>
      <w:r w:rsidRPr="009B6C58">
        <w:rPr>
          <w:rFonts w:ascii="Times New Roman" w:hAnsi="Times New Roman"/>
          <w:sz w:val="24"/>
        </w:rPr>
        <w:t>специальность</w:t>
      </w:r>
    </w:p>
    <w:p w:rsidR="009B6C58" w:rsidRPr="009B6C58" w:rsidRDefault="009B6C58" w:rsidP="009B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b/>
          <w:sz w:val="24"/>
        </w:rPr>
      </w:pPr>
      <w:r w:rsidRPr="009B6C58">
        <w:rPr>
          <w:rFonts w:ascii="Times New Roman" w:hAnsi="Times New Roman"/>
          <w:sz w:val="24"/>
        </w:rPr>
        <w:t>среднего профессионального образования</w:t>
      </w:r>
    </w:p>
    <w:p w:rsidR="009B6C58" w:rsidRPr="009B6C58" w:rsidRDefault="009B6C58" w:rsidP="009B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b/>
          <w:sz w:val="24"/>
        </w:rPr>
      </w:pPr>
      <w:r w:rsidRPr="009B6C58">
        <w:rPr>
          <w:rFonts w:ascii="Times New Roman" w:hAnsi="Times New Roman"/>
          <w:b/>
          <w:sz w:val="24"/>
        </w:rPr>
        <w:t>20.02.04 Пожарная безопасность</w:t>
      </w:r>
    </w:p>
    <w:p w:rsidR="009B6C58" w:rsidRPr="009B6C58" w:rsidRDefault="009B6C58" w:rsidP="009B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b/>
          <w:sz w:val="24"/>
        </w:rPr>
      </w:pPr>
    </w:p>
    <w:p w:rsidR="009B6C58" w:rsidRPr="009B6C58" w:rsidRDefault="009B6C58" w:rsidP="009B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b/>
          <w:sz w:val="24"/>
        </w:rPr>
      </w:pPr>
    </w:p>
    <w:p w:rsidR="009B6C58" w:rsidRPr="009B6C58" w:rsidRDefault="009B6C58" w:rsidP="009B6C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rFonts w:ascii="Times New Roman" w:hAnsi="Times New Roman"/>
          <w:b/>
          <w:sz w:val="24"/>
        </w:rPr>
      </w:pPr>
    </w:p>
    <w:p w:rsidR="009B6C58" w:rsidRPr="009B6C58" w:rsidRDefault="009B6C58" w:rsidP="009B6C58">
      <w:pPr>
        <w:tabs>
          <w:tab w:val="left" w:pos="0"/>
        </w:tabs>
        <w:rPr>
          <w:rFonts w:ascii="Times New Roman" w:hAnsi="Times New Roman"/>
          <w:snapToGrid w:val="0"/>
          <w:sz w:val="24"/>
        </w:rPr>
      </w:pPr>
    </w:p>
    <w:tbl>
      <w:tblPr>
        <w:tblW w:w="5121" w:type="dxa"/>
        <w:tblInd w:w="4659" w:type="dxa"/>
        <w:tblLayout w:type="fixed"/>
        <w:tblLook w:val="0000" w:firstRow="0" w:lastRow="0" w:firstColumn="0" w:lastColumn="0" w:noHBand="0" w:noVBand="0"/>
      </w:tblPr>
      <w:tblGrid>
        <w:gridCol w:w="5121"/>
      </w:tblGrid>
      <w:tr w:rsidR="009B6C58" w:rsidRPr="009B6C58" w:rsidTr="001037F4">
        <w:tc>
          <w:tcPr>
            <w:tcW w:w="5121" w:type="dxa"/>
          </w:tcPr>
          <w:p w:rsidR="009B6C58" w:rsidRDefault="009B6C58" w:rsidP="001037F4">
            <w:pPr>
              <w:jc w:val="right"/>
              <w:rPr>
                <w:rFonts w:ascii="Times New Roman" w:hAnsi="Times New Roman"/>
                <w:sz w:val="24"/>
              </w:rPr>
            </w:pPr>
            <w:r w:rsidRPr="009B6C58">
              <w:rPr>
                <w:rFonts w:ascii="Times New Roman" w:hAnsi="Times New Roman"/>
                <w:sz w:val="24"/>
              </w:rPr>
              <w:t xml:space="preserve">                                Разработчик: </w:t>
            </w:r>
          </w:p>
          <w:p w:rsidR="009B6C58" w:rsidRPr="009B6C58" w:rsidRDefault="009B6C58" w:rsidP="001037F4">
            <w:pPr>
              <w:jc w:val="right"/>
              <w:rPr>
                <w:rFonts w:ascii="Times New Roman" w:hAnsi="Times New Roman"/>
                <w:sz w:val="24"/>
              </w:rPr>
            </w:pPr>
            <w:r>
              <w:rPr>
                <w:rFonts w:ascii="Times New Roman" w:hAnsi="Times New Roman"/>
                <w:sz w:val="24"/>
              </w:rPr>
              <w:t>Шишкина Г.Н.</w:t>
            </w:r>
            <w:r w:rsidRPr="009B6C58">
              <w:rPr>
                <w:rFonts w:ascii="Times New Roman" w:hAnsi="Times New Roman"/>
                <w:sz w:val="24"/>
              </w:rPr>
              <w:t>, преподаватель</w:t>
            </w:r>
          </w:p>
          <w:p w:rsidR="009B6C58" w:rsidRPr="009B6C58" w:rsidRDefault="009B6C58" w:rsidP="001037F4">
            <w:pPr>
              <w:rPr>
                <w:rFonts w:ascii="Times New Roman" w:hAnsi="Times New Roman"/>
                <w:sz w:val="24"/>
              </w:rPr>
            </w:pPr>
          </w:p>
        </w:tc>
      </w:tr>
    </w:tbl>
    <w:p w:rsidR="0051574C" w:rsidRPr="00F04BDC" w:rsidRDefault="0051574C" w:rsidP="0051574C">
      <w:pPr>
        <w:shd w:val="clear" w:color="auto" w:fill="FFFFFF"/>
        <w:spacing w:line="360" w:lineRule="auto"/>
        <w:ind w:firstLine="567"/>
        <w:jc w:val="center"/>
        <w:rPr>
          <w:rFonts w:ascii="Times New Roman" w:hAnsi="Times New Roman"/>
          <w:color w:val="000000"/>
          <w:sz w:val="24"/>
        </w:rPr>
      </w:pPr>
    </w:p>
    <w:p w:rsidR="0051574C" w:rsidRPr="00F04BDC" w:rsidRDefault="0051574C" w:rsidP="0051574C">
      <w:pPr>
        <w:shd w:val="clear" w:color="auto" w:fill="FFFFFF"/>
        <w:spacing w:line="360" w:lineRule="auto"/>
        <w:ind w:firstLine="567"/>
        <w:jc w:val="center"/>
        <w:rPr>
          <w:rFonts w:ascii="Times New Roman" w:hAnsi="Times New Roman"/>
          <w:color w:val="000000"/>
          <w:sz w:val="24"/>
        </w:rPr>
      </w:pPr>
    </w:p>
    <w:p w:rsidR="0051574C" w:rsidRPr="00F04BDC" w:rsidRDefault="0051574C" w:rsidP="0051574C">
      <w:pPr>
        <w:shd w:val="clear" w:color="auto" w:fill="FFFFFF"/>
        <w:spacing w:line="360" w:lineRule="auto"/>
        <w:ind w:firstLine="567"/>
        <w:jc w:val="center"/>
        <w:rPr>
          <w:rFonts w:ascii="Times New Roman" w:hAnsi="Times New Roman"/>
          <w:color w:val="000000"/>
          <w:sz w:val="24"/>
        </w:rPr>
      </w:pPr>
    </w:p>
    <w:p w:rsidR="0051574C" w:rsidRPr="00F04BDC" w:rsidRDefault="0051574C" w:rsidP="0051574C">
      <w:pPr>
        <w:shd w:val="clear" w:color="auto" w:fill="FFFFFF"/>
        <w:spacing w:line="360" w:lineRule="auto"/>
        <w:ind w:firstLine="567"/>
        <w:jc w:val="center"/>
        <w:rPr>
          <w:rFonts w:ascii="Times New Roman" w:hAnsi="Times New Roman"/>
          <w:color w:val="000000"/>
          <w:sz w:val="24"/>
        </w:rPr>
      </w:pPr>
    </w:p>
    <w:p w:rsidR="0051574C" w:rsidRDefault="0051574C" w:rsidP="0051574C">
      <w:pPr>
        <w:shd w:val="clear" w:color="auto" w:fill="FFFFFF"/>
        <w:spacing w:line="360" w:lineRule="auto"/>
        <w:ind w:firstLine="567"/>
        <w:jc w:val="both"/>
        <w:rPr>
          <w:rFonts w:ascii="Times New Roman" w:hAnsi="Times New Roman"/>
          <w:color w:val="000000"/>
          <w:sz w:val="24"/>
        </w:rPr>
      </w:pPr>
    </w:p>
    <w:p w:rsidR="0051574C" w:rsidRDefault="0051574C" w:rsidP="0051574C">
      <w:pPr>
        <w:shd w:val="clear" w:color="auto" w:fill="FFFFFF"/>
        <w:spacing w:line="360" w:lineRule="auto"/>
        <w:ind w:firstLine="567"/>
        <w:jc w:val="both"/>
        <w:rPr>
          <w:rFonts w:ascii="Times New Roman" w:hAnsi="Times New Roman"/>
          <w:color w:val="000000"/>
          <w:sz w:val="24"/>
        </w:rPr>
      </w:pPr>
    </w:p>
    <w:p w:rsidR="0051574C" w:rsidRDefault="0051574C" w:rsidP="0051574C">
      <w:pPr>
        <w:shd w:val="clear" w:color="auto" w:fill="FFFFFF"/>
        <w:spacing w:line="360" w:lineRule="auto"/>
        <w:ind w:firstLine="567"/>
        <w:jc w:val="both"/>
        <w:rPr>
          <w:rFonts w:ascii="Times New Roman" w:hAnsi="Times New Roman"/>
          <w:color w:val="000000"/>
          <w:sz w:val="24"/>
        </w:rPr>
      </w:pPr>
    </w:p>
    <w:p w:rsidR="0051574C" w:rsidRDefault="0051574C" w:rsidP="0051574C">
      <w:pPr>
        <w:shd w:val="clear" w:color="auto" w:fill="FFFFFF"/>
        <w:spacing w:line="360" w:lineRule="auto"/>
        <w:ind w:firstLine="567"/>
        <w:jc w:val="both"/>
        <w:rPr>
          <w:rFonts w:ascii="Times New Roman" w:hAnsi="Times New Roman"/>
          <w:color w:val="000000"/>
          <w:sz w:val="24"/>
        </w:rPr>
      </w:pPr>
    </w:p>
    <w:p w:rsidR="0051574C" w:rsidRDefault="0051574C" w:rsidP="0051574C">
      <w:pPr>
        <w:shd w:val="clear" w:color="auto" w:fill="FFFFFF"/>
        <w:spacing w:line="360" w:lineRule="auto"/>
        <w:ind w:firstLine="567"/>
        <w:jc w:val="both"/>
        <w:rPr>
          <w:rFonts w:ascii="Times New Roman" w:hAnsi="Times New Roman"/>
          <w:color w:val="000000"/>
          <w:sz w:val="24"/>
        </w:rPr>
      </w:pPr>
    </w:p>
    <w:p w:rsidR="0051574C" w:rsidRDefault="0051574C" w:rsidP="0051574C">
      <w:pPr>
        <w:shd w:val="clear" w:color="auto" w:fill="FFFFFF"/>
        <w:spacing w:line="360" w:lineRule="auto"/>
        <w:ind w:firstLine="567"/>
        <w:jc w:val="both"/>
        <w:rPr>
          <w:rFonts w:ascii="Times New Roman" w:hAnsi="Times New Roman"/>
          <w:color w:val="000000"/>
          <w:sz w:val="24"/>
        </w:rPr>
      </w:pPr>
    </w:p>
    <w:p w:rsidR="0051574C" w:rsidRDefault="0051574C" w:rsidP="0051574C">
      <w:pPr>
        <w:shd w:val="clear" w:color="auto" w:fill="FFFFFF"/>
        <w:spacing w:line="360" w:lineRule="auto"/>
        <w:ind w:firstLine="567"/>
        <w:jc w:val="both"/>
        <w:rPr>
          <w:rFonts w:ascii="Times New Roman" w:hAnsi="Times New Roman"/>
          <w:color w:val="000000"/>
          <w:sz w:val="24"/>
        </w:rPr>
      </w:pPr>
    </w:p>
    <w:p w:rsidR="0051574C" w:rsidRPr="009B6C58" w:rsidRDefault="00363C6C" w:rsidP="00030D25">
      <w:pPr>
        <w:spacing w:line="360" w:lineRule="auto"/>
        <w:jc w:val="center"/>
        <w:rPr>
          <w:rFonts w:ascii="Times New Roman" w:hAnsi="Times New Roman"/>
          <w:color w:val="000000"/>
          <w:sz w:val="24"/>
        </w:rPr>
      </w:pPr>
      <w:r>
        <w:rPr>
          <w:rFonts w:ascii="Times New Roman" w:hAnsi="Times New Roman"/>
          <w:color w:val="000000"/>
          <w:sz w:val="24"/>
        </w:rPr>
        <w:t>Чебоксары 20</w:t>
      </w:r>
      <w:r w:rsidR="00FE445D">
        <w:rPr>
          <w:rFonts w:ascii="Times New Roman" w:hAnsi="Times New Roman"/>
          <w:color w:val="000000"/>
          <w:sz w:val="24"/>
        </w:rPr>
        <w:t>22</w:t>
      </w:r>
      <w:bookmarkStart w:id="0" w:name="_GoBack"/>
      <w:bookmarkEnd w:id="0"/>
    </w:p>
    <w:p w:rsidR="00D353D2" w:rsidRPr="00D353D2" w:rsidRDefault="00D353D2" w:rsidP="00D353D2">
      <w:pPr>
        <w:pStyle w:val="Style4"/>
        <w:widowControl/>
        <w:ind w:left="5400"/>
        <w:jc w:val="left"/>
        <w:rPr>
          <w:rStyle w:val="FontStyle24"/>
          <w:sz w:val="24"/>
          <w:szCs w:val="24"/>
        </w:rPr>
      </w:pPr>
      <w:r>
        <w:rPr>
          <w:bCs/>
        </w:rPr>
        <w:br w:type="page"/>
      </w:r>
    </w:p>
    <w:p w:rsidR="000721AB" w:rsidRDefault="000721AB" w:rsidP="009D148D">
      <w:pPr>
        <w:jc w:val="center"/>
        <w:rPr>
          <w:rFonts w:ascii="Times New Roman" w:hAnsi="Times New Roman"/>
          <w:bCs/>
          <w:sz w:val="24"/>
        </w:rPr>
      </w:pPr>
    </w:p>
    <w:p w:rsidR="009D148D" w:rsidRPr="009D148D" w:rsidRDefault="00D353D2" w:rsidP="009D148D">
      <w:pPr>
        <w:jc w:val="center"/>
        <w:rPr>
          <w:rFonts w:ascii="Times New Roman" w:hAnsi="Times New Roman"/>
          <w:bCs/>
          <w:sz w:val="24"/>
        </w:rPr>
      </w:pPr>
      <w:r>
        <w:rPr>
          <w:rFonts w:ascii="Times New Roman" w:hAnsi="Times New Roman"/>
          <w:bCs/>
          <w:sz w:val="24"/>
        </w:rPr>
        <w:t>СОДЕРЖАНИЕ</w:t>
      </w:r>
    </w:p>
    <w:p w:rsidR="009D148D" w:rsidRPr="009D148D" w:rsidRDefault="009D148D" w:rsidP="009D148D">
      <w:pPr>
        <w:jc w:val="center"/>
        <w:rPr>
          <w:rFonts w:ascii="Times New Roman" w:hAnsi="Times New Roman"/>
          <w:bCs/>
          <w:sz w:val="24"/>
        </w:rPr>
      </w:pPr>
    </w:p>
    <w:p w:rsidR="009D148D" w:rsidRPr="009D148D" w:rsidRDefault="009D148D" w:rsidP="009D148D">
      <w:pPr>
        <w:jc w:val="center"/>
        <w:rPr>
          <w:rFonts w:ascii="Times New Roman" w:hAnsi="Times New Roman"/>
          <w:bCs/>
          <w:sz w:val="24"/>
        </w:rPr>
      </w:pPr>
    </w:p>
    <w:tbl>
      <w:tblPr>
        <w:tblW w:w="0" w:type="auto"/>
        <w:tblLook w:val="00A0" w:firstRow="1" w:lastRow="0" w:firstColumn="1" w:lastColumn="0" w:noHBand="0" w:noVBand="0"/>
      </w:tblPr>
      <w:tblGrid>
        <w:gridCol w:w="9322"/>
      </w:tblGrid>
      <w:tr w:rsidR="0090229F" w:rsidRPr="009D148D" w:rsidTr="002F3FE6">
        <w:tc>
          <w:tcPr>
            <w:tcW w:w="9322" w:type="dxa"/>
          </w:tcPr>
          <w:p w:rsidR="0090229F" w:rsidRPr="009D148D" w:rsidRDefault="0090229F" w:rsidP="009D148D">
            <w:pPr>
              <w:rPr>
                <w:rFonts w:ascii="Times New Roman" w:hAnsi="Times New Roman"/>
                <w:sz w:val="24"/>
              </w:rPr>
            </w:pPr>
            <w:r w:rsidRPr="009D148D">
              <w:rPr>
                <w:rFonts w:ascii="Times New Roman" w:hAnsi="Times New Roman"/>
                <w:sz w:val="24"/>
              </w:rPr>
              <w:t>Пояснительная записка</w:t>
            </w:r>
          </w:p>
        </w:tc>
      </w:tr>
      <w:tr w:rsidR="0090229F" w:rsidRPr="009D148D" w:rsidTr="002F3FE6">
        <w:tc>
          <w:tcPr>
            <w:tcW w:w="9322" w:type="dxa"/>
          </w:tcPr>
          <w:p w:rsidR="0090229F" w:rsidRPr="009D148D" w:rsidRDefault="0090229F" w:rsidP="009D148D">
            <w:pPr>
              <w:rPr>
                <w:rFonts w:ascii="Times New Roman" w:hAnsi="Times New Roman"/>
                <w:sz w:val="24"/>
              </w:rPr>
            </w:pPr>
            <w:r w:rsidRPr="009D148D">
              <w:rPr>
                <w:rFonts w:ascii="Times New Roman" w:hAnsi="Times New Roman"/>
                <w:sz w:val="24"/>
              </w:rPr>
              <w:t>1. Общие сведения</w:t>
            </w:r>
          </w:p>
        </w:tc>
      </w:tr>
      <w:tr w:rsidR="0090229F" w:rsidRPr="009D148D" w:rsidTr="002F3FE6">
        <w:trPr>
          <w:trHeight w:val="305"/>
        </w:trPr>
        <w:tc>
          <w:tcPr>
            <w:tcW w:w="9322" w:type="dxa"/>
          </w:tcPr>
          <w:p w:rsidR="0090229F" w:rsidRPr="009D148D" w:rsidRDefault="0090229F" w:rsidP="009D148D">
            <w:pPr>
              <w:autoSpaceDE w:val="0"/>
              <w:autoSpaceDN w:val="0"/>
              <w:adjustRightInd w:val="0"/>
              <w:rPr>
                <w:rFonts w:ascii="Times New Roman" w:hAnsi="Times New Roman"/>
                <w:sz w:val="24"/>
              </w:rPr>
            </w:pPr>
            <w:r w:rsidRPr="009D148D">
              <w:rPr>
                <w:rFonts w:ascii="Times New Roman" w:hAnsi="Times New Roman"/>
                <w:sz w:val="24"/>
              </w:rPr>
              <w:t>2.</w:t>
            </w:r>
            <w:r w:rsidRPr="009D148D">
              <w:rPr>
                <w:rFonts w:ascii="Times New Roman" w:hAnsi="Times New Roman"/>
                <w:b/>
                <w:sz w:val="24"/>
              </w:rPr>
              <w:t xml:space="preserve"> </w:t>
            </w:r>
            <w:r>
              <w:rPr>
                <w:rFonts w:ascii="Times New Roman" w:hAnsi="Times New Roman"/>
                <w:sz w:val="24"/>
              </w:rPr>
              <w:t xml:space="preserve">Инструкция студента </w:t>
            </w:r>
            <w:r w:rsidRPr="009D148D">
              <w:rPr>
                <w:rFonts w:ascii="Times New Roman" w:hAnsi="Times New Roman"/>
                <w:sz w:val="24"/>
              </w:rPr>
              <w:t xml:space="preserve"> для работы с рекомендациями</w:t>
            </w:r>
          </w:p>
        </w:tc>
      </w:tr>
      <w:tr w:rsidR="0090229F" w:rsidRPr="009D148D" w:rsidTr="002F3FE6">
        <w:tc>
          <w:tcPr>
            <w:tcW w:w="9322" w:type="dxa"/>
          </w:tcPr>
          <w:p w:rsidR="0090229F" w:rsidRPr="009D148D" w:rsidRDefault="0090229F" w:rsidP="008D3C11">
            <w:pPr>
              <w:jc w:val="both"/>
              <w:rPr>
                <w:rFonts w:ascii="Times New Roman" w:hAnsi="Times New Roman"/>
                <w:sz w:val="24"/>
              </w:rPr>
            </w:pPr>
            <w:r>
              <w:rPr>
                <w:rFonts w:ascii="Times New Roman" w:hAnsi="Times New Roman"/>
                <w:sz w:val="24"/>
              </w:rPr>
              <w:t>3</w:t>
            </w:r>
            <w:r w:rsidRPr="009D148D">
              <w:rPr>
                <w:rFonts w:ascii="Times New Roman" w:hAnsi="Times New Roman"/>
                <w:sz w:val="24"/>
              </w:rPr>
              <w:t>. Порядок оформления видов и форм отчетности по самостоятельной работе</w:t>
            </w:r>
          </w:p>
        </w:tc>
      </w:tr>
      <w:tr w:rsidR="0090229F" w:rsidRPr="009D148D" w:rsidTr="002F3FE6">
        <w:tc>
          <w:tcPr>
            <w:tcW w:w="9322" w:type="dxa"/>
          </w:tcPr>
          <w:p w:rsidR="0090229F" w:rsidRPr="009D148D" w:rsidRDefault="0090229F" w:rsidP="00732BB6">
            <w:pPr>
              <w:rPr>
                <w:rFonts w:ascii="Times New Roman" w:hAnsi="Times New Roman"/>
                <w:sz w:val="24"/>
              </w:rPr>
            </w:pPr>
            <w:r>
              <w:rPr>
                <w:rFonts w:ascii="Times New Roman" w:hAnsi="Times New Roman"/>
                <w:sz w:val="24"/>
              </w:rPr>
              <w:t>4</w:t>
            </w:r>
            <w:r w:rsidRPr="009D148D">
              <w:rPr>
                <w:rFonts w:ascii="Times New Roman" w:hAnsi="Times New Roman"/>
                <w:sz w:val="24"/>
              </w:rPr>
              <w:t xml:space="preserve">. </w:t>
            </w:r>
            <w:r>
              <w:rPr>
                <w:rFonts w:ascii="Times New Roman" w:hAnsi="Times New Roman"/>
                <w:sz w:val="24"/>
              </w:rPr>
              <w:t xml:space="preserve">Технологическая карта </w:t>
            </w:r>
            <w:r w:rsidRPr="009D148D">
              <w:rPr>
                <w:rFonts w:ascii="Times New Roman" w:hAnsi="Times New Roman"/>
                <w:sz w:val="24"/>
              </w:rPr>
              <w:t xml:space="preserve"> выполнения самостоятельной работы </w:t>
            </w:r>
          </w:p>
        </w:tc>
      </w:tr>
      <w:tr w:rsidR="0090229F" w:rsidRPr="009D148D" w:rsidTr="002F3FE6">
        <w:tc>
          <w:tcPr>
            <w:tcW w:w="9322" w:type="dxa"/>
          </w:tcPr>
          <w:p w:rsidR="0090229F" w:rsidRPr="009D148D" w:rsidRDefault="0090229F" w:rsidP="00732BB6">
            <w:pPr>
              <w:rPr>
                <w:rFonts w:ascii="Times New Roman" w:hAnsi="Times New Roman"/>
                <w:sz w:val="24"/>
              </w:rPr>
            </w:pPr>
            <w:r>
              <w:rPr>
                <w:rFonts w:ascii="Times New Roman" w:hAnsi="Times New Roman"/>
                <w:sz w:val="24"/>
              </w:rPr>
              <w:t>5</w:t>
            </w:r>
            <w:r w:rsidRPr="009D148D">
              <w:rPr>
                <w:rFonts w:ascii="Times New Roman" w:hAnsi="Times New Roman"/>
                <w:sz w:val="24"/>
              </w:rPr>
              <w:t>. Ведомость учета выполнения самостоятельной работы</w:t>
            </w:r>
          </w:p>
        </w:tc>
      </w:tr>
      <w:tr w:rsidR="0090229F" w:rsidRPr="009D148D" w:rsidTr="002F3FE6">
        <w:tc>
          <w:tcPr>
            <w:tcW w:w="9322" w:type="dxa"/>
          </w:tcPr>
          <w:p w:rsidR="0090229F" w:rsidRPr="009D148D" w:rsidRDefault="0090229F" w:rsidP="009D148D">
            <w:pPr>
              <w:rPr>
                <w:rFonts w:ascii="Times New Roman" w:hAnsi="Times New Roman"/>
                <w:sz w:val="24"/>
              </w:rPr>
            </w:pPr>
            <w:r w:rsidRPr="009D148D">
              <w:rPr>
                <w:rFonts w:ascii="Times New Roman" w:hAnsi="Times New Roman"/>
                <w:sz w:val="24"/>
              </w:rPr>
              <w:t xml:space="preserve">Перечень рекомендуемых учебных изданий и </w:t>
            </w:r>
            <w:proofErr w:type="spellStart"/>
            <w:r w:rsidRPr="009D148D">
              <w:rPr>
                <w:rFonts w:ascii="Times New Roman" w:hAnsi="Times New Roman"/>
                <w:sz w:val="24"/>
              </w:rPr>
              <w:t>интернет-ресурсов</w:t>
            </w:r>
            <w:proofErr w:type="spellEnd"/>
          </w:p>
        </w:tc>
      </w:tr>
    </w:tbl>
    <w:p w:rsidR="009D148D" w:rsidRDefault="009D148D" w:rsidP="009D148D">
      <w:pPr>
        <w:rPr>
          <w:rFonts w:ascii="Times New Roman" w:hAnsi="Times New Roman"/>
          <w:bCs/>
          <w:sz w:val="28"/>
          <w:szCs w:val="28"/>
        </w:rPr>
      </w:pPr>
    </w:p>
    <w:p w:rsidR="009D148D" w:rsidRDefault="009D148D">
      <w:pPr>
        <w:widowControl/>
        <w:suppressAutoHyphens w:val="0"/>
        <w:spacing w:after="160" w:line="259" w:lineRule="auto"/>
        <w:rPr>
          <w:rFonts w:ascii="Times New Roman" w:hAnsi="Times New Roman"/>
          <w:b/>
          <w:sz w:val="28"/>
          <w:szCs w:val="28"/>
        </w:rPr>
      </w:pPr>
      <w:r>
        <w:rPr>
          <w:rFonts w:ascii="Times New Roman" w:hAnsi="Times New Roman"/>
          <w:b/>
          <w:sz w:val="28"/>
          <w:szCs w:val="28"/>
        </w:rPr>
        <w:br w:type="page"/>
      </w:r>
    </w:p>
    <w:p w:rsidR="009D148D" w:rsidRDefault="009D148D" w:rsidP="00D353D2">
      <w:pPr>
        <w:jc w:val="center"/>
        <w:outlineLvl w:val="0"/>
        <w:rPr>
          <w:rFonts w:ascii="Times New Roman" w:hAnsi="Times New Roman"/>
          <w:b/>
          <w:sz w:val="24"/>
        </w:rPr>
      </w:pPr>
      <w:r w:rsidRPr="009D148D">
        <w:rPr>
          <w:rFonts w:ascii="Times New Roman" w:hAnsi="Times New Roman"/>
          <w:b/>
          <w:sz w:val="24"/>
        </w:rPr>
        <w:lastRenderedPageBreak/>
        <w:t>ПОЯСНИТЕЛЬНАЯ ЗАПИСКА</w:t>
      </w:r>
    </w:p>
    <w:p w:rsidR="002F3FE6" w:rsidRPr="009D148D" w:rsidRDefault="002F3FE6" w:rsidP="00D353D2">
      <w:pPr>
        <w:jc w:val="center"/>
        <w:outlineLvl w:val="0"/>
        <w:rPr>
          <w:rFonts w:ascii="Times New Roman" w:hAnsi="Times New Roman"/>
          <w:b/>
          <w:sz w:val="24"/>
        </w:rPr>
      </w:pPr>
    </w:p>
    <w:p w:rsidR="009D148D" w:rsidRPr="009D148D" w:rsidRDefault="009D148D" w:rsidP="009D148D">
      <w:pPr>
        <w:autoSpaceDE w:val="0"/>
        <w:autoSpaceDN w:val="0"/>
        <w:adjustRightInd w:val="0"/>
        <w:ind w:firstLine="709"/>
        <w:jc w:val="both"/>
        <w:rPr>
          <w:rFonts w:ascii="Times New Roman" w:hAnsi="Times New Roman"/>
          <w:sz w:val="24"/>
        </w:rPr>
      </w:pPr>
      <w:r w:rsidRPr="009D148D">
        <w:rPr>
          <w:rFonts w:ascii="Times New Roman" w:hAnsi="Times New Roman"/>
          <w:sz w:val="24"/>
        </w:rPr>
        <w:t>Методические рекомендации по выполнению внеаудиторной самостоятельной работы обучающихся по учебной дисциплине</w:t>
      </w:r>
      <w:r w:rsidR="000721AB">
        <w:rPr>
          <w:rFonts w:ascii="Times New Roman" w:hAnsi="Times New Roman"/>
          <w:sz w:val="24"/>
        </w:rPr>
        <w:t xml:space="preserve"> ОП. 06</w:t>
      </w:r>
      <w:r w:rsidR="007B7358">
        <w:rPr>
          <w:rFonts w:ascii="Times New Roman" w:hAnsi="Times New Roman"/>
          <w:sz w:val="24"/>
        </w:rPr>
        <w:t xml:space="preserve"> </w:t>
      </w:r>
      <w:r w:rsidR="000721AB">
        <w:rPr>
          <w:rFonts w:ascii="Times New Roman" w:hAnsi="Times New Roman"/>
          <w:sz w:val="24"/>
        </w:rPr>
        <w:t>Теория горения и взрыва</w:t>
      </w:r>
      <w:r w:rsidRPr="009D148D">
        <w:rPr>
          <w:rFonts w:ascii="Times New Roman" w:hAnsi="Times New Roman"/>
          <w:sz w:val="24"/>
        </w:rPr>
        <w:t xml:space="preserve"> разработаны в соответствии с Федеральным Государственным образовательным стандартом СПО.    </w:t>
      </w:r>
    </w:p>
    <w:p w:rsidR="009D148D" w:rsidRPr="009D148D" w:rsidRDefault="00502D51" w:rsidP="009D148D">
      <w:pPr>
        <w:ind w:firstLine="709"/>
        <w:jc w:val="both"/>
        <w:rPr>
          <w:rFonts w:ascii="Times New Roman" w:hAnsi="Times New Roman"/>
          <w:sz w:val="24"/>
        </w:rPr>
      </w:pPr>
      <w:r>
        <w:rPr>
          <w:rFonts w:ascii="Times New Roman" w:hAnsi="Times New Roman"/>
          <w:sz w:val="24"/>
        </w:rPr>
        <w:t xml:space="preserve">Методические </w:t>
      </w:r>
      <w:r w:rsidR="007B7358">
        <w:rPr>
          <w:rFonts w:ascii="Times New Roman" w:hAnsi="Times New Roman"/>
          <w:sz w:val="24"/>
        </w:rPr>
        <w:t>рекомендации</w:t>
      </w:r>
      <w:r w:rsidR="007B7358" w:rsidRPr="009D148D">
        <w:rPr>
          <w:rFonts w:ascii="Times New Roman" w:hAnsi="Times New Roman"/>
          <w:sz w:val="24"/>
        </w:rPr>
        <w:t xml:space="preserve"> предназначены для организации</w:t>
      </w:r>
      <w:r w:rsidR="009D148D" w:rsidRPr="009D148D">
        <w:rPr>
          <w:rFonts w:ascii="Times New Roman" w:hAnsi="Times New Roman"/>
          <w:sz w:val="24"/>
        </w:rPr>
        <w:t xml:space="preserve"> </w:t>
      </w:r>
      <w:r w:rsidR="007B7358" w:rsidRPr="009D148D">
        <w:rPr>
          <w:rFonts w:ascii="Times New Roman" w:hAnsi="Times New Roman"/>
          <w:sz w:val="24"/>
        </w:rPr>
        <w:t>внеаудиторной самостоятельной</w:t>
      </w:r>
      <w:r w:rsidR="009D148D" w:rsidRPr="009D148D">
        <w:rPr>
          <w:rFonts w:ascii="Times New Roman" w:hAnsi="Times New Roman"/>
          <w:sz w:val="24"/>
        </w:rPr>
        <w:t xml:space="preserve"> работы </w:t>
      </w:r>
      <w:r w:rsidR="007B7358" w:rsidRPr="009D148D">
        <w:rPr>
          <w:rFonts w:ascii="Times New Roman" w:hAnsi="Times New Roman"/>
          <w:sz w:val="24"/>
        </w:rPr>
        <w:t>при изучении</w:t>
      </w:r>
      <w:r w:rsidR="009D148D" w:rsidRPr="009D148D">
        <w:rPr>
          <w:rFonts w:ascii="Times New Roman" w:hAnsi="Times New Roman"/>
          <w:sz w:val="24"/>
        </w:rPr>
        <w:t xml:space="preserve"> дисциплины </w:t>
      </w:r>
      <w:r w:rsidR="000721AB">
        <w:rPr>
          <w:rFonts w:ascii="Times New Roman" w:hAnsi="Times New Roman"/>
          <w:sz w:val="24"/>
        </w:rPr>
        <w:t>ОП.06</w:t>
      </w:r>
      <w:r w:rsidR="007B7358">
        <w:rPr>
          <w:rFonts w:ascii="Times New Roman" w:hAnsi="Times New Roman"/>
          <w:sz w:val="24"/>
        </w:rPr>
        <w:t xml:space="preserve"> </w:t>
      </w:r>
      <w:r w:rsidR="000721AB">
        <w:rPr>
          <w:rFonts w:ascii="Times New Roman" w:hAnsi="Times New Roman"/>
          <w:sz w:val="24"/>
        </w:rPr>
        <w:t>Теория горения и взрыва</w:t>
      </w:r>
      <w:r w:rsidR="009D148D" w:rsidRPr="009D148D">
        <w:rPr>
          <w:rFonts w:ascii="Times New Roman" w:hAnsi="Times New Roman"/>
          <w:sz w:val="24"/>
        </w:rPr>
        <w:t xml:space="preserve"> обучающимися независимо от форм обучения. </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xml:space="preserve"> Методические указания включают:</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тематический план изучения дисциплины;</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технологическую карту самостоятельной работы;</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перечень тем и рекомендаций по выполнению самостоятельной работы;</w:t>
      </w:r>
    </w:p>
    <w:p w:rsidR="009D148D" w:rsidRPr="009D148D" w:rsidRDefault="009D148D" w:rsidP="009D148D">
      <w:pPr>
        <w:ind w:firstLine="709"/>
        <w:jc w:val="both"/>
        <w:rPr>
          <w:rFonts w:ascii="Times New Roman" w:hAnsi="Times New Roman"/>
          <w:sz w:val="24"/>
        </w:rPr>
      </w:pPr>
      <w:r>
        <w:rPr>
          <w:rFonts w:ascii="Times New Roman" w:hAnsi="Times New Roman"/>
          <w:sz w:val="24"/>
        </w:rPr>
        <w:t>-</w:t>
      </w:r>
      <w:r w:rsidRPr="009D148D">
        <w:rPr>
          <w:rFonts w:ascii="Times New Roman" w:hAnsi="Times New Roman"/>
          <w:sz w:val="24"/>
        </w:rPr>
        <w:t>порядок оформления видов и форм отчётности по самостоятельной работе обучающихся:</w:t>
      </w:r>
    </w:p>
    <w:p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подготовке презентации</w:t>
      </w:r>
    </w:p>
    <w:p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написанию реферата</w:t>
      </w:r>
    </w:p>
    <w:p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 xml:space="preserve">рекомендации по написанию и </w:t>
      </w:r>
      <w:r w:rsidR="007B7358" w:rsidRPr="009D148D">
        <w:rPr>
          <w:rFonts w:ascii="Times New Roman" w:hAnsi="Times New Roman"/>
          <w:sz w:val="24"/>
        </w:rPr>
        <w:t>проработке конспекта</w:t>
      </w:r>
    </w:p>
    <w:p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написанию и оформлению тезисов</w:t>
      </w:r>
    </w:p>
    <w:p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написанию доклада</w:t>
      </w:r>
    </w:p>
    <w:p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оформлению плана</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-ведомость учета выполнения самостоятельной работы;</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w:t>
      </w:r>
      <w:r w:rsidRPr="009D148D">
        <w:rPr>
          <w:sz w:val="24"/>
        </w:rPr>
        <w:t xml:space="preserve"> </w:t>
      </w:r>
      <w:r w:rsidRPr="009D148D">
        <w:rPr>
          <w:rFonts w:ascii="Times New Roman" w:hAnsi="Times New Roman"/>
          <w:sz w:val="24"/>
        </w:rPr>
        <w:t>график выполнения самостоятельной работы;</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критерии оценивания самостоятельной работы;</w:t>
      </w:r>
    </w:p>
    <w:p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перечень рекомендуемых учебных изданий.</w:t>
      </w:r>
    </w:p>
    <w:p w:rsidR="009D148D" w:rsidRPr="009D148D" w:rsidRDefault="009D148D" w:rsidP="009D148D">
      <w:pPr>
        <w:ind w:firstLine="709"/>
        <w:jc w:val="both"/>
        <w:rPr>
          <w:rFonts w:ascii="Times New Roman" w:hAnsi="Times New Roman"/>
          <w:sz w:val="24"/>
        </w:rPr>
      </w:pPr>
    </w:p>
    <w:p w:rsidR="009D148D" w:rsidRPr="007622F4" w:rsidRDefault="009D148D" w:rsidP="007622F4">
      <w:pPr>
        <w:ind w:firstLine="709"/>
        <w:jc w:val="both"/>
        <w:rPr>
          <w:rFonts w:ascii="Times New Roman" w:hAnsi="Times New Roman"/>
          <w:sz w:val="24"/>
        </w:rPr>
      </w:pPr>
      <w:r w:rsidRPr="009D148D">
        <w:rPr>
          <w:rFonts w:ascii="Times New Roman" w:hAnsi="Times New Roman"/>
          <w:sz w:val="24"/>
        </w:rPr>
        <w:t xml:space="preserve">Форма отчетности предусматривает изучение источников информации по вопросам плана изучаемых тем, ответов на вопросы самоконтроля, проработке </w:t>
      </w:r>
      <w:r w:rsidR="007B7358" w:rsidRPr="009D148D">
        <w:rPr>
          <w:rFonts w:ascii="Times New Roman" w:hAnsi="Times New Roman"/>
          <w:sz w:val="24"/>
        </w:rPr>
        <w:t>конспекта, подготовке</w:t>
      </w:r>
      <w:r w:rsidRPr="009D148D">
        <w:rPr>
          <w:rFonts w:ascii="Times New Roman" w:hAnsi="Times New Roman"/>
          <w:sz w:val="24"/>
        </w:rPr>
        <w:t xml:space="preserve"> презентаций, написании рефератов, докладов, сообщений, решении расчетных задач. </w:t>
      </w:r>
    </w:p>
    <w:p w:rsidR="00FF6942" w:rsidRPr="00BF4F89" w:rsidRDefault="00FF6942" w:rsidP="00D353D2">
      <w:pPr>
        <w:pStyle w:val="a4"/>
        <w:widowControl w:val="0"/>
        <w:numPr>
          <w:ilvl w:val="0"/>
          <w:numId w:val="15"/>
        </w:numPr>
        <w:shd w:val="clear" w:color="auto" w:fill="FFFFFF"/>
        <w:autoSpaceDE w:val="0"/>
        <w:autoSpaceDN w:val="0"/>
        <w:adjustRightInd w:val="0"/>
        <w:jc w:val="center"/>
        <w:rPr>
          <w:b/>
          <w:bCs/>
          <w:color w:val="000000"/>
          <w:spacing w:val="-3"/>
          <w:sz w:val="22"/>
          <w:szCs w:val="22"/>
        </w:rPr>
      </w:pPr>
      <w:r w:rsidRPr="00BF4F89">
        <w:rPr>
          <w:b/>
          <w:bCs/>
          <w:color w:val="000000"/>
          <w:spacing w:val="-3"/>
          <w:sz w:val="22"/>
          <w:szCs w:val="22"/>
        </w:rPr>
        <w:t>ОБЩИЕ СВЕДЕНИЯ</w:t>
      </w:r>
    </w:p>
    <w:p w:rsidR="00FF6942" w:rsidRPr="00BF4F89" w:rsidRDefault="00FF6942" w:rsidP="00FF6942">
      <w:pPr>
        <w:pStyle w:val="a4"/>
        <w:widowControl w:val="0"/>
        <w:shd w:val="clear" w:color="auto" w:fill="FFFFFF"/>
        <w:autoSpaceDE w:val="0"/>
        <w:autoSpaceDN w:val="0"/>
        <w:adjustRightInd w:val="0"/>
        <w:ind w:left="709"/>
        <w:rPr>
          <w:b/>
          <w:bCs/>
          <w:color w:val="000000"/>
          <w:spacing w:val="-3"/>
          <w:sz w:val="22"/>
          <w:szCs w:val="22"/>
        </w:rPr>
      </w:pPr>
    </w:p>
    <w:p w:rsid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1"/>
          <w:sz w:val="24"/>
        </w:rPr>
        <w:t xml:space="preserve">Методические рекомендации по выполнению самостоятельной работы </w:t>
      </w:r>
      <w:r w:rsidRPr="00FF6942">
        <w:rPr>
          <w:rFonts w:ascii="Times New Roman" w:hAnsi="Times New Roman"/>
          <w:color w:val="000000"/>
          <w:sz w:val="24"/>
        </w:rPr>
        <w:t xml:space="preserve">по дисциплине </w:t>
      </w:r>
      <w:r w:rsidR="000721AB">
        <w:rPr>
          <w:rFonts w:ascii="Times New Roman" w:hAnsi="Times New Roman"/>
          <w:color w:val="000000"/>
          <w:sz w:val="24"/>
        </w:rPr>
        <w:t>Оп.06 «Теория горения и взрыва</w:t>
      </w:r>
      <w:r w:rsidRPr="00FF6942">
        <w:rPr>
          <w:rFonts w:ascii="Times New Roman" w:hAnsi="Times New Roman"/>
          <w:color w:val="000000"/>
          <w:sz w:val="24"/>
        </w:rPr>
        <w:t xml:space="preserve">» разработаны в соответствии </w:t>
      </w:r>
      <w:r w:rsidRPr="009D148D">
        <w:rPr>
          <w:rFonts w:ascii="Times New Roman" w:hAnsi="Times New Roman"/>
          <w:sz w:val="24"/>
        </w:rPr>
        <w:t>с Федеральным</w:t>
      </w:r>
      <w:r>
        <w:rPr>
          <w:rFonts w:ascii="Times New Roman" w:hAnsi="Times New Roman"/>
          <w:sz w:val="24"/>
        </w:rPr>
        <w:t>и</w:t>
      </w:r>
      <w:r w:rsidRPr="009D148D">
        <w:rPr>
          <w:rFonts w:ascii="Times New Roman" w:hAnsi="Times New Roman"/>
          <w:sz w:val="24"/>
        </w:rPr>
        <w:t xml:space="preserve"> Государственным</w:t>
      </w:r>
      <w:r>
        <w:rPr>
          <w:rFonts w:ascii="Times New Roman" w:hAnsi="Times New Roman"/>
          <w:sz w:val="24"/>
        </w:rPr>
        <w:t>и</w:t>
      </w:r>
      <w:r w:rsidRPr="009D148D">
        <w:rPr>
          <w:rFonts w:ascii="Times New Roman" w:hAnsi="Times New Roman"/>
          <w:sz w:val="24"/>
        </w:rPr>
        <w:t xml:space="preserve"> образовательным</w:t>
      </w:r>
      <w:r>
        <w:rPr>
          <w:rFonts w:ascii="Times New Roman" w:hAnsi="Times New Roman"/>
          <w:sz w:val="24"/>
        </w:rPr>
        <w:t>и стандартами</w:t>
      </w:r>
      <w:r w:rsidRPr="009D148D">
        <w:rPr>
          <w:rFonts w:ascii="Times New Roman" w:hAnsi="Times New Roman"/>
          <w:sz w:val="24"/>
        </w:rPr>
        <w:t xml:space="preserve"> СПО.    </w:t>
      </w:r>
    </w:p>
    <w:p w:rsidR="00FF6942" w:rsidRPr="00FF6942" w:rsidRDefault="00FF6942" w:rsidP="00FF6942">
      <w:pPr>
        <w:shd w:val="clear" w:color="auto" w:fill="FFFFFF"/>
        <w:ind w:firstLine="709"/>
        <w:jc w:val="both"/>
        <w:rPr>
          <w:rFonts w:ascii="Times New Roman" w:hAnsi="Times New Roman"/>
          <w:color w:val="000000"/>
          <w:spacing w:val="-4"/>
          <w:sz w:val="24"/>
        </w:rPr>
      </w:pPr>
      <w:r w:rsidRPr="00FF6942">
        <w:rPr>
          <w:rFonts w:ascii="Times New Roman" w:hAnsi="Times New Roman"/>
          <w:color w:val="000000"/>
          <w:spacing w:val="-3"/>
          <w:sz w:val="24"/>
        </w:rPr>
        <w:t>Содержание методических рекомендаций по выполнению самостоятель</w:t>
      </w:r>
      <w:r w:rsidRPr="00FF6942">
        <w:rPr>
          <w:rFonts w:ascii="Times New Roman" w:hAnsi="Times New Roman"/>
          <w:color w:val="000000"/>
          <w:spacing w:val="-3"/>
          <w:sz w:val="24"/>
        </w:rPr>
        <w:softHyphen/>
        <w:t>ной работы по данной дисциплине соответствует требованиям Федерального Гос</w:t>
      </w:r>
      <w:r>
        <w:rPr>
          <w:rFonts w:ascii="Times New Roman" w:hAnsi="Times New Roman"/>
          <w:color w:val="000000"/>
          <w:spacing w:val="-3"/>
          <w:sz w:val="24"/>
        </w:rPr>
        <w:t>ударственного Образовательного с</w:t>
      </w:r>
      <w:r w:rsidRPr="00FF6942">
        <w:rPr>
          <w:rFonts w:ascii="Times New Roman" w:hAnsi="Times New Roman"/>
          <w:color w:val="000000"/>
          <w:spacing w:val="-3"/>
          <w:sz w:val="24"/>
        </w:rPr>
        <w:t xml:space="preserve">тандарта </w:t>
      </w:r>
      <w:r w:rsidRPr="00FF6942">
        <w:rPr>
          <w:rFonts w:ascii="Times New Roman" w:hAnsi="Times New Roman"/>
          <w:color w:val="000000"/>
          <w:spacing w:val="-4"/>
          <w:sz w:val="24"/>
        </w:rPr>
        <w:t xml:space="preserve">среднего профессионального образования нового поколения. </w:t>
      </w:r>
    </w:p>
    <w:p w:rsidR="00FF6942" w:rsidRDefault="00FF6942" w:rsidP="00FF6942">
      <w:pPr>
        <w:shd w:val="clear" w:color="auto" w:fill="FFFFFF"/>
        <w:ind w:firstLine="709"/>
        <w:jc w:val="both"/>
        <w:rPr>
          <w:rFonts w:ascii="Times New Roman" w:hAnsi="Times New Roman"/>
          <w:color w:val="000000"/>
          <w:spacing w:val="-4"/>
          <w:sz w:val="24"/>
        </w:rPr>
      </w:pPr>
      <w:r w:rsidRPr="00FF6942">
        <w:rPr>
          <w:rFonts w:ascii="Times New Roman" w:hAnsi="Times New Roman"/>
          <w:color w:val="000000"/>
          <w:spacing w:val="-4"/>
          <w:sz w:val="24"/>
        </w:rPr>
        <w:t>По учебному плану рекомендуемое количество часов на освоение программы дисциплины следующее:</w:t>
      </w:r>
    </w:p>
    <w:p w:rsidR="00FF6942" w:rsidRDefault="00FF6942" w:rsidP="00FF6942">
      <w:pPr>
        <w:shd w:val="clear" w:color="auto" w:fill="FFFFFF"/>
        <w:ind w:firstLine="709"/>
        <w:jc w:val="both"/>
        <w:rPr>
          <w:rFonts w:ascii="Times New Roman" w:hAnsi="Times New Roman"/>
          <w:color w:val="000000"/>
          <w:spacing w:val="-4"/>
          <w:sz w:val="24"/>
        </w:rPr>
      </w:pPr>
      <w:r w:rsidRPr="00FF6942">
        <w:rPr>
          <w:rFonts w:ascii="Times New Roman" w:hAnsi="Times New Roman"/>
          <w:color w:val="000000"/>
          <w:spacing w:val="-4"/>
          <w:sz w:val="24"/>
        </w:rPr>
        <w:t xml:space="preserve"> максимальная учебная нагрузка обучающегося</w:t>
      </w:r>
      <w:r w:rsidRPr="007C0F75">
        <w:rPr>
          <w:rFonts w:ascii="Times New Roman" w:hAnsi="Times New Roman"/>
          <w:color w:val="000000"/>
          <w:spacing w:val="-4"/>
          <w:sz w:val="24"/>
          <w:u w:val="single"/>
        </w:rPr>
        <w:t xml:space="preserve"> </w:t>
      </w:r>
      <w:r w:rsidR="000721AB">
        <w:rPr>
          <w:rFonts w:ascii="Times New Roman" w:hAnsi="Times New Roman"/>
          <w:b/>
          <w:color w:val="000000"/>
          <w:spacing w:val="-4"/>
          <w:sz w:val="24"/>
          <w:u w:val="single"/>
        </w:rPr>
        <w:t>150</w:t>
      </w:r>
      <w:r>
        <w:rPr>
          <w:rFonts w:ascii="Times New Roman" w:hAnsi="Times New Roman"/>
          <w:b/>
          <w:color w:val="000000"/>
          <w:spacing w:val="-4"/>
          <w:sz w:val="24"/>
        </w:rPr>
        <w:t xml:space="preserve"> часов</w:t>
      </w:r>
      <w:r w:rsidRPr="00FF6942">
        <w:rPr>
          <w:rFonts w:ascii="Times New Roman" w:hAnsi="Times New Roman"/>
          <w:color w:val="000000"/>
          <w:spacing w:val="-4"/>
          <w:sz w:val="24"/>
        </w:rPr>
        <w:t>, в том числе:</w:t>
      </w:r>
    </w:p>
    <w:p w:rsidR="007C0F75" w:rsidRPr="007C0F75" w:rsidRDefault="00502D51" w:rsidP="007C0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sz w:val="24"/>
        </w:rPr>
      </w:pPr>
      <w:r>
        <w:rPr>
          <w:rFonts w:ascii="Times New Roman" w:hAnsi="Times New Roman"/>
          <w:sz w:val="24"/>
        </w:rPr>
        <w:t xml:space="preserve">- </w:t>
      </w:r>
      <w:r w:rsidR="007C0F75" w:rsidRPr="007C0F75">
        <w:rPr>
          <w:rFonts w:ascii="Times New Roman" w:hAnsi="Times New Roman"/>
          <w:sz w:val="24"/>
        </w:rPr>
        <w:t xml:space="preserve">обязательной аудиторной учебной нагрузки обучающегося  </w:t>
      </w:r>
      <w:r w:rsidR="000721AB">
        <w:rPr>
          <w:rFonts w:ascii="Times New Roman" w:hAnsi="Times New Roman"/>
          <w:b/>
          <w:sz w:val="24"/>
          <w:u w:val="single"/>
        </w:rPr>
        <w:t xml:space="preserve">  100</w:t>
      </w:r>
      <w:r w:rsidR="007B7358">
        <w:rPr>
          <w:rFonts w:ascii="Times New Roman" w:hAnsi="Times New Roman"/>
          <w:b/>
          <w:sz w:val="24"/>
          <w:u w:val="single"/>
        </w:rPr>
        <w:t xml:space="preserve"> часов</w:t>
      </w:r>
      <w:r w:rsidR="007C0F75" w:rsidRPr="007C0F75">
        <w:rPr>
          <w:rFonts w:ascii="Times New Roman" w:hAnsi="Times New Roman"/>
          <w:sz w:val="24"/>
        </w:rPr>
        <w:t>;</w:t>
      </w:r>
    </w:p>
    <w:p w:rsidR="007C0F75" w:rsidRDefault="00502D51" w:rsidP="007C0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sz w:val="24"/>
        </w:rPr>
      </w:pPr>
      <w:r>
        <w:rPr>
          <w:rFonts w:ascii="Times New Roman" w:hAnsi="Times New Roman"/>
          <w:sz w:val="24"/>
        </w:rPr>
        <w:t xml:space="preserve">- </w:t>
      </w:r>
      <w:r w:rsidR="007C0F75" w:rsidRPr="007C0F75">
        <w:rPr>
          <w:rFonts w:ascii="Times New Roman" w:hAnsi="Times New Roman"/>
          <w:sz w:val="24"/>
        </w:rPr>
        <w:t xml:space="preserve">самостоятельной работы обучающегося </w:t>
      </w:r>
      <w:r w:rsidR="000721AB">
        <w:rPr>
          <w:rFonts w:ascii="Times New Roman" w:hAnsi="Times New Roman"/>
          <w:b/>
          <w:sz w:val="24"/>
          <w:u w:val="single"/>
        </w:rPr>
        <w:t xml:space="preserve">  50</w:t>
      </w:r>
      <w:r w:rsidR="007B7358">
        <w:rPr>
          <w:rFonts w:ascii="Times New Roman" w:hAnsi="Times New Roman"/>
          <w:b/>
          <w:sz w:val="24"/>
          <w:u w:val="single"/>
        </w:rPr>
        <w:t xml:space="preserve"> часов</w:t>
      </w:r>
      <w:r w:rsidR="007C0F75" w:rsidRPr="007C0F75">
        <w:rPr>
          <w:rFonts w:ascii="Times New Roman" w:hAnsi="Times New Roman"/>
          <w:sz w:val="24"/>
        </w:rPr>
        <w:t>.</w:t>
      </w:r>
    </w:p>
    <w:p w:rsidR="007C0F75" w:rsidRPr="007C0F75" w:rsidRDefault="007C0F75" w:rsidP="007C0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sz w:val="24"/>
        </w:rPr>
      </w:pPr>
    </w:p>
    <w:p w:rsidR="00FF6942" w:rsidRPr="00FF6942" w:rsidRDefault="00FF6942" w:rsidP="00FF6942">
      <w:pPr>
        <w:shd w:val="clear" w:color="auto" w:fill="FFFFFF"/>
        <w:jc w:val="both"/>
        <w:rPr>
          <w:rFonts w:ascii="Times New Roman" w:hAnsi="Times New Roman"/>
          <w:color w:val="000000"/>
          <w:sz w:val="24"/>
        </w:rPr>
      </w:pPr>
      <w:r w:rsidRPr="00FF6942">
        <w:rPr>
          <w:rFonts w:ascii="Times New Roman" w:hAnsi="Times New Roman"/>
          <w:b/>
          <w:i/>
          <w:iCs/>
          <w:color w:val="000000"/>
          <w:spacing w:val="-2"/>
          <w:sz w:val="24"/>
        </w:rPr>
        <w:t>Целью</w:t>
      </w:r>
      <w:r w:rsidRPr="00FF6942">
        <w:rPr>
          <w:rFonts w:ascii="Times New Roman" w:hAnsi="Times New Roman"/>
          <w:i/>
          <w:iCs/>
          <w:color w:val="000000"/>
          <w:spacing w:val="-2"/>
          <w:sz w:val="24"/>
        </w:rPr>
        <w:t xml:space="preserve"> </w:t>
      </w:r>
      <w:r w:rsidRPr="00FF6942">
        <w:rPr>
          <w:rFonts w:ascii="Times New Roman" w:hAnsi="Times New Roman"/>
          <w:color w:val="000000"/>
          <w:spacing w:val="-2"/>
          <w:sz w:val="24"/>
        </w:rPr>
        <w:t xml:space="preserve">методического пособия является обеспечение эффективности </w:t>
      </w:r>
      <w:r w:rsidRPr="00FF6942">
        <w:rPr>
          <w:rFonts w:ascii="Times New Roman" w:hAnsi="Times New Roman"/>
          <w:color w:val="000000"/>
          <w:sz w:val="24"/>
        </w:rPr>
        <w:t xml:space="preserve">самостоятельной работы обучающихся, определение ее содержания, установление требований к оформлению и результатам самостоятельной работы. </w:t>
      </w:r>
    </w:p>
    <w:p w:rsidR="00FF6942" w:rsidRPr="00FF6942" w:rsidRDefault="00FF6942" w:rsidP="00FF6942">
      <w:pPr>
        <w:shd w:val="clear" w:color="auto" w:fill="FFFFFF"/>
        <w:jc w:val="both"/>
        <w:rPr>
          <w:rFonts w:ascii="Times New Roman" w:hAnsi="Times New Roman"/>
          <w:color w:val="000000"/>
          <w:spacing w:val="-13"/>
          <w:sz w:val="24"/>
        </w:rPr>
      </w:pPr>
      <w:r w:rsidRPr="00FF6942">
        <w:rPr>
          <w:rFonts w:ascii="Times New Roman" w:hAnsi="Times New Roman"/>
          <w:b/>
          <w:i/>
          <w:iCs/>
          <w:color w:val="000000"/>
          <w:spacing w:val="-1"/>
          <w:sz w:val="24"/>
        </w:rPr>
        <w:t>Задачами</w:t>
      </w:r>
      <w:r w:rsidRPr="00FF6942">
        <w:rPr>
          <w:rFonts w:ascii="Times New Roman" w:hAnsi="Times New Roman"/>
          <w:i/>
          <w:iCs/>
          <w:color w:val="000000"/>
          <w:spacing w:val="-1"/>
          <w:sz w:val="24"/>
        </w:rPr>
        <w:t xml:space="preserve"> </w:t>
      </w:r>
      <w:r w:rsidRPr="00FF6942">
        <w:rPr>
          <w:rFonts w:ascii="Times New Roman" w:hAnsi="Times New Roman"/>
          <w:color w:val="000000"/>
          <w:spacing w:val="-1"/>
          <w:sz w:val="24"/>
        </w:rPr>
        <w:t>методических рекомендаций по самостоятельной работе явля</w:t>
      </w:r>
      <w:r w:rsidRPr="00FF6942">
        <w:rPr>
          <w:rFonts w:ascii="Times New Roman" w:hAnsi="Times New Roman"/>
          <w:color w:val="000000"/>
          <w:spacing w:val="-1"/>
          <w:sz w:val="24"/>
        </w:rPr>
        <w:softHyphen/>
      </w:r>
      <w:r w:rsidRPr="00FF6942">
        <w:rPr>
          <w:rFonts w:ascii="Times New Roman" w:hAnsi="Times New Roman"/>
          <w:color w:val="000000"/>
          <w:spacing w:val="-13"/>
          <w:sz w:val="24"/>
        </w:rPr>
        <w:t>ются:</w:t>
      </w:r>
    </w:p>
    <w:p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13"/>
          <w:sz w:val="24"/>
        </w:rPr>
        <w:t xml:space="preserve">- развитие комплексного подхода к изучению дисциплины на основе </w:t>
      </w:r>
      <w:r w:rsidR="007C0F75" w:rsidRPr="00FF6942">
        <w:rPr>
          <w:rFonts w:ascii="Times New Roman" w:hAnsi="Times New Roman"/>
          <w:color w:val="000000"/>
          <w:spacing w:val="-13"/>
          <w:sz w:val="24"/>
        </w:rPr>
        <w:t>освоения ее методологических</w:t>
      </w:r>
      <w:r w:rsidRPr="00FF6942">
        <w:rPr>
          <w:rFonts w:ascii="Times New Roman" w:hAnsi="Times New Roman"/>
          <w:color w:val="000000"/>
          <w:spacing w:val="-13"/>
          <w:sz w:val="24"/>
        </w:rPr>
        <w:t xml:space="preserve"> основ </w:t>
      </w:r>
      <w:r w:rsidR="007C0F75" w:rsidRPr="00FF6942">
        <w:rPr>
          <w:rFonts w:ascii="Times New Roman" w:hAnsi="Times New Roman"/>
          <w:color w:val="000000"/>
          <w:spacing w:val="-13"/>
          <w:sz w:val="24"/>
        </w:rPr>
        <w:t>применения ранее</w:t>
      </w:r>
      <w:r w:rsidRPr="00FF6942">
        <w:rPr>
          <w:rFonts w:ascii="Times New Roman" w:hAnsi="Times New Roman"/>
          <w:color w:val="000000"/>
          <w:spacing w:val="-13"/>
          <w:sz w:val="24"/>
        </w:rPr>
        <w:t xml:space="preserve"> полученных знаний и умений с </w:t>
      </w:r>
      <w:r w:rsidR="007B7358" w:rsidRPr="00FF6942">
        <w:rPr>
          <w:rFonts w:ascii="Times New Roman" w:hAnsi="Times New Roman"/>
          <w:color w:val="000000"/>
          <w:spacing w:val="-13"/>
          <w:sz w:val="24"/>
        </w:rPr>
        <w:t>использованием междисциплинарных</w:t>
      </w:r>
      <w:r w:rsidRPr="00FF6942">
        <w:rPr>
          <w:rFonts w:ascii="Times New Roman" w:hAnsi="Times New Roman"/>
          <w:color w:val="000000"/>
          <w:spacing w:val="-13"/>
          <w:sz w:val="24"/>
        </w:rPr>
        <w:t xml:space="preserve"> связей;</w:t>
      </w:r>
    </w:p>
    <w:p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2"/>
          <w:sz w:val="24"/>
        </w:rPr>
        <w:t>-   активизация самостоятельной работы обучающихся;</w:t>
      </w:r>
    </w:p>
    <w:p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3"/>
          <w:sz w:val="24"/>
        </w:rPr>
        <w:lastRenderedPageBreak/>
        <w:t>-    содействие развитию творческого отношения к данной дисциплине;</w:t>
      </w:r>
    </w:p>
    <w:p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3"/>
          <w:sz w:val="24"/>
        </w:rPr>
        <w:t>-    выработка умений и навыков рациональной работы с литературой и нормативными документами;</w:t>
      </w:r>
    </w:p>
    <w:p w:rsidR="00FF6942" w:rsidRPr="00FF6942" w:rsidRDefault="00FF6942" w:rsidP="00FF6942">
      <w:pPr>
        <w:shd w:val="clear" w:color="auto" w:fill="FFFFFF"/>
        <w:ind w:firstLine="709"/>
        <w:jc w:val="both"/>
        <w:rPr>
          <w:rFonts w:ascii="Times New Roman" w:hAnsi="Times New Roman"/>
          <w:color w:val="000000"/>
          <w:spacing w:val="-3"/>
          <w:sz w:val="24"/>
        </w:rPr>
      </w:pPr>
      <w:r w:rsidRPr="00FF6942">
        <w:rPr>
          <w:rFonts w:ascii="Times New Roman" w:hAnsi="Times New Roman"/>
          <w:color w:val="000000"/>
          <w:spacing w:val="-3"/>
          <w:sz w:val="24"/>
        </w:rPr>
        <w:t xml:space="preserve">-    управление познавательной деятельностью обучающихся. </w:t>
      </w:r>
    </w:p>
    <w:p w:rsidR="00FF6942" w:rsidRPr="00FF6942" w:rsidRDefault="00FF6942" w:rsidP="00FF6942">
      <w:pPr>
        <w:shd w:val="clear" w:color="auto" w:fill="FFFFFF"/>
        <w:jc w:val="both"/>
        <w:rPr>
          <w:rFonts w:ascii="Times New Roman" w:hAnsi="Times New Roman"/>
          <w:sz w:val="24"/>
        </w:rPr>
      </w:pPr>
      <w:r w:rsidRPr="00FF6942">
        <w:rPr>
          <w:rFonts w:ascii="Times New Roman" w:hAnsi="Times New Roman"/>
          <w:b/>
          <w:i/>
          <w:iCs/>
          <w:color w:val="000000"/>
          <w:sz w:val="24"/>
        </w:rPr>
        <w:t>Функциями</w:t>
      </w:r>
      <w:r w:rsidRPr="00FF6942">
        <w:rPr>
          <w:rFonts w:ascii="Times New Roman" w:hAnsi="Times New Roman"/>
          <w:i/>
          <w:iCs/>
          <w:color w:val="000000"/>
          <w:sz w:val="24"/>
        </w:rPr>
        <w:t xml:space="preserve"> </w:t>
      </w:r>
      <w:r w:rsidRPr="00FF6942">
        <w:rPr>
          <w:rFonts w:ascii="Times New Roman" w:hAnsi="Times New Roman"/>
          <w:color w:val="000000"/>
          <w:sz w:val="24"/>
        </w:rPr>
        <w:t>методических рекомендаций по самостоятельной работе яв</w:t>
      </w:r>
      <w:r w:rsidRPr="00FF6942">
        <w:rPr>
          <w:rFonts w:ascii="Times New Roman" w:hAnsi="Times New Roman"/>
          <w:color w:val="000000"/>
          <w:sz w:val="24"/>
        </w:rPr>
        <w:softHyphen/>
      </w:r>
      <w:r w:rsidRPr="00FF6942">
        <w:rPr>
          <w:rFonts w:ascii="Times New Roman" w:hAnsi="Times New Roman"/>
          <w:color w:val="000000"/>
          <w:spacing w:val="-10"/>
          <w:sz w:val="24"/>
        </w:rPr>
        <w:t>ляются:</w:t>
      </w:r>
    </w:p>
    <w:p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z w:val="24"/>
        </w:rPr>
        <w:t>- определение содержания работы обучающихся по овладению программ</w:t>
      </w:r>
      <w:r w:rsidRPr="00FF6942">
        <w:rPr>
          <w:rFonts w:ascii="Times New Roman" w:hAnsi="Times New Roman"/>
          <w:color w:val="000000"/>
          <w:sz w:val="24"/>
        </w:rPr>
        <w:softHyphen/>
      </w:r>
      <w:r w:rsidRPr="00FF6942">
        <w:rPr>
          <w:rFonts w:ascii="Times New Roman" w:hAnsi="Times New Roman"/>
          <w:color w:val="000000"/>
          <w:spacing w:val="-5"/>
          <w:sz w:val="24"/>
        </w:rPr>
        <w:t>ным материалом;</w:t>
      </w:r>
    </w:p>
    <w:p w:rsidR="00FF6942" w:rsidRPr="00FF6942" w:rsidRDefault="00FF6942" w:rsidP="00FF6942">
      <w:pPr>
        <w:shd w:val="clear" w:color="auto" w:fill="FFFFFF"/>
        <w:ind w:firstLine="709"/>
        <w:jc w:val="both"/>
        <w:rPr>
          <w:rFonts w:ascii="Times New Roman" w:hAnsi="Times New Roman"/>
          <w:sz w:val="24"/>
        </w:rPr>
      </w:pPr>
      <w:r w:rsidRPr="00FF6942">
        <w:rPr>
          <w:rFonts w:ascii="Times New Roman" w:hAnsi="Times New Roman"/>
          <w:color w:val="000000"/>
          <w:spacing w:val="-2"/>
          <w:sz w:val="24"/>
        </w:rPr>
        <w:t>-   установление требований к результатам изучения дисциплины.</w:t>
      </w:r>
    </w:p>
    <w:p w:rsidR="00FF6942" w:rsidRPr="00FF6942" w:rsidRDefault="00FF6942" w:rsidP="007C0F75">
      <w:pPr>
        <w:shd w:val="clear" w:color="auto" w:fill="FFFFFF"/>
        <w:ind w:firstLine="708"/>
        <w:jc w:val="both"/>
        <w:rPr>
          <w:rFonts w:ascii="Times New Roman" w:hAnsi="Times New Roman"/>
          <w:color w:val="000000"/>
          <w:spacing w:val="-3"/>
          <w:sz w:val="24"/>
        </w:rPr>
      </w:pPr>
      <w:r w:rsidRPr="00FF6942">
        <w:rPr>
          <w:rFonts w:ascii="Times New Roman" w:hAnsi="Times New Roman"/>
          <w:color w:val="000000"/>
          <w:spacing w:val="-2"/>
          <w:sz w:val="24"/>
        </w:rPr>
        <w:t>Сроки выполнения и виды отчётности самостоятельной работы определя</w:t>
      </w:r>
      <w:r w:rsidRPr="00FF6942">
        <w:rPr>
          <w:rFonts w:ascii="Times New Roman" w:hAnsi="Times New Roman"/>
          <w:color w:val="000000"/>
          <w:spacing w:val="-2"/>
          <w:sz w:val="24"/>
        </w:rPr>
        <w:softHyphen/>
      </w:r>
      <w:r w:rsidRPr="00FF6942">
        <w:rPr>
          <w:rFonts w:ascii="Times New Roman" w:hAnsi="Times New Roman"/>
          <w:color w:val="000000"/>
          <w:spacing w:val="-3"/>
          <w:sz w:val="24"/>
        </w:rPr>
        <w:t>ются преподавателем и доводятся до сведения обучающихся.</w:t>
      </w:r>
    </w:p>
    <w:p w:rsidR="00FF6942" w:rsidRPr="00FF6942" w:rsidRDefault="00FF6942" w:rsidP="000721AB">
      <w:pPr>
        <w:ind w:firstLine="708"/>
        <w:jc w:val="both"/>
        <w:outlineLvl w:val="0"/>
        <w:rPr>
          <w:rFonts w:ascii="Times New Roman" w:hAnsi="Times New Roman"/>
          <w:bCs/>
          <w:sz w:val="24"/>
        </w:rPr>
      </w:pPr>
      <w:r w:rsidRPr="00FF6942">
        <w:rPr>
          <w:rFonts w:ascii="Times New Roman" w:hAnsi="Times New Roman"/>
          <w:bCs/>
          <w:sz w:val="24"/>
        </w:rPr>
        <w:t xml:space="preserve">Дисциплина </w:t>
      </w:r>
      <w:r w:rsidR="00A37ADA">
        <w:rPr>
          <w:rFonts w:ascii="Times New Roman" w:hAnsi="Times New Roman"/>
          <w:sz w:val="24"/>
        </w:rPr>
        <w:t>ОП. 06 Теория горения и взрыва</w:t>
      </w:r>
      <w:r w:rsidRPr="00FF6942">
        <w:rPr>
          <w:rFonts w:ascii="Times New Roman" w:hAnsi="Times New Roman"/>
          <w:bCs/>
          <w:sz w:val="24"/>
        </w:rPr>
        <w:t xml:space="preserve"> относится к </w:t>
      </w:r>
      <w:r w:rsidR="007C0F75">
        <w:rPr>
          <w:rFonts w:ascii="Times New Roman" w:hAnsi="Times New Roman"/>
          <w:bCs/>
          <w:sz w:val="24"/>
        </w:rPr>
        <w:t xml:space="preserve">дисциплинам </w:t>
      </w:r>
      <w:r w:rsidR="000721AB">
        <w:rPr>
          <w:rFonts w:ascii="Times New Roman" w:hAnsi="Times New Roman"/>
          <w:bCs/>
          <w:sz w:val="24"/>
        </w:rPr>
        <w:t>общепрофессионального цикла</w:t>
      </w:r>
    </w:p>
    <w:p w:rsidR="008D3C11" w:rsidRDefault="008D3C11" w:rsidP="008D3C11">
      <w:pPr>
        <w:widowControl/>
        <w:suppressAutoHyphens w:val="0"/>
        <w:spacing w:after="160" w:line="360" w:lineRule="auto"/>
        <w:ind w:firstLine="708"/>
        <w:jc w:val="both"/>
        <w:rPr>
          <w:rFonts w:ascii="Times New Roman" w:hAnsi="Times New Roman"/>
          <w:sz w:val="24"/>
        </w:rPr>
      </w:pPr>
      <w:r w:rsidRPr="00A33846">
        <w:rPr>
          <w:rFonts w:ascii="Times New Roman" w:hAnsi="Times New Roman"/>
          <w:sz w:val="24"/>
        </w:rPr>
        <w:t>На внеаудиторную самостоятельную работ</w:t>
      </w:r>
      <w:r w:rsidR="000721AB">
        <w:rPr>
          <w:rFonts w:ascii="Times New Roman" w:hAnsi="Times New Roman"/>
          <w:sz w:val="24"/>
        </w:rPr>
        <w:t>у по учебному плану отводится 50 часов</w:t>
      </w:r>
      <w:r w:rsidRPr="00A33846">
        <w:rPr>
          <w:rFonts w:ascii="Times New Roman" w:hAnsi="Times New Roman"/>
          <w:sz w:val="24"/>
        </w:rPr>
        <w:t>. Данный объем времени распределен по темам (см. табл. 1).</w:t>
      </w:r>
    </w:p>
    <w:p w:rsidR="008D3C11" w:rsidRDefault="008D3C11" w:rsidP="008D3C11">
      <w:pPr>
        <w:widowControl/>
        <w:suppressAutoHyphens w:val="0"/>
        <w:spacing w:after="160" w:line="360" w:lineRule="auto"/>
        <w:ind w:firstLine="708"/>
        <w:jc w:val="right"/>
        <w:rPr>
          <w:rFonts w:ascii="Times New Roman" w:hAnsi="Times New Roman"/>
          <w:sz w:val="24"/>
        </w:rPr>
      </w:pPr>
      <w:r w:rsidRPr="00A33846">
        <w:rPr>
          <w:rFonts w:ascii="Times New Roman" w:hAnsi="Times New Roman"/>
          <w:i/>
          <w:sz w:val="24"/>
        </w:rPr>
        <w:t>Таблица 1</w:t>
      </w:r>
    </w:p>
    <w:tbl>
      <w:tblPr>
        <w:tblStyle w:val="a5"/>
        <w:tblW w:w="0" w:type="auto"/>
        <w:tblLook w:val="04A0" w:firstRow="1" w:lastRow="0" w:firstColumn="1" w:lastColumn="0" w:noHBand="0" w:noVBand="1"/>
      </w:tblPr>
      <w:tblGrid>
        <w:gridCol w:w="7904"/>
        <w:gridCol w:w="1666"/>
      </w:tblGrid>
      <w:tr w:rsidR="008D3C11" w:rsidTr="007B7358">
        <w:tc>
          <w:tcPr>
            <w:tcW w:w="7904" w:type="dxa"/>
          </w:tcPr>
          <w:p w:rsidR="008D3C11" w:rsidRPr="00A33846" w:rsidRDefault="008D3C11" w:rsidP="007622F4">
            <w:pPr>
              <w:widowControl/>
              <w:suppressAutoHyphens w:val="0"/>
              <w:spacing w:after="160" w:line="360" w:lineRule="auto"/>
              <w:jc w:val="center"/>
              <w:rPr>
                <w:rFonts w:ascii="Times New Roman" w:hAnsi="Times New Roman"/>
                <w:b/>
                <w:sz w:val="24"/>
              </w:rPr>
            </w:pPr>
            <w:r w:rsidRPr="00A33846">
              <w:rPr>
                <w:rFonts w:ascii="Times New Roman" w:hAnsi="Times New Roman"/>
                <w:b/>
                <w:sz w:val="24"/>
              </w:rPr>
              <w:t>Наименование разделов, тем</w:t>
            </w:r>
          </w:p>
        </w:tc>
        <w:tc>
          <w:tcPr>
            <w:tcW w:w="1666" w:type="dxa"/>
          </w:tcPr>
          <w:p w:rsidR="008D3C11" w:rsidRPr="00A33846" w:rsidRDefault="008D3C11" w:rsidP="007622F4">
            <w:pPr>
              <w:widowControl/>
              <w:suppressAutoHyphens w:val="0"/>
              <w:spacing w:after="160" w:line="360" w:lineRule="auto"/>
              <w:jc w:val="center"/>
              <w:rPr>
                <w:rFonts w:ascii="Times New Roman" w:hAnsi="Times New Roman"/>
                <w:b/>
                <w:sz w:val="24"/>
              </w:rPr>
            </w:pPr>
            <w:r w:rsidRPr="00A33846">
              <w:rPr>
                <w:rFonts w:ascii="Times New Roman" w:hAnsi="Times New Roman"/>
                <w:b/>
                <w:sz w:val="24"/>
              </w:rPr>
              <w:t>Количество часов</w:t>
            </w:r>
          </w:p>
        </w:tc>
      </w:tr>
      <w:tr w:rsidR="008D3C11" w:rsidTr="007B7358">
        <w:trPr>
          <w:trHeight w:val="380"/>
        </w:trPr>
        <w:tc>
          <w:tcPr>
            <w:tcW w:w="7904" w:type="dxa"/>
          </w:tcPr>
          <w:p w:rsidR="008D3C11" w:rsidRPr="000721AB" w:rsidRDefault="000721AB" w:rsidP="007622F4">
            <w:pPr>
              <w:widowControl/>
              <w:suppressAutoHyphens w:val="0"/>
              <w:spacing w:line="360" w:lineRule="auto"/>
              <w:jc w:val="both"/>
              <w:rPr>
                <w:rFonts w:ascii="Times New Roman" w:hAnsi="Times New Roman"/>
                <w:sz w:val="24"/>
                <w:szCs w:val="24"/>
              </w:rPr>
            </w:pPr>
            <w:r w:rsidRPr="000721AB">
              <w:rPr>
                <w:rFonts w:ascii="Times New Roman" w:hAnsi="Times New Roman"/>
                <w:sz w:val="24"/>
                <w:szCs w:val="24"/>
              </w:rPr>
              <w:t>Тема 1. Общие сведения о горении и взрыве.</w:t>
            </w:r>
          </w:p>
        </w:tc>
        <w:tc>
          <w:tcPr>
            <w:tcW w:w="1666" w:type="dxa"/>
          </w:tcPr>
          <w:p w:rsidR="008D3C11" w:rsidRPr="000721AB" w:rsidRDefault="000721AB" w:rsidP="007622F4">
            <w:pPr>
              <w:widowControl/>
              <w:suppressAutoHyphens w:val="0"/>
              <w:spacing w:line="360" w:lineRule="auto"/>
              <w:jc w:val="center"/>
              <w:rPr>
                <w:rFonts w:ascii="Times New Roman" w:hAnsi="Times New Roman"/>
                <w:sz w:val="24"/>
              </w:rPr>
            </w:pPr>
            <w:r w:rsidRPr="000721AB">
              <w:rPr>
                <w:rFonts w:ascii="Times New Roman" w:hAnsi="Times New Roman"/>
                <w:sz w:val="24"/>
              </w:rPr>
              <w:t>8</w:t>
            </w:r>
          </w:p>
        </w:tc>
      </w:tr>
      <w:tr w:rsidR="00662395" w:rsidTr="007B7358">
        <w:trPr>
          <w:trHeight w:val="380"/>
        </w:trPr>
        <w:tc>
          <w:tcPr>
            <w:tcW w:w="7904" w:type="dxa"/>
          </w:tcPr>
          <w:p w:rsidR="00662395" w:rsidRPr="00662395" w:rsidRDefault="00662395" w:rsidP="00662395">
            <w:pPr>
              <w:autoSpaceDE w:val="0"/>
              <w:autoSpaceDN w:val="0"/>
              <w:adjustRightInd w:val="0"/>
              <w:jc w:val="both"/>
              <w:rPr>
                <w:rFonts w:ascii="Times New Roman" w:hAnsi="Times New Roman"/>
                <w:sz w:val="24"/>
                <w:szCs w:val="24"/>
              </w:rPr>
            </w:pPr>
            <w:r w:rsidRPr="00662395">
              <w:rPr>
                <w:rFonts w:ascii="Times New Roman" w:hAnsi="Times New Roman"/>
                <w:sz w:val="24"/>
                <w:szCs w:val="24"/>
              </w:rPr>
              <w:t>Тема 2.</w:t>
            </w:r>
            <w:r w:rsidRPr="00662395">
              <w:rPr>
                <w:rFonts w:ascii="Times New Roman" w:hAnsi="Times New Roman"/>
                <w:spacing w:val="-2"/>
                <w:sz w:val="24"/>
                <w:szCs w:val="24"/>
              </w:rPr>
              <w:t xml:space="preserve"> Материальный и тепловой баланс процессов горения и взрыва.</w:t>
            </w:r>
          </w:p>
        </w:tc>
        <w:tc>
          <w:tcPr>
            <w:tcW w:w="1666" w:type="dxa"/>
          </w:tcPr>
          <w:p w:rsidR="00662395" w:rsidRPr="000721AB" w:rsidRDefault="00662395" w:rsidP="007622F4">
            <w:pPr>
              <w:widowControl/>
              <w:suppressAutoHyphens w:val="0"/>
              <w:spacing w:line="360" w:lineRule="auto"/>
              <w:jc w:val="center"/>
              <w:rPr>
                <w:rFonts w:ascii="Times New Roman" w:hAnsi="Times New Roman"/>
                <w:sz w:val="24"/>
              </w:rPr>
            </w:pPr>
            <w:r>
              <w:rPr>
                <w:rFonts w:ascii="Times New Roman" w:hAnsi="Times New Roman"/>
                <w:sz w:val="24"/>
              </w:rPr>
              <w:t>6</w:t>
            </w:r>
          </w:p>
        </w:tc>
      </w:tr>
      <w:tr w:rsidR="008D3C11" w:rsidTr="007B7358">
        <w:tc>
          <w:tcPr>
            <w:tcW w:w="7904" w:type="dxa"/>
          </w:tcPr>
          <w:p w:rsidR="008D3C11" w:rsidRPr="000721AB" w:rsidRDefault="000721AB" w:rsidP="000721AB">
            <w:pPr>
              <w:shd w:val="clear" w:color="auto" w:fill="FFFFFF"/>
              <w:jc w:val="both"/>
              <w:rPr>
                <w:rFonts w:ascii="Times New Roman" w:hAnsi="Times New Roman"/>
                <w:bCs/>
                <w:sz w:val="24"/>
                <w:szCs w:val="24"/>
              </w:rPr>
            </w:pPr>
            <w:r w:rsidRPr="000721AB">
              <w:rPr>
                <w:rFonts w:ascii="Times New Roman" w:hAnsi="Times New Roman"/>
                <w:bCs/>
                <w:sz w:val="24"/>
                <w:szCs w:val="24"/>
              </w:rPr>
              <w:t>Тема 3. Возникновение горения.</w:t>
            </w:r>
          </w:p>
        </w:tc>
        <w:tc>
          <w:tcPr>
            <w:tcW w:w="1666" w:type="dxa"/>
          </w:tcPr>
          <w:p w:rsidR="008D3C11" w:rsidRDefault="000721AB" w:rsidP="007622F4">
            <w:pPr>
              <w:widowControl/>
              <w:suppressAutoHyphens w:val="0"/>
              <w:spacing w:line="360" w:lineRule="auto"/>
              <w:jc w:val="center"/>
              <w:rPr>
                <w:rFonts w:ascii="Times New Roman" w:hAnsi="Times New Roman"/>
                <w:sz w:val="24"/>
              </w:rPr>
            </w:pPr>
            <w:r>
              <w:rPr>
                <w:rFonts w:ascii="Times New Roman" w:hAnsi="Times New Roman"/>
                <w:sz w:val="24"/>
              </w:rPr>
              <w:t>6</w:t>
            </w:r>
          </w:p>
        </w:tc>
      </w:tr>
      <w:tr w:rsidR="008D3C11" w:rsidTr="007B7358">
        <w:tc>
          <w:tcPr>
            <w:tcW w:w="7904" w:type="dxa"/>
          </w:tcPr>
          <w:p w:rsidR="008D3C11" w:rsidRPr="000721AB" w:rsidRDefault="000721AB" w:rsidP="000721AB">
            <w:pPr>
              <w:pStyle w:val="Style6"/>
              <w:tabs>
                <w:tab w:val="left" w:pos="1695"/>
              </w:tabs>
              <w:jc w:val="both"/>
              <w:rPr>
                <w:bCs/>
                <w:iCs/>
                <w:color w:val="000000"/>
                <w:szCs w:val="24"/>
              </w:rPr>
            </w:pPr>
            <w:r w:rsidRPr="000721AB">
              <w:rPr>
                <w:rStyle w:val="FontStyle42"/>
                <w:bCs/>
                <w:i w:val="0"/>
              </w:rPr>
              <w:t xml:space="preserve">Тема 4.  </w:t>
            </w:r>
            <w:proofErr w:type="spellStart"/>
            <w:r w:rsidRPr="000721AB">
              <w:rPr>
                <w:bCs/>
                <w:szCs w:val="24"/>
              </w:rPr>
              <w:t>Пожаровзрывоопасные</w:t>
            </w:r>
            <w:proofErr w:type="spellEnd"/>
            <w:r w:rsidRPr="000721AB">
              <w:rPr>
                <w:bCs/>
                <w:szCs w:val="24"/>
              </w:rPr>
              <w:t xml:space="preserve"> паро- и </w:t>
            </w:r>
            <w:proofErr w:type="spellStart"/>
            <w:r w:rsidRPr="000721AB">
              <w:rPr>
                <w:bCs/>
                <w:szCs w:val="24"/>
              </w:rPr>
              <w:t>газовоздушные</w:t>
            </w:r>
            <w:proofErr w:type="spellEnd"/>
            <w:r w:rsidRPr="000721AB">
              <w:rPr>
                <w:bCs/>
                <w:szCs w:val="24"/>
              </w:rPr>
              <w:t xml:space="preserve"> смеси.</w:t>
            </w:r>
          </w:p>
        </w:tc>
        <w:tc>
          <w:tcPr>
            <w:tcW w:w="1666" w:type="dxa"/>
          </w:tcPr>
          <w:p w:rsidR="008D3C11" w:rsidRDefault="008F27D7" w:rsidP="007622F4">
            <w:pPr>
              <w:widowControl/>
              <w:suppressAutoHyphens w:val="0"/>
              <w:spacing w:line="360" w:lineRule="auto"/>
              <w:jc w:val="center"/>
              <w:rPr>
                <w:rFonts w:ascii="Times New Roman" w:hAnsi="Times New Roman"/>
                <w:sz w:val="24"/>
              </w:rPr>
            </w:pPr>
            <w:r>
              <w:rPr>
                <w:rFonts w:ascii="Times New Roman" w:hAnsi="Times New Roman"/>
                <w:sz w:val="24"/>
              </w:rPr>
              <w:t>6</w:t>
            </w:r>
          </w:p>
        </w:tc>
      </w:tr>
      <w:tr w:rsidR="008D3C11" w:rsidTr="007B7358">
        <w:tc>
          <w:tcPr>
            <w:tcW w:w="7904" w:type="dxa"/>
          </w:tcPr>
          <w:p w:rsidR="008D3C11" w:rsidRPr="008F27D7" w:rsidRDefault="008F27D7" w:rsidP="008F27D7">
            <w:pPr>
              <w:jc w:val="both"/>
              <w:rPr>
                <w:rFonts w:ascii="Times New Roman" w:hAnsi="Times New Roman"/>
                <w:sz w:val="24"/>
                <w:szCs w:val="24"/>
              </w:rPr>
            </w:pPr>
            <w:r>
              <w:rPr>
                <w:rFonts w:ascii="Times New Roman" w:hAnsi="Times New Roman"/>
                <w:bCs/>
                <w:sz w:val="24"/>
                <w:szCs w:val="24"/>
              </w:rPr>
              <w:t xml:space="preserve">Тема 5. </w:t>
            </w:r>
            <w:r w:rsidRPr="008F27D7">
              <w:rPr>
                <w:rFonts w:ascii="Times New Roman" w:hAnsi="Times New Roman"/>
                <w:bCs/>
                <w:sz w:val="24"/>
                <w:szCs w:val="24"/>
              </w:rPr>
              <w:t>Горение веществ и материалов в различных агрегатных состояниях.</w:t>
            </w:r>
          </w:p>
        </w:tc>
        <w:tc>
          <w:tcPr>
            <w:tcW w:w="1666" w:type="dxa"/>
          </w:tcPr>
          <w:p w:rsidR="008D3C11" w:rsidRDefault="008F27D7" w:rsidP="007622F4">
            <w:pPr>
              <w:widowControl/>
              <w:suppressAutoHyphens w:val="0"/>
              <w:spacing w:line="360" w:lineRule="auto"/>
              <w:jc w:val="center"/>
              <w:rPr>
                <w:rFonts w:ascii="Times New Roman" w:hAnsi="Times New Roman"/>
                <w:sz w:val="24"/>
              </w:rPr>
            </w:pPr>
            <w:r>
              <w:rPr>
                <w:rFonts w:ascii="Times New Roman" w:hAnsi="Times New Roman"/>
                <w:sz w:val="24"/>
              </w:rPr>
              <w:t>6</w:t>
            </w:r>
          </w:p>
        </w:tc>
      </w:tr>
      <w:tr w:rsidR="007B7358" w:rsidTr="007B7358">
        <w:tc>
          <w:tcPr>
            <w:tcW w:w="7904" w:type="dxa"/>
          </w:tcPr>
          <w:p w:rsidR="007B7358" w:rsidRPr="008F27D7" w:rsidRDefault="008F27D7" w:rsidP="007B7358">
            <w:pPr>
              <w:jc w:val="both"/>
              <w:rPr>
                <w:rFonts w:ascii="Times New Roman" w:hAnsi="Times New Roman"/>
                <w:i/>
                <w:sz w:val="24"/>
                <w:szCs w:val="24"/>
              </w:rPr>
            </w:pPr>
            <w:r w:rsidRPr="008F27D7">
              <w:rPr>
                <w:rStyle w:val="FontStyle42"/>
                <w:bCs/>
                <w:i w:val="0"/>
                <w:szCs w:val="20"/>
              </w:rPr>
              <w:t>Тема 6.  Взрывные процессы.</w:t>
            </w:r>
          </w:p>
        </w:tc>
        <w:tc>
          <w:tcPr>
            <w:tcW w:w="1666" w:type="dxa"/>
          </w:tcPr>
          <w:p w:rsidR="007B7358" w:rsidRDefault="00662395" w:rsidP="007622F4">
            <w:pPr>
              <w:widowControl/>
              <w:suppressAutoHyphens w:val="0"/>
              <w:spacing w:line="360" w:lineRule="auto"/>
              <w:jc w:val="center"/>
              <w:rPr>
                <w:rFonts w:ascii="Times New Roman" w:hAnsi="Times New Roman"/>
                <w:sz w:val="24"/>
              </w:rPr>
            </w:pPr>
            <w:r>
              <w:rPr>
                <w:rFonts w:ascii="Times New Roman" w:hAnsi="Times New Roman"/>
                <w:sz w:val="24"/>
              </w:rPr>
              <w:t>6</w:t>
            </w:r>
          </w:p>
        </w:tc>
      </w:tr>
      <w:tr w:rsidR="008D3C11" w:rsidTr="007B7358">
        <w:tc>
          <w:tcPr>
            <w:tcW w:w="7904" w:type="dxa"/>
          </w:tcPr>
          <w:p w:rsidR="008D3C11" w:rsidRPr="00022D7E" w:rsidRDefault="00022D7E" w:rsidP="007622F4">
            <w:pPr>
              <w:spacing w:line="360" w:lineRule="auto"/>
              <w:jc w:val="both"/>
              <w:rPr>
                <w:rFonts w:ascii="Times New Roman" w:hAnsi="Times New Roman"/>
                <w:i/>
                <w:sz w:val="24"/>
              </w:rPr>
            </w:pPr>
            <w:r w:rsidRPr="00022D7E">
              <w:rPr>
                <w:rStyle w:val="FontStyle42"/>
                <w:bCs/>
                <w:i w:val="0"/>
                <w:szCs w:val="20"/>
              </w:rPr>
              <w:t>Тема 8. Физико-химические основы механизмов прекращения горения.</w:t>
            </w:r>
          </w:p>
        </w:tc>
        <w:tc>
          <w:tcPr>
            <w:tcW w:w="1666" w:type="dxa"/>
          </w:tcPr>
          <w:p w:rsidR="008D3C11" w:rsidRDefault="00022D7E" w:rsidP="007622F4">
            <w:pPr>
              <w:widowControl/>
              <w:suppressAutoHyphens w:val="0"/>
              <w:spacing w:line="360" w:lineRule="auto"/>
              <w:jc w:val="center"/>
              <w:rPr>
                <w:rFonts w:ascii="Times New Roman" w:hAnsi="Times New Roman"/>
                <w:sz w:val="24"/>
              </w:rPr>
            </w:pPr>
            <w:r>
              <w:rPr>
                <w:rFonts w:ascii="Times New Roman" w:hAnsi="Times New Roman"/>
                <w:sz w:val="24"/>
              </w:rPr>
              <w:t>6</w:t>
            </w:r>
          </w:p>
        </w:tc>
      </w:tr>
      <w:tr w:rsidR="008D3C11" w:rsidTr="007B7358">
        <w:tc>
          <w:tcPr>
            <w:tcW w:w="7904" w:type="dxa"/>
          </w:tcPr>
          <w:p w:rsidR="008D3C11" w:rsidRPr="00022D7E" w:rsidRDefault="00022D7E" w:rsidP="007622F4">
            <w:pPr>
              <w:spacing w:line="360" w:lineRule="auto"/>
              <w:rPr>
                <w:rFonts w:ascii="Times New Roman" w:hAnsi="Times New Roman"/>
                <w:i/>
                <w:sz w:val="24"/>
              </w:rPr>
            </w:pPr>
            <w:r w:rsidRPr="00022D7E">
              <w:rPr>
                <w:rStyle w:val="FontStyle42"/>
                <w:bCs/>
                <w:i w:val="0"/>
                <w:szCs w:val="20"/>
              </w:rPr>
              <w:t>Тема 9. Огнетушащие составы, их свойства и применение.</w:t>
            </w:r>
          </w:p>
        </w:tc>
        <w:tc>
          <w:tcPr>
            <w:tcW w:w="1666" w:type="dxa"/>
          </w:tcPr>
          <w:p w:rsidR="008D3C11" w:rsidRPr="00022D7E" w:rsidRDefault="00022D7E" w:rsidP="007622F4">
            <w:pPr>
              <w:widowControl/>
              <w:suppressAutoHyphens w:val="0"/>
              <w:spacing w:line="360" w:lineRule="auto"/>
              <w:jc w:val="center"/>
              <w:rPr>
                <w:rFonts w:ascii="Times New Roman" w:hAnsi="Times New Roman"/>
                <w:sz w:val="24"/>
              </w:rPr>
            </w:pPr>
            <w:r w:rsidRPr="00022D7E">
              <w:rPr>
                <w:rFonts w:ascii="Times New Roman" w:hAnsi="Times New Roman"/>
                <w:sz w:val="24"/>
              </w:rPr>
              <w:t>6</w:t>
            </w:r>
          </w:p>
        </w:tc>
      </w:tr>
      <w:tr w:rsidR="001B1919" w:rsidTr="007B7358">
        <w:trPr>
          <w:trHeight w:val="271"/>
        </w:trPr>
        <w:tc>
          <w:tcPr>
            <w:tcW w:w="7904" w:type="dxa"/>
          </w:tcPr>
          <w:p w:rsidR="001B1919" w:rsidRPr="001B1919" w:rsidRDefault="001B1919" w:rsidP="007622F4">
            <w:pPr>
              <w:spacing w:line="360" w:lineRule="auto"/>
              <w:jc w:val="both"/>
              <w:rPr>
                <w:rFonts w:ascii="Times New Roman" w:hAnsi="Times New Roman"/>
                <w:b/>
                <w:sz w:val="24"/>
              </w:rPr>
            </w:pPr>
            <w:r w:rsidRPr="001B1919">
              <w:rPr>
                <w:rFonts w:ascii="Times New Roman" w:hAnsi="Times New Roman"/>
                <w:b/>
                <w:sz w:val="24"/>
              </w:rPr>
              <w:t>Всего</w:t>
            </w:r>
          </w:p>
        </w:tc>
        <w:tc>
          <w:tcPr>
            <w:tcW w:w="1666" w:type="dxa"/>
          </w:tcPr>
          <w:p w:rsidR="001B1919" w:rsidRPr="001B1919" w:rsidRDefault="00022D7E" w:rsidP="007622F4">
            <w:pPr>
              <w:widowControl/>
              <w:suppressAutoHyphens w:val="0"/>
              <w:spacing w:line="360" w:lineRule="auto"/>
              <w:jc w:val="center"/>
              <w:rPr>
                <w:rFonts w:ascii="Times New Roman" w:hAnsi="Times New Roman"/>
                <w:b/>
                <w:sz w:val="24"/>
              </w:rPr>
            </w:pPr>
            <w:r>
              <w:rPr>
                <w:rFonts w:ascii="Times New Roman" w:hAnsi="Times New Roman"/>
                <w:b/>
                <w:sz w:val="24"/>
              </w:rPr>
              <w:t>50</w:t>
            </w:r>
          </w:p>
        </w:tc>
      </w:tr>
    </w:tbl>
    <w:p w:rsidR="008D3C11" w:rsidRDefault="008D3C11" w:rsidP="00B57E09">
      <w:pPr>
        <w:widowControl/>
        <w:suppressAutoHyphens w:val="0"/>
        <w:ind w:firstLine="708"/>
        <w:jc w:val="both"/>
        <w:rPr>
          <w:rFonts w:ascii="Times New Roman" w:hAnsi="Times New Roman"/>
          <w:sz w:val="24"/>
        </w:rPr>
      </w:pPr>
      <w:r w:rsidRPr="0067594B">
        <w:rPr>
          <w:rFonts w:ascii="Times New Roman" w:hAnsi="Times New Roman"/>
          <w:sz w:val="24"/>
        </w:rPr>
        <w:t>Ориентировочный объем времени, необходимый для выполнения каждого задания обучающимися, приводится в табл. 2.</w:t>
      </w:r>
    </w:p>
    <w:p w:rsidR="008D3C11" w:rsidRDefault="008D3C11" w:rsidP="008D3C11">
      <w:pPr>
        <w:widowControl/>
        <w:suppressAutoHyphens w:val="0"/>
        <w:spacing w:line="360" w:lineRule="auto"/>
        <w:ind w:firstLine="708"/>
        <w:jc w:val="right"/>
        <w:rPr>
          <w:rFonts w:ascii="Times New Roman" w:hAnsi="Times New Roman"/>
          <w:sz w:val="24"/>
        </w:rPr>
      </w:pPr>
      <w:r>
        <w:rPr>
          <w:rFonts w:ascii="Times New Roman" w:hAnsi="Times New Roman"/>
          <w:i/>
          <w:sz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4"/>
        <w:gridCol w:w="1666"/>
      </w:tblGrid>
      <w:tr w:rsidR="00D747D3" w:rsidRPr="003D5EE4" w:rsidTr="00B57E09">
        <w:tc>
          <w:tcPr>
            <w:tcW w:w="7904" w:type="dxa"/>
          </w:tcPr>
          <w:p w:rsidR="00D747D3" w:rsidRPr="003D5EE4" w:rsidRDefault="00D747D3" w:rsidP="007B7358">
            <w:pPr>
              <w:widowControl/>
              <w:suppressAutoHyphens w:val="0"/>
              <w:spacing w:after="160" w:line="360" w:lineRule="auto"/>
              <w:jc w:val="center"/>
              <w:rPr>
                <w:rFonts w:ascii="Times New Roman" w:hAnsi="Times New Roman"/>
                <w:sz w:val="24"/>
              </w:rPr>
            </w:pPr>
            <w:r w:rsidRPr="003D5EE4">
              <w:rPr>
                <w:rFonts w:ascii="Times New Roman" w:hAnsi="Times New Roman"/>
                <w:sz w:val="24"/>
                <w:szCs w:val="22"/>
              </w:rPr>
              <w:t>Тип задания</w:t>
            </w:r>
          </w:p>
        </w:tc>
        <w:tc>
          <w:tcPr>
            <w:tcW w:w="1666" w:type="dxa"/>
          </w:tcPr>
          <w:p w:rsidR="00D747D3" w:rsidRPr="003D5EE4" w:rsidRDefault="00D747D3" w:rsidP="007B7358">
            <w:pPr>
              <w:widowControl/>
              <w:suppressAutoHyphens w:val="0"/>
              <w:spacing w:line="360" w:lineRule="auto"/>
              <w:jc w:val="center"/>
              <w:rPr>
                <w:rFonts w:ascii="Times New Roman" w:hAnsi="Times New Roman"/>
                <w:sz w:val="24"/>
              </w:rPr>
            </w:pPr>
            <w:r w:rsidRPr="003D5EE4">
              <w:rPr>
                <w:rFonts w:ascii="Times New Roman" w:hAnsi="Times New Roman"/>
                <w:sz w:val="24"/>
                <w:szCs w:val="22"/>
              </w:rPr>
              <w:t>Время на выполнение задания, час</w:t>
            </w:r>
          </w:p>
        </w:tc>
      </w:tr>
      <w:tr w:rsidR="00D747D3" w:rsidRPr="003D5EE4" w:rsidTr="00B57E09">
        <w:tc>
          <w:tcPr>
            <w:tcW w:w="7904" w:type="dxa"/>
          </w:tcPr>
          <w:p w:rsidR="00D747D3" w:rsidRPr="003D5EE4" w:rsidRDefault="00D747D3" w:rsidP="007B7358">
            <w:pPr>
              <w:rPr>
                <w:rFonts w:ascii="Times New Roman" w:hAnsi="Times New Roman"/>
                <w:sz w:val="24"/>
              </w:rPr>
            </w:pPr>
            <w:r w:rsidRPr="003D5EE4">
              <w:rPr>
                <w:rFonts w:ascii="Times New Roman" w:hAnsi="Times New Roman"/>
                <w:sz w:val="24"/>
                <w:szCs w:val="22"/>
              </w:rPr>
              <w:t>Подготовка сообщения (доклада)</w:t>
            </w:r>
          </w:p>
        </w:tc>
        <w:tc>
          <w:tcPr>
            <w:tcW w:w="1666" w:type="dxa"/>
          </w:tcPr>
          <w:p w:rsidR="00D747D3" w:rsidRPr="003D5EE4" w:rsidRDefault="00215BFD" w:rsidP="007B7358">
            <w:pPr>
              <w:widowControl/>
              <w:suppressAutoHyphens w:val="0"/>
              <w:spacing w:line="360" w:lineRule="auto"/>
              <w:jc w:val="center"/>
              <w:rPr>
                <w:rFonts w:ascii="Times New Roman" w:hAnsi="Times New Roman"/>
                <w:sz w:val="24"/>
              </w:rPr>
            </w:pPr>
            <w:r>
              <w:rPr>
                <w:rFonts w:ascii="Times New Roman" w:hAnsi="Times New Roman"/>
                <w:sz w:val="24"/>
              </w:rPr>
              <w:t>2</w:t>
            </w:r>
          </w:p>
        </w:tc>
      </w:tr>
      <w:tr w:rsidR="00D747D3" w:rsidRPr="003D5EE4" w:rsidTr="00B57E09">
        <w:tc>
          <w:tcPr>
            <w:tcW w:w="7904" w:type="dxa"/>
          </w:tcPr>
          <w:p w:rsidR="00D747D3" w:rsidRPr="003D5EE4" w:rsidRDefault="00D747D3" w:rsidP="007B7358">
            <w:pPr>
              <w:rPr>
                <w:rFonts w:ascii="Times New Roman" w:hAnsi="Times New Roman"/>
                <w:sz w:val="24"/>
              </w:rPr>
            </w:pPr>
            <w:r w:rsidRPr="003D5EE4">
              <w:rPr>
                <w:rFonts w:ascii="Times New Roman" w:hAnsi="Times New Roman"/>
                <w:sz w:val="24"/>
                <w:szCs w:val="22"/>
              </w:rPr>
              <w:t>Подготовка презентации</w:t>
            </w:r>
          </w:p>
        </w:tc>
        <w:tc>
          <w:tcPr>
            <w:tcW w:w="1666" w:type="dxa"/>
          </w:tcPr>
          <w:p w:rsidR="00D747D3" w:rsidRPr="003D5EE4" w:rsidRDefault="00215BFD" w:rsidP="007B7358">
            <w:pPr>
              <w:widowControl/>
              <w:suppressAutoHyphens w:val="0"/>
              <w:spacing w:line="360" w:lineRule="auto"/>
              <w:jc w:val="center"/>
              <w:rPr>
                <w:rFonts w:ascii="Times New Roman" w:hAnsi="Times New Roman"/>
                <w:sz w:val="24"/>
              </w:rPr>
            </w:pPr>
            <w:r>
              <w:rPr>
                <w:rFonts w:ascii="Times New Roman" w:hAnsi="Times New Roman"/>
                <w:sz w:val="24"/>
                <w:szCs w:val="22"/>
              </w:rPr>
              <w:t>4</w:t>
            </w:r>
          </w:p>
        </w:tc>
      </w:tr>
      <w:tr w:rsidR="00D747D3" w:rsidRPr="003D5EE4" w:rsidTr="00B57E09">
        <w:tc>
          <w:tcPr>
            <w:tcW w:w="7904" w:type="dxa"/>
          </w:tcPr>
          <w:p w:rsidR="00D747D3" w:rsidRPr="003D5EE4" w:rsidRDefault="00022D7E" w:rsidP="007B7358">
            <w:pPr>
              <w:rPr>
                <w:rFonts w:ascii="Times New Roman" w:hAnsi="Times New Roman"/>
                <w:sz w:val="24"/>
              </w:rPr>
            </w:pPr>
            <w:r>
              <w:rPr>
                <w:rFonts w:ascii="Times New Roman" w:hAnsi="Times New Roman"/>
                <w:sz w:val="24"/>
              </w:rPr>
              <w:t>Подготовка реферата</w:t>
            </w:r>
          </w:p>
        </w:tc>
        <w:tc>
          <w:tcPr>
            <w:tcW w:w="1666" w:type="dxa"/>
          </w:tcPr>
          <w:p w:rsidR="00D747D3" w:rsidRPr="003D5EE4" w:rsidRDefault="00022D7E" w:rsidP="007B7358">
            <w:pPr>
              <w:widowControl/>
              <w:suppressAutoHyphens w:val="0"/>
              <w:spacing w:line="360" w:lineRule="auto"/>
              <w:jc w:val="center"/>
              <w:rPr>
                <w:rFonts w:ascii="Times New Roman" w:hAnsi="Times New Roman"/>
                <w:sz w:val="24"/>
              </w:rPr>
            </w:pPr>
            <w:r>
              <w:rPr>
                <w:rFonts w:ascii="Times New Roman" w:hAnsi="Times New Roman"/>
                <w:sz w:val="24"/>
              </w:rPr>
              <w:t>6</w:t>
            </w:r>
          </w:p>
        </w:tc>
      </w:tr>
      <w:tr w:rsidR="00D747D3" w:rsidRPr="003D5EE4" w:rsidTr="00B57E09">
        <w:tc>
          <w:tcPr>
            <w:tcW w:w="7904" w:type="dxa"/>
          </w:tcPr>
          <w:p w:rsidR="00D747D3" w:rsidRPr="003D5EE4" w:rsidRDefault="00BC0875" w:rsidP="007B7358">
            <w:pPr>
              <w:rPr>
                <w:rFonts w:ascii="Times New Roman" w:hAnsi="Times New Roman"/>
                <w:sz w:val="24"/>
              </w:rPr>
            </w:pPr>
            <w:r>
              <w:rPr>
                <w:rFonts w:ascii="Times New Roman" w:hAnsi="Times New Roman"/>
                <w:sz w:val="24"/>
                <w:szCs w:val="22"/>
              </w:rPr>
              <w:t xml:space="preserve">Составление </w:t>
            </w:r>
            <w:r w:rsidR="00022D7E">
              <w:rPr>
                <w:rFonts w:ascii="Times New Roman" w:hAnsi="Times New Roman"/>
                <w:sz w:val="24"/>
                <w:szCs w:val="22"/>
              </w:rPr>
              <w:t>схем</w:t>
            </w:r>
          </w:p>
        </w:tc>
        <w:tc>
          <w:tcPr>
            <w:tcW w:w="1666" w:type="dxa"/>
          </w:tcPr>
          <w:p w:rsidR="00D747D3" w:rsidRPr="003D5EE4" w:rsidRDefault="00BC0875" w:rsidP="007B7358">
            <w:pPr>
              <w:widowControl/>
              <w:suppressAutoHyphens w:val="0"/>
              <w:spacing w:line="360" w:lineRule="auto"/>
              <w:jc w:val="center"/>
              <w:rPr>
                <w:rFonts w:ascii="Times New Roman" w:hAnsi="Times New Roman"/>
                <w:sz w:val="24"/>
              </w:rPr>
            </w:pPr>
            <w:r>
              <w:rPr>
                <w:rFonts w:ascii="Times New Roman" w:hAnsi="Times New Roman"/>
                <w:sz w:val="24"/>
                <w:szCs w:val="22"/>
              </w:rPr>
              <w:t>2</w:t>
            </w:r>
          </w:p>
        </w:tc>
      </w:tr>
    </w:tbl>
    <w:p w:rsidR="007C0F75" w:rsidRDefault="007C0F75" w:rsidP="00FF6942">
      <w:pPr>
        <w:outlineLvl w:val="0"/>
        <w:rPr>
          <w:rFonts w:ascii="Times New Roman" w:hAnsi="Times New Roman"/>
          <w:bCs/>
        </w:rPr>
      </w:pPr>
    </w:p>
    <w:p w:rsidR="00FF6942" w:rsidRDefault="00FF6942" w:rsidP="00FF6942">
      <w:pPr>
        <w:outlineLvl w:val="0"/>
        <w:rPr>
          <w:rFonts w:ascii="Times New Roman" w:hAnsi="Times New Roman"/>
          <w:bCs/>
        </w:rPr>
      </w:pPr>
    </w:p>
    <w:p w:rsidR="00B57E09" w:rsidRDefault="00B57E09">
      <w:pPr>
        <w:widowControl/>
        <w:suppressAutoHyphens w:val="0"/>
        <w:spacing w:after="160" w:line="259" w:lineRule="auto"/>
        <w:rPr>
          <w:rFonts w:ascii="Times New Roman" w:hAnsi="Times New Roman"/>
          <w:b/>
          <w:sz w:val="28"/>
          <w:szCs w:val="28"/>
        </w:rPr>
      </w:pPr>
      <w:r>
        <w:rPr>
          <w:rFonts w:ascii="Times New Roman" w:hAnsi="Times New Roman"/>
          <w:b/>
          <w:sz w:val="28"/>
          <w:szCs w:val="28"/>
        </w:rPr>
        <w:br w:type="page"/>
      </w:r>
    </w:p>
    <w:p w:rsidR="007C0F75" w:rsidRPr="00BF4F89" w:rsidRDefault="007C0F75" w:rsidP="00D353D2">
      <w:pPr>
        <w:autoSpaceDE w:val="0"/>
        <w:autoSpaceDN w:val="0"/>
        <w:adjustRightInd w:val="0"/>
        <w:jc w:val="center"/>
        <w:rPr>
          <w:rFonts w:ascii="Times New Roman" w:hAnsi="Times New Roman"/>
          <w:b/>
          <w:sz w:val="24"/>
        </w:rPr>
      </w:pPr>
      <w:r w:rsidRPr="007F55F2">
        <w:rPr>
          <w:rFonts w:ascii="Times New Roman" w:hAnsi="Times New Roman"/>
          <w:b/>
          <w:sz w:val="28"/>
          <w:szCs w:val="28"/>
        </w:rPr>
        <w:lastRenderedPageBreak/>
        <w:t>2</w:t>
      </w:r>
      <w:r>
        <w:rPr>
          <w:rFonts w:ascii="Times New Roman" w:hAnsi="Times New Roman"/>
          <w:b/>
          <w:i/>
          <w:sz w:val="28"/>
          <w:szCs w:val="28"/>
        </w:rPr>
        <w:t xml:space="preserve">. </w:t>
      </w:r>
      <w:r w:rsidR="006D52DE">
        <w:rPr>
          <w:rFonts w:ascii="Times New Roman" w:hAnsi="Times New Roman"/>
          <w:b/>
          <w:sz w:val="24"/>
        </w:rPr>
        <w:t xml:space="preserve">ИНСТРУКЦИЯ </w:t>
      </w:r>
      <w:r w:rsidR="00B57E09">
        <w:rPr>
          <w:rFonts w:ascii="Times New Roman" w:hAnsi="Times New Roman"/>
          <w:b/>
          <w:sz w:val="24"/>
        </w:rPr>
        <w:t xml:space="preserve">СТУДЕНТАМ </w:t>
      </w:r>
      <w:r w:rsidR="00B57E09" w:rsidRPr="00BF4F89">
        <w:rPr>
          <w:rFonts w:ascii="Times New Roman" w:hAnsi="Times New Roman"/>
          <w:b/>
          <w:sz w:val="24"/>
        </w:rPr>
        <w:t>ДЛЯ</w:t>
      </w:r>
      <w:r w:rsidRPr="00BF4F89">
        <w:rPr>
          <w:rFonts w:ascii="Times New Roman" w:hAnsi="Times New Roman"/>
          <w:b/>
          <w:sz w:val="24"/>
        </w:rPr>
        <w:t xml:space="preserve"> РАБОТЫ С РЕКОМЕНДАЦИЯМИ</w:t>
      </w:r>
    </w:p>
    <w:p w:rsidR="007C0F75" w:rsidRPr="007622F4" w:rsidRDefault="007C0F75" w:rsidP="007C0F75">
      <w:pPr>
        <w:shd w:val="clear" w:color="auto" w:fill="FFFFFF"/>
        <w:spacing w:before="154" w:line="274" w:lineRule="exact"/>
        <w:ind w:right="38" w:firstLine="709"/>
        <w:jc w:val="center"/>
        <w:rPr>
          <w:rFonts w:ascii="Times New Roman" w:hAnsi="Times New Roman"/>
          <w:b/>
          <w:spacing w:val="-2"/>
          <w:sz w:val="24"/>
        </w:rPr>
      </w:pPr>
      <w:r w:rsidRPr="007622F4">
        <w:rPr>
          <w:rFonts w:ascii="Times New Roman" w:hAnsi="Times New Roman"/>
          <w:b/>
          <w:spacing w:val="-2"/>
          <w:sz w:val="24"/>
        </w:rPr>
        <w:t>Уважаемый студент!</w:t>
      </w:r>
    </w:p>
    <w:p w:rsidR="007C0F75" w:rsidRPr="00BF4F89" w:rsidRDefault="007C0F75" w:rsidP="007C0F75">
      <w:pPr>
        <w:shd w:val="clear" w:color="auto" w:fill="FFFFFF"/>
        <w:tabs>
          <w:tab w:val="left" w:pos="7752"/>
        </w:tabs>
        <w:ind w:right="14" w:firstLine="709"/>
        <w:jc w:val="both"/>
        <w:rPr>
          <w:rFonts w:ascii="Times New Roman" w:hAnsi="Times New Roman"/>
          <w:sz w:val="24"/>
        </w:rPr>
      </w:pPr>
      <w:r w:rsidRPr="00BF4F89">
        <w:rPr>
          <w:rFonts w:ascii="Times New Roman" w:hAnsi="Times New Roman"/>
          <w:sz w:val="24"/>
        </w:rPr>
        <w:t xml:space="preserve">Вы должны знать, что самостоятельная работа, как форма учебной деятельности, </w:t>
      </w:r>
      <w:r w:rsidRPr="00BF4F89">
        <w:rPr>
          <w:rFonts w:ascii="Times New Roman" w:hAnsi="Times New Roman"/>
          <w:spacing w:val="-1"/>
          <w:sz w:val="24"/>
        </w:rPr>
        <w:t xml:space="preserve">согласно требованиям ФГОС СПО, является важным элементом образовательного процесса. </w:t>
      </w:r>
      <w:r w:rsidRPr="00BF4F89">
        <w:rPr>
          <w:rFonts w:ascii="Times New Roman" w:hAnsi="Times New Roman"/>
          <w:bCs/>
          <w:sz w:val="24"/>
        </w:rPr>
        <w:t xml:space="preserve">В соответствии с учебным планом </w:t>
      </w:r>
      <w:r w:rsidRPr="00BF4F89">
        <w:rPr>
          <w:rFonts w:ascii="Times New Roman" w:hAnsi="Times New Roman"/>
          <w:bCs/>
          <w:spacing w:val="-1"/>
          <w:sz w:val="24"/>
        </w:rPr>
        <w:t>в</w:t>
      </w:r>
      <w:r w:rsidRPr="00BF4F89">
        <w:rPr>
          <w:rFonts w:ascii="Times New Roman" w:hAnsi="Times New Roman"/>
          <w:b/>
          <w:bCs/>
          <w:spacing w:val="-1"/>
          <w:sz w:val="24"/>
        </w:rPr>
        <w:t xml:space="preserve"> </w:t>
      </w:r>
      <w:r w:rsidRPr="00BF4F89">
        <w:rPr>
          <w:rFonts w:ascii="Times New Roman" w:hAnsi="Times New Roman"/>
          <w:spacing w:val="-1"/>
          <w:sz w:val="24"/>
        </w:rPr>
        <w:t xml:space="preserve">процессе изучения учебной дисциплины </w:t>
      </w:r>
      <w:r w:rsidR="00022D7E">
        <w:rPr>
          <w:rFonts w:ascii="Times New Roman" w:hAnsi="Times New Roman"/>
          <w:spacing w:val="-1"/>
          <w:sz w:val="24"/>
        </w:rPr>
        <w:t>ОП. 06</w:t>
      </w:r>
      <w:r w:rsidR="006D52DE">
        <w:rPr>
          <w:rFonts w:ascii="Times New Roman" w:hAnsi="Times New Roman"/>
          <w:spacing w:val="-1"/>
          <w:sz w:val="24"/>
        </w:rPr>
        <w:t xml:space="preserve"> </w:t>
      </w:r>
      <w:r w:rsidR="00022D7E">
        <w:rPr>
          <w:rFonts w:ascii="Times New Roman" w:hAnsi="Times New Roman"/>
          <w:spacing w:val="-1"/>
          <w:sz w:val="24"/>
        </w:rPr>
        <w:t>«Теория горения и взрыва</w:t>
      </w:r>
      <w:r w:rsidRPr="00BF4F89">
        <w:rPr>
          <w:rFonts w:ascii="Times New Roman" w:hAnsi="Times New Roman"/>
          <w:spacing w:val="-1"/>
          <w:sz w:val="24"/>
        </w:rPr>
        <w:t>»</w:t>
      </w:r>
      <w:r w:rsidRPr="00BF4F89">
        <w:rPr>
          <w:rFonts w:ascii="Times New Roman" w:hAnsi="Times New Roman"/>
          <w:sz w:val="24"/>
        </w:rPr>
        <w:t xml:space="preserve"> Вам    необходимо    более    углубленно сформировать    и совершенствовать профессиональные и общие компетенции через выполнение заданий для </w:t>
      </w:r>
      <w:r w:rsidRPr="00BF4F89">
        <w:rPr>
          <w:rFonts w:ascii="Times New Roman" w:hAnsi="Times New Roman"/>
          <w:spacing w:val="-1"/>
          <w:sz w:val="24"/>
        </w:rPr>
        <w:t xml:space="preserve">внеаудиторной самостоятельной работы. Чтобы выполнить предусмотренные задания Вам </w:t>
      </w:r>
      <w:r w:rsidRPr="00BF4F89">
        <w:rPr>
          <w:rFonts w:ascii="Times New Roman" w:hAnsi="Times New Roman"/>
          <w:sz w:val="24"/>
        </w:rPr>
        <w:t>необходимо воспользоваться рекомендациями по выполнению и оформлению самостоятельной внеаудиторной рабо</w:t>
      </w:r>
      <w:r w:rsidR="006D52DE">
        <w:rPr>
          <w:rFonts w:ascii="Times New Roman" w:hAnsi="Times New Roman"/>
          <w:sz w:val="24"/>
        </w:rPr>
        <w:t>ты по учебной дисциплине</w:t>
      </w:r>
      <w:r w:rsidRPr="00BF4F89">
        <w:rPr>
          <w:rFonts w:ascii="Times New Roman" w:hAnsi="Times New Roman"/>
          <w:sz w:val="24"/>
        </w:rPr>
        <w:t>.</w:t>
      </w:r>
    </w:p>
    <w:p w:rsidR="007C0F75" w:rsidRPr="00BF4F89" w:rsidRDefault="007C0F75" w:rsidP="007C0F75">
      <w:pPr>
        <w:shd w:val="clear" w:color="auto" w:fill="FFFFFF"/>
        <w:ind w:right="14" w:firstLine="709"/>
        <w:jc w:val="both"/>
        <w:rPr>
          <w:rFonts w:ascii="Times New Roman" w:hAnsi="Times New Roman"/>
          <w:sz w:val="24"/>
        </w:rPr>
      </w:pPr>
      <w:r w:rsidRPr="00BF4F89">
        <w:rPr>
          <w:rFonts w:ascii="Times New Roman" w:hAnsi="Times New Roman"/>
          <w:b/>
          <w:bCs/>
          <w:sz w:val="24"/>
        </w:rPr>
        <w:t xml:space="preserve">Обратите внимание, </w:t>
      </w:r>
      <w:r w:rsidRPr="00BF4F89">
        <w:rPr>
          <w:rFonts w:ascii="Times New Roman" w:hAnsi="Times New Roman"/>
          <w:sz w:val="24"/>
        </w:rPr>
        <w:t xml:space="preserve">что все виды заданий для внеаудиторной самостоятельной работы указаны в </w:t>
      </w:r>
      <w:r w:rsidRPr="00BF4F89">
        <w:rPr>
          <w:rFonts w:ascii="Times New Roman" w:hAnsi="Times New Roman"/>
          <w:b/>
          <w:bCs/>
          <w:sz w:val="24"/>
        </w:rPr>
        <w:t xml:space="preserve">технологической карте внеаудиторной самостоятельной работы и перечне тем и рекомендаций по ее выполнению. </w:t>
      </w:r>
      <w:r w:rsidRPr="00BF4F89">
        <w:rPr>
          <w:rFonts w:ascii="Times New Roman" w:hAnsi="Times New Roman"/>
          <w:sz w:val="24"/>
        </w:rPr>
        <w:t xml:space="preserve">Вам необходимо очень подробно и </w:t>
      </w:r>
      <w:r w:rsidRPr="00BF4F89">
        <w:rPr>
          <w:rFonts w:ascii="Times New Roman" w:hAnsi="Times New Roman"/>
          <w:spacing w:val="-1"/>
          <w:sz w:val="24"/>
        </w:rPr>
        <w:t>тщательно изучить эти два документа.</w:t>
      </w:r>
      <w:r w:rsidR="006D52DE">
        <w:rPr>
          <w:rFonts w:ascii="Times New Roman" w:hAnsi="Times New Roman"/>
          <w:spacing w:val="-1"/>
          <w:sz w:val="24"/>
        </w:rPr>
        <w:t xml:space="preserve"> </w:t>
      </w:r>
      <w:r w:rsidRPr="00BF4F89">
        <w:rPr>
          <w:rFonts w:ascii="Times New Roman" w:hAnsi="Times New Roman"/>
          <w:spacing w:val="-1"/>
          <w:sz w:val="24"/>
        </w:rPr>
        <w:t xml:space="preserve">Они являются вашим ориентиром и маршрутом в выполнении предложенных вам видам работ. Особое внимание обратите на выполнение </w:t>
      </w:r>
      <w:r w:rsidR="006D52DE" w:rsidRPr="00BF4F89">
        <w:rPr>
          <w:rFonts w:ascii="Times New Roman" w:hAnsi="Times New Roman"/>
          <w:sz w:val="24"/>
        </w:rPr>
        <w:t>практических заданий,</w:t>
      </w:r>
      <w:r w:rsidRPr="00BF4F89">
        <w:rPr>
          <w:rFonts w:ascii="Times New Roman" w:hAnsi="Times New Roman"/>
          <w:sz w:val="24"/>
        </w:rPr>
        <w:t xml:space="preserve"> предусмотренных для самостоятельного выполнения. В технологической карте обозначены формы выполнения и контроля заданий, они различны.</w:t>
      </w:r>
    </w:p>
    <w:p w:rsidR="007C0F75" w:rsidRPr="00BF4F89" w:rsidRDefault="007C0F75" w:rsidP="007C0F75">
      <w:pPr>
        <w:shd w:val="clear" w:color="auto" w:fill="FFFFFF"/>
        <w:ind w:right="10" w:firstLine="709"/>
        <w:jc w:val="both"/>
        <w:rPr>
          <w:rFonts w:ascii="Times New Roman" w:hAnsi="Times New Roman"/>
          <w:sz w:val="24"/>
        </w:rPr>
      </w:pPr>
      <w:r w:rsidRPr="00BF4F89">
        <w:rPr>
          <w:rFonts w:ascii="Times New Roman" w:hAnsi="Times New Roman"/>
          <w:sz w:val="24"/>
        </w:rPr>
        <w:t xml:space="preserve">Контроль за выполнением заданий для </w:t>
      </w:r>
      <w:r w:rsidRPr="00BF4F89">
        <w:rPr>
          <w:rFonts w:ascii="Times New Roman" w:hAnsi="Times New Roman"/>
          <w:b/>
          <w:bCs/>
          <w:sz w:val="24"/>
        </w:rPr>
        <w:t xml:space="preserve">внеаудиторной </w:t>
      </w:r>
      <w:r w:rsidRPr="00BF4F89">
        <w:rPr>
          <w:rFonts w:ascii="Times New Roman" w:hAnsi="Times New Roman"/>
          <w:sz w:val="24"/>
        </w:rPr>
        <w:t xml:space="preserve">самостоятельной работы преподаватель будет осуществлять с помощью </w:t>
      </w:r>
      <w:r w:rsidR="0090229F">
        <w:rPr>
          <w:rFonts w:ascii="Times New Roman" w:hAnsi="Times New Roman"/>
          <w:b/>
          <w:bCs/>
          <w:sz w:val="24"/>
        </w:rPr>
        <w:t>технологической карта</w:t>
      </w:r>
      <w:r w:rsidRPr="00BF4F89">
        <w:rPr>
          <w:rFonts w:ascii="Times New Roman" w:hAnsi="Times New Roman"/>
          <w:b/>
          <w:bCs/>
          <w:sz w:val="24"/>
        </w:rPr>
        <w:t xml:space="preserve"> внеаудиторной </w:t>
      </w:r>
      <w:r w:rsidRPr="00BF4F89">
        <w:rPr>
          <w:rFonts w:ascii="Times New Roman" w:hAnsi="Times New Roman"/>
          <w:b/>
          <w:bCs/>
          <w:spacing w:val="-1"/>
          <w:sz w:val="24"/>
        </w:rPr>
        <w:t xml:space="preserve">самостоятельной работы студента </w:t>
      </w:r>
      <w:r w:rsidRPr="00BF4F89">
        <w:rPr>
          <w:rFonts w:ascii="Times New Roman" w:hAnsi="Times New Roman"/>
          <w:spacing w:val="-1"/>
          <w:sz w:val="24"/>
        </w:rPr>
        <w:t xml:space="preserve">(см приложение). Она будет выдана на руки каждому из </w:t>
      </w:r>
      <w:r w:rsidRPr="00BF4F89">
        <w:rPr>
          <w:rFonts w:ascii="Times New Roman" w:hAnsi="Times New Roman"/>
          <w:sz w:val="24"/>
        </w:rPr>
        <w:t xml:space="preserve">Вас. Кроме того, приводится стандарт карты-маршрута. Карта - маршрут предполагает необходимый стандарт набора баллов по оценке сформированных знаний, </w:t>
      </w:r>
      <w:r w:rsidRPr="00BF4F89">
        <w:rPr>
          <w:rFonts w:ascii="Times New Roman" w:hAnsi="Times New Roman"/>
          <w:spacing w:val="-1"/>
          <w:sz w:val="24"/>
        </w:rPr>
        <w:t xml:space="preserve">умений, общих и профессиональных компетенций в ходе выполнения внеаудиторной самостоятельной работы. Если предлагаемые условия не выполняются, то рекомендуемые </w:t>
      </w:r>
      <w:r w:rsidRPr="00BF4F89">
        <w:rPr>
          <w:rFonts w:ascii="Times New Roman" w:hAnsi="Times New Roman"/>
          <w:sz w:val="24"/>
        </w:rPr>
        <w:t>баллы корректируются в сторону</w:t>
      </w:r>
      <w:r w:rsidR="006D52DE">
        <w:rPr>
          <w:rFonts w:ascii="Times New Roman" w:hAnsi="Times New Roman"/>
          <w:sz w:val="24"/>
        </w:rPr>
        <w:t xml:space="preserve"> уменьшения. На руках у Вас</w:t>
      </w:r>
      <w:r w:rsidRPr="00BF4F89">
        <w:rPr>
          <w:rFonts w:ascii="Times New Roman" w:hAnsi="Times New Roman"/>
          <w:sz w:val="24"/>
        </w:rPr>
        <w:t xml:space="preserve"> должен быть незаполненный образец карты-маршрута по выполнению внеаудиторной самостоятельной работы.</w:t>
      </w:r>
    </w:p>
    <w:p w:rsidR="007C0F75" w:rsidRPr="00BF4F89" w:rsidRDefault="007C0F75" w:rsidP="007C0F75">
      <w:pPr>
        <w:shd w:val="clear" w:color="auto" w:fill="FFFFFF"/>
        <w:spacing w:before="5"/>
        <w:ind w:right="10" w:firstLine="709"/>
        <w:jc w:val="both"/>
        <w:rPr>
          <w:rFonts w:ascii="Times New Roman" w:hAnsi="Times New Roman"/>
          <w:sz w:val="24"/>
        </w:rPr>
      </w:pPr>
      <w:r w:rsidRPr="00BF4F89">
        <w:rPr>
          <w:rFonts w:ascii="Times New Roman" w:hAnsi="Times New Roman"/>
          <w:sz w:val="24"/>
        </w:rPr>
        <w:t>Каждый вид задания будет оценен соответствующим баллом. Отметки о выполнении заданий будет производить преподаватель.</w:t>
      </w:r>
    </w:p>
    <w:p w:rsidR="007C0F75" w:rsidRPr="00BF4F89" w:rsidRDefault="007C0F75" w:rsidP="007C0F75">
      <w:pPr>
        <w:shd w:val="clear" w:color="auto" w:fill="FFFFFF"/>
        <w:spacing w:before="5"/>
        <w:ind w:firstLine="709"/>
        <w:jc w:val="both"/>
        <w:rPr>
          <w:rFonts w:ascii="Times New Roman" w:hAnsi="Times New Roman"/>
          <w:sz w:val="24"/>
        </w:rPr>
      </w:pPr>
      <w:r w:rsidRPr="00BF4F89">
        <w:rPr>
          <w:rFonts w:ascii="Times New Roman" w:hAnsi="Times New Roman"/>
          <w:b/>
          <w:bCs/>
          <w:sz w:val="24"/>
        </w:rPr>
        <w:t xml:space="preserve">Сроки проверки </w:t>
      </w:r>
      <w:r w:rsidR="00B57E09" w:rsidRPr="00BF4F89">
        <w:rPr>
          <w:rFonts w:ascii="Times New Roman" w:hAnsi="Times New Roman"/>
          <w:b/>
          <w:bCs/>
          <w:sz w:val="24"/>
        </w:rPr>
        <w:t xml:space="preserve">заданий </w:t>
      </w:r>
      <w:r w:rsidR="00B57E09" w:rsidRPr="00BF4F89">
        <w:rPr>
          <w:rFonts w:ascii="Times New Roman" w:hAnsi="Times New Roman"/>
          <w:sz w:val="24"/>
        </w:rPr>
        <w:t>устанавливает</w:t>
      </w:r>
      <w:r w:rsidR="006D52DE">
        <w:rPr>
          <w:rFonts w:ascii="Times New Roman" w:hAnsi="Times New Roman"/>
          <w:sz w:val="24"/>
        </w:rPr>
        <w:t xml:space="preserve"> преподаватель. </w:t>
      </w:r>
      <w:r w:rsidRPr="00BF4F89">
        <w:rPr>
          <w:rFonts w:ascii="Times New Roman" w:hAnsi="Times New Roman"/>
          <w:sz w:val="24"/>
        </w:rPr>
        <w:t xml:space="preserve"> </w:t>
      </w:r>
      <w:r w:rsidRPr="00BF4F89">
        <w:rPr>
          <w:rFonts w:ascii="Times New Roman" w:hAnsi="Times New Roman"/>
          <w:spacing w:val="-1"/>
          <w:sz w:val="24"/>
        </w:rPr>
        <w:t xml:space="preserve">В основном </w:t>
      </w:r>
      <w:r w:rsidRPr="00BF4F89">
        <w:rPr>
          <w:rFonts w:ascii="Times New Roman" w:hAnsi="Times New Roman"/>
          <w:sz w:val="24"/>
        </w:rPr>
        <w:t>ко</w:t>
      </w:r>
      <w:r w:rsidR="006D52DE">
        <w:rPr>
          <w:rFonts w:ascii="Times New Roman" w:hAnsi="Times New Roman"/>
          <w:sz w:val="24"/>
        </w:rPr>
        <w:t xml:space="preserve">нтроль будет осуществляться </w:t>
      </w:r>
      <w:r w:rsidRPr="00BF4F89">
        <w:rPr>
          <w:rFonts w:ascii="Times New Roman" w:hAnsi="Times New Roman"/>
          <w:sz w:val="24"/>
        </w:rPr>
        <w:t xml:space="preserve">после изучения каждой темы учебной </w:t>
      </w:r>
      <w:r w:rsidR="00B57E09" w:rsidRPr="00BF4F89">
        <w:rPr>
          <w:rFonts w:ascii="Times New Roman" w:hAnsi="Times New Roman"/>
          <w:sz w:val="24"/>
        </w:rPr>
        <w:t xml:space="preserve">дисциплины </w:t>
      </w:r>
      <w:r w:rsidR="00022D7E">
        <w:rPr>
          <w:rFonts w:ascii="Times New Roman" w:hAnsi="Times New Roman"/>
          <w:sz w:val="24"/>
        </w:rPr>
        <w:t>ОП.06</w:t>
      </w:r>
      <w:r w:rsidR="006D52DE">
        <w:rPr>
          <w:rFonts w:ascii="Times New Roman" w:hAnsi="Times New Roman"/>
          <w:sz w:val="24"/>
        </w:rPr>
        <w:t xml:space="preserve"> </w:t>
      </w:r>
      <w:r w:rsidR="00022D7E">
        <w:rPr>
          <w:rFonts w:ascii="Times New Roman" w:hAnsi="Times New Roman"/>
          <w:sz w:val="24"/>
        </w:rPr>
        <w:t>«Теория горения и взрыва</w:t>
      </w:r>
      <w:r w:rsidRPr="00BF4F89">
        <w:rPr>
          <w:rFonts w:ascii="Times New Roman" w:hAnsi="Times New Roman"/>
          <w:sz w:val="24"/>
        </w:rPr>
        <w:t xml:space="preserve">». О проведении контроля Вы будете заранее предупреждены. Карта - маршрут с оценками преподавателя окончательно </w:t>
      </w:r>
      <w:r w:rsidRPr="00BF4F89">
        <w:rPr>
          <w:rFonts w:ascii="Times New Roman" w:hAnsi="Times New Roman"/>
          <w:spacing w:val="-1"/>
          <w:sz w:val="24"/>
        </w:rPr>
        <w:t xml:space="preserve">должна быть представлена на этапе промежуточной аттестации, т. </w:t>
      </w:r>
      <w:r w:rsidR="006D52DE">
        <w:rPr>
          <w:rFonts w:ascii="Times New Roman" w:hAnsi="Times New Roman"/>
          <w:spacing w:val="-1"/>
          <w:sz w:val="24"/>
        </w:rPr>
        <w:t xml:space="preserve">е. </w:t>
      </w:r>
      <w:r w:rsidR="00B57E09">
        <w:rPr>
          <w:rFonts w:ascii="Times New Roman" w:hAnsi="Times New Roman"/>
          <w:spacing w:val="-1"/>
          <w:sz w:val="24"/>
        </w:rPr>
        <w:t>на экзамене</w:t>
      </w:r>
      <w:r w:rsidRPr="00BF4F89">
        <w:rPr>
          <w:rFonts w:ascii="Times New Roman" w:hAnsi="Times New Roman"/>
          <w:spacing w:val="-1"/>
          <w:sz w:val="24"/>
        </w:rPr>
        <w:t xml:space="preserve"> по учебной </w:t>
      </w:r>
      <w:r w:rsidRPr="00BF4F89">
        <w:rPr>
          <w:rFonts w:ascii="Times New Roman" w:hAnsi="Times New Roman"/>
          <w:sz w:val="24"/>
        </w:rPr>
        <w:t>дисциплине.</w:t>
      </w:r>
    </w:p>
    <w:p w:rsidR="00FF6942" w:rsidRDefault="00FF6942" w:rsidP="00FF6942">
      <w:pPr>
        <w:outlineLvl w:val="0"/>
        <w:rPr>
          <w:rFonts w:ascii="Times New Roman" w:hAnsi="Times New Roman"/>
          <w:b/>
          <w:sz w:val="28"/>
          <w:szCs w:val="28"/>
        </w:rPr>
      </w:pPr>
    </w:p>
    <w:p w:rsidR="006D52DE" w:rsidRDefault="006D52DE">
      <w:pPr>
        <w:widowControl/>
        <w:suppressAutoHyphens w:val="0"/>
        <w:spacing w:after="160" w:line="259" w:lineRule="auto"/>
        <w:rPr>
          <w:rFonts w:ascii="Times New Roman" w:hAnsi="Times New Roman"/>
          <w:b/>
          <w:sz w:val="28"/>
          <w:szCs w:val="28"/>
        </w:rPr>
      </w:pPr>
      <w:r>
        <w:rPr>
          <w:rFonts w:ascii="Times New Roman" w:hAnsi="Times New Roman"/>
          <w:b/>
          <w:sz w:val="28"/>
          <w:szCs w:val="28"/>
        </w:rPr>
        <w:br w:type="page"/>
      </w:r>
    </w:p>
    <w:p w:rsidR="006D52DE" w:rsidRPr="002F3FE6" w:rsidRDefault="006D52DE" w:rsidP="002F3FE6">
      <w:pPr>
        <w:pStyle w:val="a4"/>
        <w:numPr>
          <w:ilvl w:val="0"/>
          <w:numId w:val="15"/>
        </w:numPr>
        <w:shd w:val="clear" w:color="auto" w:fill="FFFFFF"/>
        <w:jc w:val="center"/>
        <w:rPr>
          <w:b/>
        </w:rPr>
      </w:pPr>
      <w:r w:rsidRPr="002F3FE6">
        <w:rPr>
          <w:b/>
        </w:rPr>
        <w:lastRenderedPageBreak/>
        <w:t xml:space="preserve">ПОРЯДОК ОФОРМЛЕНИЯ ВИДОВ И ФОРМ ОТЧЕТНОСТИ ПО </w:t>
      </w:r>
      <w:r w:rsidR="00B57E09" w:rsidRPr="002F3FE6">
        <w:rPr>
          <w:b/>
        </w:rPr>
        <w:t>САМОСТОЯТЕЛЬНОЙ РАБОТЕ</w:t>
      </w:r>
      <w:r w:rsidRPr="002F3FE6">
        <w:rPr>
          <w:b/>
        </w:rPr>
        <w:t xml:space="preserve"> ОБУЧАЮЩИХСЯ</w:t>
      </w:r>
    </w:p>
    <w:p w:rsidR="002F3FE6" w:rsidRPr="002F3FE6" w:rsidRDefault="002F3FE6" w:rsidP="002F3FE6">
      <w:pPr>
        <w:pStyle w:val="a4"/>
        <w:shd w:val="clear" w:color="auto" w:fill="FFFFFF"/>
        <w:rPr>
          <w:b/>
        </w:rPr>
      </w:pPr>
    </w:p>
    <w:p w:rsidR="006D52DE" w:rsidRPr="005E49A6" w:rsidRDefault="006D52DE" w:rsidP="006D52DE">
      <w:pPr>
        <w:pStyle w:val="Style1"/>
        <w:widowControl/>
        <w:numPr>
          <w:ilvl w:val="1"/>
          <w:numId w:val="16"/>
        </w:numPr>
        <w:spacing w:line="240" w:lineRule="auto"/>
        <w:ind w:left="0" w:firstLine="0"/>
        <w:jc w:val="center"/>
        <w:rPr>
          <w:rStyle w:val="FontStyle43"/>
        </w:rPr>
      </w:pPr>
      <w:r w:rsidRPr="005E49A6">
        <w:rPr>
          <w:rStyle w:val="FontStyle43"/>
        </w:rPr>
        <w:t>Методические рекомендации по подготовке презентации</w:t>
      </w:r>
    </w:p>
    <w:p w:rsidR="006D52DE" w:rsidRPr="005E49A6" w:rsidRDefault="006D52DE" w:rsidP="006D52DE">
      <w:pPr>
        <w:pStyle w:val="Style14"/>
        <w:widowControl/>
        <w:spacing w:line="240" w:lineRule="auto"/>
        <w:ind w:firstLine="709"/>
        <w:rPr>
          <w:rStyle w:val="FontStyle45"/>
        </w:rPr>
      </w:pPr>
      <w:r w:rsidRPr="005E49A6">
        <w:rPr>
          <w:rStyle w:val="FontStyle45"/>
        </w:rPr>
        <w:t xml:space="preserve">Компьютерную презентацию, сопровождающую выступление докладчика, удобнее всего подготовить в программе </w:t>
      </w:r>
      <w:r w:rsidRPr="005E49A6">
        <w:rPr>
          <w:rStyle w:val="FontStyle45"/>
          <w:lang w:val="en-US"/>
        </w:rPr>
        <w:t>MS</w:t>
      </w:r>
      <w:r w:rsidRPr="005E49A6">
        <w:rPr>
          <w:rStyle w:val="FontStyle45"/>
        </w:rPr>
        <w:t xml:space="preserve"> </w:t>
      </w:r>
      <w:r w:rsidRPr="005E49A6">
        <w:rPr>
          <w:rStyle w:val="FontStyle45"/>
          <w:lang w:val="en-US"/>
        </w:rPr>
        <w:t>PowerPoint</w:t>
      </w:r>
      <w:r w:rsidRPr="005E49A6">
        <w:rPr>
          <w:rStyle w:val="FontStyle45"/>
        </w:rPr>
        <w: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раздается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6D52DE" w:rsidRPr="005E49A6" w:rsidRDefault="006D52DE" w:rsidP="006D52DE">
      <w:pPr>
        <w:pStyle w:val="Style14"/>
        <w:widowControl/>
        <w:spacing w:line="240" w:lineRule="auto"/>
        <w:ind w:firstLine="709"/>
        <w:rPr>
          <w:rStyle w:val="FontStyle45"/>
        </w:rPr>
      </w:pPr>
      <w:r w:rsidRPr="005E49A6">
        <w:rPr>
          <w:rStyle w:val="FontStyle45"/>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6D52DE" w:rsidRPr="005E49A6" w:rsidRDefault="006D52DE" w:rsidP="006D52DE">
      <w:pPr>
        <w:pStyle w:val="Style14"/>
        <w:widowControl/>
        <w:spacing w:line="240" w:lineRule="auto"/>
        <w:ind w:firstLine="709"/>
        <w:rPr>
          <w:rStyle w:val="FontStyle45"/>
        </w:rPr>
      </w:pPr>
      <w:r w:rsidRPr="005E49A6">
        <w:rPr>
          <w:rStyle w:val="FontStyle45"/>
          <w:u w:val="single"/>
        </w:rPr>
        <w:t>1 стратегия</w:t>
      </w:r>
      <w:r w:rsidRPr="005E49A6">
        <w:rPr>
          <w:rStyle w:val="FontStyle45"/>
        </w:rPr>
        <w:t>: на слайды выносится опорный конспект выступления и ключевые слова с тем, чтобы   пользоваться   ими   как   планом для</w:t>
      </w:r>
    </w:p>
    <w:p w:rsidR="006D52DE" w:rsidRPr="005E49A6" w:rsidRDefault="006D52DE" w:rsidP="006D52DE">
      <w:pPr>
        <w:pStyle w:val="Style14"/>
        <w:widowControl/>
        <w:spacing w:line="240" w:lineRule="auto"/>
        <w:ind w:firstLine="709"/>
        <w:rPr>
          <w:rStyle w:val="FontStyle45"/>
        </w:rPr>
      </w:pPr>
      <w:r w:rsidRPr="005E49A6">
        <w:rPr>
          <w:rStyle w:val="FontStyle45"/>
        </w:rPr>
        <w:t>выступления. В этом случае к слайдам предъявляются следующие требования:</w:t>
      </w:r>
    </w:p>
    <w:p w:rsidR="006D52DE" w:rsidRPr="005E49A6" w:rsidRDefault="006D52DE" w:rsidP="006D52DE">
      <w:pPr>
        <w:pStyle w:val="Style14"/>
        <w:widowControl/>
        <w:numPr>
          <w:ilvl w:val="0"/>
          <w:numId w:val="17"/>
        </w:numPr>
        <w:spacing w:line="240" w:lineRule="auto"/>
        <w:ind w:firstLine="709"/>
        <w:rPr>
          <w:rStyle w:val="FontStyle45"/>
        </w:rPr>
      </w:pPr>
      <w:r w:rsidRPr="005E49A6">
        <w:rPr>
          <w:rStyle w:val="FontStyle45"/>
        </w:rPr>
        <w:t>объем текста на слайде - не больше 7 строк;</w:t>
      </w:r>
    </w:p>
    <w:p w:rsidR="006D52DE" w:rsidRPr="005E49A6" w:rsidRDefault="006D52DE" w:rsidP="006D52DE">
      <w:pPr>
        <w:pStyle w:val="Style15"/>
        <w:widowControl/>
        <w:spacing w:line="240" w:lineRule="auto"/>
        <w:ind w:firstLine="709"/>
        <w:rPr>
          <w:rStyle w:val="FontStyle45"/>
        </w:rPr>
      </w:pPr>
      <w:r w:rsidRPr="005E49A6">
        <w:rPr>
          <w:rStyle w:val="FontStyle45"/>
        </w:rPr>
        <w:t>маркированный/нумерованный список содержит не более 7 элементов;</w:t>
      </w:r>
    </w:p>
    <w:p w:rsidR="006D52DE" w:rsidRPr="005E49A6" w:rsidRDefault="006D52DE" w:rsidP="006D52DE">
      <w:pPr>
        <w:pStyle w:val="Style15"/>
        <w:widowControl/>
        <w:numPr>
          <w:ilvl w:val="0"/>
          <w:numId w:val="18"/>
        </w:numPr>
        <w:spacing w:line="240" w:lineRule="auto"/>
        <w:ind w:firstLine="709"/>
        <w:rPr>
          <w:rStyle w:val="FontStyle45"/>
        </w:rPr>
      </w:pPr>
      <w:r w:rsidRPr="005E49A6">
        <w:rPr>
          <w:rStyle w:val="FontStyle45"/>
        </w:rPr>
        <w:t>отсутствуют знаки пунктуации в конце строк в маркированных и нумерованных списках;</w:t>
      </w:r>
    </w:p>
    <w:p w:rsidR="006D52DE" w:rsidRPr="005E49A6" w:rsidRDefault="006D52DE" w:rsidP="006D52DE">
      <w:pPr>
        <w:pStyle w:val="Style15"/>
        <w:widowControl/>
        <w:numPr>
          <w:ilvl w:val="0"/>
          <w:numId w:val="18"/>
        </w:numPr>
        <w:spacing w:line="240" w:lineRule="auto"/>
        <w:ind w:firstLine="709"/>
        <w:rPr>
          <w:rStyle w:val="FontStyle45"/>
        </w:rPr>
      </w:pPr>
      <w:r w:rsidRPr="005E49A6">
        <w:rPr>
          <w:rStyle w:val="FontStyle45"/>
        </w:rPr>
        <w:t>значимая информация выделяется с помощью цвета, кегля, эффектов анимации.</w:t>
      </w:r>
    </w:p>
    <w:p w:rsidR="006D52DE" w:rsidRPr="005E49A6" w:rsidRDefault="006D52DE" w:rsidP="006D52DE">
      <w:pPr>
        <w:pStyle w:val="Style14"/>
        <w:widowControl/>
        <w:spacing w:line="240" w:lineRule="auto"/>
        <w:ind w:firstLine="709"/>
        <w:rPr>
          <w:rStyle w:val="FontStyle45"/>
        </w:rPr>
      </w:pPr>
      <w:r w:rsidRPr="005E49A6">
        <w:rPr>
          <w:rStyle w:val="FontStyle45"/>
        </w:rPr>
        <w:t>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w:t>
      </w:r>
    </w:p>
    <w:p w:rsidR="006D52DE" w:rsidRPr="005E49A6" w:rsidRDefault="006D52DE" w:rsidP="006D52DE">
      <w:pPr>
        <w:pStyle w:val="Style14"/>
        <w:widowControl/>
        <w:spacing w:line="240" w:lineRule="auto"/>
        <w:ind w:firstLine="709"/>
        <w:rPr>
          <w:rStyle w:val="FontStyle45"/>
        </w:rPr>
      </w:pPr>
      <w:r w:rsidRPr="005E49A6">
        <w:rPr>
          <w:rStyle w:val="FontStyle45"/>
          <w:u w:val="single"/>
        </w:rPr>
        <w:t>2 стратегия</w:t>
      </w:r>
      <w:r w:rsidRPr="005E49A6">
        <w:rPr>
          <w:rStyle w:val="FontStyle45"/>
        </w:rPr>
        <w:t>: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w:t>
      </w:r>
    </w:p>
    <w:p w:rsidR="006D52DE" w:rsidRPr="005E49A6" w:rsidRDefault="006D52DE" w:rsidP="006D52DE">
      <w:pPr>
        <w:pStyle w:val="Style14"/>
        <w:widowControl/>
        <w:numPr>
          <w:ilvl w:val="3"/>
          <w:numId w:val="19"/>
        </w:numPr>
        <w:spacing w:line="240" w:lineRule="auto"/>
        <w:ind w:left="0" w:firstLine="709"/>
        <w:rPr>
          <w:rStyle w:val="FontStyle45"/>
        </w:rPr>
      </w:pPr>
      <w:r w:rsidRPr="005E49A6">
        <w:rPr>
          <w:rStyle w:val="FontStyle45"/>
        </w:rPr>
        <w:t>выбранные средства визуализации информации (таблицы, схемы, графики и т. д.) соответствуют содержанию;</w:t>
      </w:r>
    </w:p>
    <w:p w:rsidR="006D52DE" w:rsidRPr="005E49A6" w:rsidRDefault="006D52DE" w:rsidP="006D52DE">
      <w:pPr>
        <w:pStyle w:val="Style14"/>
        <w:widowControl/>
        <w:numPr>
          <w:ilvl w:val="3"/>
          <w:numId w:val="19"/>
        </w:numPr>
        <w:spacing w:line="240" w:lineRule="auto"/>
        <w:ind w:left="0" w:firstLine="709"/>
        <w:rPr>
          <w:rStyle w:val="FontStyle45"/>
        </w:rPr>
      </w:pPr>
      <w:r w:rsidRPr="005E49A6">
        <w:rPr>
          <w:rStyle w:val="FontStyle45"/>
        </w:rPr>
        <w:t>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w:t>
      </w:r>
    </w:p>
    <w:p w:rsidR="006D52DE" w:rsidRPr="005E49A6" w:rsidRDefault="006D52DE" w:rsidP="006D52DE">
      <w:pPr>
        <w:pStyle w:val="Style14"/>
        <w:widowControl/>
        <w:spacing w:line="240" w:lineRule="auto"/>
        <w:ind w:firstLine="709"/>
        <w:rPr>
          <w:rStyle w:val="FontStyle45"/>
        </w:rPr>
      </w:pPr>
      <w:r w:rsidRPr="005E49A6">
        <w:rPr>
          <w:rStyle w:val="FontStyle45"/>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D52DE" w:rsidRPr="005E49A6" w:rsidRDefault="006D52DE" w:rsidP="006D52DE">
      <w:pPr>
        <w:pStyle w:val="Style14"/>
        <w:widowControl/>
        <w:spacing w:line="240" w:lineRule="auto"/>
        <w:ind w:firstLine="709"/>
        <w:rPr>
          <w:rStyle w:val="FontStyle45"/>
        </w:rPr>
      </w:pPr>
      <w:r w:rsidRPr="005E49A6">
        <w:rPr>
          <w:rStyle w:val="FontStyle45"/>
        </w:rPr>
        <w:t>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w:t>
      </w:r>
      <w:r w:rsidRPr="005E49A6">
        <w:rPr>
          <w:rStyle w:val="FontStyle45"/>
        </w:rPr>
        <w:tab/>
        <w:t>эффектов</w:t>
      </w:r>
      <w:r w:rsidRPr="005E49A6">
        <w:rPr>
          <w:rStyle w:val="FontStyle45"/>
        </w:rPr>
        <w:tab/>
        <w:t xml:space="preserve">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Обратного (позитивного) эффекта   можно   </w:t>
      </w:r>
      <w:r w:rsidR="00B57E09" w:rsidRPr="005E49A6">
        <w:rPr>
          <w:rStyle w:val="FontStyle45"/>
        </w:rPr>
        <w:t>достигнуть, если</w:t>
      </w:r>
      <w:r w:rsidRPr="005E49A6">
        <w:rPr>
          <w:rStyle w:val="FontStyle45"/>
        </w:rPr>
        <w:t xml:space="preserve"> докладчик пролистывает множество слайдов со сложными таблицами и диаграммами, говоря при этом «Вот тут приведен разного рода </w:t>
      </w:r>
      <w:r w:rsidRPr="005E49A6">
        <w:rPr>
          <w:rStyle w:val="FontStyle42"/>
        </w:rPr>
        <w:t xml:space="preserve">вспомогательный </w:t>
      </w:r>
      <w:r w:rsidRPr="005E49A6">
        <w:rPr>
          <w:rStyle w:val="FontStyle45"/>
        </w:rPr>
        <w:t xml:space="preserve">материал, но я его хочу пропустить, чтобы не перегружать выступление подробностями». Правда, такой прием делать в </w:t>
      </w:r>
      <w:r w:rsidRPr="005E49A6">
        <w:rPr>
          <w:rStyle w:val="FontStyle42"/>
        </w:rPr>
        <w:t xml:space="preserve">начале </w:t>
      </w:r>
      <w:r w:rsidRPr="005E49A6">
        <w:rPr>
          <w:rStyle w:val="FontStyle45"/>
        </w:rPr>
        <w:t xml:space="preserve">и в </w:t>
      </w:r>
      <w:r w:rsidRPr="005E49A6">
        <w:rPr>
          <w:rStyle w:val="FontStyle42"/>
        </w:rPr>
        <w:t xml:space="preserve">конце </w:t>
      </w:r>
      <w:r w:rsidRPr="005E49A6">
        <w:rPr>
          <w:rStyle w:val="FontStyle45"/>
        </w:rPr>
        <w:t>презентации - рискованно, оптимальный вариант -в середине выступления.</w:t>
      </w:r>
    </w:p>
    <w:p w:rsidR="006D52DE" w:rsidRPr="005E49A6" w:rsidRDefault="006D52DE" w:rsidP="006D52DE">
      <w:pPr>
        <w:pStyle w:val="Style14"/>
        <w:widowControl/>
        <w:spacing w:line="240" w:lineRule="auto"/>
        <w:ind w:firstLine="709"/>
        <w:rPr>
          <w:rStyle w:val="FontStyle45"/>
        </w:rPr>
      </w:pPr>
      <w:r w:rsidRPr="005E49A6">
        <w:rPr>
          <w:rStyle w:val="FontStyle45"/>
        </w:rPr>
        <w:t xml:space="preserve">Если на слайде приводится сложная диаграмма, ее необходимо предварить вводными словами (например, «На этой диаграмме приводится то-то и то-то, зеленым </w:t>
      </w:r>
      <w:r w:rsidRPr="005E49A6">
        <w:rPr>
          <w:rStyle w:val="FontStyle45"/>
        </w:rPr>
        <w:lastRenderedPageBreak/>
        <w:t>отмечены показатели А, синим - показатели Б»), с тем, чтобы дать время аудитории на ее рассмотрение, а только затем приступать к ее обсуждению. 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w:t>
      </w:r>
    </w:p>
    <w:p w:rsidR="006D52DE" w:rsidRPr="005E49A6" w:rsidRDefault="006D52DE" w:rsidP="006D52DE">
      <w:pPr>
        <w:pStyle w:val="Style14"/>
        <w:widowControl/>
        <w:spacing w:line="240" w:lineRule="auto"/>
        <w:ind w:firstLine="709"/>
        <w:rPr>
          <w:rStyle w:val="FontStyle45"/>
        </w:rPr>
      </w:pPr>
      <w:r w:rsidRPr="005E49A6">
        <w:rPr>
          <w:rStyle w:val="FontStyle45"/>
        </w:rPr>
        <w:t xml:space="preserve">Особо тщательно необходимо отнестись к </w:t>
      </w:r>
      <w:r w:rsidRPr="005E49A6">
        <w:rPr>
          <w:rStyle w:val="FontStyle44"/>
        </w:rPr>
        <w:t xml:space="preserve">оформлению презентации. </w:t>
      </w:r>
      <w:r w:rsidRPr="005E49A6">
        <w:rPr>
          <w:rStyle w:val="FontStyle45"/>
        </w:rPr>
        <w:t>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rsidR="006D52DE" w:rsidRPr="005E49A6" w:rsidRDefault="006D52DE" w:rsidP="006D52DE">
      <w:pPr>
        <w:pStyle w:val="Style14"/>
        <w:widowControl/>
        <w:spacing w:line="240" w:lineRule="auto"/>
        <w:ind w:firstLine="709"/>
        <w:rPr>
          <w:rStyle w:val="FontStyle45"/>
        </w:rPr>
      </w:pPr>
      <w:r w:rsidRPr="005E49A6">
        <w:rPr>
          <w:rStyle w:val="FontStyle45"/>
        </w:rPr>
        <w:t>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Лучше не смешивать разные типы шрифтов в одной презентации. Рекомендуется не злоупотреблять прописными буквами (они читаются хуже).</w:t>
      </w:r>
    </w:p>
    <w:p w:rsidR="006D52DE" w:rsidRPr="005E49A6" w:rsidRDefault="006D52DE" w:rsidP="006D52DE">
      <w:pPr>
        <w:pStyle w:val="Style14"/>
        <w:widowControl/>
        <w:spacing w:line="240" w:lineRule="auto"/>
        <w:ind w:firstLine="709"/>
        <w:rPr>
          <w:rStyle w:val="FontStyle45"/>
        </w:rPr>
      </w:pPr>
      <w:r w:rsidRPr="005E49A6">
        <w:rPr>
          <w:rStyle w:val="FontStyle45"/>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w:t>
      </w:r>
    </w:p>
    <w:p w:rsidR="006D52DE" w:rsidRPr="005E49A6" w:rsidRDefault="006D52DE" w:rsidP="006D52DE">
      <w:pPr>
        <w:pStyle w:val="Style14"/>
        <w:widowControl/>
        <w:spacing w:line="240" w:lineRule="auto"/>
        <w:ind w:firstLine="709"/>
        <w:rPr>
          <w:rStyle w:val="FontStyle45"/>
        </w:rPr>
      </w:pPr>
      <w:r w:rsidRPr="005E49A6">
        <w:rPr>
          <w:rStyle w:val="FontStyle45"/>
        </w:rPr>
        <w:t>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6D52DE" w:rsidRPr="005E49A6" w:rsidRDefault="006D52DE" w:rsidP="006D52DE">
      <w:pPr>
        <w:pStyle w:val="Style14"/>
        <w:widowControl/>
        <w:spacing w:line="240" w:lineRule="auto"/>
        <w:ind w:firstLine="709"/>
        <w:rPr>
          <w:rStyle w:val="FontStyle45"/>
        </w:rPr>
      </w:pPr>
      <w:r w:rsidRPr="005E49A6">
        <w:rPr>
          <w:rStyle w:val="FontStyle45"/>
        </w:rPr>
        <w:t xml:space="preserve">Диаграммы готовятся с использованием мастера диаграмм табличного процессора </w:t>
      </w:r>
      <w:r w:rsidRPr="005E49A6">
        <w:rPr>
          <w:rStyle w:val="FontStyle45"/>
          <w:lang w:val="en-US"/>
        </w:rPr>
        <w:t>MS</w:t>
      </w:r>
      <w:r w:rsidRPr="005E49A6">
        <w:rPr>
          <w:rStyle w:val="FontStyle45"/>
        </w:rPr>
        <w:t xml:space="preserve"> </w:t>
      </w:r>
      <w:r w:rsidRPr="005E49A6">
        <w:rPr>
          <w:rStyle w:val="FontStyle45"/>
          <w:lang w:val="en-US"/>
        </w:rPr>
        <w:t>Excel</w:t>
      </w:r>
      <w:r w:rsidRPr="005E49A6">
        <w:rPr>
          <w:rStyle w:val="FontStyle45"/>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w:t>
      </w:r>
      <w:r w:rsidRPr="005E49A6">
        <w:rPr>
          <w:rStyle w:val="FontStyle45"/>
          <w:lang w:val="en-US"/>
        </w:rPr>
        <w:t>MS</w:t>
      </w:r>
      <w:r w:rsidRPr="005E49A6">
        <w:rPr>
          <w:rStyle w:val="FontStyle45"/>
        </w:rPr>
        <w:t xml:space="preserve"> </w:t>
      </w:r>
      <w:r w:rsidRPr="005E49A6">
        <w:rPr>
          <w:rStyle w:val="FontStyle45"/>
          <w:lang w:val="en-US"/>
        </w:rPr>
        <w:t>Office</w:t>
      </w:r>
      <w:r w:rsidRPr="005E49A6">
        <w:rPr>
          <w:rStyle w:val="FontStyle45"/>
        </w:rPr>
        <w:t>.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6D52DE" w:rsidRPr="005E49A6" w:rsidRDefault="006D52DE" w:rsidP="006D52DE">
      <w:pPr>
        <w:pStyle w:val="Style14"/>
        <w:widowControl/>
        <w:spacing w:line="240" w:lineRule="auto"/>
        <w:ind w:firstLine="709"/>
        <w:rPr>
          <w:rStyle w:val="FontStyle45"/>
        </w:rPr>
      </w:pPr>
      <w:r w:rsidRPr="005E49A6">
        <w:rPr>
          <w:rStyle w:val="FontStyle45"/>
        </w:rPr>
        <w:t xml:space="preserve">Табличная информация вставляется в материалы как таблица текстового процессора </w:t>
      </w:r>
      <w:r w:rsidRPr="005E49A6">
        <w:rPr>
          <w:rStyle w:val="FontStyle45"/>
          <w:lang w:val="en-US"/>
        </w:rPr>
        <w:t>MS</w:t>
      </w:r>
      <w:r w:rsidRPr="005E49A6">
        <w:rPr>
          <w:rStyle w:val="FontStyle45"/>
        </w:rPr>
        <w:t xml:space="preserve"> </w:t>
      </w:r>
      <w:r w:rsidRPr="005E49A6">
        <w:rPr>
          <w:rStyle w:val="FontStyle45"/>
          <w:lang w:val="en-US"/>
        </w:rPr>
        <w:t>Word</w:t>
      </w:r>
      <w:r w:rsidRPr="005E49A6">
        <w:rPr>
          <w:rStyle w:val="FontStyle45"/>
        </w:rPr>
        <w:t xml:space="preserve"> или табличного процессора </w:t>
      </w:r>
      <w:r w:rsidRPr="005E49A6">
        <w:rPr>
          <w:rStyle w:val="FontStyle45"/>
          <w:lang w:val="en-US"/>
        </w:rPr>
        <w:t>MS</w:t>
      </w:r>
      <w:r w:rsidRPr="005E49A6">
        <w:rPr>
          <w:rStyle w:val="FontStyle45"/>
        </w:rPr>
        <w:t xml:space="preserve"> </w:t>
      </w:r>
      <w:r w:rsidRPr="005E49A6">
        <w:rPr>
          <w:rStyle w:val="FontStyle45"/>
          <w:lang w:val="en-US"/>
        </w:rPr>
        <w:t>Excel</w:t>
      </w:r>
      <w:r w:rsidRPr="005E49A6">
        <w:rPr>
          <w:rStyle w:val="FontStyle45"/>
        </w:rPr>
        <w:t xml:space="preserve">. При вставке таблицы как объекта и пропорциональном изменении ее размера реальный отображаемый размер шрифта должен быть не менее 18 </w:t>
      </w:r>
      <w:proofErr w:type="spellStart"/>
      <w:r w:rsidRPr="005E49A6">
        <w:rPr>
          <w:rStyle w:val="FontStyle45"/>
          <w:lang w:val="en-US"/>
        </w:rPr>
        <w:t>pt</w:t>
      </w:r>
      <w:proofErr w:type="spellEnd"/>
      <w:r w:rsidRPr="005E49A6">
        <w:rPr>
          <w:rStyle w:val="FontStyle45"/>
        </w:rPr>
        <w:t>. Таблицы и диаграммы размещаются на светлом или белом фоне.</w:t>
      </w:r>
    </w:p>
    <w:p w:rsidR="006D52DE" w:rsidRPr="005E49A6" w:rsidRDefault="006D52DE" w:rsidP="006D52DE">
      <w:pPr>
        <w:pStyle w:val="Style14"/>
        <w:widowControl/>
        <w:spacing w:line="240" w:lineRule="auto"/>
        <w:ind w:firstLine="709"/>
        <w:rPr>
          <w:rStyle w:val="FontStyle45"/>
        </w:rPr>
      </w:pPr>
      <w:r w:rsidRPr="005E49A6">
        <w:rPr>
          <w:rStyle w:val="FontStyle45"/>
        </w:rPr>
        <w:t>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w:t>
      </w:r>
    </w:p>
    <w:p w:rsidR="006D52DE" w:rsidRPr="005E49A6" w:rsidRDefault="006D52DE" w:rsidP="006D52DE">
      <w:pPr>
        <w:pStyle w:val="Style14"/>
        <w:widowControl/>
        <w:spacing w:line="240" w:lineRule="auto"/>
        <w:ind w:firstLine="709"/>
        <w:rPr>
          <w:rStyle w:val="FontStyle45"/>
        </w:rPr>
      </w:pPr>
      <w:r w:rsidRPr="005E49A6">
        <w:rPr>
          <w:rStyle w:val="FontStyle45"/>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w:t>
      </w:r>
      <w:proofErr w:type="gramStart"/>
      <w:r w:rsidRPr="005E49A6">
        <w:rPr>
          <w:rStyle w:val="FontStyle45"/>
        </w:rPr>
        <w:t>же</w:t>
      </w:r>
      <w:proofErr w:type="gramEnd"/>
      <w:r w:rsidRPr="005E49A6">
        <w:rPr>
          <w:rStyle w:val="FontStyle45"/>
        </w:rPr>
        <w:t xml:space="preserve"> как и слайд «Вопросы?», дублируют устное сообщение. Оптимальным вариантом представляется повторение первого слайда в </w:t>
      </w:r>
      <w:r w:rsidRPr="005E49A6">
        <w:rPr>
          <w:rStyle w:val="FontStyle45"/>
        </w:rPr>
        <w:lastRenderedPageBreak/>
        <w:t>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w:t>
      </w:r>
    </w:p>
    <w:p w:rsidR="006D52DE" w:rsidRPr="005E49A6" w:rsidRDefault="006D52DE" w:rsidP="006D52DE">
      <w:pPr>
        <w:pStyle w:val="Style14"/>
        <w:widowControl/>
        <w:spacing w:line="240" w:lineRule="auto"/>
        <w:ind w:firstLine="709"/>
        <w:rPr>
          <w:rStyle w:val="FontStyle45"/>
        </w:rPr>
      </w:pPr>
      <w:r w:rsidRPr="005E49A6">
        <w:rPr>
          <w:rStyle w:val="FontStyle45"/>
        </w:rPr>
        <w:t xml:space="preserve">Для показа файл презентации необходимо сохранить в формате «Демонстрация </w:t>
      </w:r>
      <w:r w:rsidRPr="005E49A6">
        <w:rPr>
          <w:rStyle w:val="FontStyle45"/>
          <w:lang w:val="en-US"/>
        </w:rPr>
        <w:t>PowerPoint</w:t>
      </w:r>
      <w:r w:rsidRPr="005E49A6">
        <w:rPr>
          <w:rStyle w:val="FontStyle45"/>
          <w:spacing w:val="-20"/>
        </w:rPr>
        <w:t xml:space="preserve">» </w:t>
      </w:r>
      <w:r w:rsidRPr="005E49A6">
        <w:rPr>
          <w:rStyle w:val="FontStyle45"/>
        </w:rPr>
        <w:t xml:space="preserve">(Файл — Сохранить как — Тип файла — Демонстрация </w:t>
      </w:r>
      <w:r w:rsidRPr="005E49A6">
        <w:rPr>
          <w:rStyle w:val="FontStyle45"/>
          <w:lang w:val="en-US"/>
        </w:rPr>
        <w:t>PowerPoint</w:t>
      </w:r>
      <w:r w:rsidRPr="005E49A6">
        <w:rPr>
          <w:rStyle w:val="FontStyle45"/>
          <w:spacing w:val="-20"/>
        </w:rPr>
        <w:t>).</w:t>
      </w:r>
      <w:r w:rsidRPr="005E49A6">
        <w:rPr>
          <w:rStyle w:val="FontStyle45"/>
        </w:rPr>
        <w:t xml:space="preserve"> В этом случае презентация автоматически открывается в режиме полноэкранного показа (</w:t>
      </w:r>
      <w:r w:rsidRPr="005E49A6">
        <w:rPr>
          <w:rStyle w:val="FontStyle45"/>
          <w:lang w:val="en-US"/>
        </w:rPr>
        <w:t>slideshow</w:t>
      </w:r>
      <w:r w:rsidRPr="005E49A6">
        <w:rPr>
          <w:rStyle w:val="FontStyle45"/>
        </w:rPr>
        <w:t xml:space="preserve">) и слушатели избавлены как от вида рабочего окна программы </w:t>
      </w:r>
      <w:r w:rsidRPr="005E49A6">
        <w:rPr>
          <w:rStyle w:val="FontStyle45"/>
          <w:lang w:val="en-US"/>
        </w:rPr>
        <w:t>PowerPoint</w:t>
      </w:r>
      <w:r w:rsidRPr="005E49A6">
        <w:rPr>
          <w:rStyle w:val="FontStyle45"/>
        </w:rPr>
        <w:t>, так и от потерь времени в начале показа презентации.</w:t>
      </w:r>
    </w:p>
    <w:p w:rsidR="006D52DE" w:rsidRPr="005E49A6" w:rsidRDefault="006D52DE" w:rsidP="006D52DE">
      <w:pPr>
        <w:pStyle w:val="Style14"/>
        <w:widowControl/>
        <w:spacing w:line="240" w:lineRule="auto"/>
        <w:ind w:firstLine="709"/>
        <w:rPr>
          <w:rStyle w:val="FontStyle45"/>
        </w:rPr>
      </w:pPr>
      <w:r w:rsidRPr="005E49A6">
        <w:rPr>
          <w:rStyle w:val="FontStyle45"/>
        </w:rPr>
        <w:t>После подготовки презентации полезно проконтролировать себя вопросами:</w:t>
      </w:r>
    </w:p>
    <w:p w:rsidR="006D52DE" w:rsidRPr="005E49A6" w:rsidRDefault="006D52DE" w:rsidP="006D52DE">
      <w:pPr>
        <w:pStyle w:val="Style19"/>
        <w:widowControl/>
        <w:numPr>
          <w:ilvl w:val="0"/>
          <w:numId w:val="20"/>
        </w:numPr>
        <w:tabs>
          <w:tab w:val="left" w:pos="1411"/>
        </w:tabs>
        <w:spacing w:line="240" w:lineRule="auto"/>
        <w:ind w:firstLine="709"/>
        <w:rPr>
          <w:rStyle w:val="FontStyle45"/>
        </w:rPr>
      </w:pPr>
      <w:r w:rsidRPr="005E49A6">
        <w:rPr>
          <w:rStyle w:val="FontStyle45"/>
        </w:rPr>
        <w:t>удалось ли достичь конечной цели презентации (что удалось определить, объяснить, предложить или продемонстрировать с помощью</w:t>
      </w:r>
    </w:p>
    <w:p w:rsidR="006D52DE" w:rsidRPr="005E49A6" w:rsidRDefault="006D52DE" w:rsidP="006D52DE">
      <w:pPr>
        <w:pStyle w:val="Style15"/>
        <w:widowControl/>
        <w:spacing w:line="240" w:lineRule="auto"/>
        <w:ind w:firstLine="709"/>
        <w:rPr>
          <w:rStyle w:val="FontStyle45"/>
        </w:rPr>
      </w:pPr>
      <w:r w:rsidRPr="005E49A6">
        <w:rPr>
          <w:rStyle w:val="FontStyle45"/>
        </w:rPr>
        <w:t>нее?);</w:t>
      </w:r>
    </w:p>
    <w:p w:rsidR="006D52DE" w:rsidRPr="005E49A6" w:rsidRDefault="006D52DE" w:rsidP="006D52DE">
      <w:pPr>
        <w:pStyle w:val="Style19"/>
        <w:widowControl/>
        <w:numPr>
          <w:ilvl w:val="0"/>
          <w:numId w:val="20"/>
        </w:numPr>
        <w:tabs>
          <w:tab w:val="left" w:pos="1411"/>
        </w:tabs>
        <w:spacing w:line="240" w:lineRule="auto"/>
        <w:ind w:firstLine="709"/>
        <w:rPr>
          <w:rStyle w:val="FontStyle45"/>
        </w:rPr>
      </w:pPr>
      <w:r w:rsidRPr="005E49A6">
        <w:rPr>
          <w:rStyle w:val="FontStyle45"/>
        </w:rPr>
        <w:t>к каким особенностям объекта презентации удалось привлечь внимание аудитории?</w:t>
      </w:r>
    </w:p>
    <w:p w:rsidR="006D52DE" w:rsidRPr="005E49A6" w:rsidRDefault="006D52DE" w:rsidP="006D52DE">
      <w:pPr>
        <w:pStyle w:val="Style19"/>
        <w:widowControl/>
        <w:numPr>
          <w:ilvl w:val="0"/>
          <w:numId w:val="20"/>
        </w:numPr>
        <w:tabs>
          <w:tab w:val="left" w:pos="1411"/>
        </w:tabs>
        <w:spacing w:line="240" w:lineRule="auto"/>
        <w:ind w:firstLine="709"/>
        <w:rPr>
          <w:rStyle w:val="FontStyle45"/>
        </w:rPr>
      </w:pPr>
      <w:r w:rsidRPr="005E49A6">
        <w:rPr>
          <w:rStyle w:val="FontStyle45"/>
        </w:rPr>
        <w:t>не отвлекает ли созданная презентация от устного выступления?</w:t>
      </w:r>
    </w:p>
    <w:p w:rsidR="006D52DE" w:rsidRDefault="006D52DE" w:rsidP="006D52DE">
      <w:pPr>
        <w:pStyle w:val="Style14"/>
        <w:widowControl/>
        <w:spacing w:line="240" w:lineRule="auto"/>
        <w:ind w:firstLine="709"/>
        <w:rPr>
          <w:rStyle w:val="FontStyle45"/>
        </w:rPr>
      </w:pPr>
      <w:r w:rsidRPr="005E49A6">
        <w:rPr>
          <w:rStyle w:val="FontStyle45"/>
        </w:rPr>
        <w:t>После подготовки презентации необходима репетиция выступления.</w:t>
      </w:r>
    </w:p>
    <w:p w:rsidR="006D52DE" w:rsidRPr="005E49A6" w:rsidRDefault="006D52DE" w:rsidP="006D52DE">
      <w:pPr>
        <w:pStyle w:val="Style14"/>
        <w:widowControl/>
        <w:spacing w:line="240" w:lineRule="auto"/>
        <w:ind w:firstLine="709"/>
      </w:pPr>
    </w:p>
    <w:p w:rsidR="006D52DE" w:rsidRPr="005E49A6" w:rsidRDefault="006D52DE" w:rsidP="006D52DE">
      <w:pPr>
        <w:ind w:firstLine="709"/>
        <w:jc w:val="center"/>
        <w:rPr>
          <w:rFonts w:ascii="Times New Roman" w:hAnsi="Times New Roman"/>
          <w:b/>
          <w:sz w:val="24"/>
        </w:rPr>
      </w:pPr>
      <w:r w:rsidRPr="005E49A6">
        <w:rPr>
          <w:rFonts w:ascii="Times New Roman" w:hAnsi="Times New Roman"/>
          <w:b/>
          <w:sz w:val="24"/>
        </w:rPr>
        <w:t>Оценочный лист компьютерной презентации</w:t>
      </w:r>
    </w:p>
    <w:p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ФИО ________________________________________________________</w:t>
      </w:r>
    </w:p>
    <w:p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Учебная дисциплина __________________________________</w:t>
      </w:r>
    </w:p>
    <w:p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Тема_________________________________________________________</w:t>
      </w:r>
    </w:p>
    <w:p w:rsidR="006D52DE" w:rsidRPr="005E49A6" w:rsidRDefault="006D52DE" w:rsidP="006D52DE">
      <w:pPr>
        <w:ind w:firstLine="709"/>
        <w:jc w:val="both"/>
        <w:rPr>
          <w:rFonts w:ascii="Times New Roman" w:hAnsi="Times New Roman"/>
          <w:sz w:val="24"/>
        </w:rPr>
      </w:pPr>
      <w:proofErr w:type="spellStart"/>
      <w:r w:rsidRPr="005E49A6">
        <w:rPr>
          <w:rFonts w:ascii="Times New Roman" w:hAnsi="Times New Roman"/>
          <w:sz w:val="24"/>
        </w:rPr>
        <w:t>Группа___________специальность</w:t>
      </w:r>
      <w:proofErr w:type="spellEnd"/>
      <w:r w:rsidRPr="005E49A6">
        <w:rPr>
          <w:rFonts w:ascii="Times New Roman" w:hAnsi="Times New Roman"/>
          <w:sz w:val="24"/>
        </w:rPr>
        <w:t>________________________________</w:t>
      </w:r>
    </w:p>
    <w:p w:rsidR="006D52DE" w:rsidRDefault="006D52DE" w:rsidP="006D52DE">
      <w:pPr>
        <w:ind w:firstLine="709"/>
        <w:jc w:val="both"/>
        <w:rPr>
          <w:rFonts w:ascii="Times New Roman" w:hAnsi="Times New Roman"/>
          <w:sz w:val="24"/>
        </w:rPr>
      </w:pPr>
      <w:r w:rsidRPr="005E49A6">
        <w:rPr>
          <w:rFonts w:ascii="Times New Roman" w:hAnsi="Times New Roman"/>
          <w:sz w:val="24"/>
        </w:rPr>
        <w:t>Преподаватель________________________________________________</w:t>
      </w:r>
    </w:p>
    <w:p w:rsidR="006D52DE" w:rsidRPr="005E49A6" w:rsidRDefault="006D52DE" w:rsidP="006D52DE">
      <w:pPr>
        <w:ind w:firstLine="709"/>
        <w:jc w:val="both"/>
        <w:rPr>
          <w:rFonts w:ascii="Times New Roman" w:hAnsi="Times New Roman"/>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6"/>
        <w:gridCol w:w="1259"/>
        <w:gridCol w:w="1443"/>
        <w:gridCol w:w="2409"/>
      </w:tblGrid>
      <w:tr w:rsidR="006D52DE" w:rsidRPr="005E49A6" w:rsidTr="00A738C9">
        <w:tc>
          <w:tcPr>
            <w:tcW w:w="4636" w:type="dxa"/>
            <w:vAlign w:val="center"/>
          </w:tcPr>
          <w:p w:rsidR="006D52DE" w:rsidRPr="005E49A6" w:rsidRDefault="006D52DE" w:rsidP="00A738C9">
            <w:pPr>
              <w:jc w:val="center"/>
              <w:rPr>
                <w:rFonts w:ascii="Times New Roman" w:hAnsi="Times New Roman"/>
                <w:b/>
                <w:sz w:val="24"/>
              </w:rPr>
            </w:pPr>
            <w:r w:rsidRPr="005E49A6">
              <w:rPr>
                <w:rFonts w:ascii="Times New Roman" w:hAnsi="Times New Roman"/>
                <w:b/>
                <w:sz w:val="24"/>
              </w:rPr>
              <w:t>Критерии</w:t>
            </w:r>
          </w:p>
        </w:tc>
        <w:tc>
          <w:tcPr>
            <w:tcW w:w="1259" w:type="dxa"/>
          </w:tcPr>
          <w:p w:rsidR="006D52DE" w:rsidRPr="005E49A6" w:rsidRDefault="006D52DE" w:rsidP="00A738C9">
            <w:pPr>
              <w:jc w:val="center"/>
              <w:rPr>
                <w:rFonts w:ascii="Times New Roman" w:hAnsi="Times New Roman"/>
                <w:b/>
                <w:sz w:val="24"/>
              </w:rPr>
            </w:pPr>
            <w:r w:rsidRPr="005E49A6">
              <w:rPr>
                <w:rFonts w:ascii="Times New Roman" w:hAnsi="Times New Roman"/>
                <w:b/>
                <w:sz w:val="24"/>
              </w:rPr>
              <w:t>ДА</w:t>
            </w:r>
          </w:p>
          <w:p w:rsidR="006D52DE" w:rsidRPr="005E49A6" w:rsidRDefault="006D52DE" w:rsidP="00A738C9">
            <w:pPr>
              <w:jc w:val="center"/>
              <w:rPr>
                <w:rFonts w:ascii="Times New Roman" w:hAnsi="Times New Roman"/>
                <w:b/>
                <w:sz w:val="24"/>
              </w:rPr>
            </w:pPr>
            <w:r w:rsidRPr="005E49A6">
              <w:rPr>
                <w:rFonts w:ascii="Times New Roman" w:hAnsi="Times New Roman"/>
                <w:b/>
                <w:sz w:val="24"/>
              </w:rPr>
              <w:t>(2 балл)</w:t>
            </w:r>
          </w:p>
        </w:tc>
        <w:tc>
          <w:tcPr>
            <w:tcW w:w="1443" w:type="dxa"/>
          </w:tcPr>
          <w:p w:rsidR="006D52DE" w:rsidRPr="005E49A6" w:rsidRDefault="006D52DE" w:rsidP="00A738C9">
            <w:pPr>
              <w:jc w:val="center"/>
              <w:rPr>
                <w:rFonts w:ascii="Times New Roman" w:hAnsi="Times New Roman"/>
                <w:b/>
                <w:sz w:val="24"/>
              </w:rPr>
            </w:pPr>
            <w:r w:rsidRPr="005E49A6">
              <w:rPr>
                <w:rFonts w:ascii="Times New Roman" w:hAnsi="Times New Roman"/>
                <w:b/>
                <w:sz w:val="24"/>
              </w:rPr>
              <w:t>НЕТ</w:t>
            </w:r>
          </w:p>
          <w:p w:rsidR="006D52DE" w:rsidRPr="005E49A6" w:rsidRDefault="006D52DE" w:rsidP="00A738C9">
            <w:pPr>
              <w:jc w:val="center"/>
              <w:rPr>
                <w:rFonts w:ascii="Times New Roman" w:hAnsi="Times New Roman"/>
                <w:b/>
                <w:sz w:val="24"/>
              </w:rPr>
            </w:pPr>
            <w:r w:rsidRPr="005E49A6">
              <w:rPr>
                <w:rFonts w:ascii="Times New Roman" w:hAnsi="Times New Roman"/>
                <w:b/>
                <w:sz w:val="24"/>
              </w:rPr>
              <w:t>(1 балл)</w:t>
            </w:r>
          </w:p>
        </w:tc>
        <w:tc>
          <w:tcPr>
            <w:tcW w:w="2409" w:type="dxa"/>
          </w:tcPr>
          <w:p w:rsidR="006D52DE" w:rsidRPr="005E49A6" w:rsidRDefault="006D52DE" w:rsidP="00A738C9">
            <w:pPr>
              <w:jc w:val="center"/>
              <w:rPr>
                <w:rFonts w:ascii="Times New Roman" w:hAnsi="Times New Roman"/>
                <w:b/>
                <w:sz w:val="24"/>
              </w:rPr>
            </w:pPr>
            <w:r w:rsidRPr="005E49A6">
              <w:rPr>
                <w:rFonts w:ascii="Times New Roman" w:hAnsi="Times New Roman"/>
                <w:b/>
                <w:sz w:val="24"/>
              </w:rPr>
              <w:t>Оценка в баллах</w:t>
            </w:r>
          </w:p>
          <w:p w:rsidR="006D52DE" w:rsidRPr="005E49A6" w:rsidRDefault="006D52DE" w:rsidP="00A738C9">
            <w:pPr>
              <w:rPr>
                <w:rFonts w:ascii="Times New Roman" w:hAnsi="Times New Roman"/>
                <w:sz w:val="24"/>
              </w:rPr>
            </w:pPr>
            <w:r w:rsidRPr="005E49A6">
              <w:rPr>
                <w:rFonts w:ascii="Times New Roman" w:hAnsi="Times New Roman"/>
                <w:sz w:val="24"/>
              </w:rPr>
              <w:t>18-15 -оценка «5»;</w:t>
            </w:r>
          </w:p>
          <w:p w:rsidR="006D52DE" w:rsidRPr="005E49A6" w:rsidRDefault="006D52DE" w:rsidP="00A738C9">
            <w:pPr>
              <w:rPr>
                <w:rFonts w:ascii="Times New Roman" w:hAnsi="Times New Roman"/>
                <w:sz w:val="24"/>
              </w:rPr>
            </w:pPr>
            <w:r w:rsidRPr="005E49A6">
              <w:rPr>
                <w:rFonts w:ascii="Times New Roman" w:hAnsi="Times New Roman"/>
                <w:sz w:val="24"/>
              </w:rPr>
              <w:t>14-10 - оценка «4»;</w:t>
            </w:r>
          </w:p>
          <w:p w:rsidR="006D52DE" w:rsidRPr="005E49A6" w:rsidRDefault="006D52DE" w:rsidP="00A738C9">
            <w:pPr>
              <w:rPr>
                <w:rFonts w:ascii="Times New Roman" w:hAnsi="Times New Roman"/>
                <w:sz w:val="24"/>
              </w:rPr>
            </w:pPr>
            <w:r w:rsidRPr="005E49A6">
              <w:rPr>
                <w:rFonts w:ascii="Times New Roman" w:hAnsi="Times New Roman"/>
                <w:sz w:val="24"/>
              </w:rPr>
              <w:t>9-4 - оценка «3»;</w:t>
            </w:r>
          </w:p>
          <w:p w:rsidR="006D52DE" w:rsidRPr="005E49A6" w:rsidRDefault="006D52DE" w:rsidP="00A738C9">
            <w:pPr>
              <w:rPr>
                <w:rFonts w:ascii="Times New Roman" w:hAnsi="Times New Roman"/>
                <w:b/>
                <w:sz w:val="24"/>
              </w:rPr>
            </w:pPr>
            <w:r w:rsidRPr="005E49A6">
              <w:rPr>
                <w:rFonts w:ascii="Times New Roman" w:hAnsi="Times New Roman"/>
                <w:sz w:val="24"/>
              </w:rPr>
              <w:t>3 и ниже-оценка«2»</w:t>
            </w: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Лаконичность, ясность</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2409" w:type="dxa"/>
            <w:vMerge w:val="restart"/>
          </w:tcPr>
          <w:p w:rsidR="006D52DE" w:rsidRPr="005E49A6" w:rsidRDefault="006D52DE" w:rsidP="00A738C9">
            <w:pPr>
              <w:jc w:val="both"/>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Уместность применения</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Соответствие содержанию выступления</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rPr>
          <w:trHeight w:val="355"/>
        </w:trPr>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Содержательность материала презентации</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Наглядность материала</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Разумное использование эффектов</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Название слайдов</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Наличие списка источников</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sz w:val="24"/>
              </w:rPr>
            </w:pPr>
            <w:r w:rsidRPr="005E49A6">
              <w:rPr>
                <w:rFonts w:ascii="Times New Roman" w:hAnsi="Times New Roman"/>
                <w:sz w:val="24"/>
              </w:rPr>
              <w:t>Дизайнерские новинки</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0" w:type="auto"/>
            <w:vMerge/>
            <w:vAlign w:val="center"/>
          </w:tcPr>
          <w:p w:rsidR="006D52DE" w:rsidRPr="005E49A6" w:rsidRDefault="006D52DE" w:rsidP="00A738C9">
            <w:pPr>
              <w:rPr>
                <w:rFonts w:ascii="Times New Roman" w:hAnsi="Times New Roman"/>
                <w:sz w:val="24"/>
              </w:rPr>
            </w:pPr>
          </w:p>
        </w:tc>
      </w:tr>
      <w:tr w:rsidR="006D52DE" w:rsidRPr="005E49A6" w:rsidTr="00A738C9">
        <w:tc>
          <w:tcPr>
            <w:tcW w:w="4636" w:type="dxa"/>
          </w:tcPr>
          <w:p w:rsidR="006D52DE" w:rsidRPr="005E49A6" w:rsidRDefault="006D52DE" w:rsidP="00A738C9">
            <w:pPr>
              <w:jc w:val="both"/>
              <w:rPr>
                <w:rFonts w:ascii="Times New Roman" w:hAnsi="Times New Roman"/>
                <w:b/>
                <w:sz w:val="24"/>
              </w:rPr>
            </w:pPr>
            <w:r w:rsidRPr="005E49A6">
              <w:rPr>
                <w:rFonts w:ascii="Times New Roman" w:hAnsi="Times New Roman"/>
                <w:b/>
                <w:sz w:val="24"/>
              </w:rPr>
              <w:t>Итог</w:t>
            </w:r>
          </w:p>
        </w:tc>
        <w:tc>
          <w:tcPr>
            <w:tcW w:w="1259" w:type="dxa"/>
          </w:tcPr>
          <w:p w:rsidR="006D52DE" w:rsidRPr="005E49A6" w:rsidRDefault="006D52DE" w:rsidP="00A738C9">
            <w:pPr>
              <w:jc w:val="both"/>
              <w:rPr>
                <w:rFonts w:ascii="Times New Roman" w:hAnsi="Times New Roman"/>
                <w:sz w:val="24"/>
              </w:rPr>
            </w:pPr>
          </w:p>
        </w:tc>
        <w:tc>
          <w:tcPr>
            <w:tcW w:w="1443" w:type="dxa"/>
          </w:tcPr>
          <w:p w:rsidR="006D52DE" w:rsidRPr="005E49A6" w:rsidRDefault="006D52DE" w:rsidP="00A738C9">
            <w:pPr>
              <w:jc w:val="both"/>
              <w:rPr>
                <w:rFonts w:ascii="Times New Roman" w:hAnsi="Times New Roman"/>
                <w:sz w:val="24"/>
              </w:rPr>
            </w:pPr>
          </w:p>
        </w:tc>
        <w:tc>
          <w:tcPr>
            <w:tcW w:w="2409" w:type="dxa"/>
          </w:tcPr>
          <w:p w:rsidR="006D52DE" w:rsidRPr="005E49A6" w:rsidRDefault="006D52DE" w:rsidP="00A738C9">
            <w:pPr>
              <w:jc w:val="both"/>
              <w:rPr>
                <w:rFonts w:ascii="Times New Roman" w:hAnsi="Times New Roman"/>
                <w:sz w:val="24"/>
              </w:rPr>
            </w:pPr>
          </w:p>
        </w:tc>
      </w:tr>
    </w:tbl>
    <w:p w:rsidR="006D52DE" w:rsidRPr="005E49A6" w:rsidRDefault="006D52DE" w:rsidP="006D52DE">
      <w:pPr>
        <w:ind w:firstLine="709"/>
        <w:jc w:val="both"/>
        <w:rPr>
          <w:rFonts w:ascii="Times New Roman" w:hAnsi="Times New Roman"/>
          <w:b/>
          <w:sz w:val="24"/>
        </w:rPr>
      </w:pPr>
    </w:p>
    <w:p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Подпись преподавателя__________________________________________________</w:t>
      </w:r>
    </w:p>
    <w:p w:rsidR="00B57E09" w:rsidRDefault="00B57E09" w:rsidP="00B57E09">
      <w:pPr>
        <w:autoSpaceDE w:val="0"/>
        <w:autoSpaceDN w:val="0"/>
        <w:adjustRightInd w:val="0"/>
        <w:rPr>
          <w:rFonts w:ascii="Times New Roman" w:hAnsi="Times New Roman"/>
          <w:b/>
          <w:sz w:val="28"/>
          <w:szCs w:val="28"/>
        </w:rPr>
      </w:pPr>
      <w:bookmarkStart w:id="1" w:name="_Hlk499207121"/>
    </w:p>
    <w:p w:rsidR="001E223E" w:rsidRPr="004034E4" w:rsidRDefault="00B57E09" w:rsidP="00B57E09">
      <w:pPr>
        <w:autoSpaceDE w:val="0"/>
        <w:autoSpaceDN w:val="0"/>
        <w:adjustRightInd w:val="0"/>
        <w:rPr>
          <w:rFonts w:ascii="Times New Roman" w:hAnsi="Times New Roman"/>
          <w:b/>
          <w:bCs/>
          <w:color w:val="000000"/>
          <w:sz w:val="24"/>
        </w:rPr>
      </w:pPr>
      <w:r>
        <w:rPr>
          <w:rFonts w:ascii="Times New Roman" w:hAnsi="Times New Roman"/>
          <w:b/>
          <w:bCs/>
          <w:color w:val="000000"/>
          <w:sz w:val="24"/>
        </w:rPr>
        <w:t>2</w:t>
      </w:r>
      <w:r w:rsidR="001E223E" w:rsidRPr="004034E4">
        <w:rPr>
          <w:rFonts w:ascii="Times New Roman" w:hAnsi="Times New Roman"/>
          <w:b/>
          <w:bCs/>
          <w:color w:val="000000"/>
          <w:sz w:val="24"/>
        </w:rPr>
        <w:t>.</w:t>
      </w:r>
      <w:r w:rsidR="001E223E">
        <w:rPr>
          <w:rFonts w:ascii="Times New Roman" w:hAnsi="Times New Roman"/>
          <w:b/>
          <w:bCs/>
          <w:color w:val="000000"/>
          <w:sz w:val="24"/>
        </w:rPr>
        <w:t xml:space="preserve"> </w:t>
      </w:r>
      <w:r w:rsidR="001E223E" w:rsidRPr="004034E4">
        <w:rPr>
          <w:rFonts w:ascii="Times New Roman" w:hAnsi="Times New Roman"/>
          <w:b/>
          <w:bCs/>
          <w:color w:val="000000"/>
          <w:sz w:val="24"/>
        </w:rPr>
        <w:t>Методические рекомендации по написанию и оформлению доклада</w:t>
      </w:r>
      <w:r w:rsidR="007C4D33">
        <w:rPr>
          <w:rFonts w:ascii="Times New Roman" w:hAnsi="Times New Roman"/>
          <w:b/>
          <w:bCs/>
          <w:color w:val="000000"/>
          <w:sz w:val="24"/>
        </w:rPr>
        <w:t xml:space="preserve"> (сообщения)</w:t>
      </w:r>
      <w:r w:rsidR="001E223E" w:rsidRPr="004034E4">
        <w:rPr>
          <w:rFonts w:ascii="Times New Roman" w:hAnsi="Times New Roman"/>
          <w:b/>
          <w:bCs/>
          <w:color w:val="000000"/>
          <w:sz w:val="24"/>
        </w:rPr>
        <w:t>.</w:t>
      </w:r>
    </w:p>
    <w:p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Доклад</w:t>
      </w:r>
      <w:r w:rsidR="007C4D33">
        <w:rPr>
          <w:rFonts w:ascii="Times New Roman" w:hAnsi="Times New Roman"/>
          <w:color w:val="000000"/>
          <w:sz w:val="24"/>
        </w:rPr>
        <w:t xml:space="preserve"> (сообщение)</w:t>
      </w:r>
      <w:r w:rsidRPr="004034E4">
        <w:rPr>
          <w:rFonts w:ascii="Times New Roman" w:hAnsi="Times New Roman"/>
          <w:color w:val="000000"/>
          <w:sz w:val="24"/>
        </w:rPr>
        <w:t xml:space="preserve"> – это вид самостоятельной работы студентов, заключающийся в разработке студентами темы на основе изучения литературы и развернутом публичном сообщении по данной проблеме. </w:t>
      </w:r>
    </w:p>
    <w:p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Цель доклада - сформировать научно-исследовательские навыки и умения у студентов, способствовать овладению методами научного познания, освоить навыки публичного выступления, научиться критически мыслить. При этом главная составляющая - это публичное выступление.</w:t>
      </w:r>
    </w:p>
    <w:p w:rsidR="001E223E" w:rsidRPr="004034E4" w:rsidRDefault="001E223E" w:rsidP="001E223E">
      <w:pPr>
        <w:ind w:firstLine="709"/>
        <w:jc w:val="both"/>
        <w:rPr>
          <w:rFonts w:ascii="Times New Roman" w:hAnsi="Times New Roman"/>
          <w:b/>
          <w:i/>
          <w:color w:val="000000"/>
          <w:sz w:val="24"/>
        </w:rPr>
      </w:pPr>
      <w:r w:rsidRPr="004034E4">
        <w:rPr>
          <w:rFonts w:ascii="Times New Roman" w:hAnsi="Times New Roman"/>
          <w:b/>
          <w:i/>
          <w:color w:val="000000"/>
          <w:sz w:val="24"/>
        </w:rPr>
        <w:t>Этапы подготовки доклада:</w:t>
      </w:r>
    </w:p>
    <w:p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выбор темы доклада;</w:t>
      </w:r>
    </w:p>
    <w:p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lastRenderedPageBreak/>
        <w:t>подбор и изучение наиболее важных учебных, научных работ по данной теме, нормативных правовых актов;</w:t>
      </w:r>
    </w:p>
    <w:p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анализ изученного материала, выделение наиболее значимых для раскрытия темы доклада фактов, мнений ученых;</w:t>
      </w:r>
    </w:p>
    <w:p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составление плана доклада;</w:t>
      </w:r>
    </w:p>
    <w:p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 xml:space="preserve">написание текста доклада с соблюдением требований научного стиля. </w:t>
      </w:r>
    </w:p>
    <w:p w:rsidR="001E223E" w:rsidRPr="004034E4" w:rsidRDefault="001E223E" w:rsidP="001E223E">
      <w:pPr>
        <w:ind w:firstLine="709"/>
        <w:jc w:val="both"/>
        <w:rPr>
          <w:rFonts w:ascii="Times New Roman" w:hAnsi="Times New Roman"/>
          <w:b/>
          <w:i/>
          <w:color w:val="000000"/>
          <w:sz w:val="24"/>
        </w:rPr>
      </w:pPr>
      <w:r w:rsidRPr="004034E4">
        <w:rPr>
          <w:rFonts w:ascii="Times New Roman" w:hAnsi="Times New Roman"/>
          <w:b/>
          <w:i/>
          <w:color w:val="000000"/>
          <w:sz w:val="24"/>
        </w:rPr>
        <w:t>Структура доклада:</w:t>
      </w:r>
    </w:p>
    <w:p w:rsidR="001E223E" w:rsidRPr="004034E4" w:rsidRDefault="001E223E" w:rsidP="001E223E">
      <w:pPr>
        <w:ind w:firstLine="709"/>
        <w:jc w:val="both"/>
        <w:rPr>
          <w:rFonts w:ascii="Times New Roman" w:hAnsi="Times New Roman"/>
          <w:b/>
          <w:i/>
          <w:color w:val="000000"/>
          <w:sz w:val="24"/>
        </w:rPr>
      </w:pPr>
      <w:r w:rsidRPr="004034E4">
        <w:rPr>
          <w:rFonts w:ascii="Times New Roman" w:hAnsi="Times New Roman"/>
          <w:color w:val="000000"/>
          <w:sz w:val="24"/>
        </w:rPr>
        <w:t>1. Вступление, в котором указываются:</w:t>
      </w:r>
    </w:p>
    <w:p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тема доклада;</w:t>
      </w:r>
    </w:p>
    <w:p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цель доклада;</w:t>
      </w:r>
    </w:p>
    <w:p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связь данной темы с другими темами;</w:t>
      </w:r>
    </w:p>
    <w:p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актуальность, проблематика темы;</w:t>
      </w:r>
    </w:p>
    <w:p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краткий обзор изученной литературы по данной теме и т.п.</w:t>
      </w:r>
    </w:p>
    <w:p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2. Основная часть, которая содержит логичное, последовательное изложение материала.</w:t>
      </w:r>
    </w:p>
    <w:p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3. Заключение, в котором:</w:t>
      </w:r>
    </w:p>
    <w:p w:rsidR="001E223E" w:rsidRPr="004034E4" w:rsidRDefault="001E223E" w:rsidP="001E223E">
      <w:pPr>
        <w:pStyle w:val="a4"/>
        <w:widowControl w:val="0"/>
        <w:numPr>
          <w:ilvl w:val="0"/>
          <w:numId w:val="28"/>
        </w:numPr>
        <w:autoSpaceDE w:val="0"/>
        <w:autoSpaceDN w:val="0"/>
        <w:adjustRightInd w:val="0"/>
        <w:ind w:firstLine="709"/>
        <w:jc w:val="both"/>
        <w:rPr>
          <w:color w:val="000000"/>
        </w:rPr>
      </w:pPr>
      <w:r w:rsidRPr="004034E4">
        <w:rPr>
          <w:color w:val="000000"/>
        </w:rPr>
        <w:t>подводятся итоги, формулируются выводы;</w:t>
      </w:r>
    </w:p>
    <w:p w:rsidR="001E223E" w:rsidRPr="004034E4" w:rsidRDefault="001E223E" w:rsidP="001E223E">
      <w:pPr>
        <w:pStyle w:val="a4"/>
        <w:widowControl w:val="0"/>
        <w:numPr>
          <w:ilvl w:val="0"/>
          <w:numId w:val="28"/>
        </w:numPr>
        <w:autoSpaceDE w:val="0"/>
        <w:autoSpaceDN w:val="0"/>
        <w:adjustRightInd w:val="0"/>
        <w:ind w:firstLine="709"/>
        <w:jc w:val="both"/>
        <w:rPr>
          <w:color w:val="000000"/>
        </w:rPr>
      </w:pPr>
      <w:r w:rsidRPr="004034E4">
        <w:rPr>
          <w:color w:val="000000"/>
        </w:rPr>
        <w:t>подчеркивается значение рассмотренной проблемы;</w:t>
      </w:r>
    </w:p>
    <w:p w:rsidR="001E223E" w:rsidRPr="004034E4" w:rsidRDefault="001E223E" w:rsidP="001E223E">
      <w:pPr>
        <w:pStyle w:val="a4"/>
        <w:widowControl w:val="0"/>
        <w:numPr>
          <w:ilvl w:val="0"/>
          <w:numId w:val="28"/>
        </w:numPr>
        <w:autoSpaceDE w:val="0"/>
        <w:autoSpaceDN w:val="0"/>
        <w:adjustRightInd w:val="0"/>
        <w:ind w:firstLine="709"/>
        <w:jc w:val="both"/>
        <w:rPr>
          <w:color w:val="000000"/>
        </w:rPr>
      </w:pPr>
      <w:r w:rsidRPr="004034E4">
        <w:rPr>
          <w:color w:val="000000"/>
        </w:rPr>
        <w:t>выделяются основные проблемы, пути и способы их решения и т.п.;</w:t>
      </w:r>
    </w:p>
    <w:p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4. Приложения (схемы, таблицы для более наглядного освещения темы).</w:t>
      </w:r>
    </w:p>
    <w:p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b/>
          <w:i/>
          <w:sz w:val="24"/>
        </w:rPr>
        <w:t>Требования к оформлению работы:</w:t>
      </w:r>
    </w:p>
    <w:p w:rsidR="001E223E" w:rsidRPr="004034E4" w:rsidRDefault="001E223E" w:rsidP="001E223E">
      <w:pPr>
        <w:pStyle w:val="a4"/>
        <w:widowControl w:val="0"/>
        <w:numPr>
          <w:ilvl w:val="0"/>
          <w:numId w:val="25"/>
        </w:numPr>
        <w:autoSpaceDE w:val="0"/>
        <w:autoSpaceDN w:val="0"/>
        <w:adjustRightInd w:val="0"/>
        <w:ind w:firstLine="709"/>
        <w:jc w:val="both"/>
      </w:pPr>
      <w:r w:rsidRPr="004034E4">
        <w:t>размер бумаги – А 4;</w:t>
      </w:r>
    </w:p>
    <w:p w:rsidR="001E223E" w:rsidRPr="004034E4" w:rsidRDefault="001E223E" w:rsidP="001E223E">
      <w:pPr>
        <w:pStyle w:val="a4"/>
        <w:widowControl w:val="0"/>
        <w:numPr>
          <w:ilvl w:val="0"/>
          <w:numId w:val="25"/>
        </w:numPr>
        <w:autoSpaceDE w:val="0"/>
        <w:autoSpaceDN w:val="0"/>
        <w:adjustRightInd w:val="0"/>
        <w:ind w:firstLine="709"/>
        <w:jc w:val="both"/>
      </w:pPr>
      <w:r w:rsidRPr="004034E4">
        <w:t xml:space="preserve">поля: </w:t>
      </w:r>
      <w:proofErr w:type="spellStart"/>
      <w:r w:rsidRPr="004034E4">
        <w:t>сверхнее</w:t>
      </w:r>
      <w:proofErr w:type="spellEnd"/>
      <w:r w:rsidRPr="004034E4">
        <w:t xml:space="preserve">, нижнее - 2 см; левое, правое - 2,5 см; </w:t>
      </w:r>
    </w:p>
    <w:p w:rsidR="001E223E" w:rsidRPr="004034E4" w:rsidRDefault="001E223E" w:rsidP="001E223E">
      <w:pPr>
        <w:pStyle w:val="a4"/>
        <w:widowControl w:val="0"/>
        <w:numPr>
          <w:ilvl w:val="0"/>
          <w:numId w:val="25"/>
        </w:numPr>
        <w:autoSpaceDE w:val="0"/>
        <w:autoSpaceDN w:val="0"/>
        <w:adjustRightInd w:val="0"/>
        <w:ind w:firstLine="709"/>
        <w:jc w:val="both"/>
      </w:pPr>
      <w:r w:rsidRPr="004034E4">
        <w:t>колонтитулы - 1,25 см;</w:t>
      </w:r>
    </w:p>
    <w:p w:rsidR="001E223E" w:rsidRPr="004034E4" w:rsidRDefault="001E223E" w:rsidP="001E223E">
      <w:pPr>
        <w:pStyle w:val="a4"/>
        <w:widowControl w:val="0"/>
        <w:numPr>
          <w:ilvl w:val="0"/>
          <w:numId w:val="25"/>
        </w:numPr>
        <w:autoSpaceDE w:val="0"/>
        <w:autoSpaceDN w:val="0"/>
        <w:adjustRightInd w:val="0"/>
        <w:ind w:firstLine="709"/>
        <w:jc w:val="both"/>
      </w:pPr>
      <w:r w:rsidRPr="004034E4">
        <w:t>ориентация книжная;</w:t>
      </w:r>
    </w:p>
    <w:p w:rsidR="001E223E" w:rsidRPr="004034E4" w:rsidRDefault="001E223E" w:rsidP="001E223E">
      <w:pPr>
        <w:pStyle w:val="a4"/>
        <w:widowControl w:val="0"/>
        <w:numPr>
          <w:ilvl w:val="0"/>
          <w:numId w:val="25"/>
        </w:numPr>
        <w:autoSpaceDE w:val="0"/>
        <w:autoSpaceDN w:val="0"/>
        <w:adjustRightInd w:val="0"/>
        <w:ind w:firstLine="709"/>
        <w:jc w:val="both"/>
        <w:rPr>
          <w:lang w:val="en-US"/>
        </w:rPr>
      </w:pPr>
      <w:r w:rsidRPr="004034E4">
        <w:t>шрифт</w:t>
      </w:r>
      <w:r w:rsidRPr="004034E4">
        <w:rPr>
          <w:lang w:val="en-US"/>
        </w:rPr>
        <w:t xml:space="preserve"> Times New Roman, </w:t>
      </w:r>
      <w:r w:rsidRPr="004034E4">
        <w:t>высота</w:t>
      </w:r>
      <w:r w:rsidRPr="004034E4">
        <w:rPr>
          <w:lang w:val="en-US"/>
        </w:rPr>
        <w:t xml:space="preserve"> 14pt;</w:t>
      </w:r>
    </w:p>
    <w:p w:rsidR="001E223E" w:rsidRPr="004034E4" w:rsidRDefault="001E223E" w:rsidP="001E223E">
      <w:pPr>
        <w:pStyle w:val="a4"/>
        <w:widowControl w:val="0"/>
        <w:numPr>
          <w:ilvl w:val="0"/>
          <w:numId w:val="25"/>
        </w:numPr>
        <w:autoSpaceDE w:val="0"/>
        <w:autoSpaceDN w:val="0"/>
        <w:adjustRightInd w:val="0"/>
        <w:ind w:firstLine="709"/>
        <w:jc w:val="both"/>
        <w:rPr>
          <w:lang w:val="en-US"/>
        </w:rPr>
      </w:pPr>
      <w:r w:rsidRPr="004034E4">
        <w:t>межстрочное расстояние - одинарное;</w:t>
      </w:r>
    </w:p>
    <w:p w:rsidR="001E223E" w:rsidRPr="004034E4" w:rsidRDefault="001E223E" w:rsidP="001E223E">
      <w:pPr>
        <w:pStyle w:val="a4"/>
        <w:widowControl w:val="0"/>
        <w:numPr>
          <w:ilvl w:val="0"/>
          <w:numId w:val="25"/>
        </w:numPr>
        <w:autoSpaceDE w:val="0"/>
        <w:autoSpaceDN w:val="0"/>
        <w:adjustRightInd w:val="0"/>
        <w:ind w:firstLine="709"/>
        <w:jc w:val="both"/>
        <w:rPr>
          <w:lang w:val="en-US"/>
        </w:rPr>
      </w:pPr>
      <w:r w:rsidRPr="004034E4">
        <w:t>выравнивание по ширине;</w:t>
      </w:r>
    </w:p>
    <w:p w:rsidR="001E223E" w:rsidRPr="004034E4" w:rsidRDefault="001E223E" w:rsidP="001E223E">
      <w:pPr>
        <w:pStyle w:val="a4"/>
        <w:widowControl w:val="0"/>
        <w:numPr>
          <w:ilvl w:val="0"/>
          <w:numId w:val="25"/>
        </w:numPr>
        <w:autoSpaceDE w:val="0"/>
        <w:autoSpaceDN w:val="0"/>
        <w:adjustRightInd w:val="0"/>
        <w:ind w:firstLine="709"/>
        <w:jc w:val="both"/>
      </w:pPr>
      <w:r w:rsidRPr="004034E4">
        <w:t>красная строка 1,5 см.</w:t>
      </w:r>
    </w:p>
    <w:p w:rsidR="001E223E" w:rsidRDefault="001E223E" w:rsidP="001E223E">
      <w:pPr>
        <w:pStyle w:val="a4"/>
        <w:ind w:left="360" w:firstLine="709"/>
        <w:jc w:val="both"/>
      </w:pPr>
      <w:r w:rsidRPr="004034E4">
        <w:t>В случае невозможности выполнить работу в электронном варианте, допускается рукописное оформление доклада.</w:t>
      </w:r>
      <w:r w:rsidR="008E3DB4">
        <w:t xml:space="preserve"> (Титульный лист оформляется как для реферата)</w:t>
      </w:r>
    </w:p>
    <w:p w:rsidR="008E3DB4" w:rsidRPr="004034E4" w:rsidRDefault="008E3DB4" w:rsidP="008E3DB4">
      <w:pPr>
        <w:ind w:firstLine="709"/>
        <w:jc w:val="both"/>
        <w:rPr>
          <w:rFonts w:ascii="Times New Roman" w:hAnsi="Times New Roman"/>
          <w:b/>
          <w:i/>
          <w:sz w:val="24"/>
        </w:rPr>
      </w:pPr>
      <w:r w:rsidRPr="004034E4">
        <w:rPr>
          <w:rFonts w:ascii="Times New Roman" w:hAnsi="Times New Roman"/>
          <w:b/>
          <w:i/>
          <w:sz w:val="24"/>
        </w:rPr>
        <w:t>Требования к защите доклада:</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1. Продолжительность выступления обычно не превышает 10-15 минут. Поэтому при подготовке доклада из текста работы отбирается самое главное. В докладе должно быть кратко отражено основное содержание всех глав и разделов исследовательской работы. </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2. Для успешного выступления с докладом заучите значение всех терминов, которые употребляются в докладе. </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3. При соблюдении этих правил у вас должен получиться интересный доклад, который, несомненно, будет высоко оценен преподавателем.</w:t>
      </w:r>
    </w:p>
    <w:p w:rsidR="007C4D33" w:rsidRDefault="007C4D33" w:rsidP="008E3DB4">
      <w:pPr>
        <w:ind w:firstLine="709"/>
        <w:jc w:val="center"/>
        <w:rPr>
          <w:rFonts w:ascii="Times New Roman" w:hAnsi="Times New Roman"/>
          <w:b/>
          <w:sz w:val="24"/>
        </w:rPr>
      </w:pPr>
    </w:p>
    <w:p w:rsidR="008E3DB4" w:rsidRPr="004034E4" w:rsidRDefault="008E3DB4" w:rsidP="008E3DB4">
      <w:pPr>
        <w:ind w:firstLine="709"/>
        <w:jc w:val="center"/>
        <w:rPr>
          <w:rFonts w:ascii="Times New Roman" w:hAnsi="Times New Roman"/>
          <w:b/>
          <w:sz w:val="24"/>
        </w:rPr>
      </w:pPr>
      <w:r w:rsidRPr="004034E4">
        <w:rPr>
          <w:rFonts w:ascii="Times New Roman" w:hAnsi="Times New Roman"/>
          <w:b/>
          <w:sz w:val="24"/>
        </w:rPr>
        <w:t>Оценочный лист доклада</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ФИО ________________________________________________________</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Группа_____________________ </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специальность _____________________</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Преподаватель____________________________________________</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Учебная дисциплина_________________________________</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Тип исследования______________________________________________</w:t>
      </w:r>
    </w:p>
    <w:p w:rsidR="008E3DB4" w:rsidRDefault="008E3DB4" w:rsidP="008E3DB4">
      <w:pPr>
        <w:ind w:firstLine="709"/>
        <w:jc w:val="both"/>
        <w:rPr>
          <w:rFonts w:ascii="Times New Roman" w:hAnsi="Times New Roman"/>
          <w:sz w:val="24"/>
        </w:rPr>
      </w:pPr>
      <w:r w:rsidRPr="004034E4">
        <w:rPr>
          <w:rFonts w:ascii="Times New Roman" w:hAnsi="Times New Roman"/>
          <w:sz w:val="24"/>
        </w:rPr>
        <w:t>Тема исследования_____________________________________________</w:t>
      </w:r>
    </w:p>
    <w:p w:rsidR="008E3DB4" w:rsidRPr="004034E4" w:rsidRDefault="008E3DB4" w:rsidP="008E3DB4">
      <w:pPr>
        <w:ind w:firstLine="709"/>
        <w:jc w:val="both"/>
        <w:rPr>
          <w:rFonts w:ascii="Times New Roman" w:hAnsi="Times New Roman"/>
          <w:sz w:val="24"/>
        </w:rPr>
      </w:pPr>
    </w:p>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4"/>
        <w:gridCol w:w="6093"/>
        <w:gridCol w:w="1276"/>
      </w:tblGrid>
      <w:tr w:rsidR="008E3DB4" w:rsidRPr="004034E4" w:rsidTr="00A738C9">
        <w:tc>
          <w:tcPr>
            <w:tcW w:w="567" w:type="dxa"/>
          </w:tcPr>
          <w:p w:rsidR="008E3DB4" w:rsidRPr="004034E4" w:rsidRDefault="008E3DB4" w:rsidP="00A738C9">
            <w:pPr>
              <w:jc w:val="both"/>
              <w:rPr>
                <w:rFonts w:ascii="Times New Roman" w:hAnsi="Times New Roman"/>
                <w:b/>
                <w:sz w:val="24"/>
              </w:rPr>
            </w:pPr>
            <w:r w:rsidRPr="004034E4">
              <w:rPr>
                <w:rFonts w:ascii="Times New Roman" w:hAnsi="Times New Roman"/>
                <w:b/>
                <w:sz w:val="24"/>
              </w:rPr>
              <w:t>№</w:t>
            </w:r>
          </w:p>
        </w:tc>
        <w:tc>
          <w:tcPr>
            <w:tcW w:w="2834" w:type="dxa"/>
          </w:tcPr>
          <w:p w:rsidR="008E3DB4" w:rsidRPr="004034E4" w:rsidRDefault="008E3DB4" w:rsidP="00A738C9">
            <w:pPr>
              <w:jc w:val="both"/>
              <w:rPr>
                <w:rFonts w:ascii="Times New Roman" w:hAnsi="Times New Roman"/>
                <w:b/>
                <w:sz w:val="24"/>
              </w:rPr>
            </w:pPr>
            <w:r w:rsidRPr="004034E4">
              <w:rPr>
                <w:rFonts w:ascii="Times New Roman" w:hAnsi="Times New Roman"/>
                <w:b/>
                <w:sz w:val="24"/>
              </w:rPr>
              <w:t>Критерии оценивания</w:t>
            </w:r>
          </w:p>
        </w:tc>
        <w:tc>
          <w:tcPr>
            <w:tcW w:w="6093" w:type="dxa"/>
          </w:tcPr>
          <w:p w:rsidR="008E3DB4" w:rsidRPr="004034E4" w:rsidRDefault="008E3DB4" w:rsidP="00A738C9">
            <w:pPr>
              <w:jc w:val="both"/>
              <w:rPr>
                <w:rFonts w:ascii="Times New Roman" w:hAnsi="Times New Roman"/>
                <w:b/>
                <w:sz w:val="24"/>
              </w:rPr>
            </w:pPr>
            <w:r w:rsidRPr="004034E4">
              <w:rPr>
                <w:rFonts w:ascii="Times New Roman" w:hAnsi="Times New Roman"/>
                <w:b/>
                <w:sz w:val="24"/>
              </w:rPr>
              <w:t>Показатели оценивания</w:t>
            </w:r>
          </w:p>
        </w:tc>
        <w:tc>
          <w:tcPr>
            <w:tcW w:w="1276" w:type="dxa"/>
          </w:tcPr>
          <w:p w:rsidR="008E3DB4" w:rsidRPr="004034E4" w:rsidRDefault="008E3DB4" w:rsidP="00A738C9">
            <w:pPr>
              <w:jc w:val="both"/>
              <w:rPr>
                <w:rFonts w:ascii="Times New Roman" w:hAnsi="Times New Roman"/>
                <w:b/>
                <w:sz w:val="24"/>
              </w:rPr>
            </w:pPr>
            <w:r w:rsidRPr="004034E4">
              <w:rPr>
                <w:rFonts w:ascii="Times New Roman" w:hAnsi="Times New Roman"/>
                <w:b/>
                <w:sz w:val="24"/>
              </w:rPr>
              <w:t xml:space="preserve">Кол-во </w:t>
            </w:r>
            <w:r w:rsidRPr="004034E4">
              <w:rPr>
                <w:rFonts w:ascii="Times New Roman" w:hAnsi="Times New Roman"/>
                <w:b/>
                <w:sz w:val="24"/>
              </w:rPr>
              <w:lastRenderedPageBreak/>
              <w:t>баллов</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lastRenderedPageBreak/>
              <w:t>1.</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Качество выступления</w:t>
            </w: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Студент зачитывает доклад</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Рассказывает, но не объясняет</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Хорошее изложение материала</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2.</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 xml:space="preserve">Оригинальность доклада </w:t>
            </w: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Для доклада выбрана традиционная тема</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Доклад выполнен по актуальной теме</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Доклад содержит собственные идеи</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3.</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Структура доклада</w:t>
            </w: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Нелогичная структура доклада</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Структура требует корректировки</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Работа структурирована грамотно</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4.</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Владение специальным научным  аппаратом</w:t>
            </w: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Владеет базовой терминологией</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Использует общенаучную и специальную терминология</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Хорошо владеет специальным научным аппаратом</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5.</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Качество ответов на вопросы</w:t>
            </w:r>
          </w:p>
          <w:p w:rsidR="008E3DB4" w:rsidRPr="004034E4" w:rsidRDefault="008E3DB4" w:rsidP="00A738C9">
            <w:pPr>
              <w:jc w:val="both"/>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Не может ответить на вопросы</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Отвечает на вопросы однозначно</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Уверенно отвечает на вопросы</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6.</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Четкость выводов и обобщений</w:t>
            </w: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Отсутствие выводов и обобщений</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Бездоказательность выводов</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Выводу полностью характеризуют работу</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7.</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 xml:space="preserve">Использование демонстрационного </w:t>
            </w:r>
          </w:p>
          <w:p w:rsidR="008E3DB4" w:rsidRPr="004034E4" w:rsidRDefault="008E3DB4" w:rsidP="00A738C9">
            <w:pPr>
              <w:jc w:val="both"/>
              <w:rPr>
                <w:rFonts w:ascii="Times New Roman" w:hAnsi="Times New Roman"/>
                <w:sz w:val="24"/>
              </w:rPr>
            </w:pPr>
            <w:r w:rsidRPr="004034E4">
              <w:rPr>
                <w:rFonts w:ascii="Times New Roman" w:hAnsi="Times New Roman"/>
                <w:sz w:val="24"/>
              </w:rPr>
              <w:t>материала</w:t>
            </w: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Не использует демонстрационных средств</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Использует,  но не ориентируется в материале</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Уместно применяет демонстрационные материалы</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567"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8.</w:t>
            </w:r>
          </w:p>
        </w:tc>
        <w:tc>
          <w:tcPr>
            <w:tcW w:w="2834" w:type="dxa"/>
            <w:vMerge w:val="restart"/>
          </w:tcPr>
          <w:p w:rsidR="008E3DB4" w:rsidRPr="004034E4" w:rsidRDefault="008E3DB4" w:rsidP="00A738C9">
            <w:pPr>
              <w:jc w:val="both"/>
              <w:rPr>
                <w:rFonts w:ascii="Times New Roman" w:hAnsi="Times New Roman"/>
                <w:sz w:val="24"/>
              </w:rPr>
            </w:pPr>
            <w:r w:rsidRPr="004034E4">
              <w:rPr>
                <w:rFonts w:ascii="Times New Roman" w:hAnsi="Times New Roman"/>
                <w:sz w:val="24"/>
              </w:rPr>
              <w:t>Оформление доклада</w:t>
            </w:r>
          </w:p>
          <w:p w:rsidR="008E3DB4" w:rsidRPr="004034E4" w:rsidRDefault="008E3DB4" w:rsidP="00A738C9">
            <w:pPr>
              <w:jc w:val="both"/>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Оформление не соответствует требованиям</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Оформление в соответствии с требованиями</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rsidTr="00B57E09">
        <w:tc>
          <w:tcPr>
            <w:tcW w:w="567" w:type="dxa"/>
            <w:vMerge/>
            <w:vAlign w:val="center"/>
          </w:tcPr>
          <w:p w:rsidR="008E3DB4" w:rsidRPr="004034E4" w:rsidRDefault="008E3DB4" w:rsidP="00A738C9">
            <w:pPr>
              <w:rPr>
                <w:rFonts w:ascii="Times New Roman" w:hAnsi="Times New Roman"/>
                <w:sz w:val="24"/>
              </w:rPr>
            </w:pPr>
          </w:p>
        </w:tc>
        <w:tc>
          <w:tcPr>
            <w:tcW w:w="2834" w:type="dxa"/>
            <w:vMerge/>
            <w:vAlign w:val="center"/>
          </w:tcPr>
          <w:p w:rsidR="008E3DB4" w:rsidRPr="004034E4" w:rsidRDefault="008E3DB4" w:rsidP="00A738C9">
            <w:pPr>
              <w:rPr>
                <w:rFonts w:ascii="Times New Roman" w:hAnsi="Times New Roman"/>
                <w:sz w:val="24"/>
              </w:rPr>
            </w:pPr>
          </w:p>
        </w:tc>
        <w:tc>
          <w:tcPr>
            <w:tcW w:w="6093" w:type="dxa"/>
          </w:tcPr>
          <w:p w:rsidR="008E3DB4" w:rsidRPr="004034E4" w:rsidRDefault="008E3DB4" w:rsidP="00A738C9">
            <w:pPr>
              <w:jc w:val="both"/>
              <w:rPr>
                <w:rFonts w:ascii="Times New Roman" w:hAnsi="Times New Roman"/>
                <w:sz w:val="24"/>
              </w:rPr>
            </w:pPr>
            <w:r w:rsidRPr="004034E4">
              <w:rPr>
                <w:rFonts w:ascii="Times New Roman" w:hAnsi="Times New Roman"/>
                <w:sz w:val="24"/>
              </w:rPr>
              <w:t>Творческий подход к оформлению доклада</w:t>
            </w:r>
          </w:p>
        </w:tc>
        <w:tc>
          <w:tcPr>
            <w:tcW w:w="1276" w:type="dxa"/>
          </w:tcPr>
          <w:p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rsidTr="00A738C9">
        <w:tc>
          <w:tcPr>
            <w:tcW w:w="9494" w:type="dxa"/>
            <w:gridSpan w:val="3"/>
          </w:tcPr>
          <w:p w:rsidR="008E3DB4" w:rsidRPr="004034E4" w:rsidRDefault="008E3DB4" w:rsidP="00A738C9">
            <w:pPr>
              <w:jc w:val="both"/>
              <w:rPr>
                <w:rFonts w:ascii="Times New Roman" w:hAnsi="Times New Roman"/>
                <w:b/>
                <w:sz w:val="24"/>
              </w:rPr>
            </w:pPr>
            <w:r w:rsidRPr="004034E4">
              <w:rPr>
                <w:rFonts w:ascii="Times New Roman" w:hAnsi="Times New Roman"/>
                <w:b/>
                <w:sz w:val="24"/>
              </w:rPr>
              <w:t>Общее кол-во баллов</w:t>
            </w:r>
          </w:p>
        </w:tc>
        <w:tc>
          <w:tcPr>
            <w:tcW w:w="1276" w:type="dxa"/>
          </w:tcPr>
          <w:p w:rsidR="008E3DB4" w:rsidRPr="004034E4" w:rsidRDefault="008E3DB4" w:rsidP="00A738C9">
            <w:pPr>
              <w:jc w:val="both"/>
              <w:rPr>
                <w:rFonts w:ascii="Times New Roman" w:hAnsi="Times New Roman"/>
                <w:sz w:val="24"/>
              </w:rPr>
            </w:pPr>
          </w:p>
        </w:tc>
      </w:tr>
      <w:tr w:rsidR="008E3DB4" w:rsidRPr="004034E4" w:rsidTr="00A738C9">
        <w:tc>
          <w:tcPr>
            <w:tcW w:w="9494" w:type="dxa"/>
            <w:gridSpan w:val="3"/>
          </w:tcPr>
          <w:p w:rsidR="008E3DB4" w:rsidRPr="004034E4" w:rsidRDefault="008E3DB4" w:rsidP="00A738C9">
            <w:pPr>
              <w:jc w:val="both"/>
              <w:rPr>
                <w:rFonts w:ascii="Times New Roman" w:hAnsi="Times New Roman"/>
                <w:b/>
                <w:sz w:val="24"/>
              </w:rPr>
            </w:pPr>
            <w:r w:rsidRPr="004034E4">
              <w:rPr>
                <w:rFonts w:ascii="Times New Roman" w:hAnsi="Times New Roman"/>
                <w:b/>
                <w:sz w:val="24"/>
              </w:rPr>
              <w:t>Оценка</w:t>
            </w:r>
          </w:p>
        </w:tc>
        <w:tc>
          <w:tcPr>
            <w:tcW w:w="1276" w:type="dxa"/>
          </w:tcPr>
          <w:p w:rsidR="008E3DB4" w:rsidRPr="004034E4" w:rsidRDefault="008E3DB4" w:rsidP="00A738C9">
            <w:pPr>
              <w:jc w:val="both"/>
              <w:rPr>
                <w:rFonts w:ascii="Times New Roman" w:hAnsi="Times New Roman"/>
                <w:sz w:val="24"/>
              </w:rPr>
            </w:pPr>
          </w:p>
        </w:tc>
      </w:tr>
    </w:tbl>
    <w:p w:rsidR="0070000D" w:rsidRDefault="0070000D" w:rsidP="00B57E09">
      <w:pPr>
        <w:tabs>
          <w:tab w:val="left" w:pos="0"/>
        </w:tabs>
        <w:ind w:left="60"/>
        <w:jc w:val="center"/>
        <w:rPr>
          <w:rFonts w:ascii="Times New Roman" w:hAnsi="Times New Roman"/>
          <w:sz w:val="24"/>
        </w:rPr>
      </w:pPr>
    </w:p>
    <w:p w:rsidR="00B57E09" w:rsidRPr="001E223E" w:rsidRDefault="00B57E09" w:rsidP="00B57E09">
      <w:pPr>
        <w:tabs>
          <w:tab w:val="left" w:pos="0"/>
        </w:tabs>
        <w:ind w:left="60"/>
        <w:jc w:val="center"/>
        <w:rPr>
          <w:rFonts w:ascii="Times New Roman" w:hAnsi="Times New Roman"/>
          <w:sz w:val="24"/>
        </w:rPr>
      </w:pPr>
      <w:r w:rsidRPr="001E223E">
        <w:rPr>
          <w:rFonts w:ascii="Times New Roman" w:hAnsi="Times New Roman"/>
          <w:sz w:val="24"/>
        </w:rPr>
        <w:t xml:space="preserve">Государственное автономное профессиональное образовательное учреждение </w:t>
      </w:r>
    </w:p>
    <w:p w:rsidR="00B57E09" w:rsidRPr="001E223E" w:rsidRDefault="00B57E09" w:rsidP="00B57E09">
      <w:pPr>
        <w:tabs>
          <w:tab w:val="left" w:pos="0"/>
        </w:tabs>
        <w:ind w:left="60"/>
        <w:jc w:val="center"/>
        <w:rPr>
          <w:rFonts w:ascii="Times New Roman" w:hAnsi="Times New Roman"/>
          <w:sz w:val="24"/>
        </w:rPr>
      </w:pPr>
      <w:r w:rsidRPr="001E223E">
        <w:rPr>
          <w:rFonts w:ascii="Times New Roman" w:hAnsi="Times New Roman"/>
          <w:sz w:val="24"/>
        </w:rPr>
        <w:t>Чувашской Республики "Чебоксарский экономико-</w:t>
      </w:r>
      <w:proofErr w:type="gramStart"/>
      <w:r w:rsidRPr="001E223E">
        <w:rPr>
          <w:rFonts w:ascii="Times New Roman" w:hAnsi="Times New Roman"/>
          <w:sz w:val="24"/>
        </w:rPr>
        <w:t>технологический  колледж</w:t>
      </w:r>
      <w:proofErr w:type="gramEnd"/>
      <w:r w:rsidRPr="001E223E">
        <w:rPr>
          <w:rFonts w:ascii="Times New Roman" w:hAnsi="Times New Roman"/>
          <w:sz w:val="24"/>
        </w:rPr>
        <w:t>"</w:t>
      </w:r>
    </w:p>
    <w:p w:rsidR="00B57E09" w:rsidRDefault="00B57E09" w:rsidP="0070000D">
      <w:pPr>
        <w:tabs>
          <w:tab w:val="left" w:pos="0"/>
        </w:tabs>
        <w:jc w:val="center"/>
        <w:rPr>
          <w:rFonts w:ascii="Times New Roman" w:hAnsi="Times New Roman"/>
          <w:sz w:val="24"/>
        </w:rPr>
      </w:pPr>
      <w:r w:rsidRPr="001E223E">
        <w:rPr>
          <w:rFonts w:ascii="Times New Roman" w:hAnsi="Times New Roman"/>
          <w:sz w:val="24"/>
        </w:rPr>
        <w:t>Министерства образования и молодежно</w:t>
      </w:r>
      <w:r w:rsidR="0070000D">
        <w:rPr>
          <w:rFonts w:ascii="Times New Roman" w:hAnsi="Times New Roman"/>
          <w:sz w:val="24"/>
        </w:rPr>
        <w:t>й политики Чувашской Республик</w:t>
      </w:r>
    </w:p>
    <w:p w:rsidR="0070000D" w:rsidRPr="0070000D" w:rsidRDefault="0070000D" w:rsidP="0070000D">
      <w:pPr>
        <w:tabs>
          <w:tab w:val="left" w:pos="0"/>
        </w:tabs>
        <w:jc w:val="center"/>
        <w:rPr>
          <w:rFonts w:ascii="Times New Roman" w:hAnsi="Times New Roman"/>
          <w:sz w:val="24"/>
        </w:rPr>
      </w:pPr>
    </w:p>
    <w:p w:rsidR="00B57E09" w:rsidRPr="004034E4" w:rsidRDefault="00B57E09" w:rsidP="00B57E09">
      <w:pPr>
        <w:pStyle w:val="20"/>
        <w:spacing w:before="0" w:line="240" w:lineRule="auto"/>
        <w:ind w:firstLine="709"/>
        <w:jc w:val="center"/>
        <w:rPr>
          <w:rFonts w:ascii="Times New Roman" w:hAnsi="Times New Roman"/>
          <w:sz w:val="24"/>
          <w:szCs w:val="24"/>
        </w:rPr>
      </w:pPr>
      <w:r w:rsidRPr="004034E4">
        <w:rPr>
          <w:rFonts w:ascii="Times New Roman" w:hAnsi="Times New Roman"/>
          <w:b w:val="0"/>
          <w:sz w:val="24"/>
          <w:szCs w:val="24"/>
        </w:rPr>
        <w:t>Доклад</w:t>
      </w:r>
      <w:r w:rsidR="0070000D">
        <w:rPr>
          <w:rFonts w:ascii="Times New Roman" w:hAnsi="Times New Roman"/>
          <w:b w:val="0"/>
          <w:sz w:val="24"/>
          <w:szCs w:val="24"/>
        </w:rPr>
        <w:t xml:space="preserve"> (сообщение)</w:t>
      </w:r>
    </w:p>
    <w:p w:rsidR="00B57E09" w:rsidRPr="004034E4" w:rsidRDefault="00B57E09" w:rsidP="00B57E09">
      <w:pPr>
        <w:pStyle w:val="20"/>
        <w:spacing w:before="0" w:line="240" w:lineRule="auto"/>
        <w:ind w:firstLine="709"/>
        <w:jc w:val="center"/>
        <w:rPr>
          <w:rFonts w:ascii="Times New Roman" w:hAnsi="Times New Roman"/>
          <w:b w:val="0"/>
          <w:sz w:val="24"/>
          <w:szCs w:val="24"/>
        </w:rPr>
      </w:pPr>
      <w:r w:rsidRPr="004034E4">
        <w:rPr>
          <w:rFonts w:ascii="Times New Roman" w:hAnsi="Times New Roman"/>
          <w:b w:val="0"/>
          <w:sz w:val="24"/>
          <w:szCs w:val="24"/>
        </w:rPr>
        <w:t>по дисциплине ___________</w:t>
      </w:r>
    </w:p>
    <w:p w:rsidR="00B57E09" w:rsidRPr="004034E4" w:rsidRDefault="00B57E09" w:rsidP="00B57E09">
      <w:pPr>
        <w:pStyle w:val="a4"/>
        <w:ind w:left="0" w:firstLine="709"/>
        <w:jc w:val="center"/>
      </w:pPr>
      <w:r w:rsidRPr="004034E4">
        <w:t>на тему: «__________»</w:t>
      </w:r>
    </w:p>
    <w:tbl>
      <w:tblPr>
        <w:tblpPr w:leftFromText="180" w:rightFromText="180" w:vertAnchor="text" w:horzAnchor="margin" w:tblpXSpec="right" w:tblpY="186"/>
        <w:tblW w:w="4491" w:type="pct"/>
        <w:tblCellSpacing w:w="0" w:type="dxa"/>
        <w:tblCellMar>
          <w:left w:w="0" w:type="dxa"/>
          <w:right w:w="0" w:type="dxa"/>
        </w:tblCellMar>
        <w:tblLook w:val="00A0" w:firstRow="1" w:lastRow="0" w:firstColumn="1" w:lastColumn="0" w:noHBand="0" w:noVBand="0"/>
      </w:tblPr>
      <w:tblGrid>
        <w:gridCol w:w="5046"/>
        <w:gridCol w:w="3356"/>
      </w:tblGrid>
      <w:tr w:rsidR="00B57E09" w:rsidRPr="004034E4" w:rsidTr="000721AB">
        <w:trPr>
          <w:tblCellSpacing w:w="0" w:type="dxa"/>
        </w:trPr>
        <w:tc>
          <w:tcPr>
            <w:tcW w:w="3003" w:type="pct"/>
            <w:vAlign w:val="center"/>
          </w:tcPr>
          <w:p w:rsidR="00B57E09" w:rsidRPr="004034E4" w:rsidRDefault="00B57E09" w:rsidP="000721AB">
            <w:pPr>
              <w:rPr>
                <w:rFonts w:ascii="Times New Roman" w:hAnsi="Times New Roman"/>
                <w:sz w:val="24"/>
              </w:rPr>
            </w:pPr>
          </w:p>
        </w:tc>
        <w:tc>
          <w:tcPr>
            <w:tcW w:w="1997" w:type="pct"/>
            <w:vAlign w:val="center"/>
          </w:tcPr>
          <w:p w:rsidR="00B57E09" w:rsidRDefault="00B57E09" w:rsidP="000721AB">
            <w:pPr>
              <w:pStyle w:val="a3"/>
              <w:spacing w:before="0" w:after="0"/>
            </w:pPr>
            <w:r>
              <w:t>Выполнил(а)</w:t>
            </w:r>
          </w:p>
          <w:p w:rsidR="00B57E09" w:rsidRDefault="00B57E09" w:rsidP="000721AB">
            <w:pPr>
              <w:pStyle w:val="a3"/>
              <w:spacing w:before="0" w:after="0"/>
              <w:rPr>
                <w:i/>
                <w:iCs/>
              </w:rPr>
            </w:pPr>
            <w:r w:rsidRPr="004034E4">
              <w:t>студент</w:t>
            </w:r>
            <w:r w:rsidRPr="004034E4">
              <w:rPr>
                <w:i/>
                <w:iCs/>
              </w:rPr>
              <w:t xml:space="preserve"> </w:t>
            </w:r>
            <w:r w:rsidRPr="004034E4">
              <w:rPr>
                <w:iCs/>
              </w:rPr>
              <w:t>__ курса</w:t>
            </w:r>
          </w:p>
          <w:p w:rsidR="00B57E09" w:rsidRDefault="00B57E09" w:rsidP="000721AB">
            <w:pPr>
              <w:pStyle w:val="a3"/>
              <w:spacing w:before="0" w:after="0"/>
            </w:pPr>
            <w:r>
              <w:t>группы _</w:t>
            </w:r>
          </w:p>
          <w:p w:rsidR="00B57E09" w:rsidRDefault="00B57E09" w:rsidP="000721AB">
            <w:pPr>
              <w:pStyle w:val="a3"/>
              <w:spacing w:before="0" w:after="0"/>
            </w:pPr>
            <w:proofErr w:type="spellStart"/>
            <w:r>
              <w:t>Аванова</w:t>
            </w:r>
            <w:proofErr w:type="spellEnd"/>
            <w:r>
              <w:t xml:space="preserve"> А.</w:t>
            </w:r>
          </w:p>
          <w:p w:rsidR="00B57E09" w:rsidRPr="004034E4" w:rsidRDefault="00B57E09" w:rsidP="000721AB">
            <w:pPr>
              <w:pStyle w:val="a3"/>
              <w:spacing w:before="0" w:after="0"/>
            </w:pPr>
            <w:r w:rsidRPr="004034E4">
              <w:t>Проверила:</w:t>
            </w:r>
            <w:r w:rsidRPr="004034E4">
              <w:br/>
              <w:t>преподаватель ____</w:t>
            </w:r>
          </w:p>
          <w:p w:rsidR="00B57E09" w:rsidRPr="004034E4" w:rsidRDefault="00B57E09" w:rsidP="000721AB">
            <w:pPr>
              <w:pStyle w:val="a3"/>
              <w:spacing w:before="0" w:after="0"/>
              <w:ind w:firstLine="709"/>
              <w:jc w:val="center"/>
            </w:pPr>
          </w:p>
        </w:tc>
      </w:tr>
    </w:tbl>
    <w:p w:rsidR="00B57E09" w:rsidRPr="004034E4" w:rsidRDefault="00B57E09" w:rsidP="00B57E09">
      <w:pPr>
        <w:pStyle w:val="a3"/>
        <w:spacing w:before="0" w:after="0"/>
      </w:pPr>
    </w:p>
    <w:p w:rsidR="00B57E09" w:rsidRPr="004034E4" w:rsidRDefault="00B57E09" w:rsidP="00B57E09">
      <w:pPr>
        <w:pStyle w:val="a3"/>
        <w:spacing w:before="0" w:after="0"/>
        <w:ind w:firstLine="709"/>
        <w:jc w:val="center"/>
      </w:pPr>
    </w:p>
    <w:p w:rsidR="00B57E09" w:rsidRPr="004034E4" w:rsidRDefault="00B57E09" w:rsidP="00B57E09">
      <w:pPr>
        <w:pStyle w:val="a3"/>
        <w:spacing w:before="0" w:after="0"/>
        <w:ind w:firstLine="709"/>
        <w:jc w:val="center"/>
        <w:rPr>
          <w:bCs/>
        </w:rPr>
      </w:pPr>
    </w:p>
    <w:p w:rsidR="00B57E09" w:rsidRPr="005E49A6" w:rsidRDefault="00B57E09" w:rsidP="00B57E09">
      <w:pPr>
        <w:pStyle w:val="Style14"/>
        <w:widowControl/>
        <w:spacing w:line="240" w:lineRule="auto"/>
        <w:ind w:firstLine="709"/>
        <w:rPr>
          <w:rStyle w:val="FontStyle45"/>
        </w:rPr>
      </w:pPr>
    </w:p>
    <w:p w:rsidR="00B57E09" w:rsidRDefault="00B57E09" w:rsidP="00B57E09">
      <w:pPr>
        <w:ind w:firstLine="709"/>
        <w:jc w:val="right"/>
        <w:rPr>
          <w:rFonts w:ascii="Times New Roman" w:hAnsi="Times New Roman"/>
          <w:b/>
          <w:i/>
          <w:sz w:val="24"/>
        </w:rPr>
      </w:pPr>
    </w:p>
    <w:p w:rsidR="00B57E09" w:rsidRDefault="00B57E09" w:rsidP="00B57E09">
      <w:pPr>
        <w:ind w:firstLine="709"/>
        <w:jc w:val="right"/>
        <w:rPr>
          <w:rFonts w:ascii="Times New Roman" w:hAnsi="Times New Roman"/>
          <w:b/>
          <w:i/>
          <w:sz w:val="24"/>
        </w:rPr>
      </w:pPr>
    </w:p>
    <w:p w:rsidR="00B57E09" w:rsidRDefault="00B57E09" w:rsidP="00B57E09">
      <w:pPr>
        <w:ind w:firstLine="709"/>
        <w:jc w:val="center"/>
        <w:rPr>
          <w:rFonts w:ascii="Times New Roman" w:hAnsi="Times New Roman"/>
          <w:b/>
          <w:sz w:val="24"/>
        </w:rPr>
      </w:pPr>
    </w:p>
    <w:p w:rsidR="00B57E09" w:rsidRDefault="00B57E09" w:rsidP="00B57E09">
      <w:pPr>
        <w:ind w:firstLine="709"/>
        <w:jc w:val="center"/>
        <w:rPr>
          <w:rFonts w:ascii="Times New Roman" w:hAnsi="Times New Roman"/>
          <w:b/>
          <w:sz w:val="24"/>
        </w:rPr>
      </w:pPr>
    </w:p>
    <w:p w:rsidR="00B57E09" w:rsidRDefault="00B57E09" w:rsidP="0004337D">
      <w:pPr>
        <w:jc w:val="both"/>
        <w:rPr>
          <w:rFonts w:ascii="Times New Roman" w:hAnsi="Times New Roman"/>
          <w:b/>
          <w:sz w:val="24"/>
        </w:rPr>
      </w:pPr>
    </w:p>
    <w:p w:rsidR="00B57E09" w:rsidRDefault="00B57E09" w:rsidP="008E3DB4">
      <w:pPr>
        <w:ind w:firstLine="709"/>
        <w:jc w:val="both"/>
        <w:rPr>
          <w:rFonts w:ascii="Times New Roman" w:hAnsi="Times New Roman"/>
          <w:b/>
          <w:sz w:val="24"/>
        </w:rPr>
      </w:pPr>
    </w:p>
    <w:p w:rsidR="008E3DB4" w:rsidRPr="004034E4" w:rsidRDefault="008E3DB4" w:rsidP="008E3DB4">
      <w:pPr>
        <w:ind w:firstLine="709"/>
        <w:jc w:val="both"/>
        <w:rPr>
          <w:rFonts w:ascii="Times New Roman" w:hAnsi="Times New Roman"/>
          <w:b/>
          <w:sz w:val="24"/>
        </w:rPr>
      </w:pPr>
      <w:r w:rsidRPr="004034E4">
        <w:rPr>
          <w:rFonts w:ascii="Times New Roman" w:hAnsi="Times New Roman"/>
          <w:b/>
          <w:sz w:val="24"/>
        </w:rPr>
        <w:t>Оценка в баллах</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 40-35 -оценка «5»;</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 34- 30 –оценка «4»;</w:t>
      </w:r>
    </w:p>
    <w:p w:rsidR="008E3DB4" w:rsidRPr="004034E4" w:rsidRDefault="008E3DB4" w:rsidP="008E3DB4">
      <w:pPr>
        <w:ind w:firstLine="709"/>
        <w:jc w:val="both"/>
        <w:rPr>
          <w:rFonts w:ascii="Times New Roman" w:hAnsi="Times New Roman"/>
          <w:sz w:val="24"/>
        </w:rPr>
      </w:pPr>
      <w:r w:rsidRPr="004034E4">
        <w:rPr>
          <w:rFonts w:ascii="Times New Roman" w:hAnsi="Times New Roman"/>
          <w:sz w:val="24"/>
        </w:rPr>
        <w:lastRenderedPageBreak/>
        <w:t xml:space="preserve"> 29- 25–оценка «3»;</w:t>
      </w:r>
    </w:p>
    <w:p w:rsidR="0004337D" w:rsidRDefault="008E3DB4" w:rsidP="0004337D">
      <w:pPr>
        <w:ind w:firstLine="709"/>
        <w:jc w:val="both"/>
        <w:rPr>
          <w:rFonts w:ascii="Times New Roman" w:hAnsi="Times New Roman"/>
          <w:sz w:val="24"/>
        </w:rPr>
      </w:pPr>
      <w:r w:rsidRPr="004034E4">
        <w:rPr>
          <w:rFonts w:ascii="Times New Roman" w:hAnsi="Times New Roman"/>
          <w:sz w:val="24"/>
        </w:rPr>
        <w:t xml:space="preserve"> </w:t>
      </w:r>
      <w:proofErr w:type="gramStart"/>
      <w:r w:rsidRPr="004034E4">
        <w:rPr>
          <w:rFonts w:ascii="Times New Roman" w:hAnsi="Times New Roman"/>
          <w:sz w:val="24"/>
        </w:rPr>
        <w:t>24  и</w:t>
      </w:r>
      <w:proofErr w:type="gramEnd"/>
      <w:r w:rsidRPr="004034E4">
        <w:rPr>
          <w:rFonts w:ascii="Times New Roman" w:hAnsi="Times New Roman"/>
          <w:sz w:val="24"/>
        </w:rPr>
        <w:t xml:space="preserve"> ниже -оценка «2»</w:t>
      </w:r>
    </w:p>
    <w:p w:rsidR="008E3DB4" w:rsidRPr="004034E4" w:rsidRDefault="008E3DB4" w:rsidP="0004337D">
      <w:pPr>
        <w:ind w:firstLine="709"/>
        <w:jc w:val="both"/>
        <w:rPr>
          <w:rFonts w:ascii="Times New Roman" w:hAnsi="Times New Roman"/>
          <w:sz w:val="24"/>
        </w:rPr>
      </w:pPr>
      <w:r w:rsidRPr="004034E4">
        <w:rPr>
          <w:rFonts w:ascii="Times New Roman" w:hAnsi="Times New Roman"/>
          <w:sz w:val="24"/>
        </w:rPr>
        <w:t>Подпись преподавателя_________________________________________</w:t>
      </w:r>
    </w:p>
    <w:p w:rsidR="008E3DB4" w:rsidRPr="004034E4" w:rsidRDefault="008E3DB4" w:rsidP="008E3DB4">
      <w:pPr>
        <w:ind w:firstLine="709"/>
        <w:jc w:val="both"/>
        <w:rPr>
          <w:rFonts w:ascii="Times New Roman" w:hAnsi="Times New Roman"/>
          <w:b/>
          <w:i/>
          <w:sz w:val="24"/>
        </w:rPr>
      </w:pPr>
    </w:p>
    <w:bookmarkEnd w:id="1"/>
    <w:p w:rsidR="00215BFD" w:rsidRPr="00215BFD" w:rsidRDefault="00215BFD" w:rsidP="00215BFD">
      <w:pPr>
        <w:pStyle w:val="a4"/>
        <w:numPr>
          <w:ilvl w:val="1"/>
          <w:numId w:val="16"/>
        </w:numPr>
        <w:jc w:val="both"/>
        <w:rPr>
          <w:b/>
        </w:rPr>
      </w:pPr>
      <w:r w:rsidRPr="00215BFD">
        <w:rPr>
          <w:b/>
        </w:rPr>
        <w:t>Методические рекомендации по написанию реферата</w:t>
      </w:r>
    </w:p>
    <w:p w:rsidR="00215BFD" w:rsidRPr="00215BFD" w:rsidRDefault="00215BFD" w:rsidP="00215BFD">
      <w:pPr>
        <w:jc w:val="center"/>
        <w:rPr>
          <w:rFonts w:ascii="Times New Roman" w:hAnsi="Times New Roman"/>
          <w:b/>
          <w:sz w:val="24"/>
        </w:rPr>
      </w:pPr>
    </w:p>
    <w:p w:rsidR="00215BFD" w:rsidRPr="00215BFD" w:rsidRDefault="00215BFD" w:rsidP="00215BFD">
      <w:pPr>
        <w:ind w:firstLine="426"/>
        <w:rPr>
          <w:rFonts w:ascii="Times New Roman" w:hAnsi="Times New Roman"/>
          <w:sz w:val="24"/>
        </w:rPr>
      </w:pPr>
      <w:r w:rsidRPr="00215BFD">
        <w:rPr>
          <w:rFonts w:ascii="Times New Roman" w:hAnsi="Times New Roman"/>
          <w:sz w:val="24"/>
        </w:rPr>
        <w:t>Реферат – это самостоятельная учебно-исследовательская работа обучающегося, где автор раскрывает суть исследуемой проблемы, приводит различные точки зрения, а также собственные взгляды на нее. Содержание материала должно быть логичным, изложение материала должно носить проблемно-поисковый характер.</w:t>
      </w:r>
    </w:p>
    <w:p w:rsidR="00215BFD" w:rsidRPr="00215BFD" w:rsidRDefault="00215BFD" w:rsidP="00215BFD">
      <w:pPr>
        <w:ind w:firstLine="426"/>
        <w:jc w:val="both"/>
        <w:rPr>
          <w:rFonts w:ascii="Times New Roman" w:hAnsi="Times New Roman"/>
          <w:b/>
          <w:i/>
          <w:sz w:val="24"/>
        </w:rPr>
      </w:pPr>
      <w:r w:rsidRPr="00215BFD">
        <w:rPr>
          <w:rFonts w:ascii="Times New Roman" w:hAnsi="Times New Roman"/>
          <w:b/>
          <w:i/>
          <w:sz w:val="24"/>
        </w:rPr>
        <w:t>Этапы работы над рефератом</w:t>
      </w:r>
    </w:p>
    <w:p w:rsidR="00215BFD" w:rsidRPr="00215BFD" w:rsidRDefault="00215BFD" w:rsidP="00215BFD">
      <w:pPr>
        <w:ind w:firstLine="426"/>
        <w:rPr>
          <w:rFonts w:ascii="Times New Roman" w:hAnsi="Times New Roman"/>
          <w:sz w:val="24"/>
        </w:rPr>
      </w:pPr>
      <w:r w:rsidRPr="00215BFD">
        <w:rPr>
          <w:rFonts w:ascii="Times New Roman" w:hAnsi="Times New Roman"/>
          <w:sz w:val="24"/>
        </w:rPr>
        <w:t xml:space="preserve">1. Формулирование темы. Тема должна быть не только актуальной по своему значению, но оригинальной, интересной по содержанию. </w:t>
      </w:r>
    </w:p>
    <w:p w:rsidR="00215BFD" w:rsidRPr="00215BFD" w:rsidRDefault="00215BFD" w:rsidP="00215BFD">
      <w:pPr>
        <w:ind w:firstLine="426"/>
        <w:rPr>
          <w:rFonts w:ascii="Times New Roman" w:hAnsi="Times New Roman"/>
          <w:sz w:val="24"/>
        </w:rPr>
      </w:pPr>
      <w:r w:rsidRPr="00215BFD">
        <w:rPr>
          <w:rFonts w:ascii="Times New Roman" w:hAnsi="Times New Roman"/>
          <w:sz w:val="24"/>
        </w:rPr>
        <w:t xml:space="preserve">2. Подбор и изучение основных источников по теме </w:t>
      </w:r>
      <w:proofErr w:type="gramStart"/>
      <w:r w:rsidRPr="00215BFD">
        <w:rPr>
          <w:rFonts w:ascii="Times New Roman" w:hAnsi="Times New Roman"/>
          <w:sz w:val="24"/>
        </w:rPr>
        <w:t>( не</w:t>
      </w:r>
      <w:proofErr w:type="gramEnd"/>
      <w:r w:rsidRPr="00215BFD">
        <w:rPr>
          <w:rFonts w:ascii="Times New Roman" w:hAnsi="Times New Roman"/>
          <w:sz w:val="24"/>
        </w:rPr>
        <w:t xml:space="preserve"> менее 8-10). </w:t>
      </w:r>
    </w:p>
    <w:p w:rsidR="00215BFD" w:rsidRPr="00215BFD" w:rsidRDefault="00215BFD" w:rsidP="00215BFD">
      <w:pPr>
        <w:ind w:firstLine="426"/>
        <w:rPr>
          <w:rFonts w:ascii="Times New Roman" w:hAnsi="Times New Roman"/>
          <w:sz w:val="24"/>
        </w:rPr>
      </w:pPr>
      <w:r w:rsidRPr="00215BFD">
        <w:rPr>
          <w:rFonts w:ascii="Times New Roman" w:hAnsi="Times New Roman"/>
          <w:sz w:val="24"/>
        </w:rPr>
        <w:t xml:space="preserve">3. Составление библиографии в соответствии с ГОСТом. </w:t>
      </w:r>
    </w:p>
    <w:p w:rsidR="00215BFD" w:rsidRPr="00215BFD" w:rsidRDefault="00215BFD" w:rsidP="00215BFD">
      <w:pPr>
        <w:ind w:firstLine="426"/>
        <w:rPr>
          <w:rFonts w:ascii="Times New Roman" w:hAnsi="Times New Roman"/>
          <w:sz w:val="24"/>
        </w:rPr>
      </w:pPr>
      <w:r w:rsidRPr="00215BFD">
        <w:rPr>
          <w:rFonts w:ascii="Times New Roman" w:hAnsi="Times New Roman"/>
          <w:sz w:val="24"/>
        </w:rPr>
        <w:t xml:space="preserve">4. Обработка и систематизация информации. </w:t>
      </w:r>
    </w:p>
    <w:p w:rsidR="00215BFD" w:rsidRPr="00215BFD" w:rsidRDefault="00215BFD" w:rsidP="00215BFD">
      <w:pPr>
        <w:ind w:firstLine="426"/>
        <w:rPr>
          <w:rFonts w:ascii="Times New Roman" w:hAnsi="Times New Roman"/>
          <w:sz w:val="24"/>
        </w:rPr>
      </w:pPr>
      <w:r w:rsidRPr="00215BFD">
        <w:rPr>
          <w:rFonts w:ascii="Times New Roman" w:hAnsi="Times New Roman"/>
          <w:sz w:val="24"/>
        </w:rPr>
        <w:t xml:space="preserve">5. Разработка плана реферата. </w:t>
      </w:r>
    </w:p>
    <w:p w:rsidR="00215BFD" w:rsidRPr="00215BFD" w:rsidRDefault="00215BFD" w:rsidP="00215BFD">
      <w:pPr>
        <w:ind w:firstLine="426"/>
        <w:rPr>
          <w:rFonts w:ascii="Times New Roman" w:hAnsi="Times New Roman"/>
          <w:sz w:val="24"/>
        </w:rPr>
      </w:pPr>
      <w:r w:rsidRPr="00215BFD">
        <w:rPr>
          <w:rFonts w:ascii="Times New Roman" w:hAnsi="Times New Roman"/>
          <w:sz w:val="24"/>
        </w:rPr>
        <w:t xml:space="preserve">6. Написание реферата. </w:t>
      </w:r>
    </w:p>
    <w:p w:rsidR="00215BFD" w:rsidRPr="00215BFD" w:rsidRDefault="00215BFD" w:rsidP="00215BFD">
      <w:pPr>
        <w:ind w:firstLine="426"/>
        <w:rPr>
          <w:rFonts w:ascii="Times New Roman" w:hAnsi="Times New Roman"/>
          <w:sz w:val="24"/>
        </w:rPr>
      </w:pPr>
      <w:r w:rsidRPr="00215BFD">
        <w:rPr>
          <w:rFonts w:ascii="Times New Roman" w:hAnsi="Times New Roman"/>
          <w:sz w:val="24"/>
        </w:rPr>
        <w:t>7. Публичное выступление с результатами исследования на семинарском занятии</w:t>
      </w:r>
    </w:p>
    <w:p w:rsidR="00215BFD" w:rsidRPr="00215BFD" w:rsidRDefault="00215BFD" w:rsidP="00215BFD">
      <w:pPr>
        <w:rPr>
          <w:rFonts w:ascii="Times New Roman" w:hAnsi="Times New Roman"/>
          <w:b/>
          <w:i/>
          <w:sz w:val="24"/>
        </w:rPr>
      </w:pPr>
      <w:r w:rsidRPr="00215BFD">
        <w:rPr>
          <w:rFonts w:ascii="Times New Roman" w:hAnsi="Times New Roman"/>
          <w:b/>
          <w:i/>
          <w:sz w:val="24"/>
        </w:rPr>
        <w:t>Содержание работы должно отражать</w:t>
      </w:r>
    </w:p>
    <w:p w:rsidR="00215BFD" w:rsidRPr="00215BFD" w:rsidRDefault="00215BFD" w:rsidP="00215BFD">
      <w:pPr>
        <w:widowControl/>
        <w:numPr>
          <w:ilvl w:val="0"/>
          <w:numId w:val="41"/>
        </w:numPr>
        <w:tabs>
          <w:tab w:val="left" w:pos="851"/>
        </w:tabs>
        <w:suppressAutoHyphens w:val="0"/>
        <w:autoSpaceDN w:val="0"/>
        <w:ind w:left="851" w:firstLine="0"/>
        <w:rPr>
          <w:rFonts w:ascii="Times New Roman" w:hAnsi="Times New Roman"/>
          <w:sz w:val="24"/>
        </w:rPr>
      </w:pPr>
      <w:r w:rsidRPr="00215BFD">
        <w:rPr>
          <w:rFonts w:ascii="Times New Roman" w:hAnsi="Times New Roman"/>
          <w:sz w:val="24"/>
        </w:rPr>
        <w:t xml:space="preserve">знание современного состояния проблемы; </w:t>
      </w:r>
    </w:p>
    <w:p w:rsidR="00215BFD" w:rsidRPr="00215BFD" w:rsidRDefault="00215BFD" w:rsidP="00215BFD">
      <w:pPr>
        <w:widowControl/>
        <w:numPr>
          <w:ilvl w:val="0"/>
          <w:numId w:val="41"/>
        </w:numPr>
        <w:tabs>
          <w:tab w:val="left" w:pos="851"/>
        </w:tabs>
        <w:suppressAutoHyphens w:val="0"/>
        <w:autoSpaceDN w:val="0"/>
        <w:ind w:left="851" w:firstLine="0"/>
        <w:rPr>
          <w:rFonts w:ascii="Times New Roman" w:hAnsi="Times New Roman"/>
          <w:sz w:val="24"/>
        </w:rPr>
      </w:pPr>
      <w:r w:rsidRPr="00215BFD">
        <w:rPr>
          <w:rFonts w:ascii="Times New Roman" w:hAnsi="Times New Roman"/>
          <w:sz w:val="24"/>
        </w:rPr>
        <w:t xml:space="preserve">обоснование выбранной темы; </w:t>
      </w:r>
    </w:p>
    <w:p w:rsidR="00215BFD" w:rsidRPr="00215BFD" w:rsidRDefault="00215BFD" w:rsidP="00215BFD">
      <w:pPr>
        <w:widowControl/>
        <w:numPr>
          <w:ilvl w:val="0"/>
          <w:numId w:val="41"/>
        </w:numPr>
        <w:tabs>
          <w:tab w:val="left" w:pos="851"/>
        </w:tabs>
        <w:suppressAutoHyphens w:val="0"/>
        <w:autoSpaceDN w:val="0"/>
        <w:ind w:left="851" w:firstLine="0"/>
        <w:rPr>
          <w:rFonts w:ascii="Times New Roman" w:hAnsi="Times New Roman"/>
          <w:sz w:val="24"/>
        </w:rPr>
      </w:pPr>
      <w:r w:rsidRPr="00215BFD">
        <w:rPr>
          <w:rFonts w:ascii="Times New Roman" w:hAnsi="Times New Roman"/>
          <w:sz w:val="24"/>
        </w:rPr>
        <w:t xml:space="preserve">использование известных результатов и фактов; </w:t>
      </w:r>
    </w:p>
    <w:p w:rsidR="00215BFD" w:rsidRPr="00215BFD" w:rsidRDefault="00215BFD" w:rsidP="00215BFD">
      <w:pPr>
        <w:widowControl/>
        <w:numPr>
          <w:ilvl w:val="0"/>
          <w:numId w:val="41"/>
        </w:numPr>
        <w:tabs>
          <w:tab w:val="left" w:pos="851"/>
        </w:tabs>
        <w:suppressAutoHyphens w:val="0"/>
        <w:autoSpaceDN w:val="0"/>
        <w:ind w:left="851" w:firstLine="0"/>
        <w:rPr>
          <w:rFonts w:ascii="Times New Roman" w:hAnsi="Times New Roman"/>
          <w:sz w:val="24"/>
        </w:rPr>
      </w:pPr>
      <w:r w:rsidRPr="00215BFD">
        <w:rPr>
          <w:rFonts w:ascii="Times New Roman" w:hAnsi="Times New Roman"/>
          <w:sz w:val="24"/>
        </w:rPr>
        <w:t xml:space="preserve">полноту цитируемой литературы, ссылки на работы ученых, занимающихся данной проблемой; </w:t>
      </w:r>
    </w:p>
    <w:p w:rsidR="00215BFD" w:rsidRPr="00215BFD" w:rsidRDefault="00215BFD" w:rsidP="00215BFD">
      <w:pPr>
        <w:widowControl/>
        <w:numPr>
          <w:ilvl w:val="0"/>
          <w:numId w:val="41"/>
        </w:numPr>
        <w:tabs>
          <w:tab w:val="left" w:pos="851"/>
        </w:tabs>
        <w:suppressAutoHyphens w:val="0"/>
        <w:autoSpaceDN w:val="0"/>
        <w:ind w:left="851" w:firstLine="0"/>
        <w:rPr>
          <w:rFonts w:ascii="Times New Roman" w:hAnsi="Times New Roman"/>
          <w:sz w:val="24"/>
        </w:rPr>
      </w:pPr>
      <w:r w:rsidRPr="00215BFD">
        <w:rPr>
          <w:rFonts w:ascii="Times New Roman" w:hAnsi="Times New Roman"/>
          <w:sz w:val="24"/>
        </w:rPr>
        <w:t xml:space="preserve">актуальность поставленной проблемы; </w:t>
      </w:r>
    </w:p>
    <w:p w:rsidR="00215BFD" w:rsidRPr="00215BFD" w:rsidRDefault="00215BFD" w:rsidP="00215BFD">
      <w:pPr>
        <w:widowControl/>
        <w:numPr>
          <w:ilvl w:val="0"/>
          <w:numId w:val="41"/>
        </w:numPr>
        <w:tabs>
          <w:tab w:val="left" w:pos="851"/>
        </w:tabs>
        <w:suppressAutoHyphens w:val="0"/>
        <w:autoSpaceDN w:val="0"/>
        <w:ind w:left="851" w:firstLine="0"/>
        <w:rPr>
          <w:rFonts w:ascii="Times New Roman" w:hAnsi="Times New Roman"/>
          <w:sz w:val="24"/>
        </w:rPr>
      </w:pPr>
      <w:r w:rsidRPr="00215BFD">
        <w:rPr>
          <w:rFonts w:ascii="Times New Roman" w:hAnsi="Times New Roman"/>
          <w:sz w:val="24"/>
        </w:rPr>
        <w:t xml:space="preserve">материал, подтверждающий научную либо практическую значимость. </w:t>
      </w:r>
    </w:p>
    <w:p w:rsidR="00215BFD" w:rsidRPr="00215BFD" w:rsidRDefault="00215BFD" w:rsidP="00215BFD">
      <w:pPr>
        <w:rPr>
          <w:rFonts w:ascii="Times New Roman" w:hAnsi="Times New Roman"/>
          <w:b/>
          <w:i/>
          <w:sz w:val="24"/>
        </w:rPr>
      </w:pPr>
      <w:r w:rsidRPr="00215BFD">
        <w:rPr>
          <w:rFonts w:ascii="Times New Roman" w:hAnsi="Times New Roman"/>
          <w:b/>
          <w:i/>
          <w:sz w:val="24"/>
        </w:rPr>
        <w:t>Структура реферата</w:t>
      </w:r>
    </w:p>
    <w:p w:rsidR="00215BFD" w:rsidRPr="00215BFD" w:rsidRDefault="00215BFD" w:rsidP="00215BFD">
      <w:pPr>
        <w:pStyle w:val="22"/>
        <w:numPr>
          <w:ilvl w:val="0"/>
          <w:numId w:val="42"/>
        </w:numPr>
        <w:tabs>
          <w:tab w:val="left" w:pos="851"/>
        </w:tabs>
        <w:spacing w:after="0" w:line="240" w:lineRule="auto"/>
        <w:ind w:left="851" w:firstLine="0"/>
        <w:rPr>
          <w:rFonts w:ascii="Times New Roman" w:hAnsi="Times New Roman"/>
          <w:sz w:val="24"/>
          <w:szCs w:val="24"/>
        </w:rPr>
      </w:pPr>
      <w:r w:rsidRPr="00215BFD">
        <w:rPr>
          <w:rFonts w:ascii="Times New Roman" w:hAnsi="Times New Roman"/>
          <w:sz w:val="24"/>
          <w:szCs w:val="24"/>
        </w:rPr>
        <w:t>Титульный лист</w:t>
      </w:r>
    </w:p>
    <w:p w:rsidR="00215BFD" w:rsidRPr="00215BFD" w:rsidRDefault="00215BFD" w:rsidP="00215BFD">
      <w:pPr>
        <w:widowControl/>
        <w:numPr>
          <w:ilvl w:val="0"/>
          <w:numId w:val="42"/>
        </w:numPr>
        <w:tabs>
          <w:tab w:val="left" w:pos="851"/>
        </w:tabs>
        <w:suppressAutoHyphens w:val="0"/>
        <w:ind w:left="851" w:firstLine="0"/>
        <w:contextualSpacing/>
        <w:rPr>
          <w:rFonts w:ascii="Times New Roman" w:hAnsi="Times New Roman"/>
          <w:sz w:val="24"/>
        </w:rPr>
      </w:pPr>
      <w:r w:rsidRPr="00215BFD">
        <w:rPr>
          <w:rFonts w:ascii="Times New Roman" w:hAnsi="Times New Roman"/>
          <w:sz w:val="24"/>
        </w:rPr>
        <w:t>План (простой или развернутый с указанием страниц реферата).</w:t>
      </w:r>
    </w:p>
    <w:p w:rsidR="00215BFD" w:rsidRPr="00215BFD" w:rsidRDefault="00215BFD" w:rsidP="00215BFD">
      <w:pPr>
        <w:widowControl/>
        <w:numPr>
          <w:ilvl w:val="0"/>
          <w:numId w:val="42"/>
        </w:numPr>
        <w:tabs>
          <w:tab w:val="left" w:pos="851"/>
        </w:tabs>
        <w:suppressAutoHyphens w:val="0"/>
        <w:ind w:left="851" w:firstLine="0"/>
        <w:contextualSpacing/>
        <w:rPr>
          <w:rFonts w:ascii="Times New Roman" w:hAnsi="Times New Roman"/>
          <w:sz w:val="24"/>
        </w:rPr>
      </w:pPr>
      <w:r w:rsidRPr="00215BFD">
        <w:rPr>
          <w:rFonts w:ascii="Times New Roman" w:hAnsi="Times New Roman"/>
          <w:sz w:val="24"/>
        </w:rPr>
        <w:t>Введение с актуальностью</w:t>
      </w:r>
    </w:p>
    <w:p w:rsidR="00215BFD" w:rsidRPr="00215BFD" w:rsidRDefault="00215BFD" w:rsidP="00215BFD">
      <w:pPr>
        <w:widowControl/>
        <w:numPr>
          <w:ilvl w:val="0"/>
          <w:numId w:val="42"/>
        </w:numPr>
        <w:tabs>
          <w:tab w:val="left" w:pos="851"/>
        </w:tabs>
        <w:suppressAutoHyphens w:val="0"/>
        <w:ind w:left="851" w:firstLine="0"/>
        <w:contextualSpacing/>
        <w:rPr>
          <w:rFonts w:ascii="Times New Roman" w:hAnsi="Times New Roman"/>
          <w:sz w:val="24"/>
        </w:rPr>
      </w:pPr>
      <w:r w:rsidRPr="00215BFD">
        <w:rPr>
          <w:rFonts w:ascii="Times New Roman" w:hAnsi="Times New Roman"/>
          <w:sz w:val="24"/>
        </w:rPr>
        <w:t xml:space="preserve">Основная часть, которая может быть разбита на главы и параграфы </w:t>
      </w:r>
    </w:p>
    <w:p w:rsidR="00215BFD" w:rsidRPr="00215BFD" w:rsidRDefault="00215BFD" w:rsidP="00215BFD">
      <w:pPr>
        <w:widowControl/>
        <w:numPr>
          <w:ilvl w:val="0"/>
          <w:numId w:val="42"/>
        </w:numPr>
        <w:tabs>
          <w:tab w:val="left" w:pos="851"/>
        </w:tabs>
        <w:suppressAutoHyphens w:val="0"/>
        <w:ind w:left="851" w:firstLine="0"/>
        <w:contextualSpacing/>
        <w:rPr>
          <w:rFonts w:ascii="Times New Roman" w:hAnsi="Times New Roman"/>
          <w:sz w:val="24"/>
        </w:rPr>
      </w:pPr>
      <w:r w:rsidRPr="00215BFD">
        <w:rPr>
          <w:rFonts w:ascii="Times New Roman" w:hAnsi="Times New Roman"/>
          <w:sz w:val="24"/>
        </w:rPr>
        <w:t>Заключение</w:t>
      </w:r>
    </w:p>
    <w:p w:rsidR="00215BFD" w:rsidRPr="00215BFD" w:rsidRDefault="00215BFD" w:rsidP="00215BFD">
      <w:pPr>
        <w:widowControl/>
        <w:numPr>
          <w:ilvl w:val="0"/>
          <w:numId w:val="42"/>
        </w:numPr>
        <w:tabs>
          <w:tab w:val="left" w:pos="851"/>
        </w:tabs>
        <w:suppressAutoHyphens w:val="0"/>
        <w:ind w:left="851" w:firstLine="0"/>
        <w:contextualSpacing/>
        <w:rPr>
          <w:rFonts w:ascii="Times New Roman" w:hAnsi="Times New Roman"/>
          <w:sz w:val="24"/>
        </w:rPr>
      </w:pPr>
      <w:r w:rsidRPr="00215BFD">
        <w:rPr>
          <w:rFonts w:ascii="Times New Roman" w:hAnsi="Times New Roman"/>
          <w:sz w:val="24"/>
        </w:rPr>
        <w:t>Литература</w:t>
      </w:r>
    </w:p>
    <w:p w:rsidR="00215BFD" w:rsidRPr="00215BFD" w:rsidRDefault="00215BFD" w:rsidP="00215BFD">
      <w:pPr>
        <w:widowControl/>
        <w:numPr>
          <w:ilvl w:val="0"/>
          <w:numId w:val="42"/>
        </w:numPr>
        <w:tabs>
          <w:tab w:val="left" w:pos="851"/>
        </w:tabs>
        <w:suppressAutoHyphens w:val="0"/>
        <w:ind w:left="851" w:firstLine="0"/>
        <w:contextualSpacing/>
        <w:rPr>
          <w:rFonts w:ascii="Times New Roman" w:hAnsi="Times New Roman"/>
          <w:sz w:val="24"/>
        </w:rPr>
      </w:pPr>
      <w:r w:rsidRPr="00215BFD">
        <w:rPr>
          <w:rFonts w:ascii="Times New Roman" w:hAnsi="Times New Roman"/>
          <w:sz w:val="24"/>
        </w:rPr>
        <w:t>Приложения</w:t>
      </w:r>
    </w:p>
    <w:p w:rsidR="00215BFD" w:rsidRPr="00215BFD" w:rsidRDefault="00215BFD" w:rsidP="00215BFD">
      <w:pPr>
        <w:rPr>
          <w:rFonts w:ascii="Times New Roman" w:hAnsi="Times New Roman"/>
          <w:b/>
          <w:i/>
          <w:sz w:val="24"/>
        </w:rPr>
      </w:pPr>
      <w:r w:rsidRPr="00215BFD">
        <w:rPr>
          <w:rFonts w:ascii="Times New Roman" w:hAnsi="Times New Roman"/>
          <w:b/>
          <w:i/>
          <w:sz w:val="24"/>
        </w:rPr>
        <w:t>Защита реферата</w:t>
      </w:r>
    </w:p>
    <w:p w:rsidR="00215BFD" w:rsidRPr="00215BFD" w:rsidRDefault="00215BFD" w:rsidP="00215BFD">
      <w:pPr>
        <w:ind w:firstLine="426"/>
        <w:rPr>
          <w:rFonts w:ascii="Times New Roman" w:hAnsi="Times New Roman"/>
          <w:sz w:val="24"/>
        </w:rPr>
      </w:pPr>
      <w:r w:rsidRPr="00215BFD">
        <w:rPr>
          <w:rFonts w:ascii="Times New Roman" w:hAnsi="Times New Roman"/>
          <w:sz w:val="24"/>
        </w:rPr>
        <w:t>Основной задачей устного выступления является не стремление обучающегося максимально полно или кратко прочитать реферат, а краткими и выборочными доказательствами (по некоторым из перечня озвученных обобщений) рассказать о своём реферате, подчёркивая его авторско-аналитические характеристики, логическую структурность и завершённость.</w:t>
      </w:r>
    </w:p>
    <w:p w:rsidR="00215BFD" w:rsidRPr="00215BFD" w:rsidRDefault="00215BFD" w:rsidP="00215BFD">
      <w:pPr>
        <w:ind w:firstLine="426"/>
        <w:rPr>
          <w:rFonts w:ascii="Times New Roman" w:hAnsi="Times New Roman"/>
          <w:sz w:val="24"/>
        </w:rPr>
      </w:pPr>
      <w:r w:rsidRPr="00215BFD">
        <w:rPr>
          <w:rFonts w:ascii="Times New Roman" w:hAnsi="Times New Roman"/>
          <w:sz w:val="24"/>
        </w:rPr>
        <w:t>На выступление дается примерно 10-15 минут, поэтому обучающийся дома заблаговременно составляет расширенный план-конспект устного доклада (с кратким изложением реферата).</w:t>
      </w:r>
    </w:p>
    <w:p w:rsidR="00215BFD" w:rsidRPr="00215BFD" w:rsidRDefault="00215BFD" w:rsidP="00215BFD">
      <w:pPr>
        <w:ind w:firstLine="426"/>
        <w:rPr>
          <w:rFonts w:ascii="Times New Roman" w:hAnsi="Times New Roman"/>
          <w:sz w:val="24"/>
        </w:rPr>
      </w:pPr>
      <w:r w:rsidRPr="00215BFD">
        <w:rPr>
          <w:rFonts w:ascii="Times New Roman" w:hAnsi="Times New Roman"/>
          <w:sz w:val="24"/>
        </w:rPr>
        <w:t>Докладчику в процессе устной защиты реферата важно ответить на вопросы: Как называется реферат? Из каких элементов состоит его структура (структура реферата – его план)? О чём говорится в каждом разделе его структуры: во «Введении» (в чём заключается актуальность научной проблемы, в чём заключаются цель и задачи</w:t>
      </w:r>
      <w:r w:rsidRPr="008968BA">
        <w:rPr>
          <w:sz w:val="28"/>
          <w:szCs w:val="28"/>
        </w:rPr>
        <w:t xml:space="preserve"> </w:t>
      </w:r>
      <w:r w:rsidRPr="00215BFD">
        <w:rPr>
          <w:rFonts w:ascii="Times New Roman" w:hAnsi="Times New Roman"/>
          <w:sz w:val="24"/>
        </w:rPr>
        <w:t>реферата)? Какие источники использовал автор при написании своего реферата.</w:t>
      </w:r>
    </w:p>
    <w:p w:rsidR="00215BFD" w:rsidRPr="00215BFD" w:rsidRDefault="00215BFD" w:rsidP="00215BFD">
      <w:pPr>
        <w:jc w:val="both"/>
        <w:rPr>
          <w:rFonts w:ascii="Times New Roman" w:eastAsia="Times New Roman" w:hAnsi="Times New Roman"/>
          <w:b/>
          <w:i/>
          <w:sz w:val="24"/>
          <w:lang w:eastAsia="en-US"/>
        </w:rPr>
      </w:pPr>
      <w:r w:rsidRPr="00215BFD">
        <w:rPr>
          <w:rFonts w:ascii="Times New Roman" w:hAnsi="Times New Roman"/>
          <w:sz w:val="24"/>
        </w:rPr>
        <w:t xml:space="preserve">                     </w:t>
      </w:r>
      <w:r w:rsidRPr="00215BFD">
        <w:rPr>
          <w:rFonts w:ascii="Times New Roman" w:eastAsia="Times New Roman" w:hAnsi="Times New Roman"/>
          <w:b/>
          <w:i/>
          <w:sz w:val="24"/>
          <w:lang w:eastAsia="en-US"/>
        </w:rPr>
        <w:t>Критерии оценивания реферата:</w:t>
      </w:r>
    </w:p>
    <w:p w:rsidR="00215BFD" w:rsidRPr="00215BFD" w:rsidRDefault="00215BFD" w:rsidP="00215BFD">
      <w:pPr>
        <w:rPr>
          <w:rFonts w:ascii="Times New Roman" w:eastAsia="Times New Roman" w:hAnsi="Times New Roman"/>
          <w:sz w:val="24"/>
          <w:lang w:eastAsia="en-US"/>
        </w:rPr>
      </w:pPr>
      <w:r w:rsidRPr="00215BFD">
        <w:rPr>
          <w:rFonts w:ascii="Times New Roman" w:eastAsia="Times New Roman" w:hAnsi="Times New Roman"/>
          <w:sz w:val="24"/>
          <w:lang w:eastAsia="en-US"/>
        </w:rPr>
        <w:t>1 Соответствие реферата теме (</w:t>
      </w:r>
      <w:r w:rsidRPr="00215BFD">
        <w:rPr>
          <w:rFonts w:ascii="Times New Roman" w:eastAsia="Times New Roman" w:hAnsi="Times New Roman"/>
          <w:sz w:val="24"/>
          <w:lang w:val="en-US" w:eastAsia="en-US"/>
        </w:rPr>
        <w:t>max</w:t>
      </w:r>
      <w:r w:rsidRPr="00215BFD">
        <w:rPr>
          <w:rFonts w:ascii="Times New Roman" w:eastAsia="Times New Roman" w:hAnsi="Times New Roman"/>
          <w:sz w:val="24"/>
          <w:lang w:eastAsia="en-US"/>
        </w:rPr>
        <w:t xml:space="preserve"> 1 балл)</w:t>
      </w:r>
    </w:p>
    <w:p w:rsidR="00215BFD" w:rsidRPr="00215BFD" w:rsidRDefault="00215BFD" w:rsidP="00215BFD">
      <w:pPr>
        <w:rPr>
          <w:rFonts w:ascii="Times New Roman" w:eastAsia="Times New Roman" w:hAnsi="Times New Roman"/>
          <w:sz w:val="24"/>
          <w:lang w:eastAsia="en-US"/>
        </w:rPr>
      </w:pPr>
      <w:r w:rsidRPr="00215BFD">
        <w:rPr>
          <w:rFonts w:ascii="Times New Roman" w:eastAsia="Times New Roman" w:hAnsi="Times New Roman"/>
          <w:sz w:val="24"/>
          <w:lang w:eastAsia="en-US"/>
        </w:rPr>
        <w:lastRenderedPageBreak/>
        <w:t>2 Глубина и полнота раскрытия темы (</w:t>
      </w:r>
      <w:r w:rsidRPr="00215BFD">
        <w:rPr>
          <w:rFonts w:ascii="Times New Roman" w:eastAsia="Times New Roman" w:hAnsi="Times New Roman"/>
          <w:sz w:val="24"/>
          <w:lang w:val="en-US" w:eastAsia="en-US"/>
        </w:rPr>
        <w:t>max</w:t>
      </w:r>
      <w:r w:rsidRPr="00215BFD">
        <w:rPr>
          <w:rFonts w:ascii="Times New Roman" w:eastAsia="Times New Roman" w:hAnsi="Times New Roman"/>
          <w:sz w:val="24"/>
          <w:lang w:eastAsia="en-US"/>
        </w:rPr>
        <w:t xml:space="preserve"> 2 балла)</w:t>
      </w:r>
    </w:p>
    <w:p w:rsidR="00215BFD" w:rsidRPr="00215BFD" w:rsidRDefault="00215BFD" w:rsidP="00215BFD">
      <w:pPr>
        <w:rPr>
          <w:rFonts w:ascii="Times New Roman" w:eastAsia="Times New Roman" w:hAnsi="Times New Roman"/>
          <w:sz w:val="24"/>
          <w:lang w:eastAsia="en-US"/>
        </w:rPr>
      </w:pPr>
      <w:r w:rsidRPr="00215BFD">
        <w:rPr>
          <w:rFonts w:ascii="Times New Roman" w:eastAsia="Times New Roman" w:hAnsi="Times New Roman"/>
          <w:sz w:val="24"/>
          <w:lang w:eastAsia="en-US"/>
        </w:rPr>
        <w:t>3 Адекватность передачи первоисточников (</w:t>
      </w:r>
      <w:r w:rsidRPr="00215BFD">
        <w:rPr>
          <w:rFonts w:ascii="Times New Roman" w:eastAsia="Times New Roman" w:hAnsi="Times New Roman"/>
          <w:sz w:val="24"/>
          <w:lang w:val="en-US" w:eastAsia="en-US"/>
        </w:rPr>
        <w:t>max</w:t>
      </w:r>
      <w:r w:rsidRPr="00215BFD">
        <w:rPr>
          <w:rFonts w:ascii="Times New Roman" w:eastAsia="Times New Roman" w:hAnsi="Times New Roman"/>
          <w:sz w:val="24"/>
          <w:lang w:eastAsia="en-US"/>
        </w:rPr>
        <w:t xml:space="preserve"> 2 балла)</w:t>
      </w:r>
    </w:p>
    <w:p w:rsidR="00215BFD" w:rsidRPr="00215BFD" w:rsidRDefault="00215BFD" w:rsidP="00215BFD">
      <w:pPr>
        <w:rPr>
          <w:rFonts w:ascii="Times New Roman" w:eastAsia="Times New Roman" w:hAnsi="Times New Roman"/>
          <w:sz w:val="24"/>
          <w:lang w:eastAsia="en-US"/>
        </w:rPr>
      </w:pPr>
      <w:r w:rsidRPr="00215BFD">
        <w:rPr>
          <w:rFonts w:ascii="Times New Roman" w:eastAsia="Times New Roman" w:hAnsi="Times New Roman"/>
          <w:sz w:val="24"/>
          <w:lang w:eastAsia="en-US"/>
        </w:rPr>
        <w:t>4 Логичность, связанность (</w:t>
      </w:r>
      <w:r w:rsidRPr="00215BFD">
        <w:rPr>
          <w:rFonts w:ascii="Times New Roman" w:eastAsia="Times New Roman" w:hAnsi="Times New Roman"/>
          <w:sz w:val="24"/>
          <w:lang w:val="en-US" w:eastAsia="en-US"/>
        </w:rPr>
        <w:t>max</w:t>
      </w:r>
      <w:r w:rsidRPr="00215BFD">
        <w:rPr>
          <w:rFonts w:ascii="Times New Roman" w:eastAsia="Times New Roman" w:hAnsi="Times New Roman"/>
          <w:sz w:val="24"/>
          <w:lang w:eastAsia="en-US"/>
        </w:rPr>
        <w:t xml:space="preserve"> 2 балла)</w:t>
      </w:r>
    </w:p>
    <w:p w:rsidR="00215BFD" w:rsidRPr="00215BFD" w:rsidRDefault="00215BFD" w:rsidP="00215BFD">
      <w:pPr>
        <w:rPr>
          <w:rFonts w:ascii="Times New Roman" w:eastAsia="Times New Roman" w:hAnsi="Times New Roman"/>
          <w:sz w:val="24"/>
          <w:lang w:eastAsia="en-US"/>
        </w:rPr>
      </w:pPr>
      <w:r w:rsidRPr="00215BFD">
        <w:rPr>
          <w:rFonts w:ascii="Times New Roman" w:eastAsia="Times New Roman" w:hAnsi="Times New Roman"/>
          <w:sz w:val="24"/>
          <w:lang w:eastAsia="en-US"/>
        </w:rPr>
        <w:t>5 Доказательность (</w:t>
      </w:r>
      <w:r w:rsidRPr="00215BFD">
        <w:rPr>
          <w:rFonts w:ascii="Times New Roman" w:eastAsia="Times New Roman" w:hAnsi="Times New Roman"/>
          <w:sz w:val="24"/>
          <w:lang w:val="en-US" w:eastAsia="en-US"/>
        </w:rPr>
        <w:t>max</w:t>
      </w:r>
      <w:r w:rsidRPr="00215BFD">
        <w:rPr>
          <w:rFonts w:ascii="Times New Roman" w:eastAsia="Times New Roman" w:hAnsi="Times New Roman"/>
          <w:sz w:val="24"/>
          <w:lang w:eastAsia="en-US"/>
        </w:rPr>
        <w:t xml:space="preserve"> 1 балл)</w:t>
      </w:r>
    </w:p>
    <w:p w:rsidR="00215BFD" w:rsidRPr="00215BFD" w:rsidRDefault="00215BFD" w:rsidP="00215BFD">
      <w:pPr>
        <w:rPr>
          <w:rFonts w:ascii="Times New Roman" w:eastAsia="Times New Roman" w:hAnsi="Times New Roman"/>
          <w:sz w:val="24"/>
          <w:lang w:eastAsia="en-US"/>
        </w:rPr>
      </w:pPr>
      <w:r w:rsidRPr="00215BFD">
        <w:rPr>
          <w:rFonts w:ascii="Times New Roman" w:eastAsia="Times New Roman" w:hAnsi="Times New Roman"/>
          <w:sz w:val="24"/>
          <w:lang w:eastAsia="en-US"/>
        </w:rPr>
        <w:t>6 Структурная упорядоченность (наличие введения, основной части, заключения, их оптимальное соотношение) (</w:t>
      </w:r>
      <w:r w:rsidRPr="00215BFD">
        <w:rPr>
          <w:rFonts w:ascii="Times New Roman" w:eastAsia="Times New Roman" w:hAnsi="Times New Roman"/>
          <w:sz w:val="24"/>
          <w:lang w:val="en-US" w:eastAsia="en-US"/>
        </w:rPr>
        <w:t>max</w:t>
      </w:r>
      <w:r w:rsidRPr="00215BFD">
        <w:rPr>
          <w:rFonts w:ascii="Times New Roman" w:eastAsia="Times New Roman" w:hAnsi="Times New Roman"/>
          <w:sz w:val="24"/>
          <w:lang w:eastAsia="en-US"/>
        </w:rPr>
        <w:t xml:space="preserve"> 1 балл)</w:t>
      </w:r>
    </w:p>
    <w:p w:rsidR="00215BFD" w:rsidRPr="00215BFD" w:rsidRDefault="00215BFD" w:rsidP="00215BFD">
      <w:pPr>
        <w:rPr>
          <w:rFonts w:ascii="Times New Roman" w:eastAsia="Times New Roman" w:hAnsi="Times New Roman"/>
          <w:sz w:val="24"/>
          <w:lang w:eastAsia="en-US"/>
        </w:rPr>
      </w:pPr>
      <w:r w:rsidRPr="00215BFD">
        <w:rPr>
          <w:rFonts w:ascii="Times New Roman" w:eastAsia="Times New Roman" w:hAnsi="Times New Roman"/>
          <w:sz w:val="24"/>
          <w:lang w:eastAsia="en-US"/>
        </w:rPr>
        <w:t>7 Оформление (наличие плана, списка литературы, культура цитирования, сноски и т. д.) (</w:t>
      </w:r>
      <w:r w:rsidRPr="00215BFD">
        <w:rPr>
          <w:rFonts w:ascii="Times New Roman" w:eastAsia="Times New Roman" w:hAnsi="Times New Roman"/>
          <w:sz w:val="24"/>
          <w:lang w:val="en-US" w:eastAsia="en-US"/>
        </w:rPr>
        <w:t>max</w:t>
      </w:r>
      <w:r w:rsidRPr="00215BFD">
        <w:rPr>
          <w:rFonts w:ascii="Times New Roman" w:eastAsia="Times New Roman" w:hAnsi="Times New Roman"/>
          <w:sz w:val="24"/>
          <w:lang w:eastAsia="en-US"/>
        </w:rPr>
        <w:t xml:space="preserve"> 1 балл)</w:t>
      </w:r>
    </w:p>
    <w:p w:rsidR="00215BFD" w:rsidRPr="00215BFD" w:rsidRDefault="00215BFD" w:rsidP="00215BFD">
      <w:pPr>
        <w:rPr>
          <w:rFonts w:ascii="Times New Roman" w:eastAsia="Times New Roman" w:hAnsi="Times New Roman"/>
          <w:sz w:val="24"/>
          <w:lang w:eastAsia="en-US"/>
        </w:rPr>
      </w:pPr>
      <w:r w:rsidRPr="00215BFD">
        <w:rPr>
          <w:rFonts w:ascii="Times New Roman" w:eastAsia="Times New Roman" w:hAnsi="Times New Roman"/>
          <w:sz w:val="24"/>
          <w:lang w:eastAsia="en-US"/>
        </w:rPr>
        <w:t>8 Языковая правильность (</w:t>
      </w:r>
      <w:r w:rsidRPr="00215BFD">
        <w:rPr>
          <w:rFonts w:ascii="Times New Roman" w:eastAsia="Times New Roman" w:hAnsi="Times New Roman"/>
          <w:sz w:val="24"/>
          <w:lang w:val="en-US" w:eastAsia="en-US"/>
        </w:rPr>
        <w:t>max</w:t>
      </w:r>
      <w:r w:rsidRPr="00215BFD">
        <w:rPr>
          <w:rFonts w:ascii="Times New Roman" w:eastAsia="Times New Roman" w:hAnsi="Times New Roman"/>
          <w:sz w:val="24"/>
          <w:lang w:eastAsia="en-US"/>
        </w:rPr>
        <w:t xml:space="preserve"> 2 балла)</w:t>
      </w:r>
    </w:p>
    <w:p w:rsidR="00215BFD" w:rsidRPr="00215BFD" w:rsidRDefault="00215BFD" w:rsidP="00215BFD">
      <w:pPr>
        <w:rPr>
          <w:rFonts w:ascii="Times New Roman" w:eastAsia="Times New Roman" w:hAnsi="Times New Roman"/>
          <w:b/>
          <w:sz w:val="24"/>
          <w:lang w:eastAsia="en-US"/>
        </w:rPr>
      </w:pPr>
      <w:proofErr w:type="gramStart"/>
      <w:r w:rsidRPr="00215BFD">
        <w:rPr>
          <w:rFonts w:ascii="Times New Roman" w:eastAsia="Times New Roman" w:hAnsi="Times New Roman"/>
          <w:b/>
          <w:sz w:val="24"/>
          <w:lang w:eastAsia="en-US"/>
        </w:rPr>
        <w:t xml:space="preserve">Оценка:   </w:t>
      </w:r>
      <w:proofErr w:type="gramEnd"/>
      <w:r w:rsidRPr="00215BFD">
        <w:rPr>
          <w:rFonts w:ascii="Times New Roman" w:eastAsia="Times New Roman" w:hAnsi="Times New Roman"/>
          <w:b/>
          <w:sz w:val="24"/>
          <w:lang w:eastAsia="en-US"/>
        </w:rPr>
        <w:t xml:space="preserve">«5»   - 12 - 11 баллов       </w:t>
      </w:r>
    </w:p>
    <w:p w:rsidR="00215BFD" w:rsidRPr="00215BFD" w:rsidRDefault="00215BFD" w:rsidP="00215BFD">
      <w:pPr>
        <w:rPr>
          <w:rFonts w:ascii="Times New Roman" w:eastAsia="Times New Roman" w:hAnsi="Times New Roman"/>
          <w:b/>
          <w:sz w:val="24"/>
          <w:lang w:eastAsia="en-US"/>
        </w:rPr>
      </w:pPr>
      <w:r w:rsidRPr="00215BFD">
        <w:rPr>
          <w:rFonts w:ascii="Times New Roman" w:eastAsia="Times New Roman" w:hAnsi="Times New Roman"/>
          <w:b/>
          <w:sz w:val="24"/>
          <w:lang w:eastAsia="en-US"/>
        </w:rPr>
        <w:t xml:space="preserve">                  «</w:t>
      </w:r>
      <w:proofErr w:type="gramStart"/>
      <w:r w:rsidRPr="00215BFD">
        <w:rPr>
          <w:rFonts w:ascii="Times New Roman" w:eastAsia="Times New Roman" w:hAnsi="Times New Roman"/>
          <w:b/>
          <w:sz w:val="24"/>
          <w:lang w:eastAsia="en-US"/>
        </w:rPr>
        <w:t xml:space="preserve">4»   </w:t>
      </w:r>
      <w:proofErr w:type="gramEnd"/>
      <w:r w:rsidRPr="00215BFD">
        <w:rPr>
          <w:rFonts w:ascii="Times New Roman" w:eastAsia="Times New Roman" w:hAnsi="Times New Roman"/>
          <w:b/>
          <w:sz w:val="24"/>
          <w:lang w:eastAsia="en-US"/>
        </w:rPr>
        <w:t xml:space="preserve">-  10 – 9  баллов       </w:t>
      </w:r>
    </w:p>
    <w:p w:rsidR="00215BFD" w:rsidRPr="00215BFD" w:rsidRDefault="00215BFD" w:rsidP="00215BFD">
      <w:pPr>
        <w:rPr>
          <w:rFonts w:ascii="Times New Roman" w:eastAsia="Times New Roman" w:hAnsi="Times New Roman"/>
          <w:b/>
          <w:sz w:val="24"/>
          <w:lang w:eastAsia="en-US"/>
        </w:rPr>
      </w:pPr>
      <w:r w:rsidRPr="00215BFD">
        <w:rPr>
          <w:rFonts w:ascii="Times New Roman" w:eastAsia="Times New Roman" w:hAnsi="Times New Roman"/>
          <w:b/>
          <w:sz w:val="24"/>
          <w:lang w:eastAsia="en-US"/>
        </w:rPr>
        <w:t xml:space="preserve">                  «</w:t>
      </w:r>
      <w:proofErr w:type="gramStart"/>
      <w:r w:rsidRPr="00215BFD">
        <w:rPr>
          <w:rFonts w:ascii="Times New Roman" w:eastAsia="Times New Roman" w:hAnsi="Times New Roman"/>
          <w:b/>
          <w:sz w:val="24"/>
          <w:lang w:eastAsia="en-US"/>
        </w:rPr>
        <w:t xml:space="preserve">3»   </w:t>
      </w:r>
      <w:proofErr w:type="gramEnd"/>
      <w:r w:rsidRPr="00215BFD">
        <w:rPr>
          <w:rFonts w:ascii="Times New Roman" w:eastAsia="Times New Roman" w:hAnsi="Times New Roman"/>
          <w:b/>
          <w:sz w:val="24"/>
          <w:lang w:eastAsia="en-US"/>
        </w:rPr>
        <w:t xml:space="preserve"> -   меньше 7  баллов  </w:t>
      </w:r>
    </w:p>
    <w:p w:rsidR="00725970" w:rsidRPr="00725970" w:rsidRDefault="00725970" w:rsidP="00725970">
      <w:pPr>
        <w:jc w:val="center"/>
        <w:rPr>
          <w:rFonts w:ascii="Times New Roman" w:hAnsi="Times New Roman"/>
          <w:b/>
          <w:sz w:val="24"/>
        </w:rPr>
      </w:pPr>
      <w:r w:rsidRPr="00725970">
        <w:rPr>
          <w:rFonts w:ascii="Times New Roman" w:hAnsi="Times New Roman"/>
          <w:b/>
          <w:sz w:val="24"/>
        </w:rPr>
        <w:t>Составить схему «Виды горения»</w:t>
      </w:r>
    </w:p>
    <w:p w:rsidR="00732BB6" w:rsidRPr="00725970" w:rsidRDefault="00732BB6" w:rsidP="00732BB6">
      <w:pPr>
        <w:jc w:val="both"/>
        <w:rPr>
          <w:rFonts w:ascii="Times New Roman" w:hAnsi="Times New Roman"/>
          <w:b/>
          <w:sz w:val="28"/>
          <w:szCs w:val="28"/>
        </w:rPr>
      </w:pPr>
    </w:p>
    <w:p w:rsidR="00732BB6" w:rsidRDefault="00732BB6" w:rsidP="00732BB6">
      <w:pPr>
        <w:spacing w:line="360" w:lineRule="auto"/>
        <w:jc w:val="both"/>
        <w:rPr>
          <w:rFonts w:ascii="Times New Roman" w:hAnsi="Times New Roman"/>
          <w:sz w:val="24"/>
        </w:rPr>
      </w:pPr>
      <w:r w:rsidRPr="00360E05">
        <w:rPr>
          <w:rFonts w:ascii="Times New Roman" w:hAnsi="Times New Roman"/>
          <w:b/>
          <w:sz w:val="24"/>
        </w:rPr>
        <w:t>Критерии оценки:</w:t>
      </w:r>
      <w:r w:rsidRPr="00DA2867">
        <w:rPr>
          <w:rFonts w:ascii="Times New Roman" w:hAnsi="Times New Roman"/>
          <w:sz w:val="24"/>
        </w:rPr>
        <w:t xml:space="preserve"> </w:t>
      </w:r>
    </w:p>
    <w:p w:rsidR="00732BB6" w:rsidRPr="000B212F" w:rsidRDefault="00732BB6" w:rsidP="00732BB6">
      <w:pPr>
        <w:spacing w:line="360" w:lineRule="auto"/>
        <w:jc w:val="both"/>
        <w:rPr>
          <w:rFonts w:ascii="Times New Roman" w:hAnsi="Times New Roman"/>
          <w:sz w:val="24"/>
        </w:rPr>
      </w:pPr>
      <w:r w:rsidRPr="000B212F">
        <w:rPr>
          <w:rFonts w:ascii="Times New Roman" w:hAnsi="Times New Roman"/>
          <w:sz w:val="24"/>
        </w:rPr>
        <w:t>Правильность выполнения заданий. Задание считается выполнен</w:t>
      </w:r>
      <w:r w:rsidR="00CB2C3E">
        <w:rPr>
          <w:rFonts w:ascii="Times New Roman" w:hAnsi="Times New Roman"/>
          <w:sz w:val="24"/>
        </w:rPr>
        <w:t>ным верно, если все кривые нарисованы</w:t>
      </w:r>
      <w:r>
        <w:rPr>
          <w:rFonts w:ascii="Times New Roman" w:hAnsi="Times New Roman"/>
          <w:sz w:val="24"/>
        </w:rPr>
        <w:t xml:space="preserve"> правильно</w:t>
      </w:r>
      <w:r w:rsidRPr="000B212F">
        <w:rPr>
          <w:rFonts w:ascii="Times New Roman" w:hAnsi="Times New Roman"/>
          <w:sz w:val="24"/>
        </w:rPr>
        <w:t xml:space="preserve">. </w:t>
      </w:r>
    </w:p>
    <w:p w:rsidR="00732BB6" w:rsidRPr="00732BB6" w:rsidRDefault="00725970" w:rsidP="00732BB6">
      <w:pPr>
        <w:spacing w:line="360" w:lineRule="auto"/>
        <w:rPr>
          <w:rFonts w:ascii="Times New Roman" w:hAnsi="Times New Roman"/>
          <w:sz w:val="24"/>
        </w:rPr>
      </w:pPr>
      <w:r>
        <w:rPr>
          <w:rFonts w:ascii="Times New Roman" w:hAnsi="Times New Roman"/>
          <w:sz w:val="24"/>
        </w:rPr>
        <w:t>«5» - вся схема составлена правильно</w:t>
      </w:r>
    </w:p>
    <w:p w:rsidR="00732BB6" w:rsidRPr="00732BB6" w:rsidRDefault="00991140" w:rsidP="00732BB6">
      <w:pPr>
        <w:spacing w:line="360" w:lineRule="auto"/>
        <w:rPr>
          <w:rFonts w:ascii="Times New Roman" w:hAnsi="Times New Roman"/>
          <w:sz w:val="24"/>
        </w:rPr>
      </w:pPr>
      <w:r>
        <w:rPr>
          <w:rFonts w:ascii="Times New Roman" w:hAnsi="Times New Roman"/>
          <w:sz w:val="24"/>
        </w:rPr>
        <w:t>«4» - при составлении схемы</w:t>
      </w:r>
      <w:r w:rsidR="00732BB6" w:rsidRPr="00732BB6">
        <w:rPr>
          <w:rFonts w:ascii="Times New Roman" w:hAnsi="Times New Roman"/>
          <w:sz w:val="24"/>
        </w:rPr>
        <w:t xml:space="preserve"> допущены 2 ошибки</w:t>
      </w:r>
    </w:p>
    <w:p w:rsidR="00030D25" w:rsidRPr="00732BB6" w:rsidRDefault="00991140" w:rsidP="00732BB6">
      <w:pPr>
        <w:spacing w:line="360" w:lineRule="auto"/>
        <w:rPr>
          <w:rFonts w:ascii="Times New Roman" w:hAnsi="Times New Roman"/>
          <w:sz w:val="24"/>
        </w:rPr>
      </w:pPr>
      <w:r>
        <w:rPr>
          <w:rFonts w:ascii="Times New Roman" w:hAnsi="Times New Roman"/>
          <w:sz w:val="24"/>
        </w:rPr>
        <w:t>«3» - при составлении схемы</w:t>
      </w:r>
      <w:r w:rsidR="00732BB6" w:rsidRPr="00732BB6">
        <w:rPr>
          <w:rFonts w:ascii="Times New Roman" w:hAnsi="Times New Roman"/>
          <w:sz w:val="24"/>
        </w:rPr>
        <w:t xml:space="preserve"> допущены 4 ошибки</w:t>
      </w:r>
    </w:p>
    <w:p w:rsidR="00030D25" w:rsidRPr="00ED5148" w:rsidRDefault="00030D25" w:rsidP="0051574C">
      <w:pPr>
        <w:shd w:val="clear" w:color="auto" w:fill="FFFFFF"/>
        <w:spacing w:line="360" w:lineRule="auto"/>
        <w:ind w:firstLine="567"/>
        <w:rPr>
          <w:rFonts w:ascii="Times New Roman" w:hAnsi="Times New Roman"/>
          <w:b/>
          <w:color w:val="000000"/>
          <w:sz w:val="24"/>
        </w:rPr>
      </w:pPr>
    </w:p>
    <w:p w:rsidR="0070000D" w:rsidRDefault="0070000D">
      <w:pPr>
        <w:widowControl/>
        <w:suppressAutoHyphens w:val="0"/>
        <w:spacing w:after="160" w:line="259" w:lineRule="auto"/>
        <w:rPr>
          <w:rFonts w:ascii="Times New Roman" w:hAnsi="Times New Roman"/>
          <w:b/>
          <w:sz w:val="24"/>
        </w:rPr>
      </w:pPr>
      <w:r>
        <w:rPr>
          <w:rFonts w:ascii="Times New Roman" w:hAnsi="Times New Roman"/>
          <w:b/>
          <w:sz w:val="24"/>
        </w:rPr>
        <w:br w:type="page"/>
      </w:r>
    </w:p>
    <w:p w:rsidR="00ED5148" w:rsidRPr="00ED5148" w:rsidRDefault="002F3FE6" w:rsidP="00ED5148">
      <w:pPr>
        <w:widowControl/>
        <w:suppressAutoHyphens w:val="0"/>
        <w:spacing w:after="160"/>
        <w:ind w:firstLine="708"/>
        <w:jc w:val="center"/>
        <w:rPr>
          <w:rFonts w:ascii="Times New Roman" w:hAnsi="Times New Roman"/>
          <w:b/>
          <w:sz w:val="24"/>
        </w:rPr>
      </w:pPr>
      <w:r>
        <w:rPr>
          <w:rFonts w:ascii="Times New Roman" w:hAnsi="Times New Roman"/>
          <w:b/>
          <w:sz w:val="24"/>
        </w:rPr>
        <w:lastRenderedPageBreak/>
        <w:t>3. КАРТА-МАРШРУТ</w:t>
      </w:r>
      <w:r w:rsidRPr="00ED5148">
        <w:rPr>
          <w:rFonts w:ascii="Times New Roman" w:hAnsi="Times New Roman"/>
          <w:b/>
          <w:sz w:val="24"/>
        </w:rPr>
        <w:t xml:space="preserve"> ВЫПОЛНЕНИЯ САМОСТОЯТЕЛЬНОЙ РАБОТЫ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969"/>
        <w:gridCol w:w="2200"/>
        <w:gridCol w:w="918"/>
        <w:gridCol w:w="709"/>
      </w:tblGrid>
      <w:tr w:rsidR="00ED5148" w:rsidRPr="002F3FE6" w:rsidTr="002F3FE6">
        <w:tc>
          <w:tcPr>
            <w:tcW w:w="2235" w:type="dxa"/>
          </w:tcPr>
          <w:p w:rsidR="00ED5148" w:rsidRPr="002F3FE6" w:rsidRDefault="00ED5148" w:rsidP="00ED5148">
            <w:pPr>
              <w:widowControl/>
              <w:suppressAutoHyphens w:val="0"/>
              <w:spacing w:after="160"/>
              <w:jc w:val="center"/>
              <w:rPr>
                <w:rFonts w:ascii="Times New Roman" w:hAnsi="Times New Roman"/>
                <w:szCs w:val="20"/>
              </w:rPr>
            </w:pPr>
            <w:r w:rsidRPr="002F3FE6">
              <w:rPr>
                <w:rFonts w:ascii="Times New Roman" w:hAnsi="Times New Roman"/>
                <w:szCs w:val="20"/>
              </w:rPr>
              <w:t>Тема</w:t>
            </w:r>
          </w:p>
        </w:tc>
        <w:tc>
          <w:tcPr>
            <w:tcW w:w="3969" w:type="dxa"/>
          </w:tcPr>
          <w:p w:rsidR="00ED5148" w:rsidRPr="002F3FE6" w:rsidRDefault="00ED5148" w:rsidP="00ED5148">
            <w:pPr>
              <w:widowControl/>
              <w:suppressAutoHyphens w:val="0"/>
              <w:jc w:val="center"/>
              <w:rPr>
                <w:rFonts w:ascii="Times New Roman" w:hAnsi="Times New Roman"/>
                <w:szCs w:val="20"/>
              </w:rPr>
            </w:pPr>
            <w:r w:rsidRPr="002F3FE6">
              <w:rPr>
                <w:rFonts w:ascii="Times New Roman" w:hAnsi="Times New Roman"/>
                <w:szCs w:val="20"/>
              </w:rPr>
              <w:t xml:space="preserve">№ самостоятельной работы </w:t>
            </w:r>
          </w:p>
        </w:tc>
        <w:tc>
          <w:tcPr>
            <w:tcW w:w="2200" w:type="dxa"/>
          </w:tcPr>
          <w:p w:rsidR="00ED5148" w:rsidRPr="002F3FE6" w:rsidRDefault="00ED5148" w:rsidP="00ED5148">
            <w:pPr>
              <w:widowControl/>
              <w:suppressAutoHyphens w:val="0"/>
              <w:spacing w:after="160"/>
              <w:jc w:val="center"/>
              <w:rPr>
                <w:rFonts w:ascii="Times New Roman" w:hAnsi="Times New Roman"/>
                <w:szCs w:val="20"/>
              </w:rPr>
            </w:pPr>
            <w:r w:rsidRPr="002F3FE6">
              <w:rPr>
                <w:rFonts w:ascii="Times New Roman" w:hAnsi="Times New Roman"/>
                <w:szCs w:val="20"/>
              </w:rPr>
              <w:t>Форма отчетности</w:t>
            </w:r>
          </w:p>
        </w:tc>
        <w:tc>
          <w:tcPr>
            <w:tcW w:w="918" w:type="dxa"/>
          </w:tcPr>
          <w:p w:rsidR="00ED5148" w:rsidRPr="002F3FE6" w:rsidRDefault="00ED5148" w:rsidP="00ED5148">
            <w:pPr>
              <w:widowControl/>
              <w:suppressAutoHyphens w:val="0"/>
              <w:spacing w:after="160"/>
              <w:jc w:val="center"/>
              <w:rPr>
                <w:rFonts w:ascii="Times New Roman" w:hAnsi="Times New Roman"/>
                <w:szCs w:val="20"/>
              </w:rPr>
            </w:pPr>
            <w:r w:rsidRPr="002F3FE6">
              <w:rPr>
                <w:rFonts w:ascii="Times New Roman" w:hAnsi="Times New Roman"/>
                <w:szCs w:val="20"/>
              </w:rPr>
              <w:t>Оценка</w:t>
            </w:r>
          </w:p>
        </w:tc>
        <w:tc>
          <w:tcPr>
            <w:tcW w:w="709" w:type="dxa"/>
          </w:tcPr>
          <w:p w:rsidR="00ED5148" w:rsidRPr="002F3FE6" w:rsidRDefault="00ED5148" w:rsidP="00ED5148">
            <w:pPr>
              <w:widowControl/>
              <w:suppressAutoHyphens w:val="0"/>
              <w:spacing w:after="160"/>
              <w:jc w:val="center"/>
              <w:rPr>
                <w:rFonts w:ascii="Times New Roman" w:hAnsi="Times New Roman"/>
                <w:szCs w:val="20"/>
              </w:rPr>
            </w:pPr>
            <w:r w:rsidRPr="002F3FE6">
              <w:rPr>
                <w:rFonts w:ascii="Times New Roman" w:hAnsi="Times New Roman"/>
                <w:szCs w:val="20"/>
              </w:rPr>
              <w:t>Дата сдачи</w:t>
            </w:r>
          </w:p>
        </w:tc>
      </w:tr>
      <w:tr w:rsidR="00022D7E" w:rsidRPr="002F3FE6" w:rsidTr="002F3FE6">
        <w:trPr>
          <w:trHeight w:val="1437"/>
        </w:trPr>
        <w:tc>
          <w:tcPr>
            <w:tcW w:w="2235" w:type="dxa"/>
          </w:tcPr>
          <w:p w:rsidR="00022D7E" w:rsidRPr="002F3FE6" w:rsidRDefault="00022D7E" w:rsidP="00022D7E">
            <w:pPr>
              <w:widowControl/>
              <w:suppressAutoHyphens w:val="0"/>
              <w:jc w:val="both"/>
              <w:rPr>
                <w:rFonts w:ascii="Times New Roman" w:hAnsi="Times New Roman"/>
                <w:szCs w:val="20"/>
              </w:rPr>
            </w:pPr>
            <w:r w:rsidRPr="002F3FE6">
              <w:rPr>
                <w:rFonts w:ascii="Times New Roman" w:hAnsi="Times New Roman"/>
                <w:szCs w:val="20"/>
              </w:rPr>
              <w:t>Тема 1. Общие сведения о горении и взрыве.</w:t>
            </w:r>
          </w:p>
        </w:tc>
        <w:tc>
          <w:tcPr>
            <w:tcW w:w="3969" w:type="dxa"/>
          </w:tcPr>
          <w:p w:rsidR="00022D7E" w:rsidRPr="002F3FE6" w:rsidRDefault="00022D7E" w:rsidP="00022D7E">
            <w:pPr>
              <w:rPr>
                <w:i/>
                <w:szCs w:val="20"/>
              </w:rPr>
            </w:pPr>
            <w:r w:rsidRPr="002F3FE6">
              <w:rPr>
                <w:rFonts w:ascii="Times New Roman" w:hAnsi="Times New Roman"/>
                <w:i/>
                <w:szCs w:val="20"/>
              </w:rPr>
              <w:t>Самостоятельная работа № 1</w:t>
            </w:r>
            <w:r w:rsidRPr="002F3FE6">
              <w:rPr>
                <w:i/>
                <w:szCs w:val="20"/>
              </w:rPr>
              <w:t xml:space="preserve"> </w:t>
            </w:r>
          </w:p>
          <w:p w:rsidR="0004337D" w:rsidRPr="002F3FE6" w:rsidRDefault="00D36DC9" w:rsidP="00D36DC9">
            <w:pPr>
              <w:pStyle w:val="Style46"/>
              <w:widowControl/>
              <w:jc w:val="both"/>
              <w:rPr>
                <w:bCs/>
                <w:sz w:val="20"/>
                <w:szCs w:val="20"/>
              </w:rPr>
            </w:pPr>
            <w:r w:rsidRPr="002F3FE6">
              <w:rPr>
                <w:rStyle w:val="FontStyle70"/>
                <w:b w:val="0"/>
                <w:sz w:val="20"/>
                <w:szCs w:val="20"/>
              </w:rPr>
              <w:t>Подготовить сообщение и презентацию на тему «Структура пламени».</w:t>
            </w:r>
          </w:p>
          <w:p w:rsidR="00022D7E" w:rsidRPr="002F3FE6" w:rsidRDefault="0004337D" w:rsidP="00022D7E">
            <w:pPr>
              <w:rPr>
                <w:rFonts w:ascii="Times New Roman" w:hAnsi="Times New Roman"/>
                <w:i/>
                <w:szCs w:val="20"/>
              </w:rPr>
            </w:pPr>
            <w:r w:rsidRPr="002F3FE6">
              <w:rPr>
                <w:rFonts w:ascii="Times New Roman" w:hAnsi="Times New Roman"/>
                <w:i/>
                <w:szCs w:val="20"/>
              </w:rPr>
              <w:t>С</w:t>
            </w:r>
            <w:r w:rsidR="00D36DC9" w:rsidRPr="002F3FE6">
              <w:rPr>
                <w:rFonts w:ascii="Times New Roman" w:hAnsi="Times New Roman"/>
                <w:i/>
                <w:szCs w:val="20"/>
              </w:rPr>
              <w:t>амостоятельная работа №2</w:t>
            </w:r>
          </w:p>
          <w:p w:rsidR="00D36DC9" w:rsidRPr="002F3FE6" w:rsidRDefault="00D36DC9" w:rsidP="00022D7E">
            <w:pPr>
              <w:rPr>
                <w:rFonts w:ascii="Times New Roman" w:hAnsi="Times New Roman"/>
                <w:szCs w:val="20"/>
              </w:rPr>
            </w:pPr>
            <w:r w:rsidRPr="002F3FE6">
              <w:rPr>
                <w:rStyle w:val="FontStyle70"/>
                <w:b w:val="0"/>
                <w:sz w:val="20"/>
                <w:szCs w:val="20"/>
              </w:rPr>
              <w:t>Составить схему «Виды горения»</w:t>
            </w:r>
          </w:p>
        </w:tc>
        <w:tc>
          <w:tcPr>
            <w:tcW w:w="2200" w:type="dxa"/>
          </w:tcPr>
          <w:p w:rsidR="00022D7E" w:rsidRPr="002F3FE6" w:rsidRDefault="00022D7E" w:rsidP="00022D7E">
            <w:pPr>
              <w:widowControl/>
              <w:suppressAutoHyphens w:val="0"/>
              <w:spacing w:after="160"/>
              <w:jc w:val="both"/>
              <w:rPr>
                <w:rFonts w:ascii="Times New Roman" w:hAnsi="Times New Roman"/>
                <w:szCs w:val="20"/>
              </w:rPr>
            </w:pPr>
            <w:r w:rsidRPr="002F3FE6">
              <w:rPr>
                <w:rFonts w:ascii="Times New Roman" w:hAnsi="Times New Roman"/>
                <w:szCs w:val="20"/>
              </w:rPr>
              <w:t>Сдать</w:t>
            </w:r>
            <w:r w:rsidR="0004337D" w:rsidRPr="002F3FE6">
              <w:rPr>
                <w:rFonts w:ascii="Times New Roman" w:hAnsi="Times New Roman"/>
                <w:szCs w:val="20"/>
              </w:rPr>
              <w:t xml:space="preserve"> презентацию, сдать сообщение</w:t>
            </w:r>
            <w:r w:rsidRPr="002F3FE6">
              <w:rPr>
                <w:rFonts w:ascii="Times New Roman" w:hAnsi="Times New Roman"/>
                <w:szCs w:val="20"/>
              </w:rPr>
              <w:t xml:space="preserve"> в письменном виде</w:t>
            </w:r>
          </w:p>
          <w:p w:rsidR="0004337D" w:rsidRPr="002F3FE6" w:rsidRDefault="0004337D" w:rsidP="00022D7E">
            <w:pPr>
              <w:widowControl/>
              <w:suppressAutoHyphens w:val="0"/>
              <w:spacing w:after="160"/>
              <w:jc w:val="both"/>
              <w:rPr>
                <w:rFonts w:ascii="Times New Roman" w:hAnsi="Times New Roman"/>
                <w:szCs w:val="20"/>
              </w:rPr>
            </w:pPr>
            <w:r w:rsidRPr="002F3FE6">
              <w:rPr>
                <w:rFonts w:ascii="Times New Roman" w:hAnsi="Times New Roman"/>
                <w:szCs w:val="20"/>
              </w:rPr>
              <w:t xml:space="preserve">Сдать схему </w:t>
            </w:r>
          </w:p>
        </w:tc>
        <w:tc>
          <w:tcPr>
            <w:tcW w:w="918" w:type="dxa"/>
          </w:tcPr>
          <w:p w:rsidR="00022D7E" w:rsidRPr="002F3FE6" w:rsidRDefault="00022D7E" w:rsidP="00022D7E">
            <w:pPr>
              <w:widowControl/>
              <w:suppressAutoHyphens w:val="0"/>
              <w:spacing w:after="160"/>
              <w:jc w:val="both"/>
              <w:rPr>
                <w:rFonts w:ascii="Times New Roman" w:hAnsi="Times New Roman"/>
                <w:szCs w:val="20"/>
              </w:rPr>
            </w:pPr>
          </w:p>
        </w:tc>
        <w:tc>
          <w:tcPr>
            <w:tcW w:w="709" w:type="dxa"/>
          </w:tcPr>
          <w:p w:rsidR="00022D7E" w:rsidRPr="002F3FE6" w:rsidRDefault="00022D7E" w:rsidP="00022D7E">
            <w:pPr>
              <w:widowControl/>
              <w:suppressAutoHyphens w:val="0"/>
              <w:spacing w:after="160"/>
              <w:jc w:val="both"/>
              <w:rPr>
                <w:rFonts w:ascii="Times New Roman" w:hAnsi="Times New Roman"/>
                <w:szCs w:val="20"/>
              </w:rPr>
            </w:pPr>
          </w:p>
        </w:tc>
      </w:tr>
      <w:tr w:rsidR="00D36DC9" w:rsidRPr="002F3FE6" w:rsidTr="002F3FE6">
        <w:trPr>
          <w:trHeight w:val="1437"/>
        </w:trPr>
        <w:tc>
          <w:tcPr>
            <w:tcW w:w="2235" w:type="dxa"/>
          </w:tcPr>
          <w:p w:rsidR="00D36DC9" w:rsidRPr="002F3FE6" w:rsidRDefault="00D36DC9" w:rsidP="00D36DC9">
            <w:pPr>
              <w:autoSpaceDE w:val="0"/>
              <w:autoSpaceDN w:val="0"/>
              <w:adjustRightInd w:val="0"/>
              <w:jc w:val="both"/>
              <w:rPr>
                <w:rFonts w:ascii="Times New Roman" w:hAnsi="Times New Roman"/>
                <w:szCs w:val="20"/>
              </w:rPr>
            </w:pPr>
            <w:r w:rsidRPr="002F3FE6">
              <w:rPr>
                <w:rFonts w:ascii="Times New Roman" w:hAnsi="Times New Roman"/>
                <w:szCs w:val="20"/>
              </w:rPr>
              <w:t>Тема 2.</w:t>
            </w:r>
            <w:r w:rsidRPr="002F3FE6">
              <w:rPr>
                <w:rFonts w:ascii="Times New Roman" w:hAnsi="Times New Roman"/>
                <w:spacing w:val="-2"/>
                <w:szCs w:val="20"/>
              </w:rPr>
              <w:t xml:space="preserve"> Материальный и тепловой баланс процессов горения и взрыва.</w:t>
            </w:r>
          </w:p>
        </w:tc>
        <w:tc>
          <w:tcPr>
            <w:tcW w:w="3969" w:type="dxa"/>
          </w:tcPr>
          <w:p w:rsidR="00D36DC9" w:rsidRPr="002F3FE6" w:rsidRDefault="00D36DC9" w:rsidP="00D36DC9">
            <w:pPr>
              <w:rPr>
                <w:i/>
                <w:szCs w:val="20"/>
              </w:rPr>
            </w:pPr>
            <w:r w:rsidRPr="002F3FE6">
              <w:rPr>
                <w:rFonts w:ascii="Times New Roman" w:hAnsi="Times New Roman"/>
                <w:i/>
                <w:szCs w:val="20"/>
              </w:rPr>
              <w:t>Самостоятельная работа № 3.</w:t>
            </w:r>
          </w:p>
          <w:p w:rsidR="00D36DC9" w:rsidRPr="002F3FE6" w:rsidRDefault="00D36DC9" w:rsidP="00022D7E">
            <w:pPr>
              <w:rPr>
                <w:rFonts w:ascii="Times New Roman" w:hAnsi="Times New Roman"/>
                <w:szCs w:val="20"/>
              </w:rPr>
            </w:pPr>
            <w:r w:rsidRPr="002F3FE6">
              <w:rPr>
                <w:rStyle w:val="FontStyle70"/>
                <w:b w:val="0"/>
                <w:sz w:val="20"/>
                <w:szCs w:val="20"/>
              </w:rPr>
              <w:t>Подготовить сообщение и презентацию на тему «Измерение температуры. Калориметрические измерения теплоты сгорания».</w:t>
            </w:r>
          </w:p>
        </w:tc>
        <w:tc>
          <w:tcPr>
            <w:tcW w:w="2200" w:type="dxa"/>
          </w:tcPr>
          <w:p w:rsidR="00D36DC9" w:rsidRPr="002F3FE6" w:rsidRDefault="00D36DC9" w:rsidP="00022D7E">
            <w:pPr>
              <w:widowControl/>
              <w:suppressAutoHyphens w:val="0"/>
              <w:spacing w:after="160"/>
              <w:jc w:val="both"/>
              <w:rPr>
                <w:rFonts w:ascii="Times New Roman" w:hAnsi="Times New Roman"/>
                <w:szCs w:val="20"/>
              </w:rPr>
            </w:pPr>
            <w:r w:rsidRPr="002F3FE6">
              <w:rPr>
                <w:rFonts w:ascii="Times New Roman" w:hAnsi="Times New Roman"/>
                <w:szCs w:val="20"/>
              </w:rPr>
              <w:t>Сдать презентацию, сдать сообщение в письменном виде</w:t>
            </w:r>
          </w:p>
        </w:tc>
        <w:tc>
          <w:tcPr>
            <w:tcW w:w="918" w:type="dxa"/>
          </w:tcPr>
          <w:p w:rsidR="00D36DC9" w:rsidRPr="002F3FE6" w:rsidRDefault="00D36DC9" w:rsidP="00022D7E">
            <w:pPr>
              <w:widowControl/>
              <w:suppressAutoHyphens w:val="0"/>
              <w:spacing w:after="160"/>
              <w:jc w:val="both"/>
              <w:rPr>
                <w:rFonts w:ascii="Times New Roman" w:hAnsi="Times New Roman"/>
                <w:szCs w:val="20"/>
              </w:rPr>
            </w:pPr>
          </w:p>
        </w:tc>
        <w:tc>
          <w:tcPr>
            <w:tcW w:w="709" w:type="dxa"/>
          </w:tcPr>
          <w:p w:rsidR="00D36DC9" w:rsidRPr="002F3FE6" w:rsidRDefault="00D36DC9" w:rsidP="00022D7E">
            <w:pPr>
              <w:widowControl/>
              <w:suppressAutoHyphens w:val="0"/>
              <w:spacing w:after="160"/>
              <w:jc w:val="both"/>
              <w:rPr>
                <w:rFonts w:ascii="Times New Roman" w:hAnsi="Times New Roman"/>
                <w:szCs w:val="20"/>
              </w:rPr>
            </w:pPr>
          </w:p>
        </w:tc>
      </w:tr>
      <w:tr w:rsidR="00022D7E" w:rsidRPr="002F3FE6" w:rsidTr="002F3FE6">
        <w:trPr>
          <w:trHeight w:val="339"/>
        </w:trPr>
        <w:tc>
          <w:tcPr>
            <w:tcW w:w="2235" w:type="dxa"/>
          </w:tcPr>
          <w:p w:rsidR="00022D7E" w:rsidRPr="002F3FE6" w:rsidRDefault="00022D7E" w:rsidP="00022D7E">
            <w:pPr>
              <w:shd w:val="clear" w:color="auto" w:fill="FFFFFF"/>
              <w:jc w:val="both"/>
              <w:rPr>
                <w:rFonts w:ascii="Times New Roman" w:hAnsi="Times New Roman"/>
                <w:bCs/>
                <w:szCs w:val="20"/>
              </w:rPr>
            </w:pPr>
            <w:r w:rsidRPr="002F3FE6">
              <w:rPr>
                <w:rFonts w:ascii="Times New Roman" w:hAnsi="Times New Roman"/>
                <w:bCs/>
                <w:szCs w:val="20"/>
              </w:rPr>
              <w:t>Тема 3. Возникновение горения.</w:t>
            </w:r>
          </w:p>
        </w:tc>
        <w:tc>
          <w:tcPr>
            <w:tcW w:w="3969" w:type="dxa"/>
          </w:tcPr>
          <w:p w:rsidR="00022D7E" w:rsidRPr="002F3FE6" w:rsidRDefault="00D36DC9" w:rsidP="00022D7E">
            <w:pPr>
              <w:rPr>
                <w:rFonts w:ascii="Times New Roman" w:hAnsi="Times New Roman"/>
                <w:i/>
                <w:szCs w:val="20"/>
              </w:rPr>
            </w:pPr>
            <w:r w:rsidRPr="002F3FE6">
              <w:rPr>
                <w:rFonts w:ascii="Times New Roman" w:hAnsi="Times New Roman"/>
                <w:i/>
                <w:szCs w:val="20"/>
              </w:rPr>
              <w:t>Самостоятельная работа № 4.</w:t>
            </w:r>
          </w:p>
          <w:p w:rsidR="00D36DC9" w:rsidRPr="002F3FE6" w:rsidRDefault="00D36DC9" w:rsidP="00D36DC9">
            <w:pPr>
              <w:pStyle w:val="Style46"/>
              <w:widowControl/>
              <w:jc w:val="both"/>
              <w:rPr>
                <w:rStyle w:val="FontStyle70"/>
                <w:b w:val="0"/>
                <w:sz w:val="20"/>
                <w:szCs w:val="20"/>
              </w:rPr>
            </w:pPr>
            <w:r w:rsidRPr="002F3FE6">
              <w:rPr>
                <w:rStyle w:val="FontStyle70"/>
                <w:b w:val="0"/>
                <w:sz w:val="20"/>
                <w:szCs w:val="20"/>
              </w:rPr>
              <w:t>Подготовить сообщение и презентацию на одну из тем:</w:t>
            </w:r>
          </w:p>
          <w:p w:rsidR="00D36DC9" w:rsidRPr="002F3FE6" w:rsidRDefault="00D36DC9" w:rsidP="00D36DC9">
            <w:pPr>
              <w:pStyle w:val="Style46"/>
              <w:widowControl/>
              <w:jc w:val="both"/>
              <w:rPr>
                <w:rStyle w:val="FontStyle70"/>
                <w:b w:val="0"/>
                <w:sz w:val="20"/>
                <w:szCs w:val="20"/>
              </w:rPr>
            </w:pPr>
            <w:r w:rsidRPr="002F3FE6">
              <w:rPr>
                <w:rStyle w:val="FontStyle70"/>
                <w:b w:val="0"/>
                <w:sz w:val="20"/>
                <w:szCs w:val="20"/>
              </w:rPr>
              <w:t>«Самовозгорание и самовоспламенение жиров и масел. Механизм определения температуры».</w:t>
            </w:r>
          </w:p>
          <w:p w:rsidR="00D36DC9" w:rsidRPr="002F3FE6" w:rsidRDefault="00D36DC9" w:rsidP="00D36DC9">
            <w:pPr>
              <w:pStyle w:val="Style46"/>
              <w:widowControl/>
              <w:jc w:val="both"/>
              <w:rPr>
                <w:rStyle w:val="FontStyle70"/>
                <w:b w:val="0"/>
                <w:sz w:val="20"/>
                <w:szCs w:val="20"/>
              </w:rPr>
            </w:pPr>
            <w:r w:rsidRPr="002F3FE6">
              <w:rPr>
                <w:rStyle w:val="FontStyle70"/>
                <w:b w:val="0"/>
                <w:sz w:val="20"/>
                <w:szCs w:val="20"/>
              </w:rPr>
              <w:t>«Самовозгорание и самовоспламенение химических веществ».</w:t>
            </w:r>
          </w:p>
          <w:p w:rsidR="00D36DC9" w:rsidRPr="002F3FE6" w:rsidRDefault="00D36DC9" w:rsidP="00D36DC9">
            <w:pPr>
              <w:jc w:val="both"/>
              <w:rPr>
                <w:rFonts w:ascii="Times New Roman" w:hAnsi="Times New Roman"/>
                <w:szCs w:val="20"/>
              </w:rPr>
            </w:pPr>
            <w:r w:rsidRPr="002F3FE6">
              <w:rPr>
                <w:rStyle w:val="FontStyle70"/>
                <w:b w:val="0"/>
                <w:sz w:val="20"/>
                <w:szCs w:val="20"/>
              </w:rPr>
              <w:t>«Самовозгорание и самовоспламенение ископаемых углей и торфа».</w:t>
            </w:r>
          </w:p>
        </w:tc>
        <w:tc>
          <w:tcPr>
            <w:tcW w:w="2200" w:type="dxa"/>
          </w:tcPr>
          <w:p w:rsidR="00022D7E" w:rsidRPr="002F3FE6" w:rsidRDefault="0004337D" w:rsidP="0004337D">
            <w:pPr>
              <w:widowControl/>
              <w:suppressAutoHyphens w:val="0"/>
              <w:jc w:val="both"/>
              <w:rPr>
                <w:rFonts w:ascii="Times New Roman" w:hAnsi="Times New Roman"/>
                <w:szCs w:val="20"/>
              </w:rPr>
            </w:pPr>
            <w:r w:rsidRPr="002F3FE6">
              <w:rPr>
                <w:rFonts w:ascii="Times New Roman" w:hAnsi="Times New Roman"/>
                <w:szCs w:val="20"/>
              </w:rPr>
              <w:t>Сдать презентацию, сдать сообщение в письменном виде</w:t>
            </w:r>
          </w:p>
        </w:tc>
        <w:tc>
          <w:tcPr>
            <w:tcW w:w="918" w:type="dxa"/>
          </w:tcPr>
          <w:p w:rsidR="00022D7E" w:rsidRPr="002F3FE6" w:rsidRDefault="00022D7E" w:rsidP="00022D7E">
            <w:pPr>
              <w:widowControl/>
              <w:suppressAutoHyphens w:val="0"/>
              <w:spacing w:after="160"/>
              <w:jc w:val="both"/>
              <w:rPr>
                <w:rFonts w:ascii="Times New Roman" w:hAnsi="Times New Roman"/>
                <w:szCs w:val="20"/>
              </w:rPr>
            </w:pPr>
          </w:p>
        </w:tc>
        <w:tc>
          <w:tcPr>
            <w:tcW w:w="709" w:type="dxa"/>
          </w:tcPr>
          <w:p w:rsidR="00022D7E" w:rsidRPr="002F3FE6" w:rsidRDefault="00022D7E" w:rsidP="00022D7E">
            <w:pPr>
              <w:widowControl/>
              <w:suppressAutoHyphens w:val="0"/>
              <w:spacing w:after="160"/>
              <w:jc w:val="both"/>
              <w:rPr>
                <w:rFonts w:ascii="Times New Roman" w:hAnsi="Times New Roman"/>
                <w:szCs w:val="20"/>
              </w:rPr>
            </w:pPr>
          </w:p>
        </w:tc>
      </w:tr>
      <w:tr w:rsidR="00022D7E" w:rsidRPr="002F3FE6" w:rsidTr="002F3FE6">
        <w:tc>
          <w:tcPr>
            <w:tcW w:w="2235" w:type="dxa"/>
          </w:tcPr>
          <w:p w:rsidR="00022D7E" w:rsidRPr="002F3FE6" w:rsidRDefault="00022D7E" w:rsidP="00022D7E">
            <w:pPr>
              <w:pStyle w:val="Style6"/>
              <w:tabs>
                <w:tab w:val="left" w:pos="1695"/>
              </w:tabs>
              <w:jc w:val="both"/>
              <w:rPr>
                <w:bCs/>
                <w:iCs/>
                <w:color w:val="000000"/>
                <w:sz w:val="20"/>
                <w:szCs w:val="20"/>
              </w:rPr>
            </w:pPr>
            <w:r w:rsidRPr="002F3FE6">
              <w:rPr>
                <w:rStyle w:val="FontStyle42"/>
                <w:bCs/>
                <w:i w:val="0"/>
                <w:sz w:val="20"/>
                <w:szCs w:val="20"/>
              </w:rPr>
              <w:t xml:space="preserve">Тема 4.  </w:t>
            </w:r>
            <w:proofErr w:type="spellStart"/>
            <w:r w:rsidRPr="002F3FE6">
              <w:rPr>
                <w:bCs/>
                <w:sz w:val="20"/>
                <w:szCs w:val="20"/>
              </w:rPr>
              <w:t>Пожаровзрывоопасные</w:t>
            </w:r>
            <w:proofErr w:type="spellEnd"/>
            <w:r w:rsidRPr="002F3FE6">
              <w:rPr>
                <w:bCs/>
                <w:sz w:val="20"/>
                <w:szCs w:val="20"/>
              </w:rPr>
              <w:t xml:space="preserve"> паро- и </w:t>
            </w:r>
            <w:proofErr w:type="spellStart"/>
            <w:r w:rsidRPr="002F3FE6">
              <w:rPr>
                <w:bCs/>
                <w:sz w:val="20"/>
                <w:szCs w:val="20"/>
              </w:rPr>
              <w:t>газовоздушные</w:t>
            </w:r>
            <w:proofErr w:type="spellEnd"/>
            <w:r w:rsidRPr="002F3FE6">
              <w:rPr>
                <w:bCs/>
                <w:sz w:val="20"/>
                <w:szCs w:val="20"/>
              </w:rPr>
              <w:t xml:space="preserve"> смеси.</w:t>
            </w:r>
          </w:p>
        </w:tc>
        <w:tc>
          <w:tcPr>
            <w:tcW w:w="3969" w:type="dxa"/>
          </w:tcPr>
          <w:p w:rsidR="00022D7E" w:rsidRPr="002F3FE6" w:rsidRDefault="00D36DC9" w:rsidP="00022D7E">
            <w:pPr>
              <w:jc w:val="both"/>
              <w:rPr>
                <w:rFonts w:ascii="Times New Roman" w:hAnsi="Times New Roman"/>
                <w:i/>
                <w:szCs w:val="20"/>
              </w:rPr>
            </w:pPr>
            <w:r w:rsidRPr="002F3FE6">
              <w:rPr>
                <w:rFonts w:ascii="Times New Roman" w:hAnsi="Times New Roman"/>
                <w:i/>
                <w:szCs w:val="20"/>
              </w:rPr>
              <w:t>Самостоятельная работа № 5.</w:t>
            </w:r>
          </w:p>
          <w:p w:rsidR="00D36DC9" w:rsidRPr="002F3FE6" w:rsidRDefault="00D36DC9" w:rsidP="00D36DC9">
            <w:pPr>
              <w:pStyle w:val="Style46"/>
              <w:widowControl/>
              <w:jc w:val="both"/>
              <w:rPr>
                <w:rStyle w:val="FontStyle70"/>
                <w:b w:val="0"/>
                <w:sz w:val="20"/>
                <w:szCs w:val="20"/>
              </w:rPr>
            </w:pPr>
            <w:r w:rsidRPr="002F3FE6">
              <w:rPr>
                <w:rStyle w:val="FontStyle70"/>
                <w:b w:val="0"/>
                <w:sz w:val="20"/>
                <w:szCs w:val="20"/>
              </w:rPr>
              <w:t>Подготовить сообщение и презентацию на одну из тем:</w:t>
            </w:r>
          </w:p>
          <w:p w:rsidR="00D36DC9" w:rsidRPr="002F3FE6" w:rsidRDefault="00D36DC9" w:rsidP="00D36DC9">
            <w:pPr>
              <w:pStyle w:val="Style46"/>
              <w:widowControl/>
              <w:jc w:val="both"/>
              <w:rPr>
                <w:rStyle w:val="FontStyle71"/>
                <w:sz w:val="20"/>
                <w:szCs w:val="20"/>
              </w:rPr>
            </w:pPr>
            <w:r w:rsidRPr="002F3FE6">
              <w:rPr>
                <w:rStyle w:val="FontStyle70"/>
                <w:sz w:val="20"/>
                <w:szCs w:val="20"/>
              </w:rPr>
              <w:t>«</w:t>
            </w:r>
            <w:r w:rsidRPr="002F3FE6">
              <w:rPr>
                <w:rStyle w:val="FontStyle71"/>
                <w:sz w:val="20"/>
                <w:szCs w:val="20"/>
              </w:rPr>
              <w:t xml:space="preserve">Минимальная     </w:t>
            </w:r>
            <w:proofErr w:type="spellStart"/>
            <w:r w:rsidRPr="002F3FE6">
              <w:rPr>
                <w:rStyle w:val="FontStyle71"/>
                <w:sz w:val="20"/>
                <w:szCs w:val="20"/>
              </w:rPr>
              <w:t>флегматизирующая</w:t>
            </w:r>
            <w:proofErr w:type="spellEnd"/>
            <w:r w:rsidRPr="002F3FE6">
              <w:rPr>
                <w:rStyle w:val="FontStyle71"/>
                <w:sz w:val="20"/>
                <w:szCs w:val="20"/>
              </w:rPr>
              <w:t xml:space="preserve"> концентрация и минимальное взрывоопасное содержание кислорода».</w:t>
            </w:r>
          </w:p>
          <w:p w:rsidR="00022D7E" w:rsidRPr="002F3FE6" w:rsidRDefault="00D36DC9" w:rsidP="00D36DC9">
            <w:pPr>
              <w:jc w:val="both"/>
              <w:rPr>
                <w:rFonts w:ascii="Times New Roman" w:hAnsi="Times New Roman"/>
                <w:szCs w:val="20"/>
              </w:rPr>
            </w:pPr>
            <w:r w:rsidRPr="002F3FE6">
              <w:rPr>
                <w:rStyle w:val="FontStyle71"/>
                <w:sz w:val="20"/>
                <w:szCs w:val="20"/>
              </w:rPr>
              <w:t>«Пределы распространения пламени в аэродисперсных системах».</w:t>
            </w:r>
          </w:p>
        </w:tc>
        <w:tc>
          <w:tcPr>
            <w:tcW w:w="2200" w:type="dxa"/>
          </w:tcPr>
          <w:p w:rsidR="00022D7E" w:rsidRPr="002F3FE6" w:rsidRDefault="0004337D" w:rsidP="00022D7E">
            <w:pPr>
              <w:widowControl/>
              <w:suppressAutoHyphens w:val="0"/>
              <w:jc w:val="both"/>
              <w:rPr>
                <w:rFonts w:ascii="Times New Roman" w:hAnsi="Times New Roman"/>
                <w:szCs w:val="20"/>
              </w:rPr>
            </w:pPr>
            <w:r w:rsidRPr="002F3FE6">
              <w:rPr>
                <w:rFonts w:ascii="Times New Roman" w:hAnsi="Times New Roman"/>
                <w:szCs w:val="20"/>
              </w:rPr>
              <w:t>Сдать презентацию, сдать сообщение в письменном виде</w:t>
            </w:r>
          </w:p>
        </w:tc>
        <w:tc>
          <w:tcPr>
            <w:tcW w:w="918" w:type="dxa"/>
          </w:tcPr>
          <w:p w:rsidR="00022D7E" w:rsidRPr="002F3FE6" w:rsidRDefault="00022D7E" w:rsidP="00022D7E">
            <w:pPr>
              <w:widowControl/>
              <w:suppressAutoHyphens w:val="0"/>
              <w:spacing w:after="160"/>
              <w:jc w:val="both"/>
              <w:rPr>
                <w:rFonts w:ascii="Times New Roman" w:hAnsi="Times New Roman"/>
                <w:szCs w:val="20"/>
              </w:rPr>
            </w:pPr>
          </w:p>
        </w:tc>
        <w:tc>
          <w:tcPr>
            <w:tcW w:w="709" w:type="dxa"/>
          </w:tcPr>
          <w:p w:rsidR="00022D7E" w:rsidRPr="002F3FE6" w:rsidRDefault="00022D7E" w:rsidP="00022D7E">
            <w:pPr>
              <w:widowControl/>
              <w:suppressAutoHyphens w:val="0"/>
              <w:spacing w:after="160"/>
              <w:jc w:val="both"/>
              <w:rPr>
                <w:rFonts w:ascii="Times New Roman" w:hAnsi="Times New Roman"/>
                <w:szCs w:val="20"/>
              </w:rPr>
            </w:pPr>
          </w:p>
        </w:tc>
      </w:tr>
      <w:tr w:rsidR="00022D7E" w:rsidRPr="002F3FE6" w:rsidTr="002F3FE6">
        <w:tc>
          <w:tcPr>
            <w:tcW w:w="2235" w:type="dxa"/>
          </w:tcPr>
          <w:p w:rsidR="00022D7E" w:rsidRPr="002F3FE6" w:rsidRDefault="00022D7E" w:rsidP="00022D7E">
            <w:pPr>
              <w:jc w:val="both"/>
              <w:rPr>
                <w:rFonts w:ascii="Times New Roman" w:hAnsi="Times New Roman"/>
                <w:szCs w:val="20"/>
              </w:rPr>
            </w:pPr>
            <w:r w:rsidRPr="002F3FE6">
              <w:rPr>
                <w:rFonts w:ascii="Times New Roman" w:hAnsi="Times New Roman"/>
                <w:bCs/>
                <w:szCs w:val="20"/>
              </w:rPr>
              <w:t>Тема 5. Горение веществ и материалов в различных агрегатных состояниях.</w:t>
            </w:r>
          </w:p>
        </w:tc>
        <w:tc>
          <w:tcPr>
            <w:tcW w:w="3969" w:type="dxa"/>
          </w:tcPr>
          <w:p w:rsidR="00022D7E" w:rsidRPr="002F3FE6" w:rsidRDefault="00D36DC9" w:rsidP="00022D7E">
            <w:pPr>
              <w:jc w:val="both"/>
              <w:rPr>
                <w:rFonts w:ascii="Times New Roman" w:hAnsi="Times New Roman"/>
                <w:i/>
                <w:szCs w:val="20"/>
              </w:rPr>
            </w:pPr>
            <w:r w:rsidRPr="002F3FE6">
              <w:rPr>
                <w:rFonts w:ascii="Times New Roman" w:hAnsi="Times New Roman"/>
                <w:i/>
                <w:szCs w:val="20"/>
              </w:rPr>
              <w:t>Самостоятельная работа № 6.</w:t>
            </w:r>
          </w:p>
          <w:p w:rsidR="00D36DC9" w:rsidRPr="002F3FE6" w:rsidRDefault="00D36DC9" w:rsidP="00D36DC9">
            <w:pPr>
              <w:pStyle w:val="Style46"/>
              <w:widowControl/>
              <w:jc w:val="both"/>
              <w:rPr>
                <w:rStyle w:val="FontStyle70"/>
                <w:b w:val="0"/>
                <w:sz w:val="20"/>
                <w:szCs w:val="20"/>
              </w:rPr>
            </w:pPr>
            <w:r w:rsidRPr="002F3FE6">
              <w:rPr>
                <w:rStyle w:val="FontStyle70"/>
                <w:b w:val="0"/>
                <w:sz w:val="20"/>
                <w:szCs w:val="20"/>
              </w:rPr>
              <w:t>Подготовить сообщение и презентацию на одну из тем:</w:t>
            </w:r>
          </w:p>
          <w:p w:rsidR="00D36DC9" w:rsidRPr="002F3FE6" w:rsidRDefault="00D36DC9" w:rsidP="00D36DC9">
            <w:pPr>
              <w:shd w:val="clear" w:color="auto" w:fill="FFFFFF"/>
              <w:jc w:val="both"/>
              <w:rPr>
                <w:rFonts w:ascii="Times New Roman" w:hAnsi="Times New Roman"/>
                <w:bCs/>
                <w:szCs w:val="20"/>
              </w:rPr>
            </w:pPr>
            <w:r w:rsidRPr="002F3FE6">
              <w:rPr>
                <w:rFonts w:ascii="Times New Roman" w:hAnsi="Times New Roman"/>
                <w:bCs/>
                <w:szCs w:val="20"/>
              </w:rPr>
              <w:t>«Воспламенение и процесс горения жидкостей».</w:t>
            </w:r>
          </w:p>
          <w:p w:rsidR="00D36DC9" w:rsidRPr="002F3FE6" w:rsidRDefault="00D36DC9" w:rsidP="00D36DC9">
            <w:pPr>
              <w:shd w:val="clear" w:color="auto" w:fill="FFFFFF"/>
              <w:jc w:val="both"/>
              <w:rPr>
                <w:rFonts w:ascii="Times New Roman" w:hAnsi="Times New Roman"/>
                <w:bCs/>
                <w:szCs w:val="20"/>
              </w:rPr>
            </w:pPr>
            <w:r w:rsidRPr="002F3FE6">
              <w:rPr>
                <w:rFonts w:ascii="Times New Roman" w:hAnsi="Times New Roman"/>
                <w:bCs/>
                <w:szCs w:val="20"/>
              </w:rPr>
              <w:t>«Особенности горения нефтепродуктов».</w:t>
            </w:r>
          </w:p>
          <w:p w:rsidR="00022D7E" w:rsidRPr="002F3FE6" w:rsidRDefault="00D36DC9" w:rsidP="002F3FE6">
            <w:pPr>
              <w:jc w:val="both"/>
              <w:rPr>
                <w:rFonts w:ascii="Times New Roman" w:hAnsi="Times New Roman"/>
                <w:szCs w:val="20"/>
              </w:rPr>
            </w:pPr>
            <w:r w:rsidRPr="002F3FE6">
              <w:rPr>
                <w:rFonts w:ascii="Times New Roman" w:hAnsi="Times New Roman"/>
                <w:bCs/>
                <w:szCs w:val="20"/>
              </w:rPr>
              <w:t>«Возникновение и скорость горения твердых веществ. Стадии горения».</w:t>
            </w:r>
          </w:p>
        </w:tc>
        <w:tc>
          <w:tcPr>
            <w:tcW w:w="2200" w:type="dxa"/>
          </w:tcPr>
          <w:p w:rsidR="00022D7E" w:rsidRPr="002F3FE6" w:rsidRDefault="0004337D" w:rsidP="00022D7E">
            <w:pPr>
              <w:widowControl/>
              <w:suppressAutoHyphens w:val="0"/>
              <w:jc w:val="both"/>
              <w:rPr>
                <w:rFonts w:ascii="Times New Roman" w:hAnsi="Times New Roman"/>
                <w:szCs w:val="20"/>
              </w:rPr>
            </w:pPr>
            <w:r w:rsidRPr="002F3FE6">
              <w:rPr>
                <w:rFonts w:ascii="Times New Roman" w:hAnsi="Times New Roman"/>
                <w:szCs w:val="20"/>
              </w:rPr>
              <w:t>Сдать презентацию, сдать сообщение в письменном виде</w:t>
            </w:r>
          </w:p>
        </w:tc>
        <w:tc>
          <w:tcPr>
            <w:tcW w:w="918" w:type="dxa"/>
          </w:tcPr>
          <w:p w:rsidR="00022D7E" w:rsidRPr="002F3FE6" w:rsidRDefault="00022D7E" w:rsidP="00022D7E">
            <w:pPr>
              <w:widowControl/>
              <w:suppressAutoHyphens w:val="0"/>
              <w:spacing w:after="160"/>
              <w:jc w:val="both"/>
              <w:rPr>
                <w:rFonts w:ascii="Times New Roman" w:hAnsi="Times New Roman"/>
                <w:szCs w:val="20"/>
              </w:rPr>
            </w:pPr>
          </w:p>
        </w:tc>
        <w:tc>
          <w:tcPr>
            <w:tcW w:w="709" w:type="dxa"/>
          </w:tcPr>
          <w:p w:rsidR="00022D7E" w:rsidRPr="002F3FE6" w:rsidRDefault="00022D7E" w:rsidP="00022D7E">
            <w:pPr>
              <w:widowControl/>
              <w:suppressAutoHyphens w:val="0"/>
              <w:spacing w:after="160"/>
              <w:jc w:val="both"/>
              <w:rPr>
                <w:rFonts w:ascii="Times New Roman" w:hAnsi="Times New Roman"/>
                <w:szCs w:val="20"/>
              </w:rPr>
            </w:pPr>
          </w:p>
        </w:tc>
      </w:tr>
      <w:tr w:rsidR="00022D7E" w:rsidRPr="002F3FE6" w:rsidTr="002F3FE6">
        <w:trPr>
          <w:trHeight w:val="450"/>
        </w:trPr>
        <w:tc>
          <w:tcPr>
            <w:tcW w:w="2235" w:type="dxa"/>
          </w:tcPr>
          <w:p w:rsidR="00022D7E" w:rsidRPr="002F3FE6" w:rsidRDefault="00022D7E" w:rsidP="00022D7E">
            <w:pPr>
              <w:jc w:val="both"/>
              <w:rPr>
                <w:rFonts w:ascii="Times New Roman" w:hAnsi="Times New Roman"/>
                <w:i/>
                <w:szCs w:val="20"/>
              </w:rPr>
            </w:pPr>
            <w:r w:rsidRPr="002F3FE6">
              <w:rPr>
                <w:rStyle w:val="FontStyle42"/>
                <w:bCs/>
                <w:i w:val="0"/>
                <w:sz w:val="20"/>
                <w:szCs w:val="20"/>
              </w:rPr>
              <w:t>Тема 6.  Взрывные процессы.</w:t>
            </w:r>
          </w:p>
        </w:tc>
        <w:tc>
          <w:tcPr>
            <w:tcW w:w="3969" w:type="dxa"/>
          </w:tcPr>
          <w:p w:rsidR="0004337D" w:rsidRPr="002F3FE6" w:rsidRDefault="00D36DC9" w:rsidP="00022D7E">
            <w:pPr>
              <w:jc w:val="both"/>
              <w:rPr>
                <w:rFonts w:ascii="Times New Roman" w:hAnsi="Times New Roman"/>
                <w:i/>
                <w:szCs w:val="20"/>
              </w:rPr>
            </w:pPr>
            <w:r w:rsidRPr="002F3FE6">
              <w:rPr>
                <w:rFonts w:ascii="Times New Roman" w:hAnsi="Times New Roman"/>
                <w:i/>
                <w:szCs w:val="20"/>
              </w:rPr>
              <w:t xml:space="preserve">Самостоятельная работа № 7. </w:t>
            </w:r>
          </w:p>
          <w:p w:rsidR="00D36DC9" w:rsidRPr="002F3FE6" w:rsidRDefault="00D36DC9" w:rsidP="00D36DC9">
            <w:pPr>
              <w:pStyle w:val="Style6"/>
              <w:spacing w:line="240" w:lineRule="auto"/>
              <w:jc w:val="both"/>
              <w:rPr>
                <w:bCs/>
                <w:sz w:val="20"/>
                <w:szCs w:val="20"/>
              </w:rPr>
            </w:pPr>
            <w:r w:rsidRPr="002F3FE6">
              <w:rPr>
                <w:bCs/>
                <w:sz w:val="20"/>
                <w:szCs w:val="20"/>
              </w:rPr>
              <w:t>Подготовить реферат на одну из тем:</w:t>
            </w:r>
          </w:p>
          <w:p w:rsidR="00D36DC9" w:rsidRPr="002F3FE6" w:rsidRDefault="00D36DC9" w:rsidP="00D36DC9">
            <w:pPr>
              <w:pStyle w:val="Style6"/>
              <w:spacing w:line="240" w:lineRule="auto"/>
              <w:jc w:val="both"/>
              <w:rPr>
                <w:bCs/>
                <w:sz w:val="20"/>
                <w:szCs w:val="20"/>
              </w:rPr>
            </w:pPr>
            <w:r w:rsidRPr="002F3FE6">
              <w:rPr>
                <w:bCs/>
                <w:sz w:val="20"/>
                <w:szCs w:val="20"/>
              </w:rPr>
              <w:t>«Взрывчатые вещества как химические соединения»</w:t>
            </w:r>
          </w:p>
          <w:p w:rsidR="00D36DC9" w:rsidRPr="002F3FE6" w:rsidRDefault="00D36DC9" w:rsidP="00D36DC9">
            <w:pPr>
              <w:pStyle w:val="Style6"/>
              <w:spacing w:line="240" w:lineRule="auto"/>
              <w:jc w:val="both"/>
              <w:rPr>
                <w:bCs/>
                <w:sz w:val="20"/>
                <w:szCs w:val="20"/>
              </w:rPr>
            </w:pPr>
            <w:r w:rsidRPr="002F3FE6">
              <w:rPr>
                <w:bCs/>
                <w:sz w:val="20"/>
                <w:szCs w:val="20"/>
              </w:rPr>
              <w:t>«Взрывчатые вещества как источник энергии»</w:t>
            </w:r>
          </w:p>
          <w:p w:rsidR="00D36DC9" w:rsidRPr="002F3FE6" w:rsidRDefault="00D36DC9" w:rsidP="00D36DC9">
            <w:pPr>
              <w:jc w:val="both"/>
              <w:rPr>
                <w:rFonts w:ascii="Times New Roman" w:hAnsi="Times New Roman"/>
                <w:szCs w:val="20"/>
              </w:rPr>
            </w:pPr>
            <w:r w:rsidRPr="002F3FE6">
              <w:rPr>
                <w:rFonts w:ascii="Times New Roman" w:hAnsi="Times New Roman"/>
                <w:bCs/>
                <w:szCs w:val="20"/>
              </w:rPr>
              <w:t>«Конденсированные взрывчатые вещества. Их химическое строение и взрывоопасные характеристики»</w:t>
            </w:r>
          </w:p>
        </w:tc>
        <w:tc>
          <w:tcPr>
            <w:tcW w:w="2200" w:type="dxa"/>
          </w:tcPr>
          <w:p w:rsidR="0004337D" w:rsidRPr="002F3FE6" w:rsidRDefault="0004337D" w:rsidP="00022D7E">
            <w:pPr>
              <w:widowControl/>
              <w:suppressAutoHyphens w:val="0"/>
              <w:jc w:val="both"/>
              <w:rPr>
                <w:rFonts w:ascii="Times New Roman" w:hAnsi="Times New Roman"/>
                <w:szCs w:val="20"/>
              </w:rPr>
            </w:pPr>
            <w:r w:rsidRPr="002F3FE6">
              <w:rPr>
                <w:rFonts w:ascii="Times New Roman" w:hAnsi="Times New Roman"/>
                <w:szCs w:val="20"/>
              </w:rPr>
              <w:t>Сдать реферат</w:t>
            </w:r>
          </w:p>
        </w:tc>
        <w:tc>
          <w:tcPr>
            <w:tcW w:w="918" w:type="dxa"/>
          </w:tcPr>
          <w:p w:rsidR="00022D7E" w:rsidRPr="002F3FE6" w:rsidRDefault="00022D7E" w:rsidP="00022D7E">
            <w:pPr>
              <w:widowControl/>
              <w:suppressAutoHyphens w:val="0"/>
              <w:spacing w:after="160"/>
              <w:jc w:val="both"/>
              <w:rPr>
                <w:rFonts w:ascii="Times New Roman" w:hAnsi="Times New Roman"/>
                <w:b/>
                <w:szCs w:val="20"/>
              </w:rPr>
            </w:pPr>
          </w:p>
        </w:tc>
        <w:tc>
          <w:tcPr>
            <w:tcW w:w="709" w:type="dxa"/>
          </w:tcPr>
          <w:p w:rsidR="00022D7E" w:rsidRPr="002F3FE6" w:rsidRDefault="00022D7E" w:rsidP="00022D7E">
            <w:pPr>
              <w:widowControl/>
              <w:suppressAutoHyphens w:val="0"/>
              <w:spacing w:after="160"/>
              <w:jc w:val="both"/>
              <w:rPr>
                <w:rFonts w:ascii="Times New Roman" w:hAnsi="Times New Roman"/>
                <w:b/>
                <w:szCs w:val="20"/>
              </w:rPr>
            </w:pPr>
          </w:p>
        </w:tc>
      </w:tr>
      <w:tr w:rsidR="00022D7E" w:rsidRPr="002F3FE6" w:rsidTr="002F3FE6">
        <w:trPr>
          <w:trHeight w:val="384"/>
        </w:trPr>
        <w:tc>
          <w:tcPr>
            <w:tcW w:w="2235" w:type="dxa"/>
          </w:tcPr>
          <w:p w:rsidR="00022D7E" w:rsidRPr="002F3FE6" w:rsidRDefault="00022D7E" w:rsidP="00022D7E">
            <w:pPr>
              <w:jc w:val="both"/>
              <w:rPr>
                <w:rFonts w:ascii="Times New Roman" w:hAnsi="Times New Roman"/>
                <w:i/>
                <w:szCs w:val="20"/>
              </w:rPr>
            </w:pPr>
            <w:r w:rsidRPr="002F3FE6">
              <w:rPr>
                <w:rStyle w:val="FontStyle42"/>
                <w:bCs/>
                <w:i w:val="0"/>
                <w:sz w:val="20"/>
                <w:szCs w:val="20"/>
              </w:rPr>
              <w:t>Тема 8. Физико-химические основы механизмов прекращения горения.</w:t>
            </w:r>
          </w:p>
        </w:tc>
        <w:tc>
          <w:tcPr>
            <w:tcW w:w="3969" w:type="dxa"/>
          </w:tcPr>
          <w:p w:rsidR="0004337D" w:rsidRPr="002F3FE6" w:rsidRDefault="00D36DC9" w:rsidP="0004337D">
            <w:pPr>
              <w:jc w:val="both"/>
              <w:rPr>
                <w:rFonts w:ascii="Times New Roman" w:hAnsi="Times New Roman"/>
                <w:i/>
                <w:szCs w:val="20"/>
              </w:rPr>
            </w:pPr>
            <w:r w:rsidRPr="002F3FE6">
              <w:rPr>
                <w:rFonts w:ascii="Times New Roman" w:hAnsi="Times New Roman"/>
                <w:i/>
                <w:szCs w:val="20"/>
              </w:rPr>
              <w:t>Самостоятельная работа № 8.</w:t>
            </w:r>
          </w:p>
          <w:p w:rsidR="00022D7E" w:rsidRPr="002F3FE6" w:rsidRDefault="00D36DC9" w:rsidP="002F3FE6">
            <w:pPr>
              <w:jc w:val="both"/>
              <w:rPr>
                <w:rFonts w:ascii="Times New Roman" w:hAnsi="Times New Roman"/>
                <w:szCs w:val="20"/>
              </w:rPr>
            </w:pPr>
            <w:r w:rsidRPr="002F3FE6">
              <w:rPr>
                <w:rStyle w:val="FontStyle70"/>
                <w:b w:val="0"/>
                <w:sz w:val="20"/>
                <w:szCs w:val="20"/>
              </w:rPr>
              <w:t>Подготовить сообщение и презентацию на тему: «Способы и механизмы прекращения горения».</w:t>
            </w:r>
          </w:p>
        </w:tc>
        <w:tc>
          <w:tcPr>
            <w:tcW w:w="2200" w:type="dxa"/>
          </w:tcPr>
          <w:p w:rsidR="00022D7E" w:rsidRPr="002F3FE6" w:rsidRDefault="0004337D" w:rsidP="00022D7E">
            <w:pPr>
              <w:widowControl/>
              <w:suppressAutoHyphens w:val="0"/>
              <w:jc w:val="both"/>
              <w:rPr>
                <w:rFonts w:ascii="Times New Roman" w:hAnsi="Times New Roman"/>
                <w:szCs w:val="20"/>
              </w:rPr>
            </w:pPr>
            <w:r w:rsidRPr="002F3FE6">
              <w:rPr>
                <w:rFonts w:ascii="Times New Roman" w:hAnsi="Times New Roman"/>
                <w:szCs w:val="20"/>
              </w:rPr>
              <w:t>Сдать презентацию, сдать сообщение в письменном виде</w:t>
            </w:r>
          </w:p>
        </w:tc>
        <w:tc>
          <w:tcPr>
            <w:tcW w:w="918" w:type="dxa"/>
          </w:tcPr>
          <w:p w:rsidR="00022D7E" w:rsidRPr="002F3FE6" w:rsidRDefault="00022D7E" w:rsidP="00022D7E">
            <w:pPr>
              <w:widowControl/>
              <w:suppressAutoHyphens w:val="0"/>
              <w:spacing w:after="160"/>
              <w:jc w:val="both"/>
              <w:rPr>
                <w:rFonts w:ascii="Times New Roman" w:hAnsi="Times New Roman"/>
                <w:b/>
                <w:szCs w:val="20"/>
              </w:rPr>
            </w:pPr>
          </w:p>
        </w:tc>
        <w:tc>
          <w:tcPr>
            <w:tcW w:w="709" w:type="dxa"/>
          </w:tcPr>
          <w:p w:rsidR="00022D7E" w:rsidRPr="002F3FE6" w:rsidRDefault="00022D7E" w:rsidP="00022D7E">
            <w:pPr>
              <w:widowControl/>
              <w:suppressAutoHyphens w:val="0"/>
              <w:spacing w:after="160"/>
              <w:jc w:val="both"/>
              <w:rPr>
                <w:rFonts w:ascii="Times New Roman" w:hAnsi="Times New Roman"/>
                <w:b/>
                <w:szCs w:val="20"/>
              </w:rPr>
            </w:pPr>
          </w:p>
        </w:tc>
      </w:tr>
      <w:tr w:rsidR="00022D7E" w:rsidRPr="002F3FE6" w:rsidTr="002F3FE6">
        <w:trPr>
          <w:trHeight w:val="384"/>
        </w:trPr>
        <w:tc>
          <w:tcPr>
            <w:tcW w:w="2235" w:type="dxa"/>
          </w:tcPr>
          <w:p w:rsidR="00022D7E" w:rsidRPr="002F3FE6" w:rsidRDefault="00022D7E" w:rsidP="00022D7E">
            <w:pPr>
              <w:rPr>
                <w:rFonts w:ascii="Times New Roman" w:hAnsi="Times New Roman"/>
                <w:i/>
                <w:szCs w:val="20"/>
              </w:rPr>
            </w:pPr>
            <w:r w:rsidRPr="002F3FE6">
              <w:rPr>
                <w:rStyle w:val="FontStyle42"/>
                <w:bCs/>
                <w:i w:val="0"/>
                <w:sz w:val="20"/>
                <w:szCs w:val="20"/>
              </w:rPr>
              <w:t>Тема 9. Огнетушащие составы, их свойства и применение.</w:t>
            </w:r>
          </w:p>
        </w:tc>
        <w:tc>
          <w:tcPr>
            <w:tcW w:w="3969" w:type="dxa"/>
          </w:tcPr>
          <w:p w:rsidR="0004337D" w:rsidRPr="002F3FE6" w:rsidRDefault="00711A8B" w:rsidP="0004337D">
            <w:pPr>
              <w:jc w:val="both"/>
              <w:rPr>
                <w:rFonts w:ascii="Times New Roman" w:hAnsi="Times New Roman"/>
                <w:i/>
                <w:szCs w:val="20"/>
              </w:rPr>
            </w:pPr>
            <w:r w:rsidRPr="002F3FE6">
              <w:rPr>
                <w:rFonts w:ascii="Times New Roman" w:hAnsi="Times New Roman"/>
                <w:i/>
                <w:szCs w:val="20"/>
              </w:rPr>
              <w:t>Самостоятельная работа № 9.</w:t>
            </w:r>
          </w:p>
          <w:p w:rsidR="00711A8B" w:rsidRPr="002F3FE6" w:rsidRDefault="00711A8B" w:rsidP="00711A8B">
            <w:pPr>
              <w:pStyle w:val="Style46"/>
              <w:widowControl/>
              <w:spacing w:line="235" w:lineRule="exact"/>
              <w:jc w:val="both"/>
              <w:rPr>
                <w:rStyle w:val="FontStyle70"/>
                <w:b w:val="0"/>
                <w:sz w:val="20"/>
                <w:szCs w:val="20"/>
              </w:rPr>
            </w:pPr>
            <w:r w:rsidRPr="002F3FE6">
              <w:rPr>
                <w:rStyle w:val="FontStyle70"/>
                <w:b w:val="0"/>
                <w:sz w:val="20"/>
                <w:szCs w:val="20"/>
              </w:rPr>
              <w:t>Подготовить сообщение и презентацию на одну из тем:</w:t>
            </w:r>
          </w:p>
          <w:p w:rsidR="00711A8B" w:rsidRPr="002F3FE6" w:rsidRDefault="00711A8B" w:rsidP="00711A8B">
            <w:pPr>
              <w:pStyle w:val="Style46"/>
              <w:widowControl/>
              <w:spacing w:line="235" w:lineRule="exact"/>
              <w:jc w:val="both"/>
              <w:rPr>
                <w:rStyle w:val="FontStyle70"/>
                <w:b w:val="0"/>
                <w:sz w:val="20"/>
                <w:szCs w:val="20"/>
              </w:rPr>
            </w:pPr>
            <w:r w:rsidRPr="002F3FE6">
              <w:rPr>
                <w:rStyle w:val="FontStyle70"/>
                <w:b w:val="0"/>
                <w:sz w:val="20"/>
                <w:szCs w:val="20"/>
              </w:rPr>
              <w:t>«Тушение пламени нефтепродуктов распыленной водой»</w:t>
            </w:r>
          </w:p>
          <w:p w:rsidR="00711A8B" w:rsidRPr="002F3FE6" w:rsidRDefault="00711A8B" w:rsidP="00711A8B">
            <w:pPr>
              <w:jc w:val="both"/>
              <w:rPr>
                <w:rFonts w:ascii="Times New Roman" w:hAnsi="Times New Roman"/>
                <w:szCs w:val="20"/>
              </w:rPr>
            </w:pPr>
            <w:r w:rsidRPr="002F3FE6">
              <w:rPr>
                <w:rStyle w:val="FontStyle70"/>
                <w:b w:val="0"/>
                <w:sz w:val="20"/>
                <w:szCs w:val="20"/>
              </w:rPr>
              <w:t xml:space="preserve">«Средства огнетушения и интенсивность </w:t>
            </w:r>
            <w:r w:rsidRPr="002F3FE6">
              <w:rPr>
                <w:rStyle w:val="FontStyle70"/>
                <w:b w:val="0"/>
                <w:sz w:val="20"/>
                <w:szCs w:val="20"/>
              </w:rPr>
              <w:lastRenderedPageBreak/>
              <w:t>подачи их при тушении пожара»</w:t>
            </w:r>
          </w:p>
          <w:p w:rsidR="00022D7E" w:rsidRPr="002F3FE6" w:rsidRDefault="00022D7E" w:rsidP="00022D7E">
            <w:pPr>
              <w:jc w:val="both"/>
              <w:rPr>
                <w:rFonts w:ascii="Times New Roman" w:hAnsi="Times New Roman"/>
                <w:szCs w:val="20"/>
              </w:rPr>
            </w:pPr>
          </w:p>
        </w:tc>
        <w:tc>
          <w:tcPr>
            <w:tcW w:w="2200" w:type="dxa"/>
          </w:tcPr>
          <w:p w:rsidR="00022D7E" w:rsidRPr="002F3FE6" w:rsidRDefault="0004337D" w:rsidP="00022D7E">
            <w:pPr>
              <w:widowControl/>
              <w:suppressAutoHyphens w:val="0"/>
              <w:jc w:val="both"/>
              <w:rPr>
                <w:rFonts w:ascii="Times New Roman" w:hAnsi="Times New Roman"/>
                <w:szCs w:val="20"/>
              </w:rPr>
            </w:pPr>
            <w:r w:rsidRPr="002F3FE6">
              <w:rPr>
                <w:rFonts w:ascii="Times New Roman" w:hAnsi="Times New Roman"/>
                <w:szCs w:val="20"/>
              </w:rPr>
              <w:lastRenderedPageBreak/>
              <w:t>Сдать презентацию, сдать сообщение в письменном виде</w:t>
            </w:r>
          </w:p>
        </w:tc>
        <w:tc>
          <w:tcPr>
            <w:tcW w:w="918" w:type="dxa"/>
          </w:tcPr>
          <w:p w:rsidR="00022D7E" w:rsidRPr="002F3FE6" w:rsidRDefault="00022D7E" w:rsidP="00022D7E">
            <w:pPr>
              <w:widowControl/>
              <w:suppressAutoHyphens w:val="0"/>
              <w:spacing w:after="160"/>
              <w:jc w:val="both"/>
              <w:rPr>
                <w:rFonts w:ascii="Times New Roman" w:hAnsi="Times New Roman"/>
                <w:b/>
                <w:szCs w:val="20"/>
              </w:rPr>
            </w:pPr>
          </w:p>
        </w:tc>
        <w:tc>
          <w:tcPr>
            <w:tcW w:w="709" w:type="dxa"/>
          </w:tcPr>
          <w:p w:rsidR="00022D7E" w:rsidRPr="002F3FE6" w:rsidRDefault="00022D7E" w:rsidP="00022D7E">
            <w:pPr>
              <w:widowControl/>
              <w:suppressAutoHyphens w:val="0"/>
              <w:spacing w:after="160"/>
              <w:jc w:val="both"/>
              <w:rPr>
                <w:rFonts w:ascii="Times New Roman" w:hAnsi="Times New Roman"/>
                <w:b/>
                <w:szCs w:val="20"/>
              </w:rPr>
            </w:pPr>
          </w:p>
        </w:tc>
      </w:tr>
    </w:tbl>
    <w:p w:rsidR="00030D25" w:rsidRDefault="00030D25" w:rsidP="00ED5148">
      <w:pPr>
        <w:shd w:val="clear" w:color="auto" w:fill="FFFFFF"/>
        <w:ind w:firstLine="567"/>
        <w:rPr>
          <w:rFonts w:ascii="Times New Roman" w:hAnsi="Times New Roman"/>
          <w:color w:val="000000"/>
          <w:sz w:val="24"/>
        </w:rPr>
      </w:pPr>
    </w:p>
    <w:p w:rsidR="00030D25" w:rsidRDefault="00030D25" w:rsidP="00ED5148">
      <w:pPr>
        <w:shd w:val="clear" w:color="auto" w:fill="FFFFFF"/>
        <w:ind w:firstLine="567"/>
        <w:rPr>
          <w:rFonts w:ascii="Times New Roman" w:hAnsi="Times New Roman"/>
          <w:color w:val="000000"/>
          <w:sz w:val="24"/>
        </w:rPr>
      </w:pPr>
    </w:p>
    <w:p w:rsidR="00030D25" w:rsidRDefault="00030D25" w:rsidP="00ED5148">
      <w:pPr>
        <w:shd w:val="clear" w:color="auto" w:fill="FFFFFF"/>
        <w:ind w:firstLine="567"/>
        <w:rPr>
          <w:rFonts w:ascii="Times New Roman" w:hAnsi="Times New Roman"/>
          <w:color w:val="000000"/>
          <w:sz w:val="24"/>
        </w:rPr>
      </w:pPr>
    </w:p>
    <w:p w:rsidR="00732BB6" w:rsidRDefault="00732BB6" w:rsidP="00ED5148">
      <w:pPr>
        <w:shd w:val="clear" w:color="auto" w:fill="FFFFFF"/>
        <w:ind w:firstLine="567"/>
        <w:rPr>
          <w:rFonts w:ascii="Times New Roman" w:hAnsi="Times New Roman"/>
          <w:color w:val="000000"/>
          <w:sz w:val="24"/>
        </w:rPr>
      </w:pPr>
    </w:p>
    <w:p w:rsidR="00732BB6" w:rsidRDefault="00732BB6" w:rsidP="00ED5148">
      <w:pPr>
        <w:shd w:val="clear" w:color="auto" w:fill="FFFFFF"/>
        <w:ind w:firstLine="567"/>
        <w:rPr>
          <w:rFonts w:ascii="Times New Roman" w:hAnsi="Times New Roman"/>
          <w:color w:val="000000"/>
          <w:sz w:val="24"/>
        </w:rPr>
      </w:pPr>
    </w:p>
    <w:p w:rsidR="00732BB6" w:rsidRDefault="00732BB6" w:rsidP="00ED5148">
      <w:pPr>
        <w:shd w:val="clear" w:color="auto" w:fill="FFFFFF"/>
        <w:ind w:firstLine="567"/>
        <w:rPr>
          <w:rFonts w:ascii="Times New Roman" w:hAnsi="Times New Roman"/>
          <w:color w:val="000000"/>
          <w:sz w:val="24"/>
        </w:rPr>
      </w:pPr>
    </w:p>
    <w:p w:rsidR="00732BB6" w:rsidRDefault="00732BB6" w:rsidP="00ED5148">
      <w:pPr>
        <w:shd w:val="clear" w:color="auto" w:fill="FFFFFF"/>
        <w:ind w:firstLine="567"/>
        <w:rPr>
          <w:rFonts w:ascii="Times New Roman" w:hAnsi="Times New Roman"/>
          <w:color w:val="000000"/>
          <w:sz w:val="24"/>
        </w:rPr>
      </w:pPr>
    </w:p>
    <w:p w:rsidR="00732BB6" w:rsidRDefault="00732BB6" w:rsidP="00ED5148">
      <w:pPr>
        <w:shd w:val="clear" w:color="auto" w:fill="FFFFFF"/>
        <w:ind w:firstLine="567"/>
        <w:rPr>
          <w:rFonts w:ascii="Times New Roman" w:hAnsi="Times New Roman"/>
          <w:color w:val="000000"/>
          <w:sz w:val="24"/>
        </w:rPr>
      </w:pPr>
    </w:p>
    <w:p w:rsidR="00732BB6" w:rsidRDefault="00732BB6" w:rsidP="00ED5148">
      <w:pPr>
        <w:shd w:val="clear" w:color="auto" w:fill="FFFFFF"/>
        <w:ind w:firstLine="567"/>
        <w:rPr>
          <w:rFonts w:ascii="Times New Roman" w:hAnsi="Times New Roman"/>
          <w:color w:val="000000"/>
          <w:sz w:val="24"/>
        </w:rPr>
      </w:pPr>
    </w:p>
    <w:p w:rsidR="00732BB6" w:rsidRDefault="00732BB6" w:rsidP="00ED5148">
      <w:pPr>
        <w:shd w:val="clear" w:color="auto" w:fill="FFFFFF"/>
        <w:ind w:firstLine="567"/>
        <w:rPr>
          <w:rFonts w:ascii="Times New Roman" w:hAnsi="Times New Roman"/>
          <w:color w:val="000000"/>
          <w:sz w:val="24"/>
        </w:rPr>
      </w:pPr>
    </w:p>
    <w:p w:rsidR="00732BB6" w:rsidRDefault="00732BB6" w:rsidP="00751058">
      <w:pPr>
        <w:shd w:val="clear" w:color="auto" w:fill="FFFFFF"/>
        <w:rPr>
          <w:rFonts w:ascii="Times New Roman" w:hAnsi="Times New Roman"/>
          <w:color w:val="000000"/>
          <w:sz w:val="24"/>
        </w:rPr>
      </w:pPr>
    </w:p>
    <w:p w:rsidR="00732BB6" w:rsidRDefault="00732BB6" w:rsidP="00ED5148">
      <w:pPr>
        <w:shd w:val="clear" w:color="auto" w:fill="FFFFFF"/>
        <w:ind w:firstLine="567"/>
        <w:rPr>
          <w:rFonts w:ascii="Times New Roman" w:hAnsi="Times New Roman"/>
          <w:color w:val="000000"/>
          <w:sz w:val="24"/>
        </w:rPr>
      </w:pPr>
    </w:p>
    <w:p w:rsidR="00732BB6" w:rsidRDefault="00732BB6" w:rsidP="00ED5148">
      <w:pPr>
        <w:shd w:val="clear" w:color="auto" w:fill="FFFFFF"/>
        <w:ind w:firstLine="567"/>
        <w:rPr>
          <w:rFonts w:ascii="Times New Roman" w:hAnsi="Times New Roman"/>
          <w:color w:val="000000"/>
          <w:sz w:val="24"/>
        </w:rPr>
      </w:pPr>
    </w:p>
    <w:p w:rsidR="00732BB6" w:rsidRDefault="00732BB6" w:rsidP="0004337D">
      <w:pPr>
        <w:shd w:val="clear" w:color="auto" w:fill="FFFFFF"/>
        <w:rPr>
          <w:rFonts w:ascii="Times New Roman" w:hAnsi="Times New Roman"/>
          <w:color w:val="000000"/>
          <w:sz w:val="24"/>
        </w:rPr>
      </w:pPr>
    </w:p>
    <w:p w:rsidR="00211992" w:rsidRDefault="00211992" w:rsidP="00134094">
      <w:pPr>
        <w:shd w:val="clear" w:color="auto" w:fill="FFFFFF"/>
        <w:rPr>
          <w:rFonts w:ascii="Times New Roman" w:hAnsi="Times New Roman"/>
          <w:b/>
          <w:color w:val="000000"/>
          <w:sz w:val="24"/>
        </w:rPr>
        <w:sectPr w:rsidR="00211992" w:rsidSect="00211992">
          <w:pgSz w:w="11906" w:h="16838"/>
          <w:pgMar w:top="1134" w:right="851" w:bottom="1134" w:left="1701" w:header="709" w:footer="709" w:gutter="0"/>
          <w:cols w:space="708"/>
          <w:docGrid w:linePitch="360"/>
        </w:sectPr>
      </w:pPr>
    </w:p>
    <w:p w:rsidR="00134094" w:rsidRPr="00134094" w:rsidRDefault="004951AD" w:rsidP="00134094">
      <w:pPr>
        <w:shd w:val="clear" w:color="auto" w:fill="FFFFFF"/>
        <w:rPr>
          <w:rFonts w:ascii="Times New Roman" w:hAnsi="Times New Roman"/>
          <w:b/>
          <w:color w:val="000000"/>
          <w:sz w:val="24"/>
        </w:rPr>
      </w:pPr>
      <w:r>
        <w:rPr>
          <w:rFonts w:ascii="Times New Roman" w:hAnsi="Times New Roman"/>
          <w:b/>
          <w:color w:val="000000"/>
          <w:sz w:val="24"/>
        </w:rPr>
        <w:lastRenderedPageBreak/>
        <w:t>4</w:t>
      </w:r>
      <w:r w:rsidR="00134094" w:rsidRPr="00134094">
        <w:rPr>
          <w:rFonts w:ascii="Times New Roman" w:hAnsi="Times New Roman"/>
          <w:b/>
          <w:sz w:val="24"/>
        </w:rPr>
        <w:t>. ВЕДОМОСТЬ УЧЕТА ВЫПОЛНЕНИЯ САМОСТОЯТЕЛЬНОЙ РАБОТЫ ОБУЧАЮЩИМИСЯ</w:t>
      </w:r>
    </w:p>
    <w:p w:rsidR="00134094" w:rsidRPr="00134094" w:rsidRDefault="00134094" w:rsidP="00134094">
      <w:pPr>
        <w:jc w:val="both"/>
        <w:rPr>
          <w:rFonts w:ascii="Times New Roman" w:hAnsi="Times New Roman"/>
          <w:sz w:val="24"/>
        </w:rPr>
      </w:pPr>
      <w:proofErr w:type="gramStart"/>
      <w:r w:rsidRPr="00134094">
        <w:rPr>
          <w:rFonts w:ascii="Times New Roman" w:hAnsi="Times New Roman"/>
          <w:sz w:val="24"/>
        </w:rPr>
        <w:t>СПЕЦИАЛЬНОСТЬ:_</w:t>
      </w:r>
      <w:proofErr w:type="gramEnd"/>
      <w:r w:rsidRPr="00134094">
        <w:rPr>
          <w:rFonts w:ascii="Times New Roman" w:hAnsi="Times New Roman"/>
          <w:sz w:val="24"/>
        </w:rPr>
        <w:t>__________________________________________________________</w:t>
      </w:r>
    </w:p>
    <w:p w:rsidR="00134094" w:rsidRPr="00134094" w:rsidRDefault="0004337D" w:rsidP="00134094">
      <w:pPr>
        <w:jc w:val="both"/>
        <w:rPr>
          <w:rFonts w:ascii="Times New Roman" w:hAnsi="Times New Roman"/>
          <w:sz w:val="24"/>
        </w:rPr>
      </w:pPr>
      <w:r>
        <w:rPr>
          <w:rFonts w:ascii="Times New Roman" w:hAnsi="Times New Roman"/>
          <w:sz w:val="24"/>
        </w:rPr>
        <w:t xml:space="preserve">УЧЕБНАЯ </w:t>
      </w:r>
      <w:proofErr w:type="gramStart"/>
      <w:r>
        <w:rPr>
          <w:rFonts w:ascii="Times New Roman" w:hAnsi="Times New Roman"/>
          <w:sz w:val="24"/>
        </w:rPr>
        <w:t>ДИСЦИПЛИНА  ТЕОРИЯ</w:t>
      </w:r>
      <w:proofErr w:type="gramEnd"/>
      <w:r>
        <w:rPr>
          <w:rFonts w:ascii="Times New Roman" w:hAnsi="Times New Roman"/>
          <w:sz w:val="24"/>
        </w:rPr>
        <w:t xml:space="preserve"> ГОРЕНИЯ И ВЗРЫВА</w:t>
      </w:r>
    </w:p>
    <w:p w:rsidR="00134094" w:rsidRPr="00134094" w:rsidRDefault="00134094" w:rsidP="00134094">
      <w:pPr>
        <w:jc w:val="both"/>
        <w:rPr>
          <w:rFonts w:ascii="Times New Roman" w:hAnsi="Times New Roman"/>
          <w:sz w:val="24"/>
        </w:rPr>
      </w:pPr>
      <w:r w:rsidRPr="00134094">
        <w:rPr>
          <w:rFonts w:ascii="Times New Roman" w:hAnsi="Times New Roman"/>
          <w:sz w:val="24"/>
        </w:rPr>
        <w:t>ГРУППА №______________</w:t>
      </w:r>
    </w:p>
    <w:p w:rsidR="00711A8B" w:rsidRDefault="00134094" w:rsidP="00134094">
      <w:pPr>
        <w:jc w:val="both"/>
        <w:rPr>
          <w:rFonts w:ascii="Times New Roman" w:hAnsi="Times New Roman"/>
          <w:sz w:val="24"/>
        </w:rPr>
      </w:pPr>
      <w:proofErr w:type="gramStart"/>
      <w:r w:rsidRPr="00134094">
        <w:rPr>
          <w:rFonts w:ascii="Times New Roman" w:hAnsi="Times New Roman"/>
          <w:sz w:val="24"/>
        </w:rPr>
        <w:t>ПРЕПОДАВАТЕЛЬ:_</w:t>
      </w:r>
      <w:proofErr w:type="gramEnd"/>
      <w:r w:rsidRPr="00134094">
        <w:rPr>
          <w:rFonts w:ascii="Times New Roman" w:hAnsi="Times New Roman"/>
          <w:sz w:val="24"/>
        </w:rPr>
        <w:t>_______________</w:t>
      </w:r>
    </w:p>
    <w:tbl>
      <w:tblPr>
        <w:tblStyle w:val="a5"/>
        <w:tblW w:w="0" w:type="auto"/>
        <w:tblLook w:val="04A0" w:firstRow="1" w:lastRow="0" w:firstColumn="1" w:lastColumn="0" w:noHBand="0" w:noVBand="1"/>
      </w:tblPr>
      <w:tblGrid>
        <w:gridCol w:w="456"/>
        <w:gridCol w:w="2556"/>
        <w:gridCol w:w="1471"/>
        <w:gridCol w:w="1471"/>
        <w:gridCol w:w="1472"/>
        <w:gridCol w:w="1472"/>
        <w:gridCol w:w="1472"/>
        <w:gridCol w:w="1472"/>
        <w:gridCol w:w="1472"/>
        <w:gridCol w:w="1472"/>
      </w:tblGrid>
      <w:tr w:rsidR="00711A8B" w:rsidTr="00711A8B">
        <w:tc>
          <w:tcPr>
            <w:tcW w:w="456"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rPr>
              <w:t>№</w:t>
            </w:r>
          </w:p>
        </w:tc>
        <w:tc>
          <w:tcPr>
            <w:tcW w:w="2556" w:type="dxa"/>
          </w:tcPr>
          <w:p w:rsidR="00711A8B" w:rsidRPr="00711A8B" w:rsidRDefault="00711A8B" w:rsidP="00711A8B">
            <w:pPr>
              <w:widowControl/>
              <w:suppressAutoHyphens w:val="0"/>
              <w:rPr>
                <w:rFonts w:ascii="Times New Roman" w:hAnsi="Times New Roman"/>
                <w:sz w:val="24"/>
                <w:szCs w:val="24"/>
              </w:rPr>
            </w:pPr>
            <w:r w:rsidRPr="00711A8B">
              <w:rPr>
                <w:rFonts w:ascii="Times New Roman" w:hAnsi="Times New Roman"/>
                <w:sz w:val="24"/>
                <w:szCs w:val="24"/>
              </w:rPr>
              <w:t xml:space="preserve">ФИО </w:t>
            </w:r>
          </w:p>
          <w:p w:rsidR="00711A8B" w:rsidRDefault="00711A8B" w:rsidP="00711A8B">
            <w:pPr>
              <w:widowControl/>
              <w:suppressAutoHyphens w:val="0"/>
              <w:spacing w:after="160" w:line="259" w:lineRule="auto"/>
              <w:rPr>
                <w:rFonts w:ascii="Times New Roman" w:hAnsi="Times New Roman"/>
                <w:sz w:val="24"/>
              </w:rPr>
            </w:pPr>
            <w:r w:rsidRPr="00711A8B">
              <w:rPr>
                <w:rFonts w:ascii="Times New Roman" w:hAnsi="Times New Roman"/>
                <w:sz w:val="24"/>
                <w:szCs w:val="24"/>
              </w:rPr>
              <w:t>обучающегося</w:t>
            </w:r>
          </w:p>
        </w:tc>
        <w:tc>
          <w:tcPr>
            <w:tcW w:w="1471" w:type="dxa"/>
          </w:tcPr>
          <w:p w:rsidR="00711A8B" w:rsidRPr="00711A8B" w:rsidRDefault="00711A8B">
            <w:pPr>
              <w:widowControl/>
              <w:suppressAutoHyphens w:val="0"/>
              <w:spacing w:after="160" w:line="259" w:lineRule="auto"/>
              <w:rPr>
                <w:rFonts w:ascii="Times New Roman" w:hAnsi="Times New Roman"/>
                <w:sz w:val="24"/>
                <w:szCs w:val="24"/>
              </w:rPr>
            </w:pPr>
            <w:r>
              <w:rPr>
                <w:rFonts w:ascii="Times New Roman" w:hAnsi="Times New Roman"/>
                <w:sz w:val="24"/>
                <w:szCs w:val="24"/>
              </w:rPr>
              <w:t>Тема 1</w:t>
            </w:r>
            <w:r w:rsidRPr="00711A8B">
              <w:rPr>
                <w:rFonts w:ascii="Times New Roman" w:hAnsi="Times New Roman"/>
                <w:sz w:val="24"/>
                <w:szCs w:val="24"/>
              </w:rPr>
              <w:t>.</w:t>
            </w:r>
          </w:p>
        </w:tc>
        <w:tc>
          <w:tcPr>
            <w:tcW w:w="1471"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szCs w:val="24"/>
              </w:rPr>
              <w:t>Тема 2</w:t>
            </w:r>
            <w:r w:rsidRPr="00711A8B">
              <w:rPr>
                <w:rFonts w:ascii="Times New Roman" w:hAnsi="Times New Roman"/>
                <w:sz w:val="24"/>
                <w:szCs w:val="24"/>
              </w:rPr>
              <w:t>.</w:t>
            </w:r>
          </w:p>
        </w:tc>
        <w:tc>
          <w:tcPr>
            <w:tcW w:w="1472"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szCs w:val="24"/>
              </w:rPr>
              <w:t>Тема 3</w:t>
            </w:r>
            <w:r w:rsidRPr="00711A8B">
              <w:rPr>
                <w:rFonts w:ascii="Times New Roman" w:hAnsi="Times New Roman"/>
                <w:sz w:val="24"/>
                <w:szCs w:val="24"/>
              </w:rPr>
              <w:t>.</w:t>
            </w:r>
          </w:p>
        </w:tc>
        <w:tc>
          <w:tcPr>
            <w:tcW w:w="1472"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szCs w:val="24"/>
              </w:rPr>
              <w:t>Тема 4</w:t>
            </w:r>
            <w:r w:rsidRPr="00711A8B">
              <w:rPr>
                <w:rFonts w:ascii="Times New Roman" w:hAnsi="Times New Roman"/>
                <w:sz w:val="24"/>
                <w:szCs w:val="24"/>
              </w:rPr>
              <w:t>.</w:t>
            </w:r>
          </w:p>
        </w:tc>
        <w:tc>
          <w:tcPr>
            <w:tcW w:w="1472"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szCs w:val="24"/>
              </w:rPr>
              <w:t>Тема 5</w:t>
            </w:r>
            <w:r w:rsidRPr="00711A8B">
              <w:rPr>
                <w:rFonts w:ascii="Times New Roman" w:hAnsi="Times New Roman"/>
                <w:sz w:val="24"/>
                <w:szCs w:val="24"/>
              </w:rPr>
              <w:t>.</w:t>
            </w:r>
          </w:p>
        </w:tc>
        <w:tc>
          <w:tcPr>
            <w:tcW w:w="1472"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szCs w:val="24"/>
              </w:rPr>
              <w:t>Тема 6</w:t>
            </w:r>
            <w:r w:rsidRPr="00711A8B">
              <w:rPr>
                <w:rFonts w:ascii="Times New Roman" w:hAnsi="Times New Roman"/>
                <w:sz w:val="24"/>
                <w:szCs w:val="24"/>
              </w:rPr>
              <w:t>.</w:t>
            </w:r>
          </w:p>
        </w:tc>
        <w:tc>
          <w:tcPr>
            <w:tcW w:w="1472"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szCs w:val="24"/>
              </w:rPr>
              <w:t>Тема 8</w:t>
            </w:r>
            <w:r w:rsidRPr="00711A8B">
              <w:rPr>
                <w:rFonts w:ascii="Times New Roman" w:hAnsi="Times New Roman"/>
                <w:sz w:val="24"/>
                <w:szCs w:val="24"/>
              </w:rPr>
              <w:t>.</w:t>
            </w:r>
          </w:p>
        </w:tc>
        <w:tc>
          <w:tcPr>
            <w:tcW w:w="1472" w:type="dxa"/>
          </w:tcPr>
          <w:p w:rsidR="00711A8B" w:rsidRDefault="00711A8B">
            <w:pPr>
              <w:widowControl/>
              <w:suppressAutoHyphens w:val="0"/>
              <w:spacing w:after="160" w:line="259" w:lineRule="auto"/>
              <w:rPr>
                <w:rFonts w:ascii="Times New Roman" w:hAnsi="Times New Roman"/>
                <w:sz w:val="24"/>
              </w:rPr>
            </w:pPr>
            <w:r w:rsidRPr="00711A8B">
              <w:rPr>
                <w:rFonts w:ascii="Times New Roman" w:hAnsi="Times New Roman"/>
                <w:sz w:val="24"/>
                <w:szCs w:val="24"/>
              </w:rPr>
              <w:t>Тема 9.</w:t>
            </w:r>
          </w:p>
        </w:tc>
      </w:tr>
      <w:tr w:rsidR="00711A8B" w:rsidTr="00711A8B">
        <w:tc>
          <w:tcPr>
            <w:tcW w:w="456"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rPr>
              <w:t>1</w:t>
            </w:r>
          </w:p>
        </w:tc>
        <w:tc>
          <w:tcPr>
            <w:tcW w:w="2556"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r>
      <w:tr w:rsidR="00711A8B" w:rsidTr="00711A8B">
        <w:tc>
          <w:tcPr>
            <w:tcW w:w="456"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rPr>
              <w:t>2</w:t>
            </w:r>
          </w:p>
        </w:tc>
        <w:tc>
          <w:tcPr>
            <w:tcW w:w="2556"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r>
      <w:tr w:rsidR="00711A8B" w:rsidTr="00711A8B">
        <w:tc>
          <w:tcPr>
            <w:tcW w:w="456"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rPr>
              <w:t>3</w:t>
            </w:r>
          </w:p>
        </w:tc>
        <w:tc>
          <w:tcPr>
            <w:tcW w:w="2556"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r>
      <w:tr w:rsidR="00711A8B" w:rsidTr="00711A8B">
        <w:tc>
          <w:tcPr>
            <w:tcW w:w="456"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rPr>
              <w:t>4</w:t>
            </w:r>
          </w:p>
        </w:tc>
        <w:tc>
          <w:tcPr>
            <w:tcW w:w="2556"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r>
      <w:tr w:rsidR="00711A8B" w:rsidTr="00711A8B">
        <w:tc>
          <w:tcPr>
            <w:tcW w:w="456"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rPr>
              <w:t>5</w:t>
            </w:r>
          </w:p>
        </w:tc>
        <w:tc>
          <w:tcPr>
            <w:tcW w:w="2556"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r>
      <w:tr w:rsidR="00711A8B" w:rsidTr="00711A8B">
        <w:tc>
          <w:tcPr>
            <w:tcW w:w="456"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rPr>
              <w:t>6</w:t>
            </w:r>
          </w:p>
        </w:tc>
        <w:tc>
          <w:tcPr>
            <w:tcW w:w="2556"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r>
      <w:tr w:rsidR="00711A8B" w:rsidTr="00711A8B">
        <w:tc>
          <w:tcPr>
            <w:tcW w:w="456"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rPr>
              <w:t>7</w:t>
            </w:r>
          </w:p>
        </w:tc>
        <w:tc>
          <w:tcPr>
            <w:tcW w:w="2556"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r>
      <w:tr w:rsidR="00711A8B" w:rsidTr="00711A8B">
        <w:tc>
          <w:tcPr>
            <w:tcW w:w="456"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rPr>
              <w:t>8</w:t>
            </w:r>
          </w:p>
        </w:tc>
        <w:tc>
          <w:tcPr>
            <w:tcW w:w="2556"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r>
      <w:tr w:rsidR="00711A8B" w:rsidTr="00711A8B">
        <w:tc>
          <w:tcPr>
            <w:tcW w:w="456"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rPr>
              <w:t>9</w:t>
            </w:r>
          </w:p>
        </w:tc>
        <w:tc>
          <w:tcPr>
            <w:tcW w:w="2556"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r>
      <w:tr w:rsidR="00711A8B" w:rsidTr="00711A8B">
        <w:tc>
          <w:tcPr>
            <w:tcW w:w="456"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rPr>
              <w:t>10</w:t>
            </w:r>
          </w:p>
        </w:tc>
        <w:tc>
          <w:tcPr>
            <w:tcW w:w="2556"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r>
      <w:tr w:rsidR="00711A8B" w:rsidTr="00711A8B">
        <w:tc>
          <w:tcPr>
            <w:tcW w:w="456"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rPr>
              <w:t>11</w:t>
            </w:r>
          </w:p>
        </w:tc>
        <w:tc>
          <w:tcPr>
            <w:tcW w:w="2556"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r>
      <w:tr w:rsidR="00711A8B" w:rsidTr="00711A8B">
        <w:tc>
          <w:tcPr>
            <w:tcW w:w="456"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rPr>
              <w:t>12</w:t>
            </w:r>
          </w:p>
        </w:tc>
        <w:tc>
          <w:tcPr>
            <w:tcW w:w="2556"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r>
      <w:tr w:rsidR="00711A8B" w:rsidTr="00711A8B">
        <w:tc>
          <w:tcPr>
            <w:tcW w:w="456"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rPr>
              <w:t>13</w:t>
            </w:r>
          </w:p>
        </w:tc>
        <w:tc>
          <w:tcPr>
            <w:tcW w:w="2556"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r>
      <w:tr w:rsidR="00711A8B" w:rsidTr="00711A8B">
        <w:tc>
          <w:tcPr>
            <w:tcW w:w="456" w:type="dxa"/>
          </w:tcPr>
          <w:p w:rsidR="00711A8B" w:rsidRDefault="00711A8B">
            <w:pPr>
              <w:widowControl/>
              <w:suppressAutoHyphens w:val="0"/>
              <w:spacing w:after="160" w:line="259" w:lineRule="auto"/>
              <w:rPr>
                <w:rFonts w:ascii="Times New Roman" w:hAnsi="Times New Roman"/>
                <w:sz w:val="24"/>
              </w:rPr>
            </w:pPr>
            <w:r>
              <w:rPr>
                <w:rFonts w:ascii="Times New Roman" w:hAnsi="Times New Roman"/>
                <w:sz w:val="24"/>
              </w:rPr>
              <w:t>14</w:t>
            </w:r>
          </w:p>
        </w:tc>
        <w:tc>
          <w:tcPr>
            <w:tcW w:w="2556"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1"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c>
          <w:tcPr>
            <w:tcW w:w="1472" w:type="dxa"/>
          </w:tcPr>
          <w:p w:rsidR="00711A8B" w:rsidRDefault="00711A8B">
            <w:pPr>
              <w:widowControl/>
              <w:suppressAutoHyphens w:val="0"/>
              <w:spacing w:after="160" w:line="259" w:lineRule="auto"/>
              <w:rPr>
                <w:rFonts w:ascii="Times New Roman" w:hAnsi="Times New Roman"/>
                <w:sz w:val="24"/>
              </w:rPr>
            </w:pPr>
          </w:p>
        </w:tc>
      </w:tr>
    </w:tbl>
    <w:p w:rsidR="00211992" w:rsidRDefault="00711A8B" w:rsidP="000C37F6">
      <w:pPr>
        <w:widowControl/>
        <w:suppressAutoHyphens w:val="0"/>
        <w:spacing w:after="160" w:line="259" w:lineRule="auto"/>
        <w:rPr>
          <w:rFonts w:ascii="Times New Roman" w:hAnsi="Times New Roman"/>
          <w:sz w:val="24"/>
        </w:rPr>
        <w:sectPr w:rsidR="00211992" w:rsidSect="00211992">
          <w:pgSz w:w="16838" w:h="11906" w:orient="landscape"/>
          <w:pgMar w:top="851" w:right="1134" w:bottom="1701" w:left="1134" w:header="709" w:footer="709" w:gutter="0"/>
          <w:cols w:space="708"/>
          <w:docGrid w:linePitch="360"/>
        </w:sectPr>
      </w:pPr>
      <w:r>
        <w:rPr>
          <w:rFonts w:ascii="Times New Roman" w:hAnsi="Times New Roman"/>
          <w:sz w:val="24"/>
        </w:rPr>
        <w:t>Преподаватель __________________(_______________________)</w:t>
      </w:r>
    </w:p>
    <w:p w:rsidR="00A93182" w:rsidRPr="00F40F4B" w:rsidRDefault="00A93182" w:rsidP="00A93182">
      <w:pPr>
        <w:pStyle w:val="1"/>
        <w:ind w:left="600"/>
        <w:jc w:val="both"/>
        <w:rPr>
          <w:rFonts w:ascii="Times New Roman" w:hAnsi="Times New Roman" w:cs="Times New Roman"/>
          <w:color w:val="auto"/>
          <w:sz w:val="24"/>
          <w:szCs w:val="24"/>
        </w:rPr>
      </w:pPr>
      <w:r w:rsidRPr="00F40F4B">
        <w:rPr>
          <w:rFonts w:ascii="Times New Roman" w:hAnsi="Times New Roman" w:cs="Times New Roman"/>
          <w:color w:val="auto"/>
          <w:sz w:val="24"/>
          <w:szCs w:val="24"/>
        </w:rPr>
        <w:lastRenderedPageBreak/>
        <w:t>Перечень рекомендуемых учебных изданий, Интернет-ресурсов, дополнительной     литературы</w:t>
      </w:r>
    </w:p>
    <w:p w:rsidR="00725970" w:rsidRPr="00F40F4B" w:rsidRDefault="00A93182" w:rsidP="00725970">
      <w:pPr>
        <w:ind w:left="360"/>
        <w:jc w:val="both"/>
        <w:rPr>
          <w:rFonts w:ascii="Times New Roman" w:hAnsi="Times New Roman"/>
          <w:b/>
          <w:sz w:val="24"/>
        </w:rPr>
      </w:pPr>
      <w:r w:rsidRPr="00F40F4B">
        <w:rPr>
          <w:rFonts w:ascii="Times New Roman" w:hAnsi="Times New Roman"/>
          <w:sz w:val="24"/>
        </w:rPr>
        <w:t xml:space="preserve">                        </w:t>
      </w:r>
      <w:r w:rsidR="00725970" w:rsidRPr="00F40F4B">
        <w:rPr>
          <w:rFonts w:ascii="Times New Roman" w:hAnsi="Times New Roman"/>
          <w:b/>
          <w:sz w:val="24"/>
        </w:rPr>
        <w:t>Основные источники:</w:t>
      </w:r>
    </w:p>
    <w:p w:rsidR="00725970" w:rsidRPr="00F40F4B" w:rsidRDefault="00725970" w:rsidP="00725970">
      <w:pPr>
        <w:jc w:val="both"/>
        <w:rPr>
          <w:rStyle w:val="year"/>
          <w:rFonts w:ascii="Times New Roman" w:hAnsi="Times New Roman"/>
          <w:color w:val="000000"/>
          <w:sz w:val="24"/>
        </w:rPr>
      </w:pPr>
      <w:r w:rsidRPr="00F40F4B">
        <w:rPr>
          <w:rStyle w:val="FontStyle42"/>
        </w:rPr>
        <w:t xml:space="preserve">      </w:t>
      </w:r>
      <w:r w:rsidRPr="00F40F4B">
        <w:rPr>
          <w:rStyle w:val="FontStyle42"/>
          <w:i w:val="0"/>
        </w:rPr>
        <w:t>1.</w:t>
      </w:r>
      <w:r w:rsidRPr="00F40F4B">
        <w:rPr>
          <w:rFonts w:ascii="Times New Roman" w:hAnsi="Times New Roman"/>
          <w:color w:val="000000"/>
          <w:sz w:val="24"/>
        </w:rPr>
        <w:t>Тотай А.В.</w:t>
      </w:r>
      <w:r w:rsidRPr="00F40F4B">
        <w:rPr>
          <w:rStyle w:val="booktitle"/>
          <w:rFonts w:ascii="Times New Roman" w:hAnsi="Times New Roman"/>
          <w:color w:val="000000"/>
          <w:sz w:val="24"/>
          <w:shd w:val="clear" w:color="auto" w:fill="FFFFFF"/>
        </w:rPr>
        <w:t xml:space="preserve"> Теория горения и взрыва. 2-е изд., пер. и доп. Учебник и практикум для СПО- </w:t>
      </w:r>
      <w:r w:rsidRPr="00F40F4B">
        <w:rPr>
          <w:rStyle w:val="apple-converted-space"/>
          <w:rFonts w:ascii="Times New Roman" w:hAnsi="Times New Roman"/>
          <w:color w:val="000000"/>
          <w:sz w:val="24"/>
        </w:rPr>
        <w:t> </w:t>
      </w:r>
      <w:proofErr w:type="spellStart"/>
      <w:r w:rsidR="00A37ADA">
        <w:fldChar w:fldCharType="begin"/>
      </w:r>
      <w:r w:rsidR="00A37ADA">
        <w:instrText xml:space="preserve"> HYPERLINK "http://www.biblio-online.ru/thematic/?5&amp;id=urait.content.49BC510B-3D99-4CAE-BF59-B1D5CD6E5D93&amp;type=c_pub" </w:instrText>
      </w:r>
      <w:r w:rsidR="00A37ADA">
        <w:fldChar w:fldCharType="separate"/>
      </w:r>
      <w:r w:rsidRPr="00F40F4B">
        <w:rPr>
          <w:rStyle w:val="a9"/>
          <w:rFonts w:ascii="Times New Roman" w:hAnsi="Times New Roman"/>
          <w:color w:val="000000"/>
          <w:sz w:val="24"/>
        </w:rPr>
        <w:t>М.:Издательство</w:t>
      </w:r>
      <w:proofErr w:type="spellEnd"/>
      <w:r w:rsidRPr="00F40F4B">
        <w:rPr>
          <w:rStyle w:val="a9"/>
          <w:rFonts w:ascii="Times New Roman" w:hAnsi="Times New Roman"/>
          <w:color w:val="000000"/>
          <w:sz w:val="24"/>
        </w:rPr>
        <w:t xml:space="preserve"> </w:t>
      </w:r>
      <w:proofErr w:type="spellStart"/>
      <w:r w:rsidRPr="00F40F4B">
        <w:rPr>
          <w:rStyle w:val="a9"/>
          <w:rFonts w:ascii="Times New Roman" w:hAnsi="Times New Roman"/>
          <w:color w:val="000000"/>
          <w:sz w:val="24"/>
        </w:rPr>
        <w:t>Юрайт</w:t>
      </w:r>
      <w:proofErr w:type="spellEnd"/>
      <w:r w:rsidRPr="00F40F4B">
        <w:rPr>
          <w:rStyle w:val="a9"/>
          <w:rFonts w:ascii="Times New Roman" w:hAnsi="Times New Roman"/>
          <w:color w:val="000000"/>
          <w:sz w:val="24"/>
        </w:rPr>
        <w:t>. –</w:t>
      </w:r>
      <w:r w:rsidRPr="00F40F4B">
        <w:rPr>
          <w:rStyle w:val="apple-converted-space"/>
          <w:rFonts w:ascii="Times New Roman" w:hAnsi="Times New Roman"/>
          <w:color w:val="000000"/>
          <w:sz w:val="24"/>
        </w:rPr>
        <w:t> </w:t>
      </w:r>
      <w:r w:rsidR="00A37ADA">
        <w:rPr>
          <w:rStyle w:val="apple-converted-space"/>
          <w:rFonts w:ascii="Times New Roman" w:hAnsi="Times New Roman"/>
          <w:color w:val="000000"/>
          <w:sz w:val="24"/>
        </w:rPr>
        <w:fldChar w:fldCharType="end"/>
      </w:r>
      <w:r w:rsidR="00F43703">
        <w:rPr>
          <w:rStyle w:val="year"/>
          <w:rFonts w:ascii="Times New Roman" w:hAnsi="Times New Roman"/>
          <w:color w:val="000000"/>
          <w:sz w:val="24"/>
        </w:rPr>
        <w:t> 2017</w:t>
      </w:r>
      <w:r w:rsidRPr="00F40F4B">
        <w:rPr>
          <w:rStyle w:val="year"/>
          <w:rFonts w:ascii="Times New Roman" w:hAnsi="Times New Roman"/>
          <w:color w:val="000000"/>
          <w:sz w:val="24"/>
        </w:rPr>
        <w:t xml:space="preserve">.    -295 с. </w:t>
      </w:r>
    </w:p>
    <w:p w:rsidR="00725970" w:rsidRPr="00F40F4B" w:rsidRDefault="00725970" w:rsidP="00725970">
      <w:pPr>
        <w:ind w:firstLine="426"/>
        <w:jc w:val="both"/>
        <w:rPr>
          <w:rFonts w:ascii="Times New Roman" w:hAnsi="Times New Roman"/>
          <w:color w:val="000000"/>
          <w:sz w:val="24"/>
        </w:rPr>
      </w:pPr>
      <w:r w:rsidRPr="00F40F4B">
        <w:rPr>
          <w:rStyle w:val="year"/>
          <w:rFonts w:ascii="Times New Roman" w:hAnsi="Times New Roman"/>
          <w:color w:val="000000"/>
          <w:sz w:val="24"/>
        </w:rPr>
        <w:t xml:space="preserve">    </w:t>
      </w:r>
    </w:p>
    <w:p w:rsidR="00725970" w:rsidRPr="00F40F4B" w:rsidRDefault="00725970" w:rsidP="0025364B">
      <w:pPr>
        <w:jc w:val="both"/>
      </w:pPr>
      <w:r w:rsidRPr="00F40F4B">
        <w:rPr>
          <w:rFonts w:ascii="Times New Roman" w:hAnsi="Times New Roman"/>
          <w:b/>
          <w:sz w:val="24"/>
        </w:rPr>
        <w:t xml:space="preserve">     </w:t>
      </w:r>
    </w:p>
    <w:p w:rsidR="00725970" w:rsidRPr="002F3FE6" w:rsidRDefault="00725970" w:rsidP="00725970">
      <w:pPr>
        <w:ind w:firstLine="567"/>
        <w:rPr>
          <w:rFonts w:ascii="Times New Roman" w:hAnsi="Times New Roman"/>
          <w:color w:val="FF0000"/>
          <w:sz w:val="24"/>
          <w:highlight w:val="yellow"/>
        </w:rPr>
      </w:pPr>
    </w:p>
    <w:p w:rsidR="00725970" w:rsidRPr="00F40F4B" w:rsidRDefault="00725970" w:rsidP="00725970">
      <w:pPr>
        <w:ind w:firstLine="567"/>
        <w:jc w:val="both"/>
        <w:rPr>
          <w:rFonts w:ascii="Times New Roman" w:hAnsi="Times New Roman"/>
          <w:b/>
          <w:sz w:val="24"/>
        </w:rPr>
      </w:pPr>
      <w:r w:rsidRPr="00F40F4B">
        <w:rPr>
          <w:rFonts w:ascii="Times New Roman" w:hAnsi="Times New Roman"/>
          <w:b/>
          <w:sz w:val="24"/>
        </w:rPr>
        <w:t>Интернет-ресурсы:</w:t>
      </w:r>
    </w:p>
    <w:p w:rsidR="00725970" w:rsidRPr="002F3FE6" w:rsidRDefault="00725970" w:rsidP="00725970">
      <w:pPr>
        <w:ind w:firstLine="567"/>
        <w:jc w:val="both"/>
        <w:rPr>
          <w:rFonts w:ascii="Times New Roman" w:hAnsi="Times New Roman"/>
          <w:color w:val="FF0000"/>
          <w:sz w:val="24"/>
          <w:highlight w:val="yellow"/>
        </w:rPr>
      </w:pPr>
    </w:p>
    <w:p w:rsidR="00725970" w:rsidRPr="00725970" w:rsidRDefault="00725970" w:rsidP="00725970">
      <w:pPr>
        <w:spacing w:line="276" w:lineRule="auto"/>
        <w:ind w:firstLine="567"/>
        <w:jc w:val="both"/>
        <w:rPr>
          <w:rFonts w:ascii="Times New Roman" w:hAnsi="Times New Roman"/>
          <w:sz w:val="24"/>
        </w:rPr>
      </w:pPr>
      <w:r w:rsidRPr="00725970">
        <w:rPr>
          <w:rFonts w:ascii="Times New Roman" w:hAnsi="Times New Roman"/>
          <w:sz w:val="24"/>
        </w:rPr>
        <w:t xml:space="preserve">  2.Российский образовательный портал </w:t>
      </w:r>
      <w:r w:rsidRPr="00725970">
        <w:rPr>
          <w:rFonts w:ascii="Times New Roman" w:hAnsi="Times New Roman"/>
          <w:sz w:val="24"/>
          <w:lang w:val="en-US"/>
        </w:rPr>
        <w:t>www</w:t>
      </w:r>
      <w:r w:rsidRPr="00725970">
        <w:rPr>
          <w:rFonts w:ascii="Times New Roman" w:hAnsi="Times New Roman"/>
          <w:sz w:val="24"/>
        </w:rPr>
        <w:t>.</w:t>
      </w:r>
      <w:proofErr w:type="spellStart"/>
      <w:r w:rsidRPr="00725970">
        <w:rPr>
          <w:rFonts w:ascii="Times New Roman" w:hAnsi="Times New Roman"/>
          <w:sz w:val="24"/>
          <w:lang w:val="en-US"/>
        </w:rPr>
        <w:t>edu</w:t>
      </w:r>
      <w:proofErr w:type="spellEnd"/>
      <w:r w:rsidRPr="00725970">
        <w:rPr>
          <w:rFonts w:ascii="Times New Roman" w:hAnsi="Times New Roman"/>
          <w:sz w:val="24"/>
        </w:rPr>
        <w:t>.</w:t>
      </w:r>
      <w:proofErr w:type="spellStart"/>
      <w:r w:rsidRPr="00725970">
        <w:rPr>
          <w:rFonts w:ascii="Times New Roman" w:hAnsi="Times New Roman"/>
          <w:sz w:val="24"/>
          <w:lang w:val="en-US"/>
        </w:rPr>
        <w:t>ru</w:t>
      </w:r>
      <w:proofErr w:type="spellEnd"/>
    </w:p>
    <w:p w:rsidR="00725970" w:rsidRPr="00973DE6" w:rsidRDefault="00725970" w:rsidP="00725970">
      <w:pPr>
        <w:ind w:firstLine="567"/>
      </w:pPr>
    </w:p>
    <w:p w:rsidR="00A93182" w:rsidRPr="00A93182" w:rsidRDefault="00A93182" w:rsidP="00A93182">
      <w:pPr>
        <w:pStyle w:val="1"/>
        <w:ind w:left="600"/>
        <w:rPr>
          <w:rFonts w:ascii="Times New Roman" w:hAnsi="Times New Roman" w:cs="Times New Roman"/>
          <w:sz w:val="24"/>
          <w:szCs w:val="24"/>
        </w:rPr>
      </w:pPr>
    </w:p>
    <w:sectPr w:rsidR="00A93182" w:rsidRPr="00A93182" w:rsidSect="0021199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1169A94"/>
    <w:lvl w:ilvl="0">
      <w:numFmt w:val="bullet"/>
      <w:lvlText w:val="*"/>
      <w:lvlJc w:val="left"/>
    </w:lvl>
  </w:abstractNum>
  <w:abstractNum w:abstractNumId="1" w15:restartNumberingAfterBreak="0">
    <w:nsid w:val="035F0A67"/>
    <w:multiLevelType w:val="hybridMultilevel"/>
    <w:tmpl w:val="EE944D18"/>
    <w:lvl w:ilvl="0" w:tplc="4D52971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0A186D8B"/>
    <w:multiLevelType w:val="multilevel"/>
    <w:tmpl w:val="ABCC400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A307821"/>
    <w:multiLevelType w:val="hybridMultilevel"/>
    <w:tmpl w:val="D450A064"/>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0EDD696C"/>
    <w:multiLevelType w:val="hybridMultilevel"/>
    <w:tmpl w:val="3A72B1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0F236EA1"/>
    <w:multiLevelType w:val="hybridMultilevel"/>
    <w:tmpl w:val="AC164A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56D3E37"/>
    <w:multiLevelType w:val="hybridMultilevel"/>
    <w:tmpl w:val="B1AEF270"/>
    <w:lvl w:ilvl="0" w:tplc="F0DCB99C">
      <w:start w:val="1"/>
      <w:numFmt w:val="bullet"/>
      <w:lvlText w:val=""/>
      <w:lvlJc w:val="left"/>
      <w:pPr>
        <w:ind w:left="1800" w:hanging="360"/>
      </w:pPr>
      <w:rPr>
        <w:rFonts w:ascii="Symbol" w:hAnsi="Symbol" w:hint="default"/>
      </w:rPr>
    </w:lvl>
    <w:lvl w:ilvl="1" w:tplc="57A48F70">
      <w:start w:val="1"/>
      <w:numFmt w:val="decimal"/>
      <w:lvlText w:val="%2."/>
      <w:lvlJc w:val="left"/>
      <w:pPr>
        <w:tabs>
          <w:tab w:val="num" w:pos="1440"/>
        </w:tabs>
        <w:ind w:left="1440" w:hanging="360"/>
      </w:pPr>
      <w:rPr>
        <w:rFonts w:cs="Times New Roman"/>
        <w:b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1C150B85"/>
    <w:multiLevelType w:val="multilevel"/>
    <w:tmpl w:val="0419001D"/>
    <w:styleLink w:val="3"/>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D0A3538"/>
    <w:multiLevelType w:val="hybridMultilevel"/>
    <w:tmpl w:val="4A9810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444AD8"/>
    <w:multiLevelType w:val="hybridMultilevel"/>
    <w:tmpl w:val="D7E630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210D2888"/>
    <w:multiLevelType w:val="hybridMultilevel"/>
    <w:tmpl w:val="67D60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471305"/>
    <w:multiLevelType w:val="hybridMultilevel"/>
    <w:tmpl w:val="8D1A87D6"/>
    <w:lvl w:ilvl="0" w:tplc="AAAC1CC8">
      <w:start w:val="5"/>
      <w:numFmt w:val="decimal"/>
      <w:lvlText w:val="%1."/>
      <w:lvlJc w:val="left"/>
      <w:pPr>
        <w:ind w:left="1353" w:hanging="360"/>
      </w:pPr>
      <w:rPr>
        <w:rFonts w:ascii="Times New Roman" w:hAnsi="Times New Roman" w:cs="Times New Roman" w:hint="default"/>
        <w:b/>
        <w:color w:val="000000"/>
        <w:sz w:val="2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24127EBD"/>
    <w:multiLevelType w:val="hybridMultilevel"/>
    <w:tmpl w:val="1AB4C4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425594B"/>
    <w:multiLevelType w:val="hybridMultilevel"/>
    <w:tmpl w:val="2A321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E05C8C"/>
    <w:multiLevelType w:val="multilevel"/>
    <w:tmpl w:val="0419001D"/>
    <w:numStyleLink w:val="3"/>
  </w:abstractNum>
  <w:abstractNum w:abstractNumId="15" w15:restartNumberingAfterBreak="0">
    <w:nsid w:val="29B53F8B"/>
    <w:multiLevelType w:val="hybridMultilevel"/>
    <w:tmpl w:val="5F84B158"/>
    <w:lvl w:ilvl="0" w:tplc="A3FA48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9F255BE"/>
    <w:multiLevelType w:val="hybridMultilevel"/>
    <w:tmpl w:val="E03E53C8"/>
    <w:lvl w:ilvl="0" w:tplc="D228D3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2BA5206"/>
    <w:multiLevelType w:val="hybridMultilevel"/>
    <w:tmpl w:val="41D260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B55AF1"/>
    <w:multiLevelType w:val="hybridMultilevel"/>
    <w:tmpl w:val="95D80276"/>
    <w:lvl w:ilvl="0" w:tplc="04190001">
      <w:start w:val="1"/>
      <w:numFmt w:val="bullet"/>
      <w:lvlText w:val=""/>
      <w:lvlJc w:val="left"/>
      <w:pPr>
        <w:tabs>
          <w:tab w:val="num" w:pos="720"/>
        </w:tabs>
        <w:ind w:left="720" w:hanging="360"/>
      </w:pPr>
      <w:rPr>
        <w:rFonts w:ascii="Symbol" w:hAnsi="Symbol" w:hint="default"/>
      </w:rPr>
    </w:lvl>
    <w:lvl w:ilvl="1" w:tplc="378658C8">
      <w:start w:val="1"/>
      <w:numFmt w:val="decimal"/>
      <w:lvlText w:val="%2."/>
      <w:lvlJc w:val="left"/>
      <w:pPr>
        <w:tabs>
          <w:tab w:val="num" w:pos="1440"/>
        </w:tabs>
        <w:ind w:left="1440" w:hanging="360"/>
      </w:pPr>
      <w:rPr>
        <w:rFonts w:cs="Times New Roman"/>
        <w:b/>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44912BD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C8B3448"/>
    <w:multiLevelType w:val="hybridMultilevel"/>
    <w:tmpl w:val="805CDD5C"/>
    <w:lvl w:ilvl="0" w:tplc="38D4713C">
      <w:start w:val="5"/>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C61149"/>
    <w:multiLevelType w:val="hybridMultilevel"/>
    <w:tmpl w:val="84FC5E42"/>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4F39789A"/>
    <w:multiLevelType w:val="multilevel"/>
    <w:tmpl w:val="0419001D"/>
    <w:numStyleLink w:val="2"/>
  </w:abstractNum>
  <w:abstractNum w:abstractNumId="23" w15:restartNumberingAfterBreak="0">
    <w:nsid w:val="531335E1"/>
    <w:multiLevelType w:val="multilevel"/>
    <w:tmpl w:val="079A0F0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56E6084C"/>
    <w:multiLevelType w:val="hybridMultilevel"/>
    <w:tmpl w:val="B6E29C96"/>
    <w:lvl w:ilvl="0" w:tplc="0768704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091F8C"/>
    <w:multiLevelType w:val="hybridMultilevel"/>
    <w:tmpl w:val="45E6FA3C"/>
    <w:lvl w:ilvl="0" w:tplc="7F82FF6E">
      <w:start w:val="1"/>
      <w:numFmt w:val="decimal"/>
      <w:lvlText w:val="%1."/>
      <w:lvlJc w:val="left"/>
      <w:pPr>
        <w:tabs>
          <w:tab w:val="num" w:pos="720"/>
        </w:tabs>
        <w:ind w:left="720" w:hanging="360"/>
      </w:pPr>
      <w:rPr>
        <w:rFonts w:cs="Times New Roman"/>
        <w:b/>
      </w:rPr>
    </w:lvl>
    <w:lvl w:ilvl="1" w:tplc="A5A41958">
      <w:numFmt w:val="none"/>
      <w:lvlText w:val=""/>
      <w:lvlJc w:val="left"/>
      <w:pPr>
        <w:tabs>
          <w:tab w:val="num" w:pos="360"/>
        </w:tabs>
      </w:pPr>
      <w:rPr>
        <w:rFonts w:cs="Times New Roman"/>
      </w:rPr>
    </w:lvl>
    <w:lvl w:ilvl="2" w:tplc="C360EACA">
      <w:numFmt w:val="none"/>
      <w:lvlText w:val=""/>
      <w:lvlJc w:val="left"/>
      <w:pPr>
        <w:tabs>
          <w:tab w:val="num" w:pos="360"/>
        </w:tabs>
      </w:pPr>
      <w:rPr>
        <w:rFonts w:cs="Times New Roman"/>
      </w:rPr>
    </w:lvl>
    <w:lvl w:ilvl="3" w:tplc="0E5A1242">
      <w:numFmt w:val="none"/>
      <w:lvlText w:val=""/>
      <w:lvlJc w:val="left"/>
      <w:pPr>
        <w:tabs>
          <w:tab w:val="num" w:pos="360"/>
        </w:tabs>
      </w:pPr>
      <w:rPr>
        <w:rFonts w:cs="Times New Roman"/>
      </w:rPr>
    </w:lvl>
    <w:lvl w:ilvl="4" w:tplc="DA184314">
      <w:numFmt w:val="none"/>
      <w:lvlText w:val=""/>
      <w:lvlJc w:val="left"/>
      <w:pPr>
        <w:tabs>
          <w:tab w:val="num" w:pos="360"/>
        </w:tabs>
      </w:pPr>
      <w:rPr>
        <w:rFonts w:cs="Times New Roman"/>
      </w:rPr>
    </w:lvl>
    <w:lvl w:ilvl="5" w:tplc="E9A02988">
      <w:numFmt w:val="none"/>
      <w:lvlText w:val=""/>
      <w:lvlJc w:val="left"/>
      <w:pPr>
        <w:tabs>
          <w:tab w:val="num" w:pos="360"/>
        </w:tabs>
      </w:pPr>
      <w:rPr>
        <w:rFonts w:cs="Times New Roman"/>
      </w:rPr>
    </w:lvl>
    <w:lvl w:ilvl="6" w:tplc="B6D462CC">
      <w:numFmt w:val="none"/>
      <w:lvlText w:val=""/>
      <w:lvlJc w:val="left"/>
      <w:pPr>
        <w:tabs>
          <w:tab w:val="num" w:pos="360"/>
        </w:tabs>
      </w:pPr>
      <w:rPr>
        <w:rFonts w:cs="Times New Roman"/>
      </w:rPr>
    </w:lvl>
    <w:lvl w:ilvl="7" w:tplc="80EC4866">
      <w:numFmt w:val="none"/>
      <w:lvlText w:val=""/>
      <w:lvlJc w:val="left"/>
      <w:pPr>
        <w:tabs>
          <w:tab w:val="num" w:pos="360"/>
        </w:tabs>
      </w:pPr>
      <w:rPr>
        <w:rFonts w:cs="Times New Roman"/>
      </w:rPr>
    </w:lvl>
    <w:lvl w:ilvl="8" w:tplc="BD9ED824">
      <w:numFmt w:val="none"/>
      <w:lvlText w:val=""/>
      <w:lvlJc w:val="left"/>
      <w:pPr>
        <w:tabs>
          <w:tab w:val="num" w:pos="360"/>
        </w:tabs>
      </w:pPr>
      <w:rPr>
        <w:rFonts w:cs="Times New Roman"/>
      </w:rPr>
    </w:lvl>
  </w:abstractNum>
  <w:abstractNum w:abstractNumId="26" w15:restartNumberingAfterBreak="0">
    <w:nsid w:val="589472B7"/>
    <w:multiLevelType w:val="hybridMultilevel"/>
    <w:tmpl w:val="59F0D4B6"/>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589D5762"/>
    <w:multiLevelType w:val="hybridMultilevel"/>
    <w:tmpl w:val="2E7826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15:restartNumberingAfterBreak="0">
    <w:nsid w:val="5CBD0931"/>
    <w:multiLevelType w:val="hybridMultilevel"/>
    <w:tmpl w:val="8A16D2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F002FE"/>
    <w:multiLevelType w:val="hybridMultilevel"/>
    <w:tmpl w:val="2CF86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04156D"/>
    <w:multiLevelType w:val="multilevel"/>
    <w:tmpl w:val="6812E6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b/>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61A3085E"/>
    <w:multiLevelType w:val="hybridMultilevel"/>
    <w:tmpl w:val="BEA8C0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9A6D97"/>
    <w:multiLevelType w:val="hybridMultilevel"/>
    <w:tmpl w:val="90AEC7AE"/>
    <w:lvl w:ilvl="0" w:tplc="EFB6ADE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15:restartNumberingAfterBreak="0">
    <w:nsid w:val="646544FE"/>
    <w:multiLevelType w:val="hybridMultilevel"/>
    <w:tmpl w:val="E4401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151986"/>
    <w:multiLevelType w:val="hybridMultilevel"/>
    <w:tmpl w:val="1D0E2BCE"/>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15:restartNumberingAfterBreak="0">
    <w:nsid w:val="66FF1336"/>
    <w:multiLevelType w:val="multilevel"/>
    <w:tmpl w:val="34529C5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67CA79DC"/>
    <w:multiLevelType w:val="multilevel"/>
    <w:tmpl w:val="0419001D"/>
    <w:styleLink w:val="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6E6A258C"/>
    <w:multiLevelType w:val="hybridMultilevel"/>
    <w:tmpl w:val="64EC4532"/>
    <w:lvl w:ilvl="0" w:tplc="EFB6ADE6">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73165315"/>
    <w:multiLevelType w:val="hybridMultilevel"/>
    <w:tmpl w:val="4776C8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BC13C0"/>
    <w:multiLevelType w:val="hybridMultilevel"/>
    <w:tmpl w:val="DC94C5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15:restartNumberingAfterBreak="0">
    <w:nsid w:val="7C80005F"/>
    <w:multiLevelType w:val="multilevel"/>
    <w:tmpl w:val="590A347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0"/>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8"/>
  </w:num>
  <w:num w:numId="5">
    <w:abstractNumId w:val="31"/>
  </w:num>
  <w:num w:numId="6">
    <w:abstractNumId w:val="13"/>
  </w:num>
  <w:num w:numId="7">
    <w:abstractNumId w:val="33"/>
  </w:num>
  <w:num w:numId="8">
    <w:abstractNumId w:val="29"/>
  </w:num>
  <w:num w:numId="9">
    <w:abstractNumId w:val="38"/>
  </w:num>
  <w:num w:numId="10">
    <w:abstractNumId w:val="17"/>
  </w:num>
  <w:num w:numId="11">
    <w:abstractNumId w:val="15"/>
  </w:num>
  <w:num w:numId="12">
    <w:abstractNumId w:val="16"/>
  </w:num>
  <w:num w:numId="13">
    <w:abstractNumId w:val="24"/>
  </w:num>
  <w:num w:numId="14">
    <w:abstractNumId w:val="5"/>
  </w:num>
  <w:num w:numId="15">
    <w:abstractNumId w:val="12"/>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0"/>
    <w:lvlOverride w:ilvl="0">
      <w:lvl w:ilvl="0">
        <w:numFmt w:val="bullet"/>
        <w:lvlText w:val="•"/>
        <w:legacy w:legacy="1" w:legacySpace="0" w:legacyIndent="696"/>
        <w:lvlJc w:val="left"/>
        <w:rPr>
          <w:rFonts w:ascii="Times New Roman" w:hAnsi="Times New Roman" w:hint="default"/>
        </w:rPr>
      </w:lvl>
    </w:lvlOverride>
  </w:num>
  <w:num w:numId="21">
    <w:abstractNumId w:val="7"/>
  </w:num>
  <w:num w:numId="22">
    <w:abstractNumId w:val="36"/>
  </w:num>
  <w:num w:numId="23">
    <w:abstractNumId w:val="0"/>
    <w:lvlOverride w:ilvl="0">
      <w:lvl w:ilvl="0">
        <w:numFmt w:val="bullet"/>
        <w:lvlText w:val="□"/>
        <w:legacy w:legacy="1" w:legacySpace="0" w:legacyIndent="254"/>
        <w:lvlJc w:val="left"/>
        <w:rPr>
          <w:rFonts w:ascii="Times New Roman" w:hAnsi="Times New Roman" w:hint="default"/>
        </w:rPr>
      </w:lvl>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lvlOverride w:ilvl="2"/>
    <w:lvlOverride w:ilvl="3"/>
    <w:lvlOverride w:ilvl="4"/>
    <w:lvlOverride w:ilvl="5"/>
    <w:lvlOverride w:ilvl="6"/>
    <w:lvlOverride w:ilvl="7"/>
    <w:lvlOverride w:ilvl="8"/>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20"/>
  </w:num>
  <w:num w:numId="40">
    <w:abstractNumId w:val="1"/>
  </w:num>
  <w:num w:numId="4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034B9A"/>
    <w:rsid w:val="00021FED"/>
    <w:rsid w:val="00022D7E"/>
    <w:rsid w:val="00030D25"/>
    <w:rsid w:val="00031D68"/>
    <w:rsid w:val="00034B9A"/>
    <w:rsid w:val="0004337D"/>
    <w:rsid w:val="000618D8"/>
    <w:rsid w:val="000721AB"/>
    <w:rsid w:val="000B212F"/>
    <w:rsid w:val="000B792F"/>
    <w:rsid w:val="000C37F6"/>
    <w:rsid w:val="000E4197"/>
    <w:rsid w:val="001240B6"/>
    <w:rsid w:val="00134094"/>
    <w:rsid w:val="001454A1"/>
    <w:rsid w:val="00146BF7"/>
    <w:rsid w:val="001B1919"/>
    <w:rsid w:val="001D1ED6"/>
    <w:rsid w:val="001E223E"/>
    <w:rsid w:val="001E607C"/>
    <w:rsid w:val="0020528B"/>
    <w:rsid w:val="00211992"/>
    <w:rsid w:val="00215BFD"/>
    <w:rsid w:val="002339C7"/>
    <w:rsid w:val="0025364B"/>
    <w:rsid w:val="00277768"/>
    <w:rsid w:val="00280A7F"/>
    <w:rsid w:val="00295D88"/>
    <w:rsid w:val="002E16BE"/>
    <w:rsid w:val="002E347B"/>
    <w:rsid w:val="002E65BE"/>
    <w:rsid w:val="002F1B5B"/>
    <w:rsid w:val="002F3FE6"/>
    <w:rsid w:val="002F529C"/>
    <w:rsid w:val="003225B2"/>
    <w:rsid w:val="003333BE"/>
    <w:rsid w:val="003362AD"/>
    <w:rsid w:val="00360E05"/>
    <w:rsid w:val="00363C6C"/>
    <w:rsid w:val="00395AEE"/>
    <w:rsid w:val="003A753E"/>
    <w:rsid w:val="003B2FED"/>
    <w:rsid w:val="003E0A77"/>
    <w:rsid w:val="003E5377"/>
    <w:rsid w:val="00452C87"/>
    <w:rsid w:val="004702C4"/>
    <w:rsid w:val="004951AD"/>
    <w:rsid w:val="004D61F8"/>
    <w:rsid w:val="004F16A8"/>
    <w:rsid w:val="00501A3F"/>
    <w:rsid w:val="00502D51"/>
    <w:rsid w:val="0051574C"/>
    <w:rsid w:val="0052252A"/>
    <w:rsid w:val="00542132"/>
    <w:rsid w:val="005609BE"/>
    <w:rsid w:val="005850D8"/>
    <w:rsid w:val="00592093"/>
    <w:rsid w:val="005D0CA5"/>
    <w:rsid w:val="005E7392"/>
    <w:rsid w:val="005F2546"/>
    <w:rsid w:val="00660239"/>
    <w:rsid w:val="00662395"/>
    <w:rsid w:val="0067594B"/>
    <w:rsid w:val="006829AD"/>
    <w:rsid w:val="006D52DE"/>
    <w:rsid w:val="006F62D6"/>
    <w:rsid w:val="0070000D"/>
    <w:rsid w:val="00711A8B"/>
    <w:rsid w:val="00711D2D"/>
    <w:rsid w:val="00721009"/>
    <w:rsid w:val="00725970"/>
    <w:rsid w:val="00732BB6"/>
    <w:rsid w:val="0074795C"/>
    <w:rsid w:val="00751058"/>
    <w:rsid w:val="007622F4"/>
    <w:rsid w:val="007871A5"/>
    <w:rsid w:val="007A1D45"/>
    <w:rsid w:val="007B4FF9"/>
    <w:rsid w:val="007B7358"/>
    <w:rsid w:val="007C0F75"/>
    <w:rsid w:val="007C4D33"/>
    <w:rsid w:val="007D0861"/>
    <w:rsid w:val="007D143D"/>
    <w:rsid w:val="007E476D"/>
    <w:rsid w:val="007E5FEE"/>
    <w:rsid w:val="007F0BC7"/>
    <w:rsid w:val="00833103"/>
    <w:rsid w:val="00857B85"/>
    <w:rsid w:val="00861DB1"/>
    <w:rsid w:val="0087168F"/>
    <w:rsid w:val="008769F3"/>
    <w:rsid w:val="008A0617"/>
    <w:rsid w:val="008C5472"/>
    <w:rsid w:val="008D3C11"/>
    <w:rsid w:val="008E3DB4"/>
    <w:rsid w:val="008F27D7"/>
    <w:rsid w:val="0090229F"/>
    <w:rsid w:val="00902837"/>
    <w:rsid w:val="0093518F"/>
    <w:rsid w:val="00937027"/>
    <w:rsid w:val="0094097E"/>
    <w:rsid w:val="009421C7"/>
    <w:rsid w:val="00972B24"/>
    <w:rsid w:val="00983EC2"/>
    <w:rsid w:val="0098676B"/>
    <w:rsid w:val="009909BE"/>
    <w:rsid w:val="00991140"/>
    <w:rsid w:val="00995E7B"/>
    <w:rsid w:val="009B6C58"/>
    <w:rsid w:val="009D148D"/>
    <w:rsid w:val="009F21BA"/>
    <w:rsid w:val="00A1103A"/>
    <w:rsid w:val="00A22DFF"/>
    <w:rsid w:val="00A33846"/>
    <w:rsid w:val="00A3622D"/>
    <w:rsid w:val="00A37ADA"/>
    <w:rsid w:val="00A507CC"/>
    <w:rsid w:val="00A609DB"/>
    <w:rsid w:val="00A738C9"/>
    <w:rsid w:val="00A93182"/>
    <w:rsid w:val="00AA4AAF"/>
    <w:rsid w:val="00AD5AD6"/>
    <w:rsid w:val="00B214BE"/>
    <w:rsid w:val="00B25FF5"/>
    <w:rsid w:val="00B31A86"/>
    <w:rsid w:val="00B3266B"/>
    <w:rsid w:val="00B35B0D"/>
    <w:rsid w:val="00B57E09"/>
    <w:rsid w:val="00B74012"/>
    <w:rsid w:val="00B91FF1"/>
    <w:rsid w:val="00BA5ED4"/>
    <w:rsid w:val="00BA779B"/>
    <w:rsid w:val="00BC0875"/>
    <w:rsid w:val="00BE146B"/>
    <w:rsid w:val="00BF020F"/>
    <w:rsid w:val="00BF4EFB"/>
    <w:rsid w:val="00C26CDB"/>
    <w:rsid w:val="00C37169"/>
    <w:rsid w:val="00C4648D"/>
    <w:rsid w:val="00C5201C"/>
    <w:rsid w:val="00C639AA"/>
    <w:rsid w:val="00C92E2D"/>
    <w:rsid w:val="00CB2C3E"/>
    <w:rsid w:val="00CB3B05"/>
    <w:rsid w:val="00D13D6F"/>
    <w:rsid w:val="00D24E5F"/>
    <w:rsid w:val="00D353D2"/>
    <w:rsid w:val="00D35D72"/>
    <w:rsid w:val="00D36DC9"/>
    <w:rsid w:val="00D4562B"/>
    <w:rsid w:val="00D47F9F"/>
    <w:rsid w:val="00D535AD"/>
    <w:rsid w:val="00D6767A"/>
    <w:rsid w:val="00D747D3"/>
    <w:rsid w:val="00DA2867"/>
    <w:rsid w:val="00DA5733"/>
    <w:rsid w:val="00DC02AF"/>
    <w:rsid w:val="00DE4DC7"/>
    <w:rsid w:val="00E12EFB"/>
    <w:rsid w:val="00E4146E"/>
    <w:rsid w:val="00E46D73"/>
    <w:rsid w:val="00E56FA4"/>
    <w:rsid w:val="00E95FD0"/>
    <w:rsid w:val="00E95FD7"/>
    <w:rsid w:val="00ED5148"/>
    <w:rsid w:val="00F40F4B"/>
    <w:rsid w:val="00F43703"/>
    <w:rsid w:val="00F5144F"/>
    <w:rsid w:val="00F6064A"/>
    <w:rsid w:val="00F957AA"/>
    <w:rsid w:val="00FD393B"/>
    <w:rsid w:val="00FE445D"/>
    <w:rsid w:val="00FF2FEA"/>
    <w:rsid w:val="00FF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A58B"/>
  <w15:docId w15:val="{E4208394-447D-4FA7-A265-ABE5F8B1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74C"/>
    <w:pPr>
      <w:widowControl w:val="0"/>
      <w:suppressAutoHyphens/>
      <w:spacing w:after="0" w:line="240" w:lineRule="auto"/>
    </w:pPr>
    <w:rPr>
      <w:rFonts w:ascii="Arial" w:eastAsia="Lucida Sans Unicode" w:hAnsi="Arial" w:cs="Times New Roman"/>
      <w:kern w:val="1"/>
      <w:sz w:val="20"/>
      <w:szCs w:val="24"/>
      <w:lang w:eastAsia="ar-SA"/>
    </w:rPr>
  </w:style>
  <w:style w:type="paragraph" w:styleId="1">
    <w:name w:val="heading 1"/>
    <w:basedOn w:val="a"/>
    <w:next w:val="a"/>
    <w:link w:val="10"/>
    <w:uiPriority w:val="9"/>
    <w:qFormat/>
    <w:rsid w:val="00A9318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
    <w:next w:val="a"/>
    <w:link w:val="21"/>
    <w:uiPriority w:val="99"/>
    <w:qFormat/>
    <w:rsid w:val="001E223E"/>
    <w:pPr>
      <w:keepNext/>
      <w:widowControl/>
      <w:suppressAutoHyphens w:val="0"/>
      <w:spacing w:before="240" w:after="60" w:line="276" w:lineRule="auto"/>
      <w:outlineLvl w:val="1"/>
    </w:pPr>
    <w:rPr>
      <w:rFonts w:ascii="Cambria" w:eastAsia="Times New Roman" w:hAnsi="Cambria"/>
      <w:b/>
      <w:bCs/>
      <w:i/>
      <w:i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autoRedefine/>
    <w:qFormat/>
    <w:rsid w:val="005609BE"/>
    <w:pPr>
      <w:widowControl/>
      <w:suppressAutoHyphens w:val="0"/>
      <w:spacing w:after="200" w:line="276" w:lineRule="auto"/>
      <w:jc w:val="both"/>
    </w:pPr>
    <w:rPr>
      <w:rFonts w:ascii="Times New Roman" w:eastAsia="Times New Roman" w:hAnsi="Times New Roman" w:cstheme="minorBidi"/>
      <w:kern w:val="0"/>
      <w:sz w:val="24"/>
      <w:szCs w:val="22"/>
      <w:lang w:eastAsia="en-US"/>
    </w:rPr>
  </w:style>
  <w:style w:type="character" w:customStyle="1" w:styleId="12">
    <w:name w:val="Стиль1 Знак"/>
    <w:basedOn w:val="a0"/>
    <w:link w:val="11"/>
    <w:rsid w:val="005609BE"/>
    <w:rPr>
      <w:rFonts w:ascii="Times New Roman" w:eastAsia="Times New Roman" w:hAnsi="Times New Roman"/>
      <w:sz w:val="24"/>
    </w:rPr>
  </w:style>
  <w:style w:type="paragraph" w:styleId="a3">
    <w:name w:val="Normal (Web)"/>
    <w:basedOn w:val="a"/>
    <w:uiPriority w:val="99"/>
    <w:rsid w:val="007E5FEE"/>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styleId="a4">
    <w:name w:val="List Paragraph"/>
    <w:basedOn w:val="a"/>
    <w:uiPriority w:val="99"/>
    <w:qFormat/>
    <w:rsid w:val="007E5FEE"/>
    <w:pPr>
      <w:widowControl/>
      <w:suppressAutoHyphens w:val="0"/>
      <w:ind w:left="720"/>
      <w:contextualSpacing/>
    </w:pPr>
    <w:rPr>
      <w:rFonts w:ascii="Times New Roman" w:eastAsia="Times New Roman" w:hAnsi="Times New Roman"/>
      <w:kern w:val="0"/>
      <w:sz w:val="24"/>
      <w:lang w:eastAsia="ru-RU"/>
    </w:rPr>
  </w:style>
  <w:style w:type="table" w:styleId="a5">
    <w:name w:val="Table Grid"/>
    <w:basedOn w:val="a1"/>
    <w:uiPriority w:val="59"/>
    <w:rsid w:val="007D0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1240B6"/>
    <w:rPr>
      <w:b/>
      <w:bCs/>
    </w:rPr>
  </w:style>
  <w:style w:type="character" w:customStyle="1" w:styleId="apple-style-span">
    <w:name w:val="apple-style-span"/>
    <w:basedOn w:val="a0"/>
    <w:rsid w:val="002F1B5B"/>
  </w:style>
  <w:style w:type="paragraph" w:styleId="a7">
    <w:name w:val="Balloon Text"/>
    <w:basedOn w:val="a"/>
    <w:link w:val="a8"/>
    <w:uiPriority w:val="99"/>
    <w:semiHidden/>
    <w:unhideWhenUsed/>
    <w:rsid w:val="003E5377"/>
    <w:rPr>
      <w:rFonts w:ascii="Tahoma" w:hAnsi="Tahoma" w:cs="Tahoma"/>
      <w:sz w:val="16"/>
      <w:szCs w:val="16"/>
    </w:rPr>
  </w:style>
  <w:style w:type="character" w:customStyle="1" w:styleId="a8">
    <w:name w:val="Текст выноски Знак"/>
    <w:basedOn w:val="a0"/>
    <w:link w:val="a7"/>
    <w:uiPriority w:val="99"/>
    <w:semiHidden/>
    <w:rsid w:val="003E5377"/>
    <w:rPr>
      <w:rFonts w:ascii="Tahoma" w:eastAsia="Lucida Sans Unicode" w:hAnsi="Tahoma" w:cs="Tahoma"/>
      <w:kern w:val="1"/>
      <w:sz w:val="16"/>
      <w:szCs w:val="16"/>
      <w:lang w:eastAsia="ar-SA"/>
    </w:rPr>
  </w:style>
  <w:style w:type="paragraph" w:customStyle="1" w:styleId="Default">
    <w:name w:val="Default"/>
    <w:rsid w:val="007210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5">
    <w:name w:val="Style15"/>
    <w:basedOn w:val="a"/>
    <w:uiPriority w:val="99"/>
    <w:rsid w:val="006D52DE"/>
    <w:pPr>
      <w:suppressAutoHyphens w:val="0"/>
      <w:autoSpaceDE w:val="0"/>
      <w:autoSpaceDN w:val="0"/>
      <w:adjustRightInd w:val="0"/>
      <w:spacing w:line="227" w:lineRule="exact"/>
      <w:ind w:firstLine="283"/>
      <w:jc w:val="both"/>
    </w:pPr>
    <w:rPr>
      <w:rFonts w:ascii="Franklin Gothic Medium" w:eastAsia="Times New Roman" w:hAnsi="Franklin Gothic Medium"/>
      <w:kern w:val="0"/>
      <w:sz w:val="24"/>
      <w:lang w:eastAsia="ru-RU"/>
    </w:rPr>
  </w:style>
  <w:style w:type="paragraph" w:customStyle="1" w:styleId="Style1">
    <w:name w:val="Style1"/>
    <w:basedOn w:val="a"/>
    <w:uiPriority w:val="99"/>
    <w:rsid w:val="006D52DE"/>
    <w:pPr>
      <w:suppressAutoHyphens w:val="0"/>
      <w:autoSpaceDE w:val="0"/>
      <w:autoSpaceDN w:val="0"/>
      <w:adjustRightInd w:val="0"/>
      <w:spacing w:line="331" w:lineRule="exact"/>
      <w:ind w:firstLine="470"/>
      <w:jc w:val="both"/>
    </w:pPr>
    <w:rPr>
      <w:rFonts w:ascii="Times New Roman" w:eastAsia="Times New Roman" w:hAnsi="Times New Roman"/>
      <w:kern w:val="0"/>
      <w:sz w:val="24"/>
      <w:lang w:eastAsia="ru-RU"/>
    </w:rPr>
  </w:style>
  <w:style w:type="paragraph" w:customStyle="1" w:styleId="Style14">
    <w:name w:val="Style14"/>
    <w:basedOn w:val="a"/>
    <w:uiPriority w:val="99"/>
    <w:rsid w:val="006D52DE"/>
    <w:pPr>
      <w:suppressAutoHyphens w:val="0"/>
      <w:autoSpaceDE w:val="0"/>
      <w:autoSpaceDN w:val="0"/>
      <w:adjustRightInd w:val="0"/>
      <w:spacing w:line="374" w:lineRule="exact"/>
      <w:ind w:firstLine="787"/>
      <w:jc w:val="both"/>
    </w:pPr>
    <w:rPr>
      <w:rFonts w:ascii="Times New Roman" w:eastAsia="Times New Roman" w:hAnsi="Times New Roman"/>
      <w:kern w:val="0"/>
      <w:sz w:val="24"/>
      <w:lang w:eastAsia="ru-RU"/>
    </w:rPr>
  </w:style>
  <w:style w:type="paragraph" w:customStyle="1" w:styleId="Style19">
    <w:name w:val="Style19"/>
    <w:basedOn w:val="a"/>
    <w:uiPriority w:val="99"/>
    <w:rsid w:val="006D52DE"/>
    <w:pPr>
      <w:suppressAutoHyphens w:val="0"/>
      <w:autoSpaceDE w:val="0"/>
      <w:autoSpaceDN w:val="0"/>
      <w:adjustRightInd w:val="0"/>
      <w:spacing w:line="370" w:lineRule="exact"/>
      <w:ind w:firstLine="749"/>
      <w:jc w:val="both"/>
    </w:pPr>
    <w:rPr>
      <w:rFonts w:ascii="Times New Roman" w:eastAsia="Times New Roman" w:hAnsi="Times New Roman"/>
      <w:kern w:val="0"/>
      <w:sz w:val="24"/>
      <w:lang w:eastAsia="ru-RU"/>
    </w:rPr>
  </w:style>
  <w:style w:type="character" w:customStyle="1" w:styleId="FontStyle43">
    <w:name w:val="Font Style43"/>
    <w:basedOn w:val="a0"/>
    <w:uiPriority w:val="99"/>
    <w:rsid w:val="006D52DE"/>
    <w:rPr>
      <w:rFonts w:ascii="Times New Roman" w:hAnsi="Times New Roman" w:cs="Times New Roman"/>
      <w:b/>
      <w:bCs/>
      <w:color w:val="000000"/>
      <w:sz w:val="24"/>
      <w:szCs w:val="24"/>
    </w:rPr>
  </w:style>
  <w:style w:type="character" w:customStyle="1" w:styleId="FontStyle42">
    <w:name w:val="Font Style42"/>
    <w:basedOn w:val="a0"/>
    <w:rsid w:val="006D52DE"/>
    <w:rPr>
      <w:rFonts w:ascii="Times New Roman" w:hAnsi="Times New Roman" w:cs="Times New Roman"/>
      <w:i/>
      <w:iCs/>
      <w:color w:val="000000"/>
      <w:sz w:val="24"/>
      <w:szCs w:val="24"/>
    </w:rPr>
  </w:style>
  <w:style w:type="character" w:customStyle="1" w:styleId="FontStyle44">
    <w:name w:val="Font Style44"/>
    <w:basedOn w:val="a0"/>
    <w:uiPriority w:val="99"/>
    <w:rsid w:val="006D52DE"/>
    <w:rPr>
      <w:rFonts w:ascii="Times New Roman" w:hAnsi="Times New Roman" w:cs="Times New Roman"/>
      <w:b/>
      <w:bCs/>
      <w:i/>
      <w:iCs/>
      <w:color w:val="000000"/>
      <w:sz w:val="24"/>
      <w:szCs w:val="24"/>
    </w:rPr>
  </w:style>
  <w:style w:type="character" w:customStyle="1" w:styleId="FontStyle45">
    <w:name w:val="Font Style45"/>
    <w:basedOn w:val="a0"/>
    <w:uiPriority w:val="99"/>
    <w:rsid w:val="006D52DE"/>
    <w:rPr>
      <w:rFonts w:ascii="Times New Roman" w:hAnsi="Times New Roman" w:cs="Times New Roman"/>
      <w:color w:val="000000"/>
      <w:sz w:val="24"/>
      <w:szCs w:val="24"/>
    </w:rPr>
  </w:style>
  <w:style w:type="numbering" w:customStyle="1" w:styleId="3">
    <w:name w:val="Стиль3"/>
    <w:rsid w:val="006D52DE"/>
    <w:pPr>
      <w:numPr>
        <w:numId w:val="21"/>
      </w:numPr>
    </w:pPr>
  </w:style>
  <w:style w:type="numbering" w:customStyle="1" w:styleId="2">
    <w:name w:val="Стиль2"/>
    <w:rsid w:val="006D52DE"/>
    <w:pPr>
      <w:numPr>
        <w:numId w:val="22"/>
      </w:numPr>
    </w:pPr>
  </w:style>
  <w:style w:type="paragraph" w:customStyle="1" w:styleId="Style8">
    <w:name w:val="Style8"/>
    <w:basedOn w:val="a"/>
    <w:uiPriority w:val="99"/>
    <w:rsid w:val="006D52DE"/>
    <w:pPr>
      <w:suppressAutoHyphens w:val="0"/>
      <w:autoSpaceDE w:val="0"/>
      <w:autoSpaceDN w:val="0"/>
      <w:adjustRightInd w:val="0"/>
      <w:spacing w:line="331" w:lineRule="exact"/>
      <w:ind w:firstLine="470"/>
      <w:jc w:val="both"/>
    </w:pPr>
    <w:rPr>
      <w:rFonts w:ascii="Times New Roman" w:eastAsia="Times New Roman" w:hAnsi="Times New Roman"/>
      <w:kern w:val="0"/>
      <w:sz w:val="24"/>
      <w:lang w:eastAsia="ru-RU"/>
    </w:rPr>
  </w:style>
  <w:style w:type="character" w:customStyle="1" w:styleId="21">
    <w:name w:val="Заголовок 2 Знак"/>
    <w:basedOn w:val="a0"/>
    <w:link w:val="20"/>
    <w:uiPriority w:val="99"/>
    <w:rsid w:val="001E223E"/>
    <w:rPr>
      <w:rFonts w:ascii="Cambria" w:eastAsia="Times New Roman" w:hAnsi="Cambria" w:cs="Times New Roman"/>
      <w:b/>
      <w:bCs/>
      <w:i/>
      <w:iCs/>
      <w:sz w:val="28"/>
      <w:szCs w:val="28"/>
    </w:rPr>
  </w:style>
  <w:style w:type="paragraph" w:customStyle="1" w:styleId="Style3">
    <w:name w:val="Style3"/>
    <w:basedOn w:val="a"/>
    <w:uiPriority w:val="99"/>
    <w:rsid w:val="00D353D2"/>
    <w:pPr>
      <w:suppressAutoHyphens w:val="0"/>
      <w:autoSpaceDE w:val="0"/>
      <w:autoSpaceDN w:val="0"/>
      <w:adjustRightInd w:val="0"/>
      <w:spacing w:line="317" w:lineRule="exact"/>
      <w:ind w:hanging="134"/>
    </w:pPr>
    <w:rPr>
      <w:rFonts w:ascii="Times New Roman" w:eastAsia="Calibri" w:hAnsi="Times New Roman"/>
      <w:kern w:val="0"/>
      <w:sz w:val="24"/>
      <w:lang w:eastAsia="ru-RU"/>
    </w:rPr>
  </w:style>
  <w:style w:type="paragraph" w:customStyle="1" w:styleId="Style4">
    <w:name w:val="Style4"/>
    <w:basedOn w:val="a"/>
    <w:uiPriority w:val="99"/>
    <w:rsid w:val="00D353D2"/>
    <w:pPr>
      <w:suppressAutoHyphens w:val="0"/>
      <w:autoSpaceDE w:val="0"/>
      <w:autoSpaceDN w:val="0"/>
      <w:adjustRightInd w:val="0"/>
      <w:spacing w:line="317" w:lineRule="exact"/>
      <w:jc w:val="both"/>
    </w:pPr>
    <w:rPr>
      <w:rFonts w:ascii="Times New Roman" w:eastAsia="Calibri" w:hAnsi="Times New Roman"/>
      <w:kern w:val="0"/>
      <w:sz w:val="24"/>
      <w:lang w:eastAsia="ru-RU"/>
    </w:rPr>
  </w:style>
  <w:style w:type="paragraph" w:customStyle="1" w:styleId="Style7">
    <w:name w:val="Style7"/>
    <w:basedOn w:val="a"/>
    <w:uiPriority w:val="99"/>
    <w:rsid w:val="00D353D2"/>
    <w:pPr>
      <w:suppressAutoHyphens w:val="0"/>
      <w:autoSpaceDE w:val="0"/>
      <w:autoSpaceDN w:val="0"/>
      <w:adjustRightInd w:val="0"/>
      <w:spacing w:line="418" w:lineRule="exact"/>
      <w:jc w:val="center"/>
    </w:pPr>
    <w:rPr>
      <w:rFonts w:ascii="Times New Roman" w:eastAsia="Calibri" w:hAnsi="Times New Roman"/>
      <w:kern w:val="0"/>
      <w:sz w:val="24"/>
      <w:lang w:eastAsia="ru-RU"/>
    </w:rPr>
  </w:style>
  <w:style w:type="character" w:customStyle="1" w:styleId="FontStyle24">
    <w:name w:val="Font Style24"/>
    <w:basedOn w:val="a0"/>
    <w:uiPriority w:val="99"/>
    <w:rsid w:val="00D353D2"/>
    <w:rPr>
      <w:rFonts w:ascii="Times New Roman" w:hAnsi="Times New Roman" w:cs="Times New Roman"/>
      <w:sz w:val="26"/>
      <w:szCs w:val="26"/>
    </w:rPr>
  </w:style>
  <w:style w:type="character" w:customStyle="1" w:styleId="FontStyle61">
    <w:name w:val="Font Style61"/>
    <w:basedOn w:val="a0"/>
    <w:uiPriority w:val="99"/>
    <w:rsid w:val="00134094"/>
    <w:rPr>
      <w:rFonts w:ascii="Century Schoolbook" w:hAnsi="Century Schoolbook" w:cs="Century Schoolbook"/>
      <w:color w:val="000000"/>
      <w:sz w:val="16"/>
      <w:szCs w:val="16"/>
    </w:rPr>
  </w:style>
  <w:style w:type="paragraph" w:customStyle="1" w:styleId="13">
    <w:name w:val="Без интервала1"/>
    <w:uiPriority w:val="99"/>
    <w:rsid w:val="00134094"/>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A93182"/>
    <w:rPr>
      <w:rFonts w:asciiTheme="majorHAnsi" w:eastAsiaTheme="majorEastAsia" w:hAnsiTheme="majorHAnsi" w:cstheme="majorBidi"/>
      <w:b/>
      <w:bCs/>
      <w:color w:val="2E74B5" w:themeColor="accent1" w:themeShade="BF"/>
      <w:kern w:val="1"/>
      <w:sz w:val="28"/>
      <w:szCs w:val="28"/>
      <w:lang w:eastAsia="ar-SA"/>
    </w:rPr>
  </w:style>
  <w:style w:type="character" w:styleId="a9">
    <w:name w:val="Hyperlink"/>
    <w:uiPriority w:val="99"/>
    <w:rsid w:val="00A93182"/>
    <w:rPr>
      <w:color w:val="0000FF"/>
      <w:u w:val="single"/>
    </w:rPr>
  </w:style>
  <w:style w:type="paragraph" w:customStyle="1" w:styleId="Style6">
    <w:name w:val="Style6"/>
    <w:basedOn w:val="a"/>
    <w:rsid w:val="000721AB"/>
    <w:pPr>
      <w:suppressAutoHyphens w:val="0"/>
      <w:autoSpaceDE w:val="0"/>
      <w:autoSpaceDN w:val="0"/>
      <w:adjustRightInd w:val="0"/>
      <w:spacing w:line="278" w:lineRule="exact"/>
      <w:jc w:val="center"/>
    </w:pPr>
    <w:rPr>
      <w:rFonts w:ascii="Times New Roman" w:eastAsia="Times New Roman" w:hAnsi="Times New Roman"/>
      <w:kern w:val="0"/>
      <w:sz w:val="24"/>
      <w:lang w:eastAsia="ru-RU"/>
    </w:rPr>
  </w:style>
  <w:style w:type="character" w:customStyle="1" w:styleId="FontStyle82">
    <w:name w:val="Font Style82"/>
    <w:rsid w:val="00725970"/>
    <w:rPr>
      <w:rFonts w:ascii="Times New Roman" w:hAnsi="Times New Roman" w:cs="Times New Roman"/>
      <w:sz w:val="26"/>
      <w:szCs w:val="26"/>
    </w:rPr>
  </w:style>
  <w:style w:type="paragraph" w:customStyle="1" w:styleId="Style55">
    <w:name w:val="Style55"/>
    <w:basedOn w:val="a"/>
    <w:rsid w:val="00725970"/>
    <w:pPr>
      <w:suppressAutoHyphens w:val="0"/>
      <w:autoSpaceDE w:val="0"/>
      <w:autoSpaceDN w:val="0"/>
      <w:adjustRightInd w:val="0"/>
      <w:spacing w:line="322" w:lineRule="exact"/>
      <w:jc w:val="both"/>
    </w:pPr>
    <w:rPr>
      <w:rFonts w:ascii="Times New Roman" w:eastAsia="Times New Roman" w:hAnsi="Times New Roman"/>
      <w:kern w:val="0"/>
      <w:sz w:val="24"/>
      <w:lang w:eastAsia="ru-RU"/>
    </w:rPr>
  </w:style>
  <w:style w:type="character" w:customStyle="1" w:styleId="booktitle">
    <w:name w:val="booktitle"/>
    <w:rsid w:val="00725970"/>
  </w:style>
  <w:style w:type="character" w:customStyle="1" w:styleId="apple-converted-space">
    <w:name w:val="apple-converted-space"/>
    <w:rsid w:val="00725970"/>
  </w:style>
  <w:style w:type="character" w:customStyle="1" w:styleId="year">
    <w:name w:val="year"/>
    <w:rsid w:val="00725970"/>
  </w:style>
  <w:style w:type="character" w:customStyle="1" w:styleId="FontStyle70">
    <w:name w:val="Font Style70"/>
    <w:rsid w:val="00D36DC9"/>
    <w:rPr>
      <w:rFonts w:ascii="Times New Roman" w:hAnsi="Times New Roman" w:cs="Times New Roman"/>
      <w:b/>
      <w:bCs/>
      <w:sz w:val="18"/>
      <w:szCs w:val="18"/>
    </w:rPr>
  </w:style>
  <w:style w:type="paragraph" w:customStyle="1" w:styleId="Style46">
    <w:name w:val="Style46"/>
    <w:basedOn w:val="a"/>
    <w:rsid w:val="00D36DC9"/>
    <w:pPr>
      <w:suppressAutoHyphens w:val="0"/>
      <w:autoSpaceDE w:val="0"/>
      <w:autoSpaceDN w:val="0"/>
      <w:adjustRightInd w:val="0"/>
    </w:pPr>
    <w:rPr>
      <w:rFonts w:ascii="Times New Roman" w:eastAsia="Times New Roman" w:hAnsi="Times New Roman"/>
      <w:kern w:val="0"/>
      <w:sz w:val="24"/>
      <w:lang w:eastAsia="ru-RU"/>
    </w:rPr>
  </w:style>
  <w:style w:type="character" w:customStyle="1" w:styleId="FontStyle71">
    <w:name w:val="Font Style71"/>
    <w:rsid w:val="00D36DC9"/>
    <w:rPr>
      <w:rFonts w:ascii="Times New Roman" w:hAnsi="Times New Roman" w:cs="Times New Roman"/>
      <w:sz w:val="18"/>
      <w:szCs w:val="18"/>
    </w:rPr>
  </w:style>
  <w:style w:type="paragraph" w:customStyle="1" w:styleId="22">
    <w:name w:val="Абзац списка2"/>
    <w:basedOn w:val="a"/>
    <w:uiPriority w:val="99"/>
    <w:rsid w:val="00215BFD"/>
    <w:pPr>
      <w:widowControl/>
      <w:suppressAutoHyphens w:val="0"/>
      <w:spacing w:after="200" w:line="276" w:lineRule="auto"/>
      <w:ind w:left="720"/>
      <w:contextualSpacing/>
    </w:pPr>
    <w:rPr>
      <w:rFonts w:ascii="Calibri" w:eastAsia="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73615-7611-4007-9D5E-AE6854FC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16</Pages>
  <Words>4163</Words>
  <Characters>23732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Шишкин</dc:creator>
  <cp:keywords/>
  <dc:description/>
  <cp:lastModifiedBy>Игнатьева Алина Петровна</cp:lastModifiedBy>
  <cp:revision>60</cp:revision>
  <dcterms:created xsi:type="dcterms:W3CDTF">2017-04-17T08:46:00Z</dcterms:created>
  <dcterms:modified xsi:type="dcterms:W3CDTF">2022-10-19T12:20:00Z</dcterms:modified>
</cp:coreProperties>
</file>