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B9" w:rsidRPr="00DF4B11" w:rsidRDefault="00AC28B9" w:rsidP="00AC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4B11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AC28B9" w:rsidRPr="00DF4B11" w:rsidRDefault="00AC28B9" w:rsidP="00AC28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4B11">
        <w:rPr>
          <w:rFonts w:ascii="Times New Roman" w:eastAsia="Calibri" w:hAnsi="Times New Roman" w:cs="Times New Roman"/>
          <w:sz w:val="24"/>
          <w:szCs w:val="24"/>
        </w:rPr>
        <w:t xml:space="preserve"> «Чебоксарский экономико-технологический колледж»</w:t>
      </w:r>
    </w:p>
    <w:p w:rsidR="00AC28B9" w:rsidRPr="00DF4B11" w:rsidRDefault="00AC28B9" w:rsidP="00AC28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4B11">
        <w:rPr>
          <w:rFonts w:ascii="Times New Roman" w:eastAsia="Calibri" w:hAnsi="Times New Roman" w:cs="Times New Roman"/>
          <w:sz w:val="24"/>
          <w:szCs w:val="24"/>
        </w:rPr>
        <w:t xml:space="preserve">Министерства </w:t>
      </w:r>
      <w:r w:rsidR="00EA23FE" w:rsidRPr="00DF4B11">
        <w:rPr>
          <w:rFonts w:ascii="Times New Roman" w:eastAsia="Calibri" w:hAnsi="Times New Roman" w:cs="Times New Roman"/>
          <w:sz w:val="24"/>
          <w:szCs w:val="24"/>
        </w:rPr>
        <w:t>образования и</w:t>
      </w:r>
      <w:r w:rsidRPr="00DF4B11">
        <w:rPr>
          <w:rFonts w:ascii="Times New Roman" w:eastAsia="Calibri" w:hAnsi="Times New Roman" w:cs="Times New Roman"/>
          <w:sz w:val="24"/>
          <w:szCs w:val="24"/>
        </w:rPr>
        <w:t xml:space="preserve"> молодежной политики Чувашской Республики</w:t>
      </w:r>
    </w:p>
    <w:p w:rsidR="00AC28B9" w:rsidRPr="00DF4B11" w:rsidRDefault="00AC28B9" w:rsidP="00AC2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240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8B9" w:rsidRPr="005D03EA" w:rsidRDefault="00AC28B9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E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AC28B9" w:rsidRPr="005D03EA" w:rsidRDefault="00AC28B9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EA">
        <w:rPr>
          <w:rFonts w:ascii="Times New Roman" w:hAnsi="Times New Roman" w:cs="Times New Roman"/>
          <w:b/>
          <w:sz w:val="24"/>
          <w:szCs w:val="24"/>
        </w:rPr>
        <w:t>ПО ВЫПОЛНЕНИЮ САМОСТОЯТЕЛЬНОЙ РАБОТЫ</w:t>
      </w:r>
    </w:p>
    <w:p w:rsidR="005D03EA" w:rsidRP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EA">
        <w:rPr>
          <w:rFonts w:ascii="Times New Roman" w:hAnsi="Times New Roman" w:cs="Times New Roman"/>
          <w:b/>
          <w:sz w:val="24"/>
          <w:szCs w:val="24"/>
        </w:rPr>
        <w:t>ОП.10 ИНФОРМАЦИОННЫЕ ТЕХНОЛОГИИ В ПРОФЕССИОНАЛЬНОЙ ДЕЯТЕЛЬНОСТИ</w:t>
      </w:r>
    </w:p>
    <w:p w:rsidR="005D03EA" w:rsidRP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3EA">
        <w:rPr>
          <w:rFonts w:ascii="Times New Roman" w:hAnsi="Times New Roman" w:cs="Times New Roman"/>
          <w:sz w:val="24"/>
          <w:szCs w:val="24"/>
        </w:rPr>
        <w:t xml:space="preserve">специальность </w:t>
      </w:r>
    </w:p>
    <w:p w:rsidR="005D03EA" w:rsidRP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3EA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5D03EA" w:rsidRP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3EA"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AC28B9" w:rsidRDefault="00AC28B9" w:rsidP="005D03EA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D03EA" w:rsidRPr="005D03EA" w:rsidRDefault="005D03EA" w:rsidP="005D03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И.Г., преподаватель</w:t>
      </w:r>
    </w:p>
    <w:p w:rsidR="00AC28B9" w:rsidRPr="00DF4B11" w:rsidRDefault="00AC28B9" w:rsidP="005D03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396A65" w:rsidRPr="00DF4B11" w:rsidRDefault="00396A65" w:rsidP="00AC28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652B03" w:rsidP="00652B0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 202</w:t>
      </w:r>
      <w:r w:rsidR="00BE5DBD">
        <w:rPr>
          <w:rFonts w:ascii="Times New Roman" w:hAnsi="Times New Roman" w:cs="Times New Roman"/>
          <w:sz w:val="24"/>
          <w:szCs w:val="24"/>
        </w:rPr>
        <w:t>2</w:t>
      </w:r>
    </w:p>
    <w:p w:rsidR="00AC28B9" w:rsidRPr="00DF4B11" w:rsidRDefault="00AC28B9" w:rsidP="00AC2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C28B9" w:rsidRPr="00DF4B11" w:rsidRDefault="00AC28B9" w:rsidP="00AC28B9">
      <w:pPr>
        <w:pStyle w:val="11"/>
        <w:tabs>
          <w:tab w:val="clear" w:pos="7938"/>
          <w:tab w:val="left" w:leader="dot" w:pos="8505"/>
        </w:tabs>
        <w:rPr>
          <w:b/>
        </w:rPr>
      </w:pPr>
    </w:p>
    <w:p w:rsidR="00AC28B9" w:rsidRPr="00DF4B11" w:rsidRDefault="006A3FE3" w:rsidP="00AC28B9">
      <w:pPr>
        <w:pStyle w:val="11"/>
        <w:tabs>
          <w:tab w:val="clear" w:pos="7938"/>
          <w:tab w:val="left" w:leader="dot" w:pos="8505"/>
        </w:tabs>
      </w:pPr>
      <w:r>
        <w:t>Введение</w:t>
      </w:r>
      <w:r>
        <w:tab/>
        <w:t>3-5</w:t>
      </w:r>
    </w:p>
    <w:p w:rsidR="00AC28B9" w:rsidRPr="00DF4B11" w:rsidRDefault="00AC28B9" w:rsidP="00AC28B9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>Распределение часов на выполнение самостоятельной работы студентов по раздела</w:t>
      </w:r>
      <w:r w:rsidR="006A3FE3">
        <w:rPr>
          <w:rFonts w:ascii="Times New Roman" w:hAnsi="Times New Roman" w:cs="Times New Roman"/>
          <w:bCs/>
          <w:sz w:val="24"/>
          <w:szCs w:val="24"/>
        </w:rPr>
        <w:t>м и темам учебной дисциплины</w:t>
      </w:r>
      <w:r w:rsidR="006A3FE3">
        <w:rPr>
          <w:rFonts w:ascii="Times New Roman" w:hAnsi="Times New Roman" w:cs="Times New Roman"/>
          <w:bCs/>
          <w:sz w:val="24"/>
          <w:szCs w:val="24"/>
        </w:rPr>
        <w:tab/>
        <w:t>6-</w:t>
      </w:r>
      <w:r w:rsidR="005D03EA">
        <w:rPr>
          <w:rFonts w:ascii="Times New Roman" w:hAnsi="Times New Roman" w:cs="Times New Roman"/>
          <w:bCs/>
          <w:sz w:val="24"/>
          <w:szCs w:val="24"/>
        </w:rPr>
        <w:t>8</w:t>
      </w:r>
    </w:p>
    <w:p w:rsidR="00AC28B9" w:rsidRPr="00DF4B11" w:rsidRDefault="00AC28B9" w:rsidP="00AC28B9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>Методические рекомендации для студентов по конкретным в</w:t>
      </w:r>
      <w:r w:rsidR="005D03EA">
        <w:rPr>
          <w:rFonts w:ascii="Times New Roman" w:hAnsi="Times New Roman" w:cs="Times New Roman"/>
          <w:bCs/>
          <w:sz w:val="24"/>
          <w:szCs w:val="24"/>
        </w:rPr>
        <w:t>идам самостоятельной работы</w:t>
      </w:r>
      <w:r w:rsidR="005D03EA">
        <w:rPr>
          <w:rFonts w:ascii="Times New Roman" w:hAnsi="Times New Roman" w:cs="Times New Roman"/>
          <w:bCs/>
          <w:sz w:val="24"/>
          <w:szCs w:val="24"/>
        </w:rPr>
        <w:tab/>
      </w:r>
      <w:r w:rsidR="006A3FE3">
        <w:rPr>
          <w:rFonts w:ascii="Times New Roman" w:hAnsi="Times New Roman" w:cs="Times New Roman"/>
          <w:bCs/>
          <w:sz w:val="24"/>
          <w:szCs w:val="24"/>
        </w:rPr>
        <w:t>9-20</w:t>
      </w:r>
    </w:p>
    <w:p w:rsidR="00AC28B9" w:rsidRPr="00DF4B11" w:rsidRDefault="00AC28B9" w:rsidP="00AC28B9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</w:t>
      </w:r>
      <w:r w:rsidR="008A383C">
        <w:rPr>
          <w:rFonts w:ascii="Times New Roman" w:hAnsi="Times New Roman" w:cs="Times New Roman"/>
          <w:sz w:val="24"/>
          <w:szCs w:val="24"/>
        </w:rPr>
        <w:t>о</w:t>
      </w:r>
      <w:r w:rsidR="006A3FE3">
        <w:rPr>
          <w:rFonts w:ascii="Times New Roman" w:hAnsi="Times New Roman" w:cs="Times New Roman"/>
          <w:sz w:val="24"/>
          <w:szCs w:val="24"/>
        </w:rPr>
        <w:t>в, дополнительной литературы</w:t>
      </w:r>
      <w:r w:rsidR="006A3FE3">
        <w:rPr>
          <w:rFonts w:ascii="Times New Roman" w:hAnsi="Times New Roman" w:cs="Times New Roman"/>
          <w:sz w:val="24"/>
          <w:szCs w:val="24"/>
        </w:rPr>
        <w:tab/>
        <w:t>21</w:t>
      </w:r>
    </w:p>
    <w:p w:rsidR="00AC28B9" w:rsidRPr="00DF4B11" w:rsidRDefault="00AC28B9" w:rsidP="00AC28B9">
      <w:pPr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8221A2" w:rsidP="00AC28B9">
      <w:pPr>
        <w:pStyle w:val="11"/>
        <w:tabs>
          <w:tab w:val="clear" w:pos="7938"/>
          <w:tab w:val="left" w:leader="dot" w:pos="8505"/>
        </w:tabs>
      </w:pPr>
      <w:r w:rsidRPr="00DF4B11">
        <w:fldChar w:fldCharType="begin"/>
      </w:r>
      <w:r w:rsidR="00AC28B9" w:rsidRPr="00DF4B11">
        <w:instrText xml:space="preserve"> TOC \o "1-3" \h \z \u </w:instrText>
      </w:r>
      <w:r w:rsidRPr="00DF4B11">
        <w:fldChar w:fldCharType="separate"/>
      </w:r>
    </w:p>
    <w:p w:rsidR="00AC28B9" w:rsidRPr="00DF4B11" w:rsidRDefault="008221A2" w:rsidP="00AC2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F4B1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AC28B9" w:rsidRDefault="00AC28B9" w:rsidP="00AC28B9">
      <w:pPr>
        <w:pStyle w:val="a3"/>
        <w:rPr>
          <w:rFonts w:ascii="Times New Roman" w:hAnsi="Times New Roman"/>
          <w:caps/>
          <w:sz w:val="24"/>
          <w:szCs w:val="24"/>
        </w:rPr>
      </w:pPr>
      <w:r w:rsidRPr="00DF4B11">
        <w:rPr>
          <w:rFonts w:ascii="Times New Roman" w:hAnsi="Times New Roman"/>
          <w:b w:val="0"/>
          <w:bCs w:val="0"/>
          <w:sz w:val="24"/>
          <w:szCs w:val="24"/>
        </w:rPr>
        <w:br w:type="page"/>
      </w:r>
      <w:r w:rsidRPr="00DF4B11">
        <w:rPr>
          <w:rFonts w:ascii="Times New Roman" w:hAnsi="Times New Roman"/>
          <w:caps/>
          <w:sz w:val="24"/>
          <w:szCs w:val="24"/>
        </w:rPr>
        <w:lastRenderedPageBreak/>
        <w:t>Введение</w:t>
      </w:r>
    </w:p>
    <w:p w:rsidR="005D03EA" w:rsidRPr="005D03EA" w:rsidRDefault="005D03EA" w:rsidP="005D03EA"/>
    <w:p w:rsidR="00AC28B9" w:rsidRPr="00DF4B11" w:rsidRDefault="00AC28B9" w:rsidP="002C47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 и тестов,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 Самостоятельная работа студентов – важнейшая составная</w:t>
      </w:r>
      <w:r w:rsidR="00D45C57">
        <w:rPr>
          <w:rFonts w:ascii="Times New Roman" w:hAnsi="Times New Roman" w:cs="Times New Roman"/>
          <w:sz w:val="24"/>
          <w:szCs w:val="24"/>
        </w:rPr>
        <w:t xml:space="preserve"> часть занятий по дисциплине «Информационные технологии в профессиональной деятельности</w:t>
      </w:r>
      <w:r w:rsidRPr="00DF4B11">
        <w:rPr>
          <w:rFonts w:ascii="Times New Roman" w:hAnsi="Times New Roman" w:cs="Times New Roman"/>
          <w:sz w:val="24"/>
          <w:szCs w:val="24"/>
        </w:rPr>
        <w:t>», необходимая для полного усвоения программы курса.</w:t>
      </w:r>
    </w:p>
    <w:p w:rsidR="00AC28B9" w:rsidRPr="00DF4B11" w:rsidRDefault="00AC28B9" w:rsidP="002C47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Формы самостоятельной работы студентов разнообразны. Они включают в себя: </w:t>
      </w:r>
    </w:p>
    <w:p w:rsidR="00AC28B9" w:rsidRPr="00DF4B11" w:rsidRDefault="00AC28B9" w:rsidP="002C47EA">
      <w:pPr>
        <w:numPr>
          <w:ilvl w:val="0"/>
          <w:numId w:val="1"/>
        </w:numPr>
        <w:tabs>
          <w:tab w:val="clear" w:pos="1429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изучение учебной, научной и методической литературы;</w:t>
      </w:r>
    </w:p>
    <w:p w:rsidR="00AC28B9" w:rsidRPr="00DF4B11" w:rsidRDefault="00AC28B9" w:rsidP="002C47EA">
      <w:pPr>
        <w:numPr>
          <w:ilvl w:val="0"/>
          <w:numId w:val="1"/>
        </w:numPr>
        <w:tabs>
          <w:tab w:val="clear" w:pos="1429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подготовку докладов и рефератов, презентаций;</w:t>
      </w:r>
    </w:p>
    <w:p w:rsidR="00D45C57" w:rsidRDefault="00AC28B9" w:rsidP="002C47EA">
      <w:pPr>
        <w:numPr>
          <w:ilvl w:val="0"/>
          <w:numId w:val="1"/>
        </w:numPr>
        <w:tabs>
          <w:tab w:val="clear" w:pos="1429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5C57">
        <w:rPr>
          <w:rFonts w:ascii="Times New Roman" w:hAnsi="Times New Roman" w:cs="Times New Roman"/>
          <w:sz w:val="24"/>
          <w:szCs w:val="24"/>
        </w:rPr>
        <w:t>поиск информации в сети интернет;</w:t>
      </w:r>
    </w:p>
    <w:p w:rsidR="00D45C57" w:rsidRDefault="00D45C57" w:rsidP="002C47EA">
      <w:pPr>
        <w:numPr>
          <w:ilvl w:val="0"/>
          <w:numId w:val="1"/>
        </w:numPr>
        <w:tabs>
          <w:tab w:val="clear" w:pos="1429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 по специальности</w:t>
      </w:r>
    </w:p>
    <w:p w:rsidR="00AC28B9" w:rsidRPr="00D45C57" w:rsidRDefault="00AC28B9" w:rsidP="002C47EA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5C57">
        <w:rPr>
          <w:rFonts w:ascii="Times New Roman" w:hAnsi="Times New Roman" w:cs="Times New Roman"/>
          <w:sz w:val="24"/>
          <w:szCs w:val="24"/>
        </w:rPr>
        <w:t>Самостоятельная работа проводится с целью:</w:t>
      </w:r>
    </w:p>
    <w:p w:rsidR="00AC28B9" w:rsidRPr="00DF4B11" w:rsidRDefault="00AC28B9" w:rsidP="002C47E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систематизации и закрепления полученных теоретических знаний и </w:t>
      </w:r>
      <w:r w:rsidR="00EA23FE" w:rsidRPr="00DF4B11">
        <w:rPr>
          <w:rFonts w:ascii="Times New Roman" w:hAnsi="Times New Roman" w:cs="Times New Roman"/>
          <w:sz w:val="24"/>
          <w:szCs w:val="24"/>
        </w:rPr>
        <w:t>практических умений,</w:t>
      </w:r>
      <w:r w:rsidRPr="00DF4B11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C28B9" w:rsidRPr="00DF4B11" w:rsidRDefault="00AC28B9" w:rsidP="002C47E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углубления и расширения теоретических знаний;</w:t>
      </w:r>
    </w:p>
    <w:p w:rsidR="00AC28B9" w:rsidRPr="00DF4B11" w:rsidRDefault="00AC28B9" w:rsidP="002C47E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развития познавательных способностей и активности обучающихся: творческой инициативы, самостоятельности, ответственности, организованности;</w:t>
      </w:r>
    </w:p>
    <w:p w:rsidR="00AC28B9" w:rsidRPr="00DF4B11" w:rsidRDefault="00AC28B9" w:rsidP="002C47E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формирования общих и професси</w:t>
      </w:r>
      <w:r w:rsidR="00D45C57">
        <w:rPr>
          <w:rFonts w:ascii="Times New Roman" w:hAnsi="Times New Roman" w:cs="Times New Roman"/>
          <w:sz w:val="24"/>
          <w:szCs w:val="24"/>
        </w:rPr>
        <w:t>ональных компетенций.</w:t>
      </w:r>
    </w:p>
    <w:p w:rsidR="006921B6" w:rsidRPr="006A3FE3" w:rsidRDefault="00AC28B9" w:rsidP="006A3F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дисциплины, на основе требований Федерального государственного образовательного стандарта (ФГОС) СПО по специальности. </w:t>
      </w:r>
    </w:p>
    <w:p w:rsidR="006921B6" w:rsidRPr="006921B6" w:rsidRDefault="006921B6" w:rsidP="002C47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пользоваться современными компьютерными технологиями в оформлении и составление управленческих документов;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 осуществлять компьютерный набор текстовой информации с применением методики слепого десятипальцевого метода на клавиатуре персонального компьютера;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составлять и оформлять наиболее важные организационно-распорядительные документы.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выполнять поиск информации по специальности с помощью поискового сервера в сети Интернет, СПС Гарант;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создавать, отправлять и получать сообщения по электронной почте в сети Интернет, прикреплять файлы и отправлять по почте;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работать с почтой по сети учреждения и в сети Интернет при помощи программы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Outlook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>, планировать свою профессиональную деятельность;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оформлять визитки, буклеты в программе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Publisher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создавать процессы и задачи при работе с входящими, внутренними, исходящими документами в программе 1С: Документооборот.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русскую и латинскую клавиатуру персонального компьютера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 основные элементы устройства компьютерной клавиатуры, расположение букв и знаков;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правила оформления текстовых документов на персональном компьютере.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компьютерные сети;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Технологии WWW, программы браузеры;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элементы интерфейса и папки программы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Outlook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интерфейс программы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Publisher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и методы работы с ней;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пользовательский интерфейс, инструментарии, справочники, формирование различных видов документов в программе 1С: Документооборот ПРОФ.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ПК и ОК, которые актуализируются при изучении учебной дисциплины: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ОК 5. Использовать информационно-коммуникационные технологии в профессиональной деятельности.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ОК 9. Ориентироваться в условиях частой смены технологий в профессиональной деятельности.</w:t>
      </w:r>
    </w:p>
    <w:p w:rsidR="00516F6E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ПК 2.2. Вести работу в системах электронного документооборота.</w:t>
      </w:r>
    </w:p>
    <w:p w:rsidR="006921B6" w:rsidRPr="00516F6E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6A3FE3" w:rsidRDefault="00516F6E" w:rsidP="006A3F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516F6E" w:rsidRPr="00516F6E" w:rsidRDefault="00516F6E" w:rsidP="002C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r w:rsidR="00EA23FE" w:rsidRPr="00516F6E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652B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="00EA23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516F6E" w:rsidRPr="00516F6E" w:rsidRDefault="00516F6E" w:rsidP="002C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516F6E" w:rsidRPr="00516F6E" w:rsidTr="00516F6E">
        <w:trPr>
          <w:trHeight w:val="460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16F6E" w:rsidRPr="00516F6E" w:rsidTr="00516F6E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652B0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  <w:r w:rsidR="00D75C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516F6E" w:rsidRPr="00516F6E" w:rsidTr="00516F6E">
        <w:trPr>
          <w:trHeight w:val="1019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6E" w:rsidRPr="00516F6E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Выполнение 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упражнений </w:t>
            </w:r>
            <w:r w:rsidRPr="00516F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на развитие 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техники </w:t>
            </w:r>
            <w:r w:rsidRPr="00516F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 скорости компьютерного набора текстовой 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информации,</w:t>
            </w:r>
          </w:p>
          <w:p w:rsidR="00516F6E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выполнение упражнений по оформлению </w:t>
            </w:r>
            <w:r w:rsidR="00AB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деловых текстовых 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документов</w:t>
            </w:r>
            <w:r w:rsidR="00AB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использованием различных средств форматирования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AB62F3" w:rsidRPr="00516F6E" w:rsidRDefault="00AB62F3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выполнение упражнений с правильным оформлением бланков предприятий и реквизитов документов;</w:t>
            </w:r>
          </w:p>
          <w:p w:rsidR="00516F6E" w:rsidRPr="00516F6E" w:rsidRDefault="00AB62F3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выполнение упражнений на составление и оформление организационной-распорядительной, справочной документации;</w:t>
            </w:r>
          </w:p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электронных таблиц для введения отчетности, кадровых документов</w:t>
            </w:r>
          </w:p>
          <w:p w:rsidR="00516F6E" w:rsidRDefault="00AB62F3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докладов</w:t>
            </w:r>
          </w:p>
          <w:p w:rsidR="006921B6" w:rsidRPr="006921B6" w:rsidRDefault="006921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21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ситу</w:t>
            </w:r>
            <w:r w:rsidR="007B0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ационных задач по специальности с использованием СПС Гарант</w:t>
            </w:r>
          </w:p>
          <w:p w:rsidR="006921B6" w:rsidRDefault="006921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21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п</w:t>
            </w:r>
            <w:r w:rsidR="007B0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резентаций</w:t>
            </w:r>
          </w:p>
          <w:p w:rsidR="007B0EB6" w:rsidRPr="007B0EB6" w:rsidRDefault="007B0E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Создание резюме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6A3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Publisher</w:t>
            </w:r>
          </w:p>
          <w:p w:rsidR="007B0EB6" w:rsidRPr="007B0EB6" w:rsidRDefault="007B0E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Планирование рабочего времени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7B0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Outlook</w:t>
            </w:r>
          </w:p>
          <w:p w:rsidR="00516F6E" w:rsidRPr="007B0EB6" w:rsidRDefault="007B0E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сквозной задачи в 1С Документооборот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16F6E" w:rsidRPr="00516F6E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AB62F3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B62F3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16F6E" w:rsidRPr="00516F6E" w:rsidRDefault="00D75C6B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516F6E" w:rsidRPr="00516F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  <w:p w:rsidR="00AB62F3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16F6E" w:rsidRPr="00516F6E" w:rsidRDefault="00D75C6B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516F6E" w:rsidRPr="00516F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B62F3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16F6E" w:rsidRPr="00652B03" w:rsidRDefault="00652B0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2B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  <w:p w:rsid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B0EB6" w:rsidRDefault="007B0EB6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  <w:p w:rsidR="006921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516F6E" w:rsidRPr="00516F6E" w:rsidTr="00516F6E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516F6E" w:rsidRPr="00516F6E" w:rsidRDefault="00516F6E" w:rsidP="002C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Учебная дисциплина «</w:t>
      </w:r>
      <w:r w:rsidR="00D75C6B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75C6B" w:rsidRPr="00516F6E">
        <w:rPr>
          <w:rFonts w:ascii="Times New Roman" w:eastAsia="Times New Roman" w:hAnsi="Times New Roman" w:cs="Times New Roman"/>
          <w:sz w:val="24"/>
          <w:szCs w:val="24"/>
        </w:rPr>
        <w:t>является общепрофессиональной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дисциплиной (вариативной) профессионального цикла.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имеют определенную структуру. </w:t>
      </w:r>
    </w:p>
    <w:p w:rsidR="00516F6E" w:rsidRPr="00516F6E" w:rsidRDefault="00516F6E" w:rsidP="002C47E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распределение часов на выполнение самостоятельной работы студентов по разделам и темам учебной дисциплины;</w:t>
      </w:r>
    </w:p>
    <w:p w:rsidR="00516F6E" w:rsidRPr="00516F6E" w:rsidRDefault="00516F6E" w:rsidP="002C47E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методические рекомендации для студентов по конкретным видам самостоятельной работы;</w:t>
      </w:r>
    </w:p>
    <w:p w:rsidR="00516F6E" w:rsidRPr="00516F6E" w:rsidRDefault="00516F6E" w:rsidP="002C47E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516F6E" w:rsidRPr="00516F6E" w:rsidRDefault="00516F6E" w:rsidP="002C47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16F6E" w:rsidRDefault="005D03EA" w:rsidP="002C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РАСПРЕДЕЛЕНИЕ ЧАСОВ НА ВЫПОЛНЕНИЕ САМОСТОЯТЕЛЬНОЙ РАБОТЫ СТУДЕНТОВ ПО РАЗДЕЛАМ И 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МАМ УЧЕБНОЙ ДИСЦИПЛИНЫ ОП.10 «ИНФОРМАЦИОННЫЕ ТЕХНОЛОГИИ В ПРОФЕССИОНАЛЬНОЙ ДЕЯТЕЛЬНОСТИ</w:t>
      </w: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D03EA" w:rsidRPr="00516F6E" w:rsidRDefault="005D03EA" w:rsidP="002C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331"/>
        <w:gridCol w:w="4238"/>
        <w:gridCol w:w="1240"/>
      </w:tblGrid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="00EA23FE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компьютерной обработки документов. Тема 1. 1 Организация рабочего места и труда делопроизводителей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презентации по темам: «Эргономика рабочего места секретаря», «Организация рабочего места руководителя», «Организация рабочего места секретаря»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B0EB6" w:rsidRDefault="007B0EB6" w:rsidP="007817F7">
            <w:pPr>
              <w:spacing w:after="0" w:line="240" w:lineRule="auto"/>
              <w:ind w:left="205" w:hanging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1.2 Современные средства составления текстовых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докладов по темам: «История развития средств составления текстовых документов», </w:t>
            </w:r>
            <w:r w:rsidR="00EA23FE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«Специальные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для глаз, рук</w:t>
            </w:r>
            <w:r w:rsidR="00B957E6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производственной гимнастики»</w:t>
            </w:r>
          </w:p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Основы машинописи. Ряды букв и знаков компьютерной клавиатуры. Тема 2.1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Основной ряд клавиатуры.</w:t>
            </w:r>
          </w:p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 по основному  ряду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2.2 Верхний ряд клавиатуры </w:t>
            </w:r>
          </w:p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 по основному и верхнему  рядам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="00EA23FE"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 Нижний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ряд клавиатуры </w:t>
            </w:r>
          </w:p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 по основному,  верхнему, нижнему  рядам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B957E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2.4 Четвертый </w:t>
            </w:r>
            <w:r w:rsidRPr="005D03E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ряд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компьютерной клавиатуры; знаки препинания.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 по основному, верхнему, нижнему и четвертому  рядам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B957E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2.5Арабские и римские цифры </w:t>
            </w:r>
          </w:p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по всем рядам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B957E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5D03E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2.6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Латинская клавиатура </w:t>
            </w:r>
          </w:p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B957E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2.7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компьютерного набора русскоязычных текстов. </w:t>
            </w:r>
          </w:p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3. Правила оформления документов с помощью компьютерной техники. Текстовый процессор MS </w:t>
            </w:r>
            <w:proofErr w:type="spellStart"/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Тема 3.1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табуляций для оформления деловых документов.</w:t>
            </w:r>
          </w:p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 использованием табуляций при оформление деловых текстовых документов.</w:t>
            </w:r>
          </w:p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3.2Средства оформления  текстовых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с использованием основных средств оформления текстовых документов при составлении и </w:t>
            </w:r>
            <w:r w:rsidR="00580EF7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форматировании деловых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текстовых документов.</w:t>
            </w:r>
          </w:p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before="100" w:beforeAutospacing="1" w:after="100" w:afterAutospacing="1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 Создание шаблонов деловых документов.</w:t>
            </w:r>
          </w:p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использование встроенных стандартных шаблонов, создание шаблонов деловых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100" w:afterAutospacing="1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3.4 Создание официального бланка печати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создание официального бланка печати с использование различных средств оформления текстовых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817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100" w:afterAutospacing="1" w:line="240" w:lineRule="auto"/>
              <w:ind w:righ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 Компьютерная обработка основных видов документов. Тема 4.1 Правила оформления реквизитов документов, основных видов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оформление реквизитов, заголовков, подзаголовков с продольным и угловым расположением реквизитов.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80E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4.2</w:t>
            </w:r>
            <w:r w:rsidR="00B344DB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служебного письма.</w:t>
            </w:r>
          </w:p>
          <w:p w:rsidR="00516F6E" w:rsidRPr="005D03EA" w:rsidRDefault="00516F6E" w:rsidP="002C47EA">
            <w:pPr>
              <w:spacing w:before="100" w:beforeAutospacing="1" w:after="100" w:afterAutospacing="1" w:line="240" w:lineRule="auto"/>
              <w:ind w:righ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составление и  оформление реквизитов служебного печати различного вида (информационное, письмо-просьба, письмо-приглашение и т.д.)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817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4.3 Оформление организационно-распорядительной документации.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составление и  оформление организационно-распорядительной документации.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4.4 Оформление информационно-справочной информации.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составление и  оформление информационно-справочной документации, протоколов, актов.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80E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4.5 Оформление документов по личному составу и личного характера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составление и  оформление документов по личному составу, личного характера.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817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4.6. Оформление документов по профилю специальности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составление различных видов документов по специальности. Решение ситуационных производственных задач.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817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5.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Создание кадровых документов средствами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MSEXCEL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Тема 5. 1 Использование электронных таблиц для ведения отчетности</w:t>
            </w:r>
          </w:p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для ведения отчетности и расчетно-платежной ведомости, построение графиков и диаграмм.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7817F7" w:rsidP="0078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5.</w:t>
            </w:r>
            <w:r w:rsidRPr="007817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16F6E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7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Регистрация документов в журналах регистрации в </w:t>
            </w:r>
            <w:r w:rsidRPr="00781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Excel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7817F7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регистрацию корреспонденции в журналах регистрации </w:t>
            </w:r>
            <w:proofErr w:type="spellStart"/>
            <w:r w:rsidRPr="007817F7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80E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7817F7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16F6E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кадровых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на создание кадровых документов в режиме сетки таблицы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MSEXCEL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0436" w:rsidRPr="005D03EA" w:rsidTr="005D03EA">
        <w:trPr>
          <w:trHeight w:val="1609"/>
        </w:trPr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6. Телекоммуникационные технологии. Сеть Интернет.</w:t>
            </w:r>
            <w:r w:rsidRPr="005D03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6.1 Технологии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программа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Explorer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, поиск в сети Интернет. Электронная почта.</w:t>
            </w:r>
          </w:p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презентации по теме «Беспроводная сеть»</w:t>
            </w:r>
          </w:p>
        </w:tc>
        <w:tc>
          <w:tcPr>
            <w:tcW w:w="1241" w:type="dxa"/>
          </w:tcPr>
          <w:p w:rsidR="00FF0436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F0436" w:rsidRPr="005D03EA" w:rsidTr="005D03EA"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7. Прикладное программное обеспечение СПС Гарант</w:t>
            </w:r>
            <w:r w:rsidRPr="005D03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7.1 Справочно-правовая система Гарант. Поиск информации по специальности</w:t>
            </w:r>
          </w:p>
          <w:p w:rsidR="00FF0436" w:rsidRPr="005D03EA" w:rsidRDefault="00FF0436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 ситуационных задач с применением СПС Гарант, оформление работы по шаблону в электронном виде.</w:t>
            </w:r>
          </w:p>
        </w:tc>
        <w:tc>
          <w:tcPr>
            <w:tcW w:w="1241" w:type="dxa"/>
          </w:tcPr>
          <w:p w:rsidR="00FF0436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0436" w:rsidRPr="005D03EA" w:rsidTr="005D03EA"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8. Программа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 Publisher</w:t>
            </w: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резюме с использованием шаблонов программы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Publisher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</w:tcPr>
          <w:p w:rsidR="00FF0436" w:rsidRPr="005D03EA" w:rsidRDefault="00FF043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0436" w:rsidRPr="005D03EA" w:rsidTr="005D03EA"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9. Программа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Outlook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D03EA">
              <w:rPr>
                <w:sz w:val="20"/>
                <w:szCs w:val="20"/>
              </w:rPr>
              <w:t xml:space="preserve"> </w:t>
            </w:r>
          </w:p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9.1 Работа с программой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Outlook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планирование на 2 рабочие недели (задачи, встречи, заметки, повторяющиеся задачи).</w:t>
            </w:r>
          </w:p>
        </w:tc>
        <w:tc>
          <w:tcPr>
            <w:tcW w:w="1241" w:type="dxa"/>
          </w:tcPr>
          <w:p w:rsidR="00FF0436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0436" w:rsidRPr="005D03EA" w:rsidTr="005D03EA"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10. </w:t>
            </w:r>
          </w:p>
          <w:p w:rsidR="00FF0436" w:rsidRPr="005D03EA" w:rsidRDefault="00FF043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1С: Предприятие 8. Конфигурация «Документооборот ПРОФ» редакция 2.0</w:t>
            </w: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сквозной задачи </w:t>
            </w:r>
          </w:p>
        </w:tc>
        <w:tc>
          <w:tcPr>
            <w:tcW w:w="1241" w:type="dxa"/>
          </w:tcPr>
          <w:p w:rsidR="00FF0436" w:rsidRPr="005D03EA" w:rsidRDefault="00FF043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A23FE" w:rsidRPr="005D03EA" w:rsidTr="005D03EA">
        <w:tc>
          <w:tcPr>
            <w:tcW w:w="8330" w:type="dxa"/>
            <w:gridSpan w:val="3"/>
          </w:tcPr>
          <w:p w:rsidR="00EA23FE" w:rsidRPr="005D03EA" w:rsidRDefault="00EA23F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1" w:type="dxa"/>
          </w:tcPr>
          <w:p w:rsidR="00EA23FE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</w:tbl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5D03EA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МЕТОДИЧЕСКИЕ РЕКОМЕНДАЦИИ ДЛЯ СТУДЕНТОВ ПО КОНКРЕТНЫМ ВИДАМ САМОСТОЯТЕЛЬНОЙ РАБОТЫ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numPr>
          <w:ilvl w:val="0"/>
          <w:numId w:val="42"/>
        </w:num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подготовке доклада </w:t>
      </w:r>
    </w:p>
    <w:p w:rsidR="00516F6E" w:rsidRPr="00516F6E" w:rsidRDefault="00516F6E" w:rsidP="002C47EA">
      <w:pPr>
        <w:tabs>
          <w:tab w:val="left" w:pos="809"/>
          <w:tab w:val="left" w:pos="3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="00EA2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Организация компьютерной обработки документов. Тема 1.2. Современные средства составления текстовых документов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F6E" w:rsidRPr="00516F6E" w:rsidRDefault="00516F6E" w:rsidP="002C4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>Подготовьте доклад по одной из заданных тем: «История развития средств составления текстовых документов», «Специальные упражнения для глаз, рук, производственной гимнастики.</w:t>
      </w:r>
    </w:p>
    <w:p w:rsidR="00516F6E" w:rsidRPr="00516F6E" w:rsidRDefault="00516F6E" w:rsidP="002C4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Доклад – публичное сообщение на определенную тему, способствующее формированию навыков исследовательской работы, расширяющее познавательный интерес.</w:t>
      </w:r>
    </w:p>
    <w:p w:rsidR="00516F6E" w:rsidRPr="00516F6E" w:rsidRDefault="00516F6E" w:rsidP="002C4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Работа над докладом состоит из следующих этапов: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составление плана работы;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систематизации полученных сведений;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составление выводов и обобщений.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Доклад может быть представлен в устной и письменной форме.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Письменный доклад – это запись устного сообщения по какой-либо теме объёмом от пяти до пятнадцати страниц. В таком докладе не обязательно: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выделять структурные элементы работы в виде плана;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выделять заголовки внутри текста;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ссылаться на использованную литературу по ходу текста.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Но обязательно следует приводить список всех используемых источников в конце работы. При подготовке доклада целесообразно соблюдать следующий порядок работы: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 Подобрать литературу по изучаемой теме, познакомиться с её содержанием.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2. Пользуясь закладками, отметить наиболее существенные места или сделать выписки.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3. Составить план доклада.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4. Используя рекомендации по составлению тематического конспекта и составленный план, написать доклад, в заключение которого обязательно выразить своё отношение к излагаемой теме и её содержанию.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5. Прочитать текст и редактировать его.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6. Оформить в соответствии с требованиями к оформлению докладов</w:t>
      </w:r>
    </w:p>
    <w:p w:rsidR="00516F6E" w:rsidRPr="00516F6E" w:rsidRDefault="00516F6E" w:rsidP="002C47E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Объём доклада – от 4 до 6 страниц, текста формата А4, подготовленных в текстовом процессоре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Microsoft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>Word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F6E" w:rsidRPr="00516F6E" w:rsidRDefault="00516F6E" w:rsidP="002C47EA">
      <w:pPr>
        <w:tabs>
          <w:tab w:val="num" w:pos="720"/>
          <w:tab w:val="num" w:pos="1069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ориентация страницы – книжная;</w:t>
      </w:r>
    </w:p>
    <w:p w:rsidR="00516F6E" w:rsidRPr="00516F6E" w:rsidRDefault="00516F6E" w:rsidP="002C47EA">
      <w:pPr>
        <w:tabs>
          <w:tab w:val="num" w:pos="720"/>
          <w:tab w:val="num" w:pos="106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границы текста (поля): слева – </w:t>
      </w:r>
      <w:smartTag w:uri="urn:schemas-microsoft-com:office:smarttags" w:element="metricconverter">
        <w:smartTagPr>
          <w:attr w:name="ProductID" w:val="3,0 см"/>
        </w:smartTagPr>
        <w:r w:rsidRPr="00516F6E">
          <w:rPr>
            <w:rFonts w:ascii="Times New Roman" w:eastAsia="Times New Roman" w:hAnsi="Times New Roman" w:cs="Times New Roman"/>
            <w:sz w:val="24"/>
            <w:szCs w:val="24"/>
          </w:rPr>
          <w:t xml:space="preserve">3,0 </w:t>
        </w:r>
        <w:proofErr w:type="gramStart"/>
        <w:r w:rsidRPr="00516F6E">
          <w:rPr>
            <w:rFonts w:ascii="Times New Roman" w:eastAsia="Times New Roman" w:hAnsi="Times New Roman" w:cs="Times New Roman"/>
            <w:sz w:val="24"/>
            <w:szCs w:val="24"/>
          </w:rPr>
          <w:t>см</w:t>
        </w:r>
      </w:smartTag>
      <w:r w:rsidRPr="00516F6E">
        <w:rPr>
          <w:rFonts w:ascii="Times New Roman" w:eastAsia="Times New Roman" w:hAnsi="Times New Roman" w:cs="Times New Roman"/>
          <w:sz w:val="24"/>
          <w:szCs w:val="24"/>
        </w:rPr>
        <w:t>;  сверху</w:t>
      </w:r>
      <w:proofErr w:type="gram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и снизу – </w:t>
      </w:r>
      <w:smartTag w:uri="urn:schemas-microsoft-com:office:smarttags" w:element="metricconverter">
        <w:smartTagPr>
          <w:attr w:name="ProductID" w:val="2,0 см"/>
        </w:smartTagPr>
        <w:r w:rsidRPr="00516F6E">
          <w:rPr>
            <w:rFonts w:ascii="Times New Roman" w:eastAsia="Times New Roman" w:hAnsi="Times New Roman" w:cs="Times New Roman"/>
            <w:sz w:val="24"/>
            <w:szCs w:val="24"/>
          </w:rPr>
          <w:t>2,0 см</w:t>
        </w:r>
      </w:smartTag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; справа – </w:t>
      </w:r>
      <w:smartTag w:uri="urn:schemas-microsoft-com:office:smarttags" w:element="metricconverter">
        <w:smartTagPr>
          <w:attr w:name="ProductID" w:val="1,5 см"/>
        </w:smartTagPr>
        <w:r w:rsidRPr="00516F6E">
          <w:rPr>
            <w:rFonts w:ascii="Times New Roman" w:eastAsia="Times New Roman" w:hAnsi="Times New Roman" w:cs="Times New Roman"/>
            <w:sz w:val="24"/>
            <w:szCs w:val="24"/>
          </w:rPr>
          <w:t>1,5 см</w:t>
        </w:r>
      </w:smartTag>
      <w:r w:rsidRPr="00516F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6F6E" w:rsidRPr="00516F6E" w:rsidRDefault="00516F6E" w:rsidP="002C47EA">
      <w:pPr>
        <w:tabs>
          <w:tab w:val="num" w:pos="720"/>
          <w:tab w:val="num" w:pos="106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страницы не нумеруются.</w:t>
      </w:r>
    </w:p>
    <w:p w:rsidR="00516F6E" w:rsidRPr="00516F6E" w:rsidRDefault="00516F6E" w:rsidP="002C47EA">
      <w:pPr>
        <w:tabs>
          <w:tab w:val="num" w:pos="709"/>
          <w:tab w:val="num" w:pos="106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интервал –</w:t>
      </w:r>
      <w:r w:rsidRPr="00516F6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полуторный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, шрифт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>, размер –</w:t>
      </w:r>
      <w:r w:rsidRPr="00516F6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14 </w:t>
      </w:r>
      <w:proofErr w:type="spellStart"/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пт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>, красная строка – 1, 25 см.; выравнивание</w:t>
      </w:r>
      <w:r w:rsidRPr="00516F6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по ширине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подготовки доклада: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свободное владение материалом доклада;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Сохраните доклад в вашей сетевой папке под именем «Доклад», в папке «Самостоятельные внеаудиторные работы».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«5» (отлично)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выставляется, при </w:t>
      </w:r>
      <w:r w:rsidRPr="00516F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актуальности темы; соответствии содержания теме; глубокой проработки материала; грамотность и полнота использования источников; наличие элементов наглядности. Студент четко и логично излагает материал, имеется в наличии презентационный материал доклада.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Оценка «4» (хорошо) 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выставляется, при </w:t>
      </w:r>
      <w:r w:rsidRPr="00516F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актуальности темы; соответствие содержания теме; грамотность и полнота использования источников; отсутствия  элементов </w:t>
      </w:r>
      <w:r w:rsidRPr="00516F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наглядности.</w:t>
      </w: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нечетко излагает материал доклада.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en-US"/>
        </w:rPr>
      </w:pP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Оценка «3» (удовлетворительно)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выставляется, если доклад </w:t>
      </w:r>
      <w:r w:rsidRPr="00516F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вполне соответствует содержанию темы; отсутствуют элементы наглядности.</w:t>
      </w: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монотонно</w:t>
      </w: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>зачитывает свой доклад.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F6E" w:rsidRPr="009A7858" w:rsidRDefault="00516F6E" w:rsidP="002C47EA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85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 по оформлению презентации.</w:t>
      </w:r>
    </w:p>
    <w:p w:rsidR="00516F6E" w:rsidRPr="00CE525B" w:rsidRDefault="00516F6E" w:rsidP="002C47EA">
      <w:pPr>
        <w:tabs>
          <w:tab w:val="left" w:pos="26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25B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="002643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525B">
        <w:rPr>
          <w:rFonts w:ascii="Times New Roman" w:eastAsia="Times New Roman" w:hAnsi="Times New Roman" w:cs="Times New Roman"/>
          <w:b/>
          <w:sz w:val="24"/>
          <w:szCs w:val="24"/>
        </w:rPr>
        <w:t>Организация компьютерной обработки документов. Тема 1.1 Организация рабочего места и труда делопроизводителей</w:t>
      </w:r>
      <w:r w:rsidR="00CE525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525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ab/>
        <w:t>Подготовьте презентацию по одной из заданных тем: «Эргономика рабочего места секретаря», «Организация рабочего места руководителя», «Организация рабочего места секретаря».</w:t>
      </w:r>
    </w:p>
    <w:p w:rsid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Сохраните презентацию в вашей сетевой папке под именем «Презентация», в папке «Самостоятельные внеаудиторные работы».</w:t>
      </w:r>
    </w:p>
    <w:p w:rsidR="00CE525B" w:rsidRPr="00DF4B11" w:rsidRDefault="00CE525B" w:rsidP="002C47E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>. Телекоммуникационные технологии. Сеть Интернет.</w:t>
      </w:r>
      <w:r w:rsidRPr="00DF4B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Тема 6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.1 Технологии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WWW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программа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Internet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Explorer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>, поиск в сети Интернет. Электронная почта.</w:t>
      </w:r>
    </w:p>
    <w:p w:rsidR="00CE525B" w:rsidRPr="00DF4B11" w:rsidRDefault="00CE525B" w:rsidP="002C47E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sz w:val="24"/>
          <w:szCs w:val="24"/>
        </w:rPr>
        <w:tab/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>Подготовьте презентацию по теме «Беспроводная сеть».</w:t>
      </w:r>
    </w:p>
    <w:p w:rsidR="00CE525B" w:rsidRPr="00516F6E" w:rsidRDefault="00CE525B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16F6E" w:rsidRPr="00516F6E" w:rsidRDefault="00516F6E" w:rsidP="002C4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фотографии, видеозапись, таблицы, диаграммы, графики, картинки.</w:t>
      </w:r>
    </w:p>
    <w:p w:rsidR="00516F6E" w:rsidRPr="00516F6E" w:rsidRDefault="00516F6E" w:rsidP="002C4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Выполнение презентаций позволяет логически выстроить   материал, систематизировать его, представить к защите, приобрести опыт выступления перед аудиторией.</w:t>
      </w:r>
    </w:p>
    <w:p w:rsidR="00516F6E" w:rsidRPr="00516F6E" w:rsidRDefault="00516F6E" w:rsidP="002C4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к презентации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1.1. Презентация не должна быть меньше 10 слайдов. Объем материала, представленного в одном слайде должен отражать в основном заголовок слайда.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1.2. Первый лист – это титульный лист, на котором обязательно должны быть представлены: полное наименование образовательного учреждения, тема работы, фамилия, имя, отчество студента, фамилия</w:t>
      </w: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имя, отчество руководителя, год, город.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1.3. Следующим слайдом должно быть содержание, где представлены основные этапы (моменты) презентации.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1.4. Алгоритм выстраивания презентации соответствует логической структуре работы и отражает последовательность ее этапов.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1.5. Последний слайд – Список использованных источников.</w:t>
      </w:r>
    </w:p>
    <w:p w:rsidR="00516F6E" w:rsidRPr="00516F6E" w:rsidRDefault="00516F6E" w:rsidP="002C47EA">
      <w:pPr>
        <w:numPr>
          <w:ilvl w:val="1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презентаций </w:t>
      </w:r>
      <w:r w:rsidRPr="00516F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(Таблица 1)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2.1. 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Смена слайдов устанавливается по щелчку.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2.2. Шрифт, выбираемый для презентации должен обеспечивать читаемость на экране и быть в пределах размеров - 18-72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При копировании текста из программы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на слайд он должен быть вставлен в текстовые рамки на слайде.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2.3. В презентации материал целесообразнее представлять в виде таблиц, картинок, диаграмм, графиков.</w:t>
      </w:r>
    </w:p>
    <w:p w:rsidR="00E80050" w:rsidRDefault="00E80050" w:rsidP="002C47EA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516F6E" w:rsidRPr="00516F6E" w:rsidRDefault="00516F6E" w:rsidP="002C47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Таблица 1</w:t>
      </w:r>
    </w:p>
    <w:p w:rsidR="00516F6E" w:rsidRPr="00516F6E" w:rsidRDefault="00516F6E" w:rsidP="002C47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слайдов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27"/>
        <w:gridCol w:w="6212"/>
      </w:tblGrid>
      <w:tr w:rsidR="00516F6E" w:rsidRPr="005D03EA" w:rsidTr="00516F6E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4"/>
              </w:numPr>
              <w:spacing w:after="0" w:line="240" w:lineRule="auto"/>
              <w:ind w:left="216" w:firstLine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Соблюдайте единый стиль оформления</w:t>
            </w:r>
          </w:p>
          <w:p w:rsidR="00516F6E" w:rsidRPr="005D03EA" w:rsidRDefault="00516F6E" w:rsidP="002C47EA">
            <w:pPr>
              <w:numPr>
                <w:ilvl w:val="0"/>
                <w:numId w:val="44"/>
              </w:numPr>
              <w:spacing w:after="0" w:line="240" w:lineRule="auto"/>
              <w:ind w:left="216" w:firstLine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Избегайте стилей, которые будут отвлекать от самой презентации.</w:t>
            </w:r>
          </w:p>
          <w:p w:rsidR="00516F6E" w:rsidRPr="005D03EA" w:rsidRDefault="00516F6E" w:rsidP="002C47EA">
            <w:pPr>
              <w:numPr>
                <w:ilvl w:val="0"/>
                <w:numId w:val="44"/>
              </w:numPr>
              <w:spacing w:after="0" w:line="240" w:lineRule="auto"/>
              <w:ind w:left="216" w:firstLine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516F6E" w:rsidRPr="005D03EA" w:rsidTr="00516F6E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Фон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фона предпочтительны холодные тона </w:t>
            </w:r>
          </w:p>
        </w:tc>
      </w:tr>
      <w:tr w:rsidR="00516F6E" w:rsidRPr="005D03EA" w:rsidTr="00516F6E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цвета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5"/>
              </w:numPr>
              <w:spacing w:after="0" w:line="240" w:lineRule="auto"/>
              <w:ind w:left="36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516F6E" w:rsidRPr="005D03EA" w:rsidRDefault="00516F6E" w:rsidP="002C47EA">
            <w:pPr>
              <w:numPr>
                <w:ilvl w:val="0"/>
                <w:numId w:val="45"/>
              </w:numPr>
              <w:spacing w:after="0" w:line="240" w:lineRule="auto"/>
              <w:ind w:left="36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фона и текста используйте контрастные цвета.</w:t>
            </w:r>
          </w:p>
        </w:tc>
      </w:tr>
      <w:tr w:rsidR="00516F6E" w:rsidRPr="005D03EA" w:rsidTr="00516F6E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Анимационные эффекты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6"/>
              </w:numPr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Используйте возможности компьютерной анимации для представления информации на слайде.</w:t>
            </w:r>
          </w:p>
          <w:p w:rsidR="00516F6E" w:rsidRPr="005D03EA" w:rsidRDefault="00516F6E" w:rsidP="002C47EA">
            <w:pPr>
              <w:numPr>
                <w:ilvl w:val="0"/>
                <w:numId w:val="46"/>
              </w:numPr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Представление информации: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42"/>
        <w:gridCol w:w="6197"/>
      </w:tblGrid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7"/>
              </w:numPr>
              <w:spacing w:after="0" w:line="240" w:lineRule="auto"/>
              <w:ind w:left="350" w:firstLin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Используйте короткие слова и предложения.</w:t>
            </w:r>
          </w:p>
          <w:p w:rsidR="00516F6E" w:rsidRPr="005D03EA" w:rsidRDefault="00516F6E" w:rsidP="002C47EA">
            <w:pPr>
              <w:numPr>
                <w:ilvl w:val="0"/>
                <w:numId w:val="47"/>
              </w:numPr>
              <w:spacing w:after="0" w:line="240" w:lineRule="auto"/>
              <w:ind w:left="350" w:firstLin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Минимизируйте количество предлогов, наречий, прилагательных.</w:t>
            </w:r>
          </w:p>
          <w:p w:rsidR="00516F6E" w:rsidRPr="005D03EA" w:rsidRDefault="00516F6E" w:rsidP="002C47EA">
            <w:pPr>
              <w:numPr>
                <w:ilvl w:val="0"/>
                <w:numId w:val="47"/>
              </w:numPr>
              <w:spacing w:after="0" w:line="240" w:lineRule="auto"/>
              <w:ind w:left="350" w:firstLin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Заголовки должны привлекать внимание аудитории.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Расположение информации на странице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8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Предпочтительно горизонтальное расположение информации.</w:t>
            </w:r>
          </w:p>
          <w:p w:rsidR="00516F6E" w:rsidRPr="005D03EA" w:rsidRDefault="00516F6E" w:rsidP="002C47EA">
            <w:pPr>
              <w:numPr>
                <w:ilvl w:val="0"/>
                <w:numId w:val="48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важная информация должна располагаться в центре экрана.</w:t>
            </w:r>
          </w:p>
          <w:p w:rsidR="00516F6E" w:rsidRPr="005D03EA" w:rsidRDefault="00516F6E" w:rsidP="002C47EA">
            <w:pPr>
              <w:numPr>
                <w:ilvl w:val="0"/>
                <w:numId w:val="48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Шрифты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заголовков – не менее 24.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информации не менее 18.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Шрифты без засечек легче читать с большого расстояния.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Нельзя смешивать разные типы шрифтов в одной презентации.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выделения информации следует использовать жирный шрифт, курсив или подчеркивание.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Нельзя злоупотреблять прописными буквами (они читаются хуже строчных).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выделения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   Следует использовать:</w:t>
            </w:r>
          </w:p>
          <w:p w:rsidR="00516F6E" w:rsidRPr="005D03EA" w:rsidRDefault="00516F6E" w:rsidP="002C47EA">
            <w:pPr>
              <w:numPr>
                <w:ilvl w:val="0"/>
                <w:numId w:val="50"/>
              </w:numPr>
              <w:tabs>
                <w:tab w:val="num" w:pos="492"/>
              </w:tabs>
              <w:spacing w:after="0" w:line="240" w:lineRule="auto"/>
              <w:ind w:left="2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рамки; границы, заливку;</w:t>
            </w:r>
          </w:p>
          <w:p w:rsidR="00516F6E" w:rsidRPr="005D03EA" w:rsidRDefault="00516F6E" w:rsidP="002C47EA">
            <w:pPr>
              <w:numPr>
                <w:ilvl w:val="0"/>
                <w:numId w:val="50"/>
              </w:numPr>
              <w:tabs>
                <w:tab w:val="num" w:pos="492"/>
              </w:tabs>
              <w:spacing w:after="0" w:line="240" w:lineRule="auto"/>
              <w:ind w:left="2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штриховку, стрелки;</w:t>
            </w:r>
          </w:p>
          <w:p w:rsidR="00516F6E" w:rsidRPr="005D03EA" w:rsidRDefault="00516F6E" w:rsidP="002C47EA">
            <w:pPr>
              <w:numPr>
                <w:ilvl w:val="0"/>
                <w:numId w:val="50"/>
              </w:numPr>
              <w:tabs>
                <w:tab w:val="num" w:pos="492"/>
              </w:tabs>
              <w:spacing w:after="0" w:line="240" w:lineRule="auto"/>
              <w:ind w:left="2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рисунки, диаграммы, схемы для иллюстрации наиболее важных фактов.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51"/>
              </w:num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516F6E" w:rsidRPr="005D03EA" w:rsidRDefault="00516F6E" w:rsidP="002C47EA">
            <w:pPr>
              <w:numPr>
                <w:ilvl w:val="0"/>
                <w:numId w:val="51"/>
              </w:num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слайдов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   Для обеспечения разнообразия следует использовать разные виды слайдов:</w:t>
            </w:r>
          </w:p>
          <w:p w:rsidR="00516F6E" w:rsidRPr="005D03EA" w:rsidRDefault="00516F6E" w:rsidP="002C47EA">
            <w:pPr>
              <w:numPr>
                <w:ilvl w:val="0"/>
                <w:numId w:val="52"/>
              </w:numPr>
              <w:tabs>
                <w:tab w:val="num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 текстом;</w:t>
            </w:r>
          </w:p>
          <w:p w:rsidR="00516F6E" w:rsidRPr="005D03EA" w:rsidRDefault="00516F6E" w:rsidP="002C47EA">
            <w:pPr>
              <w:numPr>
                <w:ilvl w:val="0"/>
                <w:numId w:val="52"/>
              </w:numPr>
              <w:tabs>
                <w:tab w:val="num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 таблицами;</w:t>
            </w:r>
          </w:p>
          <w:p w:rsidR="00516F6E" w:rsidRPr="005D03EA" w:rsidRDefault="00516F6E" w:rsidP="002C47EA">
            <w:pPr>
              <w:numPr>
                <w:ilvl w:val="0"/>
                <w:numId w:val="52"/>
              </w:numPr>
              <w:tabs>
                <w:tab w:val="num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диаграммами.</w:t>
            </w:r>
          </w:p>
        </w:tc>
      </w:tr>
    </w:tbl>
    <w:p w:rsidR="00516F6E" w:rsidRPr="00516F6E" w:rsidRDefault="00516F6E" w:rsidP="002C47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F6E" w:rsidRPr="00516F6E" w:rsidRDefault="00516F6E" w:rsidP="002C47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Оценочный лист по оформлению презентации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                 Дата сдачи «____» ____________ 20_____ г.            Ф.И.О. студента____________________________ Группа ___________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91"/>
        <w:gridCol w:w="5302"/>
        <w:gridCol w:w="521"/>
        <w:gridCol w:w="521"/>
        <w:gridCol w:w="521"/>
        <w:gridCol w:w="583"/>
      </w:tblGrid>
      <w:tr w:rsidR="00516F6E" w:rsidRPr="00516F6E" w:rsidTr="00516F6E">
        <w:tc>
          <w:tcPr>
            <w:tcW w:w="7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Требования к оформлению слайдов</w:t>
            </w:r>
          </w:p>
        </w:tc>
        <w:tc>
          <w:tcPr>
            <w:tcW w:w="2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</w:t>
            </w:r>
          </w:p>
        </w:tc>
      </w:tr>
      <w:tr w:rsidR="00516F6E" w:rsidRPr="00516F6E" w:rsidTr="00516F6E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1. Стиль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Единый стиль оформления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2. Фон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Холодные тона 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3. Цвет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одном слайде не более трех цветов: один для фона, один для заголовков, один для текста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4. Анимация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Не стоит злоупотреблять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Информация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Короткие слова и предложения (соответствует заголовку слайда)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6. Расположение информации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numPr>
                <w:ilvl w:val="0"/>
                <w:numId w:val="53"/>
              </w:numPr>
              <w:tabs>
                <w:tab w:val="num" w:pos="232"/>
              </w:tabs>
              <w:spacing w:after="0" w:line="240" w:lineRule="auto"/>
              <w:ind w:left="226"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</w:t>
            </w:r>
          </w:p>
          <w:p w:rsidR="00516F6E" w:rsidRPr="00516F6E" w:rsidRDefault="00516F6E" w:rsidP="002C47EA">
            <w:pPr>
              <w:numPr>
                <w:ilvl w:val="0"/>
                <w:numId w:val="53"/>
              </w:numPr>
              <w:tabs>
                <w:tab w:val="num" w:pos="232"/>
              </w:tabs>
              <w:spacing w:after="0" w:line="240" w:lineRule="auto"/>
              <w:ind w:left="226"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важная информация должна располагаться в центре экрана.</w:t>
            </w:r>
          </w:p>
          <w:p w:rsidR="00516F6E" w:rsidRPr="00516F6E" w:rsidRDefault="00516F6E" w:rsidP="002C47EA">
            <w:pPr>
              <w:numPr>
                <w:ilvl w:val="0"/>
                <w:numId w:val="53"/>
              </w:numPr>
              <w:tabs>
                <w:tab w:val="num" w:pos="232"/>
              </w:tabs>
              <w:spacing w:after="0" w:line="240" w:lineRule="auto"/>
              <w:ind w:left="226"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7. Шрифт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numPr>
                <w:ilvl w:val="0"/>
                <w:numId w:val="54"/>
              </w:numPr>
              <w:spacing w:after="0" w:line="240" w:lineRule="auto"/>
              <w:ind w:left="36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заголовков – не менее 24, для информации не менее 18.</w:t>
            </w:r>
          </w:p>
          <w:p w:rsidR="00516F6E" w:rsidRPr="00516F6E" w:rsidRDefault="00516F6E" w:rsidP="002C47EA">
            <w:pPr>
              <w:numPr>
                <w:ilvl w:val="0"/>
                <w:numId w:val="54"/>
              </w:numPr>
              <w:spacing w:after="0" w:line="240" w:lineRule="auto"/>
              <w:ind w:left="36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смешивать разные типы шрифтов в одной презентации.</w:t>
            </w:r>
          </w:p>
          <w:p w:rsidR="00516F6E" w:rsidRPr="00516F6E" w:rsidRDefault="00516F6E" w:rsidP="002C47EA">
            <w:pPr>
              <w:numPr>
                <w:ilvl w:val="0"/>
                <w:numId w:val="54"/>
              </w:numPr>
              <w:spacing w:after="0" w:line="240" w:lineRule="auto"/>
              <w:ind w:left="36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8. Способы выделения информации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  Следует использовать:</w:t>
            </w:r>
          </w:p>
          <w:p w:rsidR="00516F6E" w:rsidRPr="00516F6E" w:rsidRDefault="00516F6E" w:rsidP="002C47E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рамки; границы, заливку; штриховку, стрелки;</w:t>
            </w:r>
          </w:p>
          <w:p w:rsidR="00516F6E" w:rsidRPr="00516F6E" w:rsidRDefault="00516F6E" w:rsidP="002C47E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 диаграммы, схемы для иллюстрации наиболее важных фактов.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9. Виды слайдов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Для обеспечения разнообразия следует использовать разные виды слайдов:</w:t>
            </w:r>
          </w:p>
          <w:p w:rsidR="00516F6E" w:rsidRPr="00516F6E" w:rsidRDefault="00516F6E" w:rsidP="002C47E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с текстом;</w:t>
            </w:r>
          </w:p>
          <w:p w:rsidR="00516F6E" w:rsidRPr="00516F6E" w:rsidRDefault="00516F6E" w:rsidP="002C47E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с таблицами;</w:t>
            </w:r>
          </w:p>
          <w:p w:rsidR="00516F6E" w:rsidRPr="00516F6E" w:rsidRDefault="00516F6E" w:rsidP="002C47E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с диаграммами.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6F6E" w:rsidRPr="00516F6E" w:rsidRDefault="00516F6E" w:rsidP="002C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0 – этап не выполнен, либо выполнен не верно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 – этап выполнен, но с грубыми нарушениями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lastRenderedPageBreak/>
        <w:t>2 – этап выполнен, но с небольшими нарушениями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3 – этап выполнен полностью, без нарушений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iCs/>
          <w:sz w:val="24"/>
          <w:szCs w:val="24"/>
        </w:rPr>
        <w:t>Критерии оценивания: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27-24 баллов по оформлению, тема полностью раскрыта – «Отлично»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23-20 баллов, тема раскрыта – «Хорошо»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19-16 баллов, тема не достаточно раскрыта – «Удовлетворительно»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до 16 баллов, не соответствует  заданной теме – «Неудовлетворительно»</w:t>
      </w:r>
    </w:p>
    <w:p w:rsidR="00E80050" w:rsidRDefault="00E80050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9A7858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16F6E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. Методические рекомендации по выполнению упражнений на развитие техники и скорости компьютерного набора текстовой информации слепым десятипальцевым методом.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Раздел 2. Основы машинописи. Ряды букв и знаков компьютерной клавиатуры. Тема 2.1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Основной ряд клавиатуры.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2.2 Верхний ряд клавиатуры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2.3 Нижний ряд клавиатуры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2.4 Четвертый </w:t>
      </w:r>
      <w:r w:rsidRPr="00516F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ряд 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компьютерной клавиатуры; знаки препинания.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2.5Арабские и римские цифры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 w:rsidRPr="00516F6E">
        <w:rPr>
          <w:rFonts w:ascii="Times New Roman" w:eastAsia="Times New Roman" w:hAnsi="Times New Roman" w:cs="Times New Roman"/>
          <w:iCs/>
          <w:sz w:val="24"/>
          <w:szCs w:val="24"/>
        </w:rPr>
        <w:t xml:space="preserve">2.6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Латинская клавиатура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2.7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Правила компьютерного набора русскоязычных текстов.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ab/>
        <w:t>После прохождения каждой из следующих тем необходимо выучить расположение пальцев рук правой и левой руки, при наборе текста сначала смотрите на экран, затем печатайте, не смотря на экран. Воспользуйтесь компьютерными тренажерами, которые можно скачать бесплатно с ресурсов сети Интернет  или с локальной сети колледжа.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контроля: проверка на уроке при проведении самостоятельной работы.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16F6E" w:rsidRPr="00516F6E" w:rsidRDefault="009A7858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16F6E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. Методические рекомендации по выполнению упражнений по оформлению документов.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Раздел 3. Правила оформления документов с помощью компьютерной техники. Текстовый процессор MS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Тема 3.1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Использование табуляций для оформления деловых документов.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3.2Средства оформления  текстовых документов</w:t>
      </w:r>
    </w:p>
    <w:p w:rsidR="00516F6E" w:rsidRPr="00516F6E" w:rsidRDefault="00516F6E" w:rsidP="002C47EA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3.3 Создание шаблонов деловых документов.</w:t>
      </w:r>
    </w:p>
    <w:p w:rsidR="00516F6E" w:rsidRPr="00516F6E" w:rsidRDefault="00516F6E" w:rsidP="002C47EA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3.4 Создание официального бланка печати</w:t>
      </w:r>
    </w:p>
    <w:p w:rsidR="00516F6E" w:rsidRPr="00516F6E" w:rsidRDefault="00516F6E" w:rsidP="002C47EA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Раздел 4. Компьютерная обработка основных видов документов. Тема 4.1 Правила оформления реквизитов документов, основных видов документов</w:t>
      </w:r>
    </w:p>
    <w:p w:rsidR="00516F6E" w:rsidRPr="00516F6E" w:rsidRDefault="00516F6E" w:rsidP="002C47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0"/>
          <w:szCs w:val="20"/>
        </w:rPr>
        <w:tab/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Используя правила оформления реквизитов в соответствии</w:t>
      </w:r>
      <w:r w:rsidR="00E80050" w:rsidRPr="00E800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ГОСТ Р 7.0.97-2016 «Система стандартов по информации, библиотечному и издательскому делу. Организационно-распорядительная документация. Треб</w:t>
      </w:r>
      <w:r w:rsidR="00E800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ования к оформлению документов»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, различные средства оформления документов, создайте официальный бланк письма с угловым расположением реквизитов для ЧЭТК или </w:t>
      </w:r>
      <w:r w:rsidR="00E80050" w:rsidRPr="00516F6E">
        <w:rPr>
          <w:rFonts w:ascii="Times New Roman" w:eastAsia="Times New Roman" w:hAnsi="Times New Roman" w:cs="Times New Roman"/>
          <w:sz w:val="24"/>
          <w:szCs w:val="24"/>
        </w:rPr>
        <w:t>для организации,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в которой вы работаете или работали (используя табуляцию, сетку таблицы, колонки), в программе </w:t>
      </w:r>
      <w:r w:rsidRPr="00516F6E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организации, справочные данные организации, адресат), а также создайте шаблон документа. </w:t>
      </w:r>
    </w:p>
    <w:p w:rsidR="00516F6E" w:rsidRPr="00516F6E" w:rsidRDefault="00516F6E" w:rsidP="002C47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>Сохраните файлы под именем «Бланк документа», «Шаблон письма» в вашей сетевой папке «Самостоятельные внеаудиторные работы».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контроля: проверка на уроке при проведении самостоятельной работы.</w:t>
      </w:r>
    </w:p>
    <w:p w:rsidR="00516F6E" w:rsidRPr="00516F6E" w:rsidRDefault="00516F6E" w:rsidP="002C47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9A7858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="0026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16F6E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решению ситуационных производственных задач.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4.2 Оформление служебного письма.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4.3 Оформление организационно-распорядительной документации.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4.4 Оформление информационно-справочной информации.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4.5 Оформление документов по личному составу и личного характера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4.6. Оформление документов по профилю специальности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Ситуация. </w:t>
      </w:r>
      <w:r w:rsidRPr="00516F6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Чебоксарский экономико-технологический колледж поступило письмо из Министерства образования и молодежной политики принять участие в республиканской олимпиаде по информатике и информационным технологиям, которая будет проходить 12 декабря 201_ года в Чебоксарском машиностроительном техникуме по направлениям «Первокурсник», «Программирование», «Пользователь </w:t>
      </w:r>
      <w:r w:rsidRPr="00516F6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MS</w:t>
      </w:r>
      <w:r w:rsidRPr="006921B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Office</w:t>
      </w:r>
      <w:r w:rsidRPr="00516F6E">
        <w:rPr>
          <w:rFonts w:ascii="Times New Roman" w:eastAsia="Times New Roman" w:hAnsi="Times New Roman" w:cs="Times New Roman"/>
          <w:bCs/>
          <w:i/>
          <w:sz w:val="24"/>
          <w:szCs w:val="24"/>
        </w:rPr>
        <w:t>» по 1 студенту по каждому направление.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ab/>
        <w:t>Составьте все необходимые документы для решения данной задачи.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Сохраните в вашей сетевой папке под именем «Документы при решении ситуационной задачи», в папке «Самостоятельные внеаудиторные работы».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оформлены все необходимые документы, правильно оформлены в соответствии с требованиями по оформлению.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оформлены все необходимые документы, есть грубые ошибки при  оформлении.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оформлены не все необходимые документы или оформлены не в соответствии с требованиями по оформлению.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имеется только один оформленный документ.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F6E" w:rsidRPr="00516F6E" w:rsidRDefault="009A7858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16F6E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. Использование электронных таблиц для введения отчетности, кадровых документов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Раздел 5.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Создание кадровых документов средствами 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MSEXCEL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. Тема 5. 1 Использование электронных таблиц для ведения отчетности</w:t>
      </w:r>
    </w:p>
    <w:p w:rsidR="00516F6E" w:rsidRPr="00516F6E" w:rsidRDefault="00965EFD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5.</w:t>
      </w:r>
      <w:r w:rsidRPr="00965E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F6E" w:rsidRPr="00516F6E">
        <w:rPr>
          <w:rFonts w:ascii="Times New Roman" w:eastAsia="Times New Roman" w:hAnsi="Times New Roman" w:cs="Times New Roman"/>
          <w:sz w:val="24"/>
          <w:szCs w:val="24"/>
        </w:rPr>
        <w:t xml:space="preserve"> Создание массовой рассылки</w:t>
      </w:r>
    </w:p>
    <w:p w:rsidR="00516F6E" w:rsidRPr="00516F6E" w:rsidRDefault="00965EFD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5.</w:t>
      </w:r>
      <w:r w:rsidRPr="006A3F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6F6E" w:rsidRPr="00516F6E">
        <w:rPr>
          <w:rFonts w:ascii="Times New Roman" w:eastAsia="Times New Roman" w:hAnsi="Times New Roman" w:cs="Times New Roman"/>
          <w:sz w:val="24"/>
          <w:szCs w:val="24"/>
        </w:rPr>
        <w:t xml:space="preserve"> Создание кадровых документов</w:t>
      </w:r>
    </w:p>
    <w:p w:rsidR="00516F6E" w:rsidRPr="00516F6E" w:rsidRDefault="00516F6E" w:rsidP="002C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 xml:space="preserve">. С помощью табличного процессора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Microsoft</w:t>
      </w:r>
      <w:r w:rsidRPr="006921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Excel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имеющимся данным сформировать накладную на приобретение канцелярских товаров, стоимость которых, НДС, сумма к оплате и итоговые суммы должны рассчитываться автоматически: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5" w:type="dxa"/>
        <w:tblInd w:w="89" w:type="dxa"/>
        <w:tblLook w:val="04A0" w:firstRow="1" w:lastRow="0" w:firstColumn="1" w:lastColumn="0" w:noHBand="0" w:noVBand="1"/>
      </w:tblPr>
      <w:tblGrid>
        <w:gridCol w:w="736"/>
        <w:gridCol w:w="2989"/>
        <w:gridCol w:w="930"/>
        <w:gridCol w:w="1071"/>
        <w:gridCol w:w="792"/>
        <w:gridCol w:w="1323"/>
        <w:gridCol w:w="714"/>
        <w:gridCol w:w="998"/>
      </w:tblGrid>
      <w:tr w:rsidR="00516F6E" w:rsidRPr="00516F6E" w:rsidTr="00516F6E">
        <w:trPr>
          <w:trHeight w:val="330"/>
        </w:trPr>
        <w:tc>
          <w:tcPr>
            <w:tcW w:w="94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Накладная на приобретение канцелярских товаров</w:t>
            </w:r>
          </w:p>
        </w:tc>
      </w:tr>
      <w:tr w:rsidR="00516F6E" w:rsidRPr="00516F6E" w:rsidTr="00516F6E">
        <w:trPr>
          <w:trHeight w:val="330"/>
        </w:trPr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К оплате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(линия, карт. обл.)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8,50р.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"Красин ТМ"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4,20р.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PILOT (</w:t>
            </w:r>
            <w:proofErr w:type="spellStart"/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гел</w:t>
            </w:r>
            <w:proofErr w:type="spellEnd"/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42,30р.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ксероксная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119,00р.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72,00р.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225,00р.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63,00р.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36,00р.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книг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85,00р.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Обложки для учебников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5,60р.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30"/>
        </w:trPr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Файл сохранить под именем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Накладная.</w:t>
      </w:r>
      <w:proofErr w:type="spellStart"/>
      <w:r w:rsidRPr="00516F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xls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, в папке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 xml:space="preserve">«Самостоятельная внеаудиторная работа»,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рабочий лист книги переименовать на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«Канцтовары».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Построить на отдельном листе график по столбцу количество.</w:t>
      </w:r>
    </w:p>
    <w:p w:rsidR="00516F6E" w:rsidRPr="00516F6E" w:rsidRDefault="00516F6E" w:rsidP="002C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Используя сетку таблицы текстового процессора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MS</w:t>
      </w:r>
      <w:r w:rsidRPr="006921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Excel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 xml:space="preserve">, создайте унифицированную форму Т-1, оформите прием на работу Вас в виртуальную организацию по вашей специальности. Сохраните под именем «Форма Т-1» в папке </w:t>
      </w:r>
      <w:r w:rsidRPr="00516F6E">
        <w:rPr>
          <w:rFonts w:ascii="Times New Roman" w:eastAsia="Times New Roman" w:hAnsi="Times New Roman" w:cs="Times New Roman"/>
          <w:b/>
          <w:i/>
          <w:sz w:val="24"/>
          <w:szCs w:val="24"/>
        </w:rPr>
        <w:t>«Самостоятельная внеаудиторная работа».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выполнены все вычисления верно, правильно построена диаграмма, правильно оформлен приказ.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выполнены все вычисления, но есть незначительные ошибки или неверно построена диаграмма, есть недостатки при оформлении приказа.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есть грубые ошибки при вычислении или не построена диаграмма, не до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конца оформлен приказ.</w:t>
      </w:r>
    </w:p>
    <w:p w:rsidR="00FF74BD" w:rsidRPr="00E80050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="00E80050">
        <w:rPr>
          <w:rFonts w:ascii="Times New Roman" w:eastAsia="Times New Roman" w:hAnsi="Times New Roman" w:cs="Times New Roman"/>
          <w:sz w:val="24"/>
          <w:szCs w:val="24"/>
        </w:rPr>
        <w:t xml:space="preserve"> - задание выполнено не верно.</w:t>
      </w:r>
    </w:p>
    <w:p w:rsidR="00FF74BD" w:rsidRPr="00DF4B11" w:rsidRDefault="00FF74BD" w:rsidP="002C47EA">
      <w:pPr>
        <w:pStyle w:val="1"/>
      </w:pPr>
    </w:p>
    <w:p w:rsidR="00FF74BD" w:rsidRPr="00DF4B11" w:rsidRDefault="009A7858" w:rsidP="002C47E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47B49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45239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решению и оформлению ситуационных задач в СПС </w:t>
      </w:r>
      <w:r w:rsidR="00CE525B">
        <w:rPr>
          <w:rFonts w:ascii="Times New Roman" w:eastAsia="Times New Roman" w:hAnsi="Times New Roman" w:cs="Times New Roman"/>
          <w:b/>
          <w:sz w:val="24"/>
          <w:szCs w:val="24"/>
        </w:rPr>
        <w:t>Гарант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4561F" w:rsidRPr="00DF4B11" w:rsidRDefault="00264397" w:rsidP="002C47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Прикладное программное обеспечение СПС </w:t>
      </w:r>
      <w:r w:rsidR="00CE525B">
        <w:rPr>
          <w:rFonts w:ascii="Times New Roman" w:eastAsia="Times New Roman" w:hAnsi="Times New Roman" w:cs="Times New Roman"/>
          <w:b/>
          <w:sz w:val="24"/>
          <w:szCs w:val="24"/>
        </w:rPr>
        <w:t>Гарант.</w:t>
      </w:r>
      <w:r w:rsidR="0064561F" w:rsidRPr="00DF4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61F" w:rsidRPr="00DF4B11" w:rsidRDefault="00264397" w:rsidP="002C47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7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.1 Справочно-правовая система </w:t>
      </w:r>
      <w:r w:rsidR="00CE525B">
        <w:rPr>
          <w:rFonts w:ascii="Times New Roman" w:eastAsia="Times New Roman" w:hAnsi="Times New Roman" w:cs="Times New Roman"/>
          <w:b/>
          <w:sz w:val="24"/>
          <w:szCs w:val="24"/>
        </w:rPr>
        <w:t>Гарант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>. Поиск информации по специальности</w:t>
      </w:r>
    </w:p>
    <w:p w:rsidR="0064561F" w:rsidRPr="00DF4B11" w:rsidRDefault="0064561F" w:rsidP="002C47E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sz w:val="24"/>
          <w:szCs w:val="24"/>
        </w:rPr>
        <w:tab/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Решите задачи с применением СПС </w:t>
      </w:r>
      <w:r w:rsidR="00CE525B">
        <w:rPr>
          <w:rFonts w:ascii="Times New Roman" w:eastAsia="Times New Roman" w:hAnsi="Times New Roman" w:cs="Times New Roman"/>
          <w:i/>
          <w:sz w:val="24"/>
          <w:szCs w:val="24"/>
        </w:rPr>
        <w:t>Гарант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>, оформите работу по шаблону в электронном виде.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2"/>
        <w:gridCol w:w="1883"/>
        <w:gridCol w:w="1882"/>
        <w:gridCol w:w="2025"/>
        <w:gridCol w:w="1673"/>
      </w:tblGrid>
      <w:tr w:rsidR="007A158E" w:rsidRPr="00DF4B11" w:rsidTr="007A158E">
        <w:tc>
          <w:tcPr>
            <w:tcW w:w="1954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</w:t>
            </w:r>
          </w:p>
        </w:tc>
        <w:tc>
          <w:tcPr>
            <w:tcW w:w="1930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  <w:tc>
          <w:tcPr>
            <w:tcW w:w="2059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документа</w:t>
            </w:r>
          </w:p>
        </w:tc>
        <w:tc>
          <w:tcPr>
            <w:tcW w:w="1697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статьи</w:t>
            </w:r>
          </w:p>
        </w:tc>
      </w:tr>
      <w:tr w:rsidR="007A158E" w:rsidRPr="00DF4B11" w:rsidTr="007A158E">
        <w:tc>
          <w:tcPr>
            <w:tcW w:w="1954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1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F4B11" w:rsidRPr="00DF4B11" w:rsidRDefault="00DF4B11" w:rsidP="002C47E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158E" w:rsidRPr="00DF4B11" w:rsidRDefault="007A158E" w:rsidP="002C47EA">
      <w:pPr>
        <w:pStyle w:val="ConsPlusNormal"/>
        <w:numPr>
          <w:ilvl w:val="0"/>
          <w:numId w:val="34"/>
        </w:numPr>
        <w:tabs>
          <w:tab w:val="clear" w:pos="720"/>
        </w:tabs>
        <w:ind w:left="0" w:firstLine="18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Какая установлена максимальная продолжительность ежедневной работы (смены) для работни</w:t>
      </w:r>
      <w:r w:rsidR="00DF4B11" w:rsidRPr="00DF4B11">
        <w:rPr>
          <w:rFonts w:ascii="Times New Roman" w:hAnsi="Times New Roman" w:cs="Times New Roman"/>
          <w:sz w:val="24"/>
          <w:szCs w:val="24"/>
        </w:rPr>
        <w:t>ков в возрасте от 15 до 16 лет?</w:t>
      </w:r>
    </w:p>
    <w:p w:rsidR="00DF4B11" w:rsidRPr="00DF4B11" w:rsidRDefault="007A158E" w:rsidP="002C47EA">
      <w:pPr>
        <w:pStyle w:val="ConsPlusNormal"/>
        <w:numPr>
          <w:ilvl w:val="0"/>
          <w:numId w:val="34"/>
        </w:numPr>
        <w:tabs>
          <w:tab w:val="clear" w:pos="720"/>
        </w:tabs>
        <w:ind w:left="0" w:firstLine="18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iCs/>
          <w:sz w:val="24"/>
          <w:szCs w:val="24"/>
        </w:rPr>
        <w:t xml:space="preserve">Можно ли привлечь работника к дисциплинарной ответственности, если он отказался от направления в командировку в связи с болезнью и при этом продолжал работать в другой организации на условиях внешнего совместительства? </w:t>
      </w:r>
    </w:p>
    <w:p w:rsidR="007A158E" w:rsidRPr="00DF4B11" w:rsidRDefault="007A158E" w:rsidP="002C47EA">
      <w:pPr>
        <w:pStyle w:val="ConsPlusNormal"/>
        <w:numPr>
          <w:ilvl w:val="0"/>
          <w:numId w:val="34"/>
        </w:numPr>
        <w:tabs>
          <w:tab w:val="clear" w:pos="720"/>
        </w:tabs>
        <w:ind w:left="0" w:firstLine="18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>Работник проходил лечение в медицинском учреждении за границей РФ, которое выдало ему документ о временной нетрудоспособности. Может ли работодатель выплатить работнику соответствующее пособие на основании иностранного документа?</w:t>
      </w:r>
    </w:p>
    <w:p w:rsidR="007A158E" w:rsidRPr="00DF4B11" w:rsidRDefault="007A158E" w:rsidP="002C47EA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Каков курс доллара США и ев</w:t>
      </w:r>
      <w:r w:rsidR="00DF4B11" w:rsidRPr="00DF4B11">
        <w:rPr>
          <w:rFonts w:ascii="Times New Roman" w:hAnsi="Times New Roman" w:cs="Times New Roman"/>
          <w:sz w:val="24"/>
          <w:szCs w:val="24"/>
        </w:rPr>
        <w:t>ро установил</w:t>
      </w:r>
      <w:r w:rsidR="00CE525B">
        <w:rPr>
          <w:rFonts w:ascii="Times New Roman" w:hAnsi="Times New Roman" w:cs="Times New Roman"/>
          <w:sz w:val="24"/>
          <w:szCs w:val="24"/>
        </w:rPr>
        <w:t xml:space="preserve"> Центральный банк 12 января 2018</w:t>
      </w:r>
      <w:r w:rsidRPr="00DF4B11">
        <w:rPr>
          <w:rFonts w:ascii="Times New Roman" w:hAnsi="Times New Roman" w:cs="Times New Roman"/>
          <w:sz w:val="24"/>
          <w:szCs w:val="24"/>
        </w:rPr>
        <w:t xml:space="preserve"> года?</w:t>
      </w:r>
    </w:p>
    <w:p w:rsidR="007A158E" w:rsidRPr="00DF4B11" w:rsidRDefault="007A158E" w:rsidP="002C47EA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Какова величина прожиточ</w:t>
      </w:r>
      <w:r w:rsidR="00CE525B">
        <w:rPr>
          <w:rFonts w:ascii="Times New Roman" w:hAnsi="Times New Roman" w:cs="Times New Roman"/>
          <w:sz w:val="24"/>
          <w:szCs w:val="24"/>
        </w:rPr>
        <w:t>ного минимума пенсионера за 2018</w:t>
      </w:r>
      <w:r w:rsidRPr="00DF4B11">
        <w:rPr>
          <w:rFonts w:ascii="Times New Roman" w:hAnsi="Times New Roman" w:cs="Times New Roman"/>
          <w:sz w:val="24"/>
          <w:szCs w:val="24"/>
        </w:rPr>
        <w:t xml:space="preserve"> год в Чувашской республике</w:t>
      </w:r>
      <w:r w:rsidR="00DF4B11" w:rsidRPr="00DF4B11">
        <w:rPr>
          <w:rFonts w:ascii="Times New Roman" w:hAnsi="Times New Roman" w:cs="Times New Roman"/>
          <w:sz w:val="24"/>
          <w:szCs w:val="24"/>
        </w:rPr>
        <w:t>?</w:t>
      </w:r>
    </w:p>
    <w:p w:rsidR="007A158E" w:rsidRPr="00DF4B11" w:rsidRDefault="007A158E" w:rsidP="002C47EA">
      <w:pPr>
        <w:pStyle w:val="ConsPlusNonformat"/>
        <w:numPr>
          <w:ilvl w:val="0"/>
          <w:numId w:val="34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За появление на работе в состоянии алкогольного опьянения Иванов И.И. был уволен. Правомерно ли увольнение</w:t>
      </w:r>
      <w:r w:rsidR="00DF4B11" w:rsidRPr="00DF4B11">
        <w:rPr>
          <w:rFonts w:ascii="Times New Roman" w:hAnsi="Times New Roman" w:cs="Times New Roman"/>
          <w:sz w:val="24"/>
          <w:szCs w:val="24"/>
        </w:rPr>
        <w:t>?</w:t>
      </w:r>
    </w:p>
    <w:p w:rsidR="00316FDD" w:rsidRPr="00DF4B11" w:rsidRDefault="007A158E" w:rsidP="002C47EA">
      <w:pPr>
        <w:pStyle w:val="ConsPlusNonformat"/>
        <w:numPr>
          <w:ilvl w:val="0"/>
          <w:numId w:val="34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Чему равен нал</w:t>
      </w:r>
      <w:r w:rsidR="00E80050">
        <w:rPr>
          <w:rFonts w:ascii="Times New Roman" w:hAnsi="Times New Roman" w:cs="Times New Roman"/>
          <w:sz w:val="24"/>
          <w:szCs w:val="24"/>
        </w:rPr>
        <w:t>оговый вычет на 2-х детей</w:t>
      </w:r>
      <w:r w:rsidRPr="00DF4B11">
        <w:rPr>
          <w:rFonts w:ascii="Times New Roman" w:hAnsi="Times New Roman" w:cs="Times New Roman"/>
          <w:sz w:val="24"/>
          <w:szCs w:val="24"/>
        </w:rPr>
        <w:t>.</w:t>
      </w:r>
    </w:p>
    <w:p w:rsidR="00DF4B11" w:rsidRPr="00DF4B11" w:rsidRDefault="00DF4B11" w:rsidP="002C4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выполнены все задания верно.</w:t>
      </w:r>
    </w:p>
    <w:p w:rsidR="00DF4B11" w:rsidRPr="00DF4B11" w:rsidRDefault="00DF4B11" w:rsidP="002C4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«4» (хорошо)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выполнены все задания, но допущены ошибки или верно выполнены 5-6 заданий.</w:t>
      </w:r>
    </w:p>
    <w:p w:rsidR="00DF4B11" w:rsidRPr="00DF4B11" w:rsidRDefault="00DF4B11" w:rsidP="002C4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выполнены верно 4 задания, или выполнены задания при этом допущены грубые ошибки.</w:t>
      </w:r>
    </w:p>
    <w:p w:rsidR="00DF4B11" w:rsidRPr="00DF4B11" w:rsidRDefault="00DF4B11" w:rsidP="002C4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«2» (неудовлетворительно)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выполнены меньше 4 заданий</w:t>
      </w:r>
    </w:p>
    <w:p w:rsidR="00DF4B11" w:rsidRPr="00DF4B11" w:rsidRDefault="00DF4B11" w:rsidP="002C47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275" w:rsidRPr="00DF4B11" w:rsidRDefault="009A7858" w:rsidP="002C47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Рекомендации по созданию резюме в 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Publisher</w:t>
      </w:r>
      <w:r w:rsidR="00DF4B11" w:rsidRPr="00DF4B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6275" w:rsidRPr="00DF4B11" w:rsidRDefault="00E80050" w:rsidP="002C47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 w:rsidR="00476136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Программа </w:t>
      </w:r>
      <w:r w:rsidR="00476136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="00476136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6136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Publisher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76136" w:rsidRPr="00DF4B11" w:rsidRDefault="00CC6275" w:rsidP="002C47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резюме с использованием шаблонов программы 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Microsoft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Publisher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027EC" w:rsidRPr="00DF4B11" w:rsidRDefault="002027EC" w:rsidP="002C4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Резюме – основной документ соискателя при поиске работы. Оно представляет собой краткое изложение фактов вашей биографии и профессионального опыта, наиболее </w:t>
      </w:r>
      <w:proofErr w:type="spellStart"/>
      <w:r w:rsidRPr="00DF4B11">
        <w:rPr>
          <w:rFonts w:ascii="Times New Roman" w:hAnsi="Times New Roman" w:cs="Times New Roman"/>
          <w:sz w:val="24"/>
          <w:szCs w:val="24"/>
        </w:rPr>
        <w:t>важ</w:t>
      </w:r>
      <w:proofErr w:type="spellEnd"/>
      <w:r w:rsidRPr="00DF4B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4B1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F4B11">
        <w:rPr>
          <w:rFonts w:ascii="Times New Roman" w:hAnsi="Times New Roman" w:cs="Times New Roman"/>
          <w:sz w:val="24"/>
          <w:szCs w:val="24"/>
        </w:rPr>
        <w:t xml:space="preserve"> для потенциального работодателя. Нет единого для всех формата резюме. Главное в резюме – его информативность, содержатель- </w:t>
      </w:r>
      <w:proofErr w:type="spellStart"/>
      <w:r w:rsidRPr="00DF4B11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DF4B11">
        <w:rPr>
          <w:rFonts w:ascii="Times New Roman" w:hAnsi="Times New Roman" w:cs="Times New Roman"/>
          <w:sz w:val="24"/>
          <w:szCs w:val="24"/>
        </w:rPr>
        <w:t xml:space="preserve"> и читабельность. Каждое отсылаемое вами резюме должно быть целевым, написанным под конкретную вакансию.</w:t>
      </w:r>
    </w:p>
    <w:p w:rsidR="002027EC" w:rsidRPr="00DF4B11" w:rsidRDefault="002027EC" w:rsidP="002C4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оформлению резюме: </w:t>
      </w:r>
      <w:r w:rsidRPr="00DF4B11">
        <w:rPr>
          <w:rFonts w:ascii="Times New Roman" w:hAnsi="Calibri" w:cs="Times New Roman"/>
          <w:b/>
          <w:sz w:val="24"/>
          <w:szCs w:val="24"/>
        </w:rPr>
        <w:t></w:t>
      </w:r>
      <w:r w:rsidRPr="00DF4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7EC" w:rsidRPr="00DF4B11" w:rsidRDefault="002027EC" w:rsidP="002C47EA">
      <w:pPr>
        <w:pStyle w:val="a7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слово «Резюме» писать в заголовке не нужно; </w:t>
      </w:r>
      <w:r w:rsidRPr="00DF4B11">
        <w:rPr>
          <w:rFonts w:ascii="Times New Roman" w:hAnsi="Calibri" w:cs="Times New Roman"/>
          <w:sz w:val="24"/>
          <w:szCs w:val="24"/>
        </w:rPr>
        <w:t></w:t>
      </w:r>
    </w:p>
    <w:p w:rsidR="002027EC" w:rsidRPr="00DF4B11" w:rsidRDefault="002027EC" w:rsidP="002C47EA">
      <w:pPr>
        <w:pStyle w:val="a7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резюме должно состоять из 1–2 страниц формата А4.</w:t>
      </w:r>
    </w:p>
    <w:p w:rsidR="002027EC" w:rsidRPr="00DF4B11" w:rsidRDefault="002027EC" w:rsidP="002C47EA">
      <w:pPr>
        <w:pStyle w:val="a7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4B11">
        <w:rPr>
          <w:rFonts w:ascii="Times New Roman" w:hAnsi="Calibri" w:cs="Times New Roman"/>
          <w:sz w:val="24"/>
          <w:szCs w:val="24"/>
        </w:rPr>
        <w:t></w:t>
      </w:r>
      <w:r w:rsidRPr="00DF4B11">
        <w:rPr>
          <w:rFonts w:ascii="Times New Roman" w:hAnsi="Times New Roman" w:cs="Times New Roman"/>
          <w:sz w:val="24"/>
          <w:szCs w:val="24"/>
        </w:rPr>
        <w:t>не применяйте редкие шрифты – во-первых, они не приветствуются в деловой документации, во-вторых, возможно, не установлены у вашего работодателя. Используйте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Arial, Verdana, Tahoma </w:t>
      </w:r>
      <w:r w:rsidRPr="00DF4B11">
        <w:rPr>
          <w:rFonts w:ascii="Times New Roman" w:hAnsi="Times New Roman" w:cs="Times New Roman"/>
          <w:sz w:val="24"/>
          <w:szCs w:val="24"/>
        </w:rPr>
        <w:t>или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Times New Roman </w:t>
      </w:r>
      <w:r w:rsidRPr="00DF4B11">
        <w:rPr>
          <w:rFonts w:ascii="Times New Roman" w:hAnsi="Times New Roman" w:cs="Times New Roman"/>
          <w:sz w:val="24"/>
          <w:szCs w:val="24"/>
        </w:rPr>
        <w:t>и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12-</w:t>
      </w:r>
      <w:r w:rsidRPr="00DF4B11">
        <w:rPr>
          <w:rFonts w:ascii="Times New Roman" w:hAnsi="Times New Roman" w:cs="Times New Roman"/>
          <w:sz w:val="24"/>
          <w:szCs w:val="24"/>
        </w:rPr>
        <w:t>й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B11">
        <w:rPr>
          <w:rFonts w:ascii="Times New Roman" w:hAnsi="Times New Roman" w:cs="Times New Roman"/>
          <w:sz w:val="24"/>
          <w:szCs w:val="24"/>
        </w:rPr>
        <w:t>кегль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73034" w:rsidRPr="00DF4B11" w:rsidRDefault="002027EC" w:rsidP="002C47EA">
      <w:pPr>
        <w:pStyle w:val="a7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B11">
        <w:rPr>
          <w:rFonts w:ascii="Times New Roman" w:hAnsi="Times New Roman" w:cs="Times New Roman"/>
          <w:sz w:val="24"/>
          <w:szCs w:val="24"/>
        </w:rPr>
        <w:t xml:space="preserve">резюме должно быть без ошибок и красиво оформлено, информация представлена в логических блоках, названия которых выделены шрифтом. Используйте список везде, где идет перечисление, – это облегчает восприятие информации. Наиболее сильные ваши стороны нужно выделить жирно или курсивом, чтобы обратить на них внимание. </w:t>
      </w:r>
    </w:p>
    <w:p w:rsidR="00687AAD" w:rsidRPr="00DF4B11" w:rsidRDefault="00CC6275" w:rsidP="002C47EA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Откройте программу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Publisher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F4B11">
        <w:rPr>
          <w:rFonts w:ascii="Times New Roman" w:eastAsia="Times New Roman" w:hAnsi="Times New Roman" w:cs="Times New Roman"/>
          <w:sz w:val="24"/>
          <w:szCs w:val="24"/>
        </w:rPr>
        <w:t>выберите Файл, Создать. В строке поиска наберите резюме, выберите любой шаблон</w:t>
      </w:r>
      <w:r w:rsidR="00373034" w:rsidRPr="00DF4B11">
        <w:rPr>
          <w:rFonts w:ascii="Times New Roman" w:eastAsia="Times New Roman" w:hAnsi="Times New Roman" w:cs="Times New Roman"/>
          <w:sz w:val="24"/>
          <w:szCs w:val="24"/>
        </w:rPr>
        <w:t>. Воспользуйтесь примерной структурой резюме, можете дополнить свои блоки.</w:t>
      </w:r>
    </w:p>
    <w:p w:rsidR="006F52F1" w:rsidRPr="00DF4B11" w:rsidRDefault="006F52F1" w:rsidP="002C47EA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резюме (на работу)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ФИО</w:t>
      </w:r>
    </w:p>
    <w:p w:rsidR="00CC6275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Контактные данные</w:t>
      </w:r>
    </w:p>
    <w:p w:rsidR="00CC6275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Личные данные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CC6275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Цель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Желаемая должность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Заработная плата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Образование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Опыт работы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Навыки работы на компьютере:</w:t>
      </w:r>
      <w:r w:rsidRPr="00DF4B11">
        <w:rPr>
          <w:rFonts w:ascii="Times New Roman" w:hAnsi="Times New Roman" w:cs="Times New Roman"/>
          <w:iCs/>
          <w:sz w:val="24"/>
          <w:szCs w:val="24"/>
        </w:rPr>
        <w:t xml:space="preserve"> укажите программы и пакеты, с которыми вы работаете на уровне опытного пользователя. 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Водительский стаж:</w:t>
      </w:r>
      <w:r w:rsidRPr="00DF4B11">
        <w:rPr>
          <w:rFonts w:ascii="Times New Roman" w:hAnsi="Times New Roman" w:cs="Times New Roman"/>
          <w:iCs/>
          <w:sz w:val="24"/>
          <w:szCs w:val="24"/>
        </w:rPr>
        <w:t> Этот пункт можно убрать из резюме, если у Вас нет водительских прав. Если права есть – укажите категорию прав и свой практический водительский стаж.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Иностранные языки:</w:t>
      </w:r>
      <w:r w:rsidRPr="00DF4B11">
        <w:rPr>
          <w:rFonts w:ascii="Times New Roman" w:hAnsi="Times New Roman" w:cs="Times New Roman"/>
          <w:iCs/>
          <w:sz w:val="24"/>
          <w:szCs w:val="24"/>
        </w:rPr>
        <w:t> перечислите языки, с которыми Вы можете работать. Обязательно укажите свой уровень владения каждым языком: свободное общение, профессиональный разговорный язык, чтение и перевод со словарем.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Личностные качества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Увлечения:</w:t>
      </w:r>
      <w:r w:rsidRPr="00DF4B11">
        <w:rPr>
          <w:rFonts w:ascii="Times New Roman" w:hAnsi="Times New Roman" w:cs="Times New Roman"/>
          <w:iCs/>
          <w:sz w:val="24"/>
          <w:szCs w:val="24"/>
        </w:rPr>
        <w:t> Необязательный пункт, в котором Вы можете перечислить свои хобби и увлечения.</w:t>
      </w:r>
    </w:p>
    <w:p w:rsidR="00373034" w:rsidRPr="00DF4B11" w:rsidRDefault="00373034" w:rsidP="002C47EA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B11">
        <w:rPr>
          <w:rFonts w:ascii="Times New Roman" w:hAnsi="Times New Roman" w:cs="Times New Roman"/>
          <w:b/>
          <w:i/>
          <w:iCs/>
          <w:sz w:val="24"/>
          <w:szCs w:val="24"/>
        </w:rPr>
        <w:t>Критерии оценивания:</w:t>
      </w:r>
    </w:p>
    <w:p w:rsidR="006F52F1" w:rsidRPr="00DF4B11" w:rsidRDefault="00373034" w:rsidP="002C47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</w:t>
      </w:r>
      <w:r w:rsidR="00545239" w:rsidRPr="00DF4B11">
        <w:rPr>
          <w:rFonts w:ascii="Times New Roman" w:hAnsi="Times New Roman" w:cs="Times New Roman"/>
          <w:sz w:val="24"/>
          <w:szCs w:val="24"/>
        </w:rPr>
        <w:t xml:space="preserve"> резюме оформлено, верно в соответствии с правилами оформления, нет грамматических ошибок.</w:t>
      </w:r>
    </w:p>
    <w:p w:rsidR="00545239" w:rsidRPr="00DF4B11" w:rsidRDefault="00545239" w:rsidP="002C47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 xml:space="preserve">Оценка «4» (хорошо) </w:t>
      </w:r>
      <w:r w:rsidRPr="00DF4B11">
        <w:rPr>
          <w:rFonts w:ascii="Times New Roman" w:hAnsi="Times New Roman" w:cs="Times New Roman"/>
          <w:sz w:val="24"/>
          <w:szCs w:val="24"/>
        </w:rPr>
        <w:t>выставляется, если резюме оформлено, верно в соответствии с правилами оформления, есть небольшие грамматические ошибки и недочеты.</w:t>
      </w:r>
    </w:p>
    <w:p w:rsidR="00545239" w:rsidRPr="00DF4B11" w:rsidRDefault="00545239" w:rsidP="002C47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«3» </w:t>
      </w:r>
      <w:r w:rsidR="00687AAD" w:rsidRPr="00DF4B11">
        <w:rPr>
          <w:rFonts w:ascii="Times New Roman" w:hAnsi="Times New Roman" w:cs="Times New Roman"/>
          <w:b/>
          <w:sz w:val="24"/>
          <w:szCs w:val="24"/>
        </w:rPr>
        <w:t xml:space="preserve">(удовлетворительно) </w:t>
      </w:r>
      <w:r w:rsidRPr="00DF4B11">
        <w:rPr>
          <w:rFonts w:ascii="Times New Roman" w:hAnsi="Times New Roman" w:cs="Times New Roman"/>
          <w:sz w:val="24"/>
          <w:szCs w:val="24"/>
        </w:rPr>
        <w:t>выставляется, если резюме оформлено, верно в соответствии с правилами оформления, но много недочетов при оформлении пунктов резюме.</w:t>
      </w:r>
    </w:p>
    <w:p w:rsidR="00687AAD" w:rsidRPr="00DF4B11" w:rsidRDefault="00687AAD" w:rsidP="002C47EA">
      <w:pPr>
        <w:pStyle w:val="a7"/>
        <w:spacing w:after="0" w:line="240" w:lineRule="auto"/>
        <w:ind w:left="0"/>
        <w:jc w:val="both"/>
      </w:pPr>
      <w:r w:rsidRPr="00DF4B11">
        <w:rPr>
          <w:rFonts w:ascii="Times New Roman" w:hAnsi="Times New Roman" w:cs="Times New Roman"/>
          <w:b/>
          <w:sz w:val="24"/>
          <w:szCs w:val="24"/>
        </w:rPr>
        <w:t xml:space="preserve">Оценка «2» (неудовлетворительно) </w:t>
      </w:r>
      <w:r w:rsidRPr="00DF4B11">
        <w:rPr>
          <w:rFonts w:ascii="Times New Roman" w:hAnsi="Times New Roman" w:cs="Times New Roman"/>
          <w:sz w:val="24"/>
          <w:szCs w:val="24"/>
        </w:rPr>
        <w:t xml:space="preserve">выставляется, если резюме оформлено не </w:t>
      </w:r>
      <w:proofErr w:type="spellStart"/>
      <w:r w:rsidRPr="00DF4B11">
        <w:rPr>
          <w:rFonts w:ascii="Times New Roman" w:hAnsi="Times New Roman" w:cs="Times New Roman"/>
          <w:sz w:val="24"/>
          <w:szCs w:val="24"/>
        </w:rPr>
        <w:t>доконца</w:t>
      </w:r>
      <w:proofErr w:type="spellEnd"/>
      <w:r w:rsidRPr="00DF4B11">
        <w:rPr>
          <w:rFonts w:ascii="Times New Roman" w:hAnsi="Times New Roman" w:cs="Times New Roman"/>
          <w:sz w:val="24"/>
          <w:szCs w:val="24"/>
        </w:rPr>
        <w:t>.</w:t>
      </w:r>
    </w:p>
    <w:p w:rsidR="00664696" w:rsidRPr="00DF4B11" w:rsidRDefault="00664696" w:rsidP="002C47EA">
      <w:pPr>
        <w:tabs>
          <w:tab w:val="left" w:pos="2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239" w:rsidRPr="00DF4B11" w:rsidRDefault="009A7858" w:rsidP="002C47EA">
      <w:pPr>
        <w:tabs>
          <w:tab w:val="left" w:pos="2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Рекомендации по созданию плана работы в 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Outlook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47B49" w:rsidRPr="00DF4B11" w:rsidRDefault="00E80050" w:rsidP="002C47EA">
      <w:pPr>
        <w:tabs>
          <w:tab w:val="left" w:pos="27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9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Программа 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Outlook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5B72" w:rsidRPr="00DF4B11" w:rsidRDefault="00664696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47B49"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Создайте план работы на 2 </w:t>
      </w:r>
      <w:r w:rsidR="00BF51F5" w:rsidRPr="00DF4B11">
        <w:rPr>
          <w:rFonts w:ascii="Times New Roman" w:eastAsia="Times New Roman" w:hAnsi="Times New Roman" w:cs="Times New Roman"/>
          <w:i/>
          <w:sz w:val="24"/>
          <w:szCs w:val="24"/>
        </w:rPr>
        <w:t>недели</w:t>
      </w:r>
      <w:r w:rsidR="00747B49"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качестве работы секретаря в виртуальной организации.</w:t>
      </w:r>
    </w:p>
    <w:p w:rsidR="009C5B72" w:rsidRPr="00DF4B11" w:rsidRDefault="009C5B72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proofErr w:type="spellStart"/>
      <w:r w:rsidRPr="00DF4B11">
        <w:rPr>
          <w:rFonts w:ascii="Times New Roman" w:hAnsi="Times New Roman" w:cs="Times New Roman"/>
          <w:bCs/>
          <w:sz w:val="24"/>
          <w:szCs w:val="24"/>
        </w:rPr>
        <w:t>Outlook</w:t>
      </w:r>
      <w:proofErr w:type="spellEnd"/>
      <w:r w:rsidRPr="00DF4B11">
        <w:rPr>
          <w:rFonts w:ascii="Times New Roman" w:hAnsi="Times New Roman" w:cs="Times New Roman"/>
          <w:bCs/>
          <w:sz w:val="24"/>
          <w:szCs w:val="24"/>
        </w:rPr>
        <w:t xml:space="preserve"> перестала быть просто почтовой программой. Можно использовать ее не только для получения, отправления и обработки электронной почты. По сути, </w:t>
      </w:r>
      <w:proofErr w:type="spellStart"/>
      <w:r w:rsidRPr="00DF4B11">
        <w:rPr>
          <w:rFonts w:ascii="Times New Roman" w:hAnsi="Times New Roman" w:cs="Times New Roman"/>
          <w:bCs/>
          <w:sz w:val="24"/>
          <w:szCs w:val="24"/>
        </w:rPr>
        <w:t>Outlook</w:t>
      </w:r>
      <w:proofErr w:type="spellEnd"/>
      <w:r w:rsidRPr="00DF4B11">
        <w:rPr>
          <w:rFonts w:ascii="Times New Roman" w:hAnsi="Times New Roman" w:cs="Times New Roman"/>
          <w:bCs/>
          <w:sz w:val="24"/>
          <w:szCs w:val="24"/>
        </w:rPr>
        <w:t xml:space="preserve"> — это отличный органайзер и планировщик, который поможет эффективно планировать свое время. В </w:t>
      </w:r>
      <w:proofErr w:type="spellStart"/>
      <w:r w:rsidRPr="00DF4B11">
        <w:rPr>
          <w:rFonts w:ascii="Times New Roman" w:hAnsi="Times New Roman" w:cs="Times New Roman"/>
          <w:bCs/>
          <w:sz w:val="24"/>
          <w:szCs w:val="24"/>
        </w:rPr>
        <w:t>Outlook</w:t>
      </w:r>
      <w:proofErr w:type="spellEnd"/>
      <w:r w:rsidRPr="00DF4B11">
        <w:rPr>
          <w:rFonts w:ascii="Times New Roman" w:hAnsi="Times New Roman" w:cs="Times New Roman"/>
          <w:bCs/>
          <w:sz w:val="24"/>
          <w:szCs w:val="24"/>
        </w:rPr>
        <w:t xml:space="preserve"> есть очень удобное средство планирования —Календарь. </w:t>
      </w:r>
    </w:p>
    <w:p w:rsidR="009C5B72" w:rsidRPr="00DF4B11" w:rsidRDefault="009C5B72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>С помощью календаря вы запланируйте различные задачи, встречи, повторяющиеся задачи, заметки на 2 последние недели текущего года. Сохраните результат на любом носителе, покажите преподавателю.</w:t>
      </w:r>
    </w:p>
    <w:p w:rsidR="00687AAD" w:rsidRPr="00DF4B11" w:rsidRDefault="00687AAD" w:rsidP="002C47EA">
      <w:pPr>
        <w:tabs>
          <w:tab w:val="left" w:pos="2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оценки:</w:t>
      </w:r>
    </w:p>
    <w:p w:rsidR="00BF51F5" w:rsidRPr="00DF4B11" w:rsidRDefault="00BF51F5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C5B72" w:rsidRPr="00DF4B11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="009C5B72"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запланированы задачи, встречи, заметки, повторяющиеся задачи, соответствуют должностным обязанностям секретаря.</w:t>
      </w:r>
    </w:p>
    <w:p w:rsidR="009C5B72" w:rsidRPr="00DF4B11" w:rsidRDefault="009C5B72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«4» (хорошо)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запланированы задачи, встречи, заметки, повторяющиеся задачи,</w:t>
      </w:r>
      <w:r w:rsidR="00687AAD" w:rsidRPr="00DF4B11">
        <w:rPr>
          <w:rFonts w:ascii="Times New Roman" w:hAnsi="Times New Roman" w:cs="Times New Roman"/>
          <w:sz w:val="24"/>
          <w:szCs w:val="24"/>
        </w:rPr>
        <w:t xml:space="preserve"> но не с</w:t>
      </w:r>
      <w:r w:rsidRPr="00DF4B11">
        <w:rPr>
          <w:rFonts w:ascii="Times New Roman" w:hAnsi="Times New Roman" w:cs="Times New Roman"/>
          <w:sz w:val="24"/>
          <w:szCs w:val="24"/>
        </w:rPr>
        <w:t>оответствуют должностным обязанностям секретаря</w:t>
      </w:r>
      <w:r w:rsidR="00687AAD" w:rsidRPr="00DF4B11">
        <w:rPr>
          <w:rFonts w:ascii="Times New Roman" w:hAnsi="Times New Roman" w:cs="Times New Roman"/>
          <w:sz w:val="24"/>
          <w:szCs w:val="24"/>
        </w:rPr>
        <w:t xml:space="preserve"> и или не все запланировано из задания</w:t>
      </w:r>
      <w:r w:rsidRPr="00DF4B11">
        <w:rPr>
          <w:rFonts w:ascii="Times New Roman" w:hAnsi="Times New Roman" w:cs="Times New Roman"/>
          <w:sz w:val="24"/>
          <w:szCs w:val="24"/>
        </w:rPr>
        <w:t>.</w:t>
      </w:r>
    </w:p>
    <w:p w:rsidR="00687AAD" w:rsidRPr="00DF4B11" w:rsidRDefault="00687AAD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запланированы или задачи, или встречи, или заметки, или повторяющиеся задачи, соответствуют должностным обязанностям секретаря.</w:t>
      </w:r>
    </w:p>
    <w:p w:rsidR="00687AAD" w:rsidRPr="00DF4B11" w:rsidRDefault="00687AAD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«2» (неудовлетворительно)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запланированы задачи, встречи, заметки, повторяющиеся задачи не на 2 недели, не соответствуют должностным обязанностям секретаря.</w:t>
      </w:r>
    </w:p>
    <w:p w:rsidR="00476136" w:rsidRPr="00DF4B11" w:rsidRDefault="00476136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ED4" w:rsidRPr="00291ED4" w:rsidRDefault="009A7858" w:rsidP="002C4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91ED4" w:rsidRPr="00291ED4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Рекомендации по решению сквозной задачи1С: </w:t>
      </w:r>
      <w:r w:rsidR="00291ED4" w:rsidRPr="00291ED4">
        <w:rPr>
          <w:rFonts w:ascii="Times New Roman" w:hAnsi="Times New Roman" w:cs="Times New Roman"/>
          <w:b/>
          <w:sz w:val="24"/>
          <w:szCs w:val="24"/>
        </w:rPr>
        <w:t>Документооборот ПРОФ.</w:t>
      </w:r>
    </w:p>
    <w:p w:rsidR="00476136" w:rsidRPr="002D0CD8" w:rsidRDefault="00291ED4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050">
        <w:rPr>
          <w:rFonts w:ascii="Times New Roman" w:eastAsia="Times New Roman" w:hAnsi="Times New Roman" w:cs="Times New Roman"/>
          <w:sz w:val="24"/>
          <w:szCs w:val="24"/>
        </w:rPr>
        <w:t xml:space="preserve">Раздел 10. </w:t>
      </w:r>
      <w:r w:rsidR="00E80050" w:rsidRPr="00E80050">
        <w:rPr>
          <w:rFonts w:ascii="Times New Roman" w:eastAsia="Times New Roman" w:hAnsi="Times New Roman" w:cs="Times New Roman"/>
          <w:sz w:val="24"/>
          <w:szCs w:val="24"/>
        </w:rPr>
        <w:t>1С: Предприятие 8. Конфигурация «Документооборот ПРОФ» редакция 2.0</w:t>
      </w:r>
      <w:r w:rsidR="00E80050">
        <w:rPr>
          <w:rFonts w:ascii="Times New Roman" w:eastAsia="Times New Roman" w:hAnsi="Times New Roman" w:cs="Times New Roman"/>
          <w:sz w:val="24"/>
          <w:szCs w:val="24"/>
        </w:rPr>
        <w:t>. Решение сквозной задачи.</w:t>
      </w:r>
    </w:p>
    <w:p w:rsidR="002D0CD8" w:rsidRPr="002D0CD8" w:rsidRDefault="002D0CD8" w:rsidP="002C47E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0C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Оформление процесса отправки факсимильного сообщения секретарем руководителя в программе 1С: Документооборот ПРОФ редакция 2.0.</w:t>
      </w:r>
    </w:p>
    <w:p w:rsidR="002D0CD8" w:rsidRPr="002D0CD8" w:rsidRDefault="002D0CD8" w:rsidP="002C47E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D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Задача. </w:t>
      </w:r>
      <w:r w:rsidRPr="002D0C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Заведующая производственной практикой и содействия трудоустройству выпускников поручила секретарю руководителя составить и отправить по факсу письмо о прохождении практики в Бюджетном учреждении Чувашской Республики «Государственный архив современной истории Чувашской Республики» студентов 3 курса, 18-Д-14 и 19-Д-14 групп</w:t>
      </w:r>
    </w:p>
    <w:p w:rsidR="00756716" w:rsidRDefault="002D0CD8" w:rsidP="002C4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D8">
        <w:rPr>
          <w:rFonts w:ascii="Times New Roman" w:hAnsi="Times New Roman" w:cs="Times New Roman"/>
          <w:sz w:val="24"/>
          <w:szCs w:val="24"/>
        </w:rPr>
        <w:tab/>
        <w:t xml:space="preserve">Скопируйте новую базу </w:t>
      </w:r>
      <w:r w:rsidRPr="002D0CD8">
        <w:rPr>
          <w:rFonts w:ascii="Times New Roman" w:eastAsia="Calibri" w:hAnsi="Times New Roman" w:cs="Times New Roman"/>
          <w:color w:val="000000"/>
          <w:sz w:val="24"/>
          <w:szCs w:val="24"/>
        </w:rPr>
        <w:t>: Документооборот ПРОФ редакция 2.0</w:t>
      </w:r>
      <w:r>
        <w:rPr>
          <w:rFonts w:ascii="Times New Roman" w:hAnsi="Times New Roman" w:cs="Times New Roman"/>
          <w:sz w:val="24"/>
          <w:szCs w:val="24"/>
        </w:rPr>
        <w:t xml:space="preserve">: Учебные файлы, Компьютерные дисциплины, Базы  1С, Документооборот ПРОФ на </w:t>
      </w:r>
      <w:proofErr w:type="spellStart"/>
      <w:r w:rsidR="0075671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E80050">
        <w:rPr>
          <w:rFonts w:ascii="Times New Roman" w:hAnsi="Times New Roman" w:cs="Times New Roman"/>
          <w:sz w:val="24"/>
          <w:szCs w:val="24"/>
        </w:rPr>
        <w:t xml:space="preserve"> </w:t>
      </w:r>
      <w:r w:rsidR="00756716">
        <w:rPr>
          <w:rFonts w:ascii="Times New Roman" w:hAnsi="Times New Roman" w:cs="Times New Roman"/>
          <w:sz w:val="24"/>
          <w:szCs w:val="24"/>
        </w:rPr>
        <w:t>накопитель.</w:t>
      </w: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Запустите 1С: Предприятие, для этого на рабочем столе выберите ярлык программы</w:t>
      </w:r>
      <w:r w:rsidR="00E80050">
        <w:rPr>
          <w:rFonts w:ascii="Times New Roman" w:hAnsi="Times New Roman" w:cs="Times New Roman"/>
          <w:noProof/>
          <w:sz w:val="24"/>
          <w:szCs w:val="24"/>
        </w:rPr>
        <w:t xml:space="preserve"> 1С.</w:t>
      </w: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Добавьте в список информационную базу. Выберите в диалоговом окне кнопку Добавить(рис.1).</w:t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76575" cy="234315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Рис.1. Добавление информационной базы</w:t>
      </w: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В качестве названия базы введите свои ФИО и группу. Например рис. 2</w:t>
      </w:r>
    </w:p>
    <w:p w:rsidR="00756716" w:rsidRPr="00756716" w:rsidRDefault="00756716" w:rsidP="002C47EA">
      <w:pPr>
        <w:autoSpaceDN w:val="0"/>
        <w:spacing w:after="1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2225" cy="2428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autoSpaceDN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2. Наименование информационной базы</w:t>
      </w:r>
    </w:p>
    <w:p w:rsidR="00756716" w:rsidRPr="00756716" w:rsidRDefault="00756716" w:rsidP="002C47E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Выберите каталог информационный базы (укажите путь к папке базы на Вашем сетевом диске рис.3).</w:t>
      </w:r>
    </w:p>
    <w:p w:rsidR="00756716" w:rsidRPr="00756716" w:rsidRDefault="00756716" w:rsidP="002C47EA">
      <w:pPr>
        <w:autoSpaceDN w:val="0"/>
        <w:spacing w:after="160" w:line="240" w:lineRule="auto"/>
        <w:jc w:val="both"/>
        <w:rPr>
          <w:rFonts w:ascii="Times New Roman" w:hAnsi="Times New Roman" w:cs="Times New Roman"/>
          <w:noProof/>
        </w:rPr>
      </w:pPr>
      <w:r w:rsidRPr="0075671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276600" cy="31146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autoSpaceDN w:val="0"/>
        <w:spacing w:after="16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3. Выбор папки</w:t>
      </w: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 xml:space="preserve">Откройте папку 1С документооборот 8 ПРОФ, откройте папку </w:t>
      </w:r>
      <w:proofErr w:type="spellStart"/>
      <w:r w:rsidRPr="00756716">
        <w:rPr>
          <w:rFonts w:ascii="Times New Roman" w:hAnsi="Times New Roman" w:cs="Times New Roman"/>
          <w:sz w:val="24"/>
          <w:szCs w:val="24"/>
          <w:lang w:val="en-US"/>
        </w:rPr>
        <w:t>DocMngProf</w:t>
      </w:r>
      <w:proofErr w:type="spellEnd"/>
      <w:r w:rsidRPr="00756716">
        <w:rPr>
          <w:rFonts w:ascii="Times New Roman" w:hAnsi="Times New Roman" w:cs="Times New Roman"/>
          <w:sz w:val="24"/>
          <w:szCs w:val="24"/>
        </w:rPr>
        <w:t xml:space="preserve">, затем нажмите на кнопку </w:t>
      </w:r>
      <w:r w:rsidRPr="00756716">
        <w:rPr>
          <w:rFonts w:ascii="Times New Roman" w:hAnsi="Times New Roman" w:cs="Times New Roman"/>
          <w:b/>
          <w:sz w:val="24"/>
          <w:szCs w:val="24"/>
        </w:rPr>
        <w:t xml:space="preserve">Выбор папки </w:t>
      </w:r>
      <w:r w:rsidRPr="00756716">
        <w:rPr>
          <w:rFonts w:ascii="Times New Roman" w:hAnsi="Times New Roman" w:cs="Times New Roman"/>
          <w:sz w:val="24"/>
          <w:szCs w:val="24"/>
        </w:rPr>
        <w:t>(рис.4).</w:t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9175" cy="32194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4. Путь к папке 1С Документооборот на сетевом диске</w:t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8000" cy="28956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5. Параметры запуска</w:t>
      </w:r>
    </w:p>
    <w:p w:rsidR="00756716" w:rsidRPr="00756716" w:rsidRDefault="00756716" w:rsidP="002C47EA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210185</wp:posOffset>
            </wp:positionV>
            <wp:extent cx="1304925" cy="257175"/>
            <wp:effectExtent l="19050" t="0" r="9525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716">
        <w:rPr>
          <w:rFonts w:ascii="Times New Roman" w:hAnsi="Times New Roman" w:cs="Times New Roman"/>
          <w:sz w:val="24"/>
          <w:szCs w:val="24"/>
        </w:rPr>
        <w:t xml:space="preserve">Запустите базу, выполните двойной щелчок по названию базы данных или </w:t>
      </w:r>
    </w:p>
    <w:p w:rsidR="00756716" w:rsidRPr="00756716" w:rsidRDefault="00756716" w:rsidP="002C4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716" w:rsidRPr="00756716" w:rsidRDefault="00756716" w:rsidP="002C4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716" w:rsidRPr="00756716" w:rsidRDefault="00756716" w:rsidP="002C47EA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Установите пользователь Администратор (рис.6), ОК</w:t>
      </w:r>
    </w:p>
    <w:p w:rsidR="00756716" w:rsidRPr="00756716" w:rsidRDefault="00756716" w:rsidP="002C47EA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52900" cy="16383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6. Доступ к информационной базе</w:t>
      </w:r>
    </w:p>
    <w:p w:rsidR="00756716" w:rsidRDefault="00756716" w:rsidP="002C47E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8. Создайте пользователей, должности, структуру организации, которая будет участвовать при решении поставленной задачи. </w:t>
      </w:r>
      <w:r>
        <w:rPr>
          <w:color w:val="000000"/>
        </w:rPr>
        <w:t>Составьте процессы, задачи, оформите необходимые документы в программе 1С: Документооборот 8 для решения задачи.</w:t>
      </w:r>
    </w:p>
    <w:p w:rsidR="00FF74BD" w:rsidRPr="00756716" w:rsidRDefault="00756716" w:rsidP="002C47E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71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756716" w:rsidRDefault="00756716" w:rsidP="002C47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83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 (отлично)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задача решена полностью верно, составлены необходимые документы, процессы и задачи.</w:t>
      </w:r>
    </w:p>
    <w:p w:rsidR="00756716" w:rsidRDefault="00756716" w:rsidP="002C47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83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4 (хорошо)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задача решена полностью, но имеются незначительные недочеты.</w:t>
      </w:r>
    </w:p>
    <w:p w:rsidR="00756716" w:rsidRDefault="00756716" w:rsidP="002C47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83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3 (удовлетворительно)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задача решена не полностью, решена но нет процессов </w:t>
      </w:r>
      <w:r w:rsidR="008A383C">
        <w:rPr>
          <w:rFonts w:ascii="Times New Roman" w:eastAsia="Times New Roman" w:hAnsi="Times New Roman" w:cs="Times New Roman"/>
          <w:bCs/>
          <w:sz w:val="24"/>
          <w:szCs w:val="24"/>
        </w:rPr>
        <w:t>при решении задач.</w:t>
      </w:r>
    </w:p>
    <w:p w:rsidR="008A383C" w:rsidRPr="002D0CD8" w:rsidRDefault="008A383C" w:rsidP="002C47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83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2 (неудовлетворительно)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задача не решена.</w:t>
      </w:r>
    </w:p>
    <w:p w:rsidR="006A3FE3" w:rsidRDefault="006A3F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316FDD" w:rsidRDefault="00316FDD" w:rsidP="002C47EA">
      <w:pPr>
        <w:pStyle w:val="1"/>
      </w:pPr>
      <w:r w:rsidRPr="00DF4B11">
        <w:lastRenderedPageBreak/>
        <w:t xml:space="preserve">Перечень рекомендуемых учебных изданий, Интернет-ресурсов, </w:t>
      </w:r>
      <w:r w:rsidRPr="008A383C">
        <w:t>дополнительной литературы</w:t>
      </w:r>
    </w:p>
    <w:p w:rsidR="00E80050" w:rsidRPr="002C47EA" w:rsidRDefault="00E80050" w:rsidP="002C47E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>Основные источники:</w:t>
      </w:r>
    </w:p>
    <w:p w:rsidR="00E80050" w:rsidRPr="00A95745" w:rsidRDefault="00E80050" w:rsidP="00A95745">
      <w:pPr>
        <w:tabs>
          <w:tab w:val="left" w:pos="600"/>
        </w:tabs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C47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E80050" w:rsidRPr="002C47EA" w:rsidRDefault="00A95745" w:rsidP="002C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80050" w:rsidRPr="002C47E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Михеева Е.В. Информационные технологии в профессиональной деятельности. Технические специальности: учебник для студ. учреждений сред. проф. образования/ Е.В. Михеева, О.И. Титова. – 3-е из., стер. - М.: Издательский центр Академия, 2016. – 416 с</w:t>
      </w:r>
    </w:p>
    <w:p w:rsidR="00E80050" w:rsidRPr="002C47EA" w:rsidRDefault="00E80050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>Дополнительные источники:</w:t>
      </w:r>
    </w:p>
    <w:p w:rsidR="00E80050" w:rsidRPr="002C47EA" w:rsidRDefault="00E80050" w:rsidP="002C47EA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  <w:lang w:val="en-US"/>
        </w:rPr>
        <w:t>Publisher</w:t>
      </w:r>
      <w:r w:rsidR="005D03EA" w:rsidRPr="002C47EA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2C47EA">
        <w:rPr>
          <w:rFonts w:ascii="Times New Roman" w:eastAsia="Times New Roman" w:hAnsi="Times New Roman" w:cs="Times New Roman"/>
          <w:sz w:val="24"/>
          <w:szCs w:val="24"/>
        </w:rPr>
        <w:t xml:space="preserve">. Краткое руководство по началу работы. Электронный учебник в формате </w:t>
      </w:r>
      <w:r w:rsidRPr="002C47EA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2C47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50" w:rsidRPr="002C47EA" w:rsidRDefault="00E80050" w:rsidP="002C47EA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bCs/>
          <w:sz w:val="24"/>
          <w:szCs w:val="24"/>
        </w:rPr>
        <w:t>Периодические издания: «Справочник секретаря и офис-менеджера».</w:t>
      </w:r>
    </w:p>
    <w:p w:rsidR="00E80050" w:rsidRDefault="00E80050" w:rsidP="002C47EA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>Справочная информационно-правовая система «Гарант».</w:t>
      </w:r>
    </w:p>
    <w:p w:rsidR="00A95745" w:rsidRPr="00A95745" w:rsidRDefault="00A95745" w:rsidP="00A95745">
      <w:pPr>
        <w:pStyle w:val="a7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745">
        <w:rPr>
          <w:rFonts w:ascii="Times New Roman" w:eastAsia="Times New Roman" w:hAnsi="Times New Roman" w:cs="Times New Roman"/>
          <w:sz w:val="24"/>
          <w:szCs w:val="24"/>
        </w:rPr>
        <w:t>1С: Предприятие 8. Конфигурация «Документооборот ПРОФ» редакция 2.0 Рук</w:t>
      </w:r>
      <w:r>
        <w:rPr>
          <w:rFonts w:ascii="Times New Roman" w:eastAsia="Times New Roman" w:hAnsi="Times New Roman" w:cs="Times New Roman"/>
          <w:sz w:val="24"/>
          <w:szCs w:val="24"/>
        </w:rPr>
        <w:t>оводство пользователя. Фирма 1С.</w:t>
      </w:r>
    </w:p>
    <w:p w:rsidR="00A95745" w:rsidRPr="002C47EA" w:rsidRDefault="00A95745" w:rsidP="00A957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80050" w:rsidRPr="002C47EA" w:rsidRDefault="00E80050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</w:p>
    <w:p w:rsidR="00E80050" w:rsidRPr="002C47EA" w:rsidRDefault="00A95745" w:rsidP="002C47EA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http://www.termika.ru/dou/enc/razd1/konkr_blank.html</w:t>
        </w:r>
      </w:hyperlink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- энциклопедия по делопроизводству</w:t>
      </w:r>
    </w:p>
    <w:p w:rsidR="00E80050" w:rsidRPr="002C47EA" w:rsidRDefault="00A95745" w:rsidP="002C47EA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sekretariat</w:t>
        </w:r>
        <w:proofErr w:type="spellEnd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document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rules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forms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- правила оформления документов, делопроизводство и СЭД</w:t>
      </w:r>
    </w:p>
    <w:p w:rsidR="00E80050" w:rsidRPr="002C47EA" w:rsidRDefault="00A95745" w:rsidP="002C47EA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http://www.mcfr.ru/journals/73/217/</w:t>
        </w:r>
      </w:hyperlink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- журнал «Справочник секретаря и офис- менеджера</w:t>
      </w:r>
    </w:p>
    <w:p w:rsidR="00E80050" w:rsidRPr="002C47EA" w:rsidRDefault="00A95745" w:rsidP="002C47EA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8.1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– сайт фирмы 1с.</w:t>
      </w:r>
    </w:p>
    <w:p w:rsidR="00E80050" w:rsidRPr="002C47EA" w:rsidRDefault="00E80050" w:rsidP="002C47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050" w:rsidRPr="002C47EA" w:rsidRDefault="00E80050" w:rsidP="002C47EA">
      <w:pPr>
        <w:spacing w:line="240" w:lineRule="auto"/>
      </w:pPr>
    </w:p>
    <w:sectPr w:rsidR="00E80050" w:rsidRPr="002C47EA" w:rsidSect="008A383C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F3" w:rsidRDefault="00AB62F3" w:rsidP="008A383C">
      <w:pPr>
        <w:spacing w:after="0" w:line="240" w:lineRule="auto"/>
      </w:pPr>
      <w:r>
        <w:separator/>
      </w:r>
    </w:p>
  </w:endnote>
  <w:endnote w:type="continuationSeparator" w:id="0">
    <w:p w:rsidR="00AB62F3" w:rsidRDefault="00AB62F3" w:rsidP="008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3731"/>
    </w:sdtPr>
    <w:sdtEndPr/>
    <w:sdtContent>
      <w:p w:rsidR="00AB62F3" w:rsidRDefault="00AB62F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74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B62F3" w:rsidRDefault="00AB62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F3" w:rsidRDefault="00AB62F3" w:rsidP="008A383C">
      <w:pPr>
        <w:spacing w:after="0" w:line="240" w:lineRule="auto"/>
      </w:pPr>
      <w:r>
        <w:separator/>
      </w:r>
    </w:p>
  </w:footnote>
  <w:footnote w:type="continuationSeparator" w:id="0">
    <w:p w:rsidR="00AB62F3" w:rsidRDefault="00AB62F3" w:rsidP="008A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-101"/>
        </w:tabs>
        <w:ind w:left="-36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38F2F29"/>
    <w:multiLevelType w:val="hybridMultilevel"/>
    <w:tmpl w:val="C994E364"/>
    <w:lvl w:ilvl="0" w:tplc="DD6E42F6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A6E4116"/>
    <w:multiLevelType w:val="hybridMultilevel"/>
    <w:tmpl w:val="5A9A48B4"/>
    <w:lvl w:ilvl="0" w:tplc="5952F998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677892"/>
    <w:multiLevelType w:val="multilevel"/>
    <w:tmpl w:val="B484DA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A3FBE"/>
    <w:multiLevelType w:val="hybridMultilevel"/>
    <w:tmpl w:val="2A7410F4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3A42FDB"/>
    <w:multiLevelType w:val="multilevel"/>
    <w:tmpl w:val="A644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55437"/>
    <w:multiLevelType w:val="hybridMultilevel"/>
    <w:tmpl w:val="708AD55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3E00B36"/>
    <w:multiLevelType w:val="hybridMultilevel"/>
    <w:tmpl w:val="55E23372"/>
    <w:lvl w:ilvl="0" w:tplc="2DC062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4342C"/>
    <w:multiLevelType w:val="hybridMultilevel"/>
    <w:tmpl w:val="80E40F8E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AA40E5"/>
    <w:multiLevelType w:val="hybridMultilevel"/>
    <w:tmpl w:val="512C927E"/>
    <w:lvl w:ilvl="0" w:tplc="82A8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3285"/>
    <w:multiLevelType w:val="hybridMultilevel"/>
    <w:tmpl w:val="B15A5EC2"/>
    <w:lvl w:ilvl="0" w:tplc="ADBA4E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54A9"/>
    <w:multiLevelType w:val="hybridMultilevel"/>
    <w:tmpl w:val="57362444"/>
    <w:lvl w:ilvl="0" w:tplc="DD6E42F6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833354"/>
    <w:multiLevelType w:val="multilevel"/>
    <w:tmpl w:val="A2DA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7516A"/>
    <w:multiLevelType w:val="hybridMultilevel"/>
    <w:tmpl w:val="302A01F4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9BE3E23"/>
    <w:multiLevelType w:val="multilevel"/>
    <w:tmpl w:val="06A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93DAB"/>
    <w:multiLevelType w:val="multilevel"/>
    <w:tmpl w:val="36662E7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A602F"/>
    <w:multiLevelType w:val="multilevel"/>
    <w:tmpl w:val="58D0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41F18"/>
    <w:multiLevelType w:val="hybridMultilevel"/>
    <w:tmpl w:val="104EC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C5219"/>
    <w:multiLevelType w:val="hybridMultilevel"/>
    <w:tmpl w:val="880A69B4"/>
    <w:lvl w:ilvl="0" w:tplc="ADBA4E8C">
      <w:start w:val="1"/>
      <w:numFmt w:val="bullet"/>
      <w:lvlText w:val="-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55CF3898"/>
    <w:multiLevelType w:val="multilevel"/>
    <w:tmpl w:val="A3B60B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061F45"/>
    <w:multiLevelType w:val="multilevel"/>
    <w:tmpl w:val="9A0C4E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04871"/>
    <w:multiLevelType w:val="multilevel"/>
    <w:tmpl w:val="A5F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737A6"/>
    <w:multiLevelType w:val="multilevel"/>
    <w:tmpl w:val="0ECC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7245D"/>
    <w:multiLevelType w:val="multilevel"/>
    <w:tmpl w:val="764A8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61EE4"/>
    <w:multiLevelType w:val="hybridMultilevel"/>
    <w:tmpl w:val="90C2E31E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63724BDF"/>
    <w:multiLevelType w:val="multilevel"/>
    <w:tmpl w:val="0B1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1006B2"/>
    <w:multiLevelType w:val="hybridMultilevel"/>
    <w:tmpl w:val="252C9148"/>
    <w:lvl w:ilvl="0" w:tplc="5952F998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4945900"/>
    <w:multiLevelType w:val="hybridMultilevel"/>
    <w:tmpl w:val="4C40AE04"/>
    <w:lvl w:ilvl="0" w:tplc="DD6E42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952E1"/>
    <w:multiLevelType w:val="multilevel"/>
    <w:tmpl w:val="ABD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74BC6"/>
    <w:multiLevelType w:val="multilevel"/>
    <w:tmpl w:val="7510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93E10"/>
    <w:multiLevelType w:val="hybridMultilevel"/>
    <w:tmpl w:val="5D46C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71233"/>
    <w:multiLevelType w:val="multilevel"/>
    <w:tmpl w:val="D5B4D566"/>
    <w:lvl w:ilvl="0">
      <w:start w:val="3"/>
      <w:numFmt w:val="bullet"/>
      <w:lvlText w:val="-"/>
      <w:lvlJc w:val="left"/>
      <w:pPr>
        <w:tabs>
          <w:tab w:val="num" w:pos="703"/>
        </w:tabs>
        <w:ind w:left="703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36E2B"/>
    <w:multiLevelType w:val="hybridMultilevel"/>
    <w:tmpl w:val="D8B4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B267D"/>
    <w:multiLevelType w:val="multilevel"/>
    <w:tmpl w:val="961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E321E9"/>
    <w:multiLevelType w:val="multilevel"/>
    <w:tmpl w:val="1AF8E70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0841B7"/>
    <w:multiLevelType w:val="hybridMultilevel"/>
    <w:tmpl w:val="668C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E654A"/>
    <w:multiLevelType w:val="multilevel"/>
    <w:tmpl w:val="4C302CE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28"/>
  </w:num>
  <w:num w:numId="4">
    <w:abstractNumId w:val="2"/>
  </w:num>
  <w:num w:numId="5">
    <w:abstractNumId w:val="12"/>
  </w:num>
  <w:num w:numId="6">
    <w:abstractNumId w:val="7"/>
  </w:num>
  <w:num w:numId="7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4"/>
  </w:num>
  <w:num w:numId="9">
    <w:abstractNumId w:val="31"/>
  </w:num>
  <w:num w:numId="10">
    <w:abstractNumId w:val="18"/>
  </w:num>
  <w:num w:numId="11">
    <w:abstractNumId w:val="0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7"/>
  </w:num>
  <w:num w:numId="15">
    <w:abstractNumId w:val="5"/>
  </w:num>
  <w:num w:numId="16">
    <w:abstractNumId w:val="16"/>
  </w:num>
  <w:num w:numId="17">
    <w:abstractNumId w:val="25"/>
  </w:num>
  <w:num w:numId="18">
    <w:abstractNumId w:val="14"/>
  </w:num>
  <w:num w:numId="19">
    <w:abstractNumId w:val="20"/>
  </w:num>
  <w:num w:numId="20">
    <w:abstractNumId w:val="4"/>
  </w:num>
  <w:num w:numId="21">
    <w:abstractNumId w:val="26"/>
  </w:num>
  <w:num w:numId="22">
    <w:abstractNumId w:val="8"/>
  </w:num>
  <w:num w:numId="23">
    <w:abstractNumId w:val="15"/>
  </w:num>
  <w:num w:numId="24">
    <w:abstractNumId w:val="1"/>
  </w:num>
  <w:num w:numId="25">
    <w:abstractNumId w:val="3"/>
  </w:num>
  <w:num w:numId="26">
    <w:abstractNumId w:val="39"/>
  </w:num>
  <w:num w:numId="27">
    <w:abstractNumId w:val="22"/>
  </w:num>
  <w:num w:numId="28">
    <w:abstractNumId w:val="21"/>
  </w:num>
  <w:num w:numId="29">
    <w:abstractNumId w:val="17"/>
  </w:num>
  <w:num w:numId="30">
    <w:abstractNumId w:val="37"/>
  </w:num>
  <w:num w:numId="31">
    <w:abstractNumId w:val="33"/>
  </w:num>
  <w:num w:numId="32">
    <w:abstractNumId w:val="32"/>
  </w:num>
  <w:num w:numId="33">
    <w:abstractNumId w:val="30"/>
  </w:num>
  <w:num w:numId="34">
    <w:abstractNumId w:val="1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3"/>
  </w:num>
  <w:num w:numId="38">
    <w:abstractNumId w:val="29"/>
  </w:num>
  <w:num w:numId="39">
    <w:abstractNumId w:val="11"/>
  </w:num>
  <w:num w:numId="40">
    <w:abstractNumId w:val="34"/>
  </w:num>
  <w:num w:numId="41">
    <w:abstractNumId w:val="12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4"/>
  </w:num>
  <w:num w:numId="46">
    <w:abstractNumId w:val="26"/>
  </w:num>
  <w:num w:numId="47">
    <w:abstractNumId w:val="8"/>
  </w:num>
  <w:num w:numId="48">
    <w:abstractNumId w:val="15"/>
  </w:num>
  <w:num w:numId="49">
    <w:abstractNumId w:val="1"/>
  </w:num>
  <w:num w:numId="50">
    <w:abstractNumId w:val="3"/>
  </w:num>
  <w:num w:numId="51">
    <w:abstractNumId w:val="39"/>
  </w:num>
  <w:num w:numId="52">
    <w:abstractNumId w:val="22"/>
  </w:num>
  <w:num w:numId="53">
    <w:abstractNumId w:val="21"/>
  </w:num>
  <w:num w:numId="54">
    <w:abstractNumId w:val="17"/>
  </w:num>
  <w:num w:numId="55">
    <w:abstractNumId w:val="37"/>
  </w:num>
  <w:num w:numId="56">
    <w:abstractNumId w:val="33"/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3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B"/>
    <w:rsid w:val="00087050"/>
    <w:rsid w:val="00156077"/>
    <w:rsid w:val="002027EC"/>
    <w:rsid w:val="00264397"/>
    <w:rsid w:val="00266DCE"/>
    <w:rsid w:val="00291ED4"/>
    <w:rsid w:val="002C0B93"/>
    <w:rsid w:val="002C47EA"/>
    <w:rsid w:val="002D0CD8"/>
    <w:rsid w:val="00316FDD"/>
    <w:rsid w:val="00373034"/>
    <w:rsid w:val="00396A65"/>
    <w:rsid w:val="003E7758"/>
    <w:rsid w:val="00476136"/>
    <w:rsid w:val="00516F6E"/>
    <w:rsid w:val="00545239"/>
    <w:rsid w:val="00580EF7"/>
    <w:rsid w:val="005D03EA"/>
    <w:rsid w:val="005E0F2D"/>
    <w:rsid w:val="006008FB"/>
    <w:rsid w:val="0064561F"/>
    <w:rsid w:val="00652B03"/>
    <w:rsid w:val="00664696"/>
    <w:rsid w:val="00673FAD"/>
    <w:rsid w:val="00687AAD"/>
    <w:rsid w:val="006921B6"/>
    <w:rsid w:val="006A3FE3"/>
    <w:rsid w:val="006F52F1"/>
    <w:rsid w:val="00747B49"/>
    <w:rsid w:val="00756716"/>
    <w:rsid w:val="007817F7"/>
    <w:rsid w:val="007A158E"/>
    <w:rsid w:val="007B0EB6"/>
    <w:rsid w:val="008221A2"/>
    <w:rsid w:val="008A383C"/>
    <w:rsid w:val="00965EFD"/>
    <w:rsid w:val="0096746F"/>
    <w:rsid w:val="009A7858"/>
    <w:rsid w:val="009C5B72"/>
    <w:rsid w:val="00A259CC"/>
    <w:rsid w:val="00A95745"/>
    <w:rsid w:val="00AB62F3"/>
    <w:rsid w:val="00AC28B9"/>
    <w:rsid w:val="00B344DB"/>
    <w:rsid w:val="00B957E6"/>
    <w:rsid w:val="00BD7EFB"/>
    <w:rsid w:val="00BE5DBD"/>
    <w:rsid w:val="00BF51F5"/>
    <w:rsid w:val="00CC6275"/>
    <w:rsid w:val="00CE525B"/>
    <w:rsid w:val="00D45C57"/>
    <w:rsid w:val="00D75C6B"/>
    <w:rsid w:val="00DF4B11"/>
    <w:rsid w:val="00E80050"/>
    <w:rsid w:val="00EA23FE"/>
    <w:rsid w:val="00FF043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11F5D"/>
  <w15:docId w15:val="{5CCD8DBA-BC8C-4357-BD1A-F5166F0D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77"/>
  </w:style>
  <w:style w:type="paragraph" w:styleId="1">
    <w:name w:val="heading 1"/>
    <w:basedOn w:val="a"/>
    <w:next w:val="a"/>
    <w:link w:val="10"/>
    <w:autoRedefine/>
    <w:qFormat/>
    <w:rsid w:val="00316FDD"/>
    <w:pPr>
      <w:widowControl w:val="0"/>
      <w:autoSpaceDE w:val="0"/>
      <w:autoSpaceDN w:val="0"/>
      <w:adjustRightInd w:val="0"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74B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AC28B9"/>
    <w:pPr>
      <w:tabs>
        <w:tab w:val="left" w:leader="dot" w:pos="79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3">
    <w:name w:val="Title"/>
    <w:basedOn w:val="a"/>
    <w:next w:val="a"/>
    <w:link w:val="a4"/>
    <w:qFormat/>
    <w:rsid w:val="00AC28B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AC28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C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8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6F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FF74B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F74BD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uiPriority w:val="99"/>
    <w:rsid w:val="00FF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FF74BD"/>
    <w:rPr>
      <w:b/>
      <w:bCs/>
    </w:rPr>
  </w:style>
  <w:style w:type="character" w:customStyle="1" w:styleId="apple-converted-space">
    <w:name w:val="apple-converted-space"/>
    <w:basedOn w:val="a0"/>
    <w:rsid w:val="00FF74BD"/>
  </w:style>
  <w:style w:type="character" w:customStyle="1" w:styleId="n-product-specvalue-inner">
    <w:name w:val="n-product-spec__value-inner"/>
    <w:basedOn w:val="a0"/>
    <w:rsid w:val="00FF74BD"/>
  </w:style>
  <w:style w:type="character" w:customStyle="1" w:styleId="n-product-specname-inner">
    <w:name w:val="n-product-spec__name-inner"/>
    <w:basedOn w:val="a0"/>
    <w:rsid w:val="00FF74BD"/>
  </w:style>
  <w:style w:type="character" w:customStyle="1" w:styleId="20">
    <w:name w:val="Заголовок 2 Знак"/>
    <w:basedOn w:val="a0"/>
    <w:link w:val="2"/>
    <w:uiPriority w:val="9"/>
    <w:semiHidden/>
    <w:rsid w:val="006F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A1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A15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A1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uiPriority w:val="99"/>
    <w:rsid w:val="008A383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A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A383C"/>
  </w:style>
  <w:style w:type="paragraph" w:styleId="ae">
    <w:name w:val="footer"/>
    <w:basedOn w:val="a"/>
    <w:link w:val="af"/>
    <w:uiPriority w:val="99"/>
    <w:unhideWhenUsed/>
    <w:rsid w:val="008A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4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85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v8.1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mcfr.ru/journals/73/2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kretariat.ru/document/rules_forms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termika.ru/dou/enc/razd1/konkr_blank.html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C5AB-F354-419D-B123-4F2DC73E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5391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Андреева Инна Геннадьевна</cp:lastModifiedBy>
  <cp:revision>5</cp:revision>
  <dcterms:created xsi:type="dcterms:W3CDTF">2021-09-08T12:00:00Z</dcterms:created>
  <dcterms:modified xsi:type="dcterms:W3CDTF">2022-11-14T12:22:00Z</dcterms:modified>
</cp:coreProperties>
</file>