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29" w:rsidRPr="009D29B2" w:rsidRDefault="00F10729" w:rsidP="003178E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9D29B2">
        <w:rPr>
          <w:rFonts w:eastAsia="Calibri"/>
          <w:sz w:val="24"/>
          <w:szCs w:val="24"/>
        </w:rPr>
        <w:t>Государственное автономное профессионал</w:t>
      </w:r>
      <w:r w:rsidR="003178E2" w:rsidRPr="009D29B2">
        <w:rPr>
          <w:rFonts w:eastAsia="Calibri"/>
          <w:sz w:val="24"/>
          <w:szCs w:val="24"/>
        </w:rPr>
        <w:t>ьное образовательное учреждение</w:t>
      </w:r>
      <w:r w:rsidR="003178E2" w:rsidRPr="009D29B2">
        <w:rPr>
          <w:rFonts w:eastAsia="Calibri"/>
          <w:sz w:val="24"/>
          <w:szCs w:val="24"/>
        </w:rPr>
        <w:br/>
      </w:r>
      <w:r w:rsidRPr="009D29B2">
        <w:rPr>
          <w:rFonts w:eastAsia="Calibri"/>
          <w:sz w:val="24"/>
          <w:szCs w:val="24"/>
        </w:rPr>
        <w:t>Чувашской Республики «Чебоксарский экономико-технологический колледж»</w:t>
      </w:r>
    </w:p>
    <w:p w:rsidR="00F10729" w:rsidRPr="009D29B2" w:rsidRDefault="003178E2" w:rsidP="00D10A9C">
      <w:pPr>
        <w:jc w:val="center"/>
        <w:rPr>
          <w:rFonts w:eastAsia="Calibri"/>
          <w:sz w:val="24"/>
          <w:szCs w:val="24"/>
        </w:rPr>
      </w:pPr>
      <w:r w:rsidRPr="009D29B2">
        <w:rPr>
          <w:rFonts w:eastAsia="Calibri"/>
          <w:sz w:val="24"/>
          <w:szCs w:val="24"/>
        </w:rPr>
        <w:t>Министерства образования</w:t>
      </w:r>
      <w:r w:rsidR="00F10729" w:rsidRPr="009D29B2">
        <w:rPr>
          <w:rFonts w:eastAsia="Calibri"/>
          <w:sz w:val="24"/>
          <w:szCs w:val="24"/>
        </w:rPr>
        <w:t xml:space="preserve"> и молодежной политики Чувашской Республики</w:t>
      </w:r>
    </w:p>
    <w:p w:rsidR="005C319D" w:rsidRPr="005C319D" w:rsidRDefault="00CD328E" w:rsidP="00CD328E">
      <w:pPr>
        <w:spacing w:before="2400" w:line="360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Методические РЕКОМЕНДАЦИИ</w:t>
      </w:r>
      <w:r>
        <w:rPr>
          <w:b/>
          <w:caps/>
          <w:sz w:val="24"/>
          <w:szCs w:val="24"/>
        </w:rPr>
        <w:br/>
      </w:r>
      <w:r w:rsidR="005C319D" w:rsidRPr="005C319D">
        <w:rPr>
          <w:b/>
          <w:caps/>
          <w:sz w:val="24"/>
          <w:szCs w:val="24"/>
        </w:rPr>
        <w:t>ДЛЯ самостоятельной работЫ</w:t>
      </w:r>
      <w:r>
        <w:rPr>
          <w:b/>
          <w:caps/>
          <w:sz w:val="24"/>
          <w:szCs w:val="24"/>
        </w:rPr>
        <w:br/>
      </w:r>
      <w:r>
        <w:rPr>
          <w:b/>
          <w:sz w:val="24"/>
          <w:szCs w:val="24"/>
        </w:rPr>
        <w:t>ОП.14 ИНФОРМАЦИОННЫЕ ТЕХНОЛОГИИ</w:t>
      </w:r>
      <w:r>
        <w:rPr>
          <w:b/>
          <w:sz w:val="24"/>
          <w:szCs w:val="24"/>
        </w:rPr>
        <w:br/>
      </w:r>
      <w:r w:rsidR="005C319D" w:rsidRPr="005C319D">
        <w:rPr>
          <w:b/>
          <w:sz w:val="24"/>
          <w:szCs w:val="24"/>
        </w:rPr>
        <w:t>В ПРОФЕССИОНАЛЬНОЙ ДЕЯТЕЛЬНОСТИ</w:t>
      </w:r>
      <w:r w:rsidR="005C319D" w:rsidRPr="005C319D">
        <w:rPr>
          <w:b/>
          <w:caps/>
          <w:sz w:val="24"/>
          <w:szCs w:val="24"/>
        </w:rPr>
        <w:t xml:space="preserve"> </w:t>
      </w:r>
    </w:p>
    <w:p w:rsidR="005C319D" w:rsidRPr="005C319D" w:rsidRDefault="005C319D" w:rsidP="005C3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4"/>
          <w:szCs w:val="24"/>
        </w:rPr>
      </w:pPr>
      <w:r w:rsidRPr="005C319D">
        <w:rPr>
          <w:sz w:val="24"/>
          <w:szCs w:val="24"/>
        </w:rPr>
        <w:t>специальность</w:t>
      </w:r>
    </w:p>
    <w:p w:rsidR="005C319D" w:rsidRPr="005C319D" w:rsidRDefault="005C319D" w:rsidP="005C3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5C319D">
        <w:rPr>
          <w:sz w:val="24"/>
          <w:szCs w:val="24"/>
        </w:rPr>
        <w:t>среднего профессионального образования</w:t>
      </w:r>
    </w:p>
    <w:p w:rsidR="005C319D" w:rsidRPr="005C319D" w:rsidRDefault="005C319D" w:rsidP="005C3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5C319D">
        <w:rPr>
          <w:b/>
          <w:sz w:val="24"/>
          <w:szCs w:val="24"/>
        </w:rPr>
        <w:t>20.02.04 Пожарная безопасность</w:t>
      </w:r>
    </w:p>
    <w:p w:rsidR="00CD328E" w:rsidRPr="005C319D" w:rsidRDefault="00CD328E" w:rsidP="00CD328E">
      <w:pPr>
        <w:spacing w:before="2400"/>
        <w:ind w:left="5954"/>
        <w:rPr>
          <w:sz w:val="24"/>
          <w:szCs w:val="24"/>
        </w:rPr>
      </w:pPr>
      <w:r w:rsidRPr="005C319D">
        <w:rPr>
          <w:sz w:val="24"/>
          <w:szCs w:val="24"/>
        </w:rPr>
        <w:t>Разработчик:</w:t>
      </w:r>
    </w:p>
    <w:p w:rsidR="00CD328E" w:rsidRPr="005C319D" w:rsidRDefault="00CD328E" w:rsidP="00CD328E">
      <w:pPr>
        <w:ind w:left="5954"/>
        <w:rPr>
          <w:sz w:val="24"/>
          <w:szCs w:val="24"/>
        </w:rPr>
      </w:pPr>
      <w:r>
        <w:rPr>
          <w:sz w:val="24"/>
          <w:szCs w:val="24"/>
        </w:rPr>
        <w:t>Иванов В.В</w:t>
      </w:r>
      <w:r w:rsidRPr="005C319D">
        <w:rPr>
          <w:sz w:val="24"/>
          <w:szCs w:val="24"/>
        </w:rPr>
        <w:t>., преподаватель</w:t>
      </w:r>
    </w:p>
    <w:p w:rsidR="003178E2" w:rsidRPr="009D29B2" w:rsidRDefault="009B2319" w:rsidP="00CD328E">
      <w:pPr>
        <w:spacing w:before="4800"/>
        <w:jc w:val="center"/>
        <w:rPr>
          <w:sz w:val="24"/>
          <w:szCs w:val="24"/>
        </w:rPr>
        <w:sectPr w:rsidR="003178E2" w:rsidRPr="009D29B2" w:rsidSect="000B37EA">
          <w:foot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>Чебоксары 202</w:t>
      </w:r>
      <w:r w:rsidR="00C10F2F">
        <w:rPr>
          <w:sz w:val="24"/>
          <w:szCs w:val="24"/>
        </w:rPr>
        <w:t>2</w:t>
      </w:r>
      <w:bookmarkStart w:id="0" w:name="_GoBack"/>
      <w:bookmarkEnd w:id="0"/>
      <w:r w:rsidR="00F10729" w:rsidRPr="009D29B2">
        <w:rPr>
          <w:sz w:val="24"/>
          <w:szCs w:val="24"/>
        </w:rPr>
        <w:t xml:space="preserve"> </w:t>
      </w:r>
    </w:p>
    <w:p w:rsidR="005D7DF4" w:rsidRPr="005C319D" w:rsidRDefault="005D7DF4" w:rsidP="005D7DF4">
      <w:pPr>
        <w:jc w:val="center"/>
        <w:rPr>
          <w:sz w:val="24"/>
          <w:szCs w:val="24"/>
        </w:rPr>
      </w:pPr>
      <w:r w:rsidRPr="005C319D">
        <w:rPr>
          <w:sz w:val="24"/>
          <w:szCs w:val="24"/>
        </w:rPr>
        <w:lastRenderedPageBreak/>
        <w:t>СОДЕРЖАНИЕ</w:t>
      </w:r>
    </w:p>
    <w:p w:rsidR="00C10F2F" w:rsidRPr="00C10F2F" w:rsidRDefault="003178E2">
      <w:pPr>
        <w:pStyle w:val="1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C10F2F">
        <w:rPr>
          <w:sz w:val="24"/>
          <w:szCs w:val="24"/>
        </w:rPr>
        <w:fldChar w:fldCharType="begin"/>
      </w:r>
      <w:r w:rsidRPr="00C10F2F">
        <w:rPr>
          <w:sz w:val="24"/>
          <w:szCs w:val="24"/>
        </w:rPr>
        <w:instrText xml:space="preserve"> TOC \o "1-3" \h \z \u </w:instrText>
      </w:r>
      <w:r w:rsidRPr="00C10F2F">
        <w:rPr>
          <w:sz w:val="24"/>
          <w:szCs w:val="24"/>
        </w:rPr>
        <w:fldChar w:fldCharType="separate"/>
      </w:r>
      <w:hyperlink w:anchor="_Toc117163643" w:history="1">
        <w:r w:rsidR="00C10F2F" w:rsidRPr="00C10F2F">
          <w:rPr>
            <w:rStyle w:val="ad"/>
            <w:noProof/>
            <w:sz w:val="24"/>
            <w:szCs w:val="24"/>
          </w:rPr>
          <w:t>ВВЕДЕНИЕ</w:t>
        </w:r>
        <w:r w:rsidR="00C10F2F" w:rsidRPr="00C10F2F">
          <w:rPr>
            <w:noProof/>
            <w:webHidden/>
            <w:sz w:val="24"/>
            <w:szCs w:val="24"/>
          </w:rPr>
          <w:tab/>
        </w:r>
        <w:r w:rsidR="00C10F2F" w:rsidRPr="00C10F2F">
          <w:rPr>
            <w:noProof/>
            <w:webHidden/>
            <w:sz w:val="24"/>
            <w:szCs w:val="24"/>
          </w:rPr>
          <w:fldChar w:fldCharType="begin"/>
        </w:r>
        <w:r w:rsidR="00C10F2F" w:rsidRPr="00C10F2F">
          <w:rPr>
            <w:noProof/>
            <w:webHidden/>
            <w:sz w:val="24"/>
            <w:szCs w:val="24"/>
          </w:rPr>
          <w:instrText xml:space="preserve"> PAGEREF _Toc117163643 \h </w:instrText>
        </w:r>
        <w:r w:rsidR="00C10F2F" w:rsidRPr="00C10F2F">
          <w:rPr>
            <w:noProof/>
            <w:webHidden/>
            <w:sz w:val="24"/>
            <w:szCs w:val="24"/>
          </w:rPr>
        </w:r>
        <w:r w:rsidR="00C10F2F" w:rsidRPr="00C10F2F">
          <w:rPr>
            <w:noProof/>
            <w:webHidden/>
            <w:sz w:val="24"/>
            <w:szCs w:val="24"/>
          </w:rPr>
          <w:fldChar w:fldCharType="separate"/>
        </w:r>
        <w:r w:rsidR="00C10F2F" w:rsidRPr="00C10F2F">
          <w:rPr>
            <w:noProof/>
            <w:webHidden/>
            <w:sz w:val="24"/>
            <w:szCs w:val="24"/>
          </w:rPr>
          <w:t>3</w:t>
        </w:r>
        <w:r w:rsidR="00C10F2F" w:rsidRPr="00C10F2F">
          <w:rPr>
            <w:noProof/>
            <w:webHidden/>
            <w:sz w:val="24"/>
            <w:szCs w:val="24"/>
          </w:rPr>
          <w:fldChar w:fldCharType="end"/>
        </w:r>
      </w:hyperlink>
    </w:p>
    <w:p w:rsidR="00C10F2F" w:rsidRPr="00C10F2F" w:rsidRDefault="00C10F2F">
      <w:pPr>
        <w:pStyle w:val="1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7163644" w:history="1">
        <w:r w:rsidRPr="00C10F2F">
          <w:rPr>
            <w:rStyle w:val="ad"/>
            <w:noProof/>
            <w:sz w:val="24"/>
            <w:szCs w:val="24"/>
          </w:rPr>
          <w:t>ТЕМАТИКА САМОСТОЯТЕЛЬНОЙ РАБОТЫ ПО УЧЕБНОЙ ДИСЦИПЛИНЕ</w:t>
        </w:r>
        <w:r w:rsidRPr="00C10F2F">
          <w:rPr>
            <w:noProof/>
            <w:webHidden/>
            <w:sz w:val="24"/>
            <w:szCs w:val="24"/>
          </w:rPr>
          <w:tab/>
        </w:r>
        <w:r w:rsidRPr="00C10F2F">
          <w:rPr>
            <w:noProof/>
            <w:webHidden/>
            <w:sz w:val="24"/>
            <w:szCs w:val="24"/>
          </w:rPr>
          <w:fldChar w:fldCharType="begin"/>
        </w:r>
        <w:r w:rsidRPr="00C10F2F">
          <w:rPr>
            <w:noProof/>
            <w:webHidden/>
            <w:sz w:val="24"/>
            <w:szCs w:val="24"/>
          </w:rPr>
          <w:instrText xml:space="preserve"> PAGEREF _Toc117163644 \h </w:instrText>
        </w:r>
        <w:r w:rsidRPr="00C10F2F">
          <w:rPr>
            <w:noProof/>
            <w:webHidden/>
            <w:sz w:val="24"/>
            <w:szCs w:val="24"/>
          </w:rPr>
        </w:r>
        <w:r w:rsidRPr="00C10F2F">
          <w:rPr>
            <w:noProof/>
            <w:webHidden/>
            <w:sz w:val="24"/>
            <w:szCs w:val="24"/>
          </w:rPr>
          <w:fldChar w:fldCharType="separate"/>
        </w:r>
        <w:r w:rsidRPr="00C10F2F">
          <w:rPr>
            <w:noProof/>
            <w:webHidden/>
            <w:sz w:val="24"/>
            <w:szCs w:val="24"/>
          </w:rPr>
          <w:t>4</w:t>
        </w:r>
        <w:r w:rsidRPr="00C10F2F">
          <w:rPr>
            <w:noProof/>
            <w:webHidden/>
            <w:sz w:val="24"/>
            <w:szCs w:val="24"/>
          </w:rPr>
          <w:fldChar w:fldCharType="end"/>
        </w:r>
      </w:hyperlink>
    </w:p>
    <w:p w:rsidR="00C10F2F" w:rsidRPr="00C10F2F" w:rsidRDefault="00C10F2F">
      <w:pPr>
        <w:pStyle w:val="1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7163645" w:history="1">
        <w:r w:rsidRPr="00C10F2F">
          <w:rPr>
            <w:rStyle w:val="ad"/>
            <w:noProof/>
            <w:sz w:val="24"/>
            <w:szCs w:val="24"/>
          </w:rPr>
          <w:t>ЗАДАНИЯ ДЛЯ САМОСТОЯТЕЛЬНОЙ РАБОТЫ</w:t>
        </w:r>
        <w:r w:rsidRPr="00C10F2F">
          <w:rPr>
            <w:noProof/>
            <w:webHidden/>
            <w:sz w:val="24"/>
            <w:szCs w:val="24"/>
          </w:rPr>
          <w:tab/>
        </w:r>
        <w:r w:rsidRPr="00C10F2F">
          <w:rPr>
            <w:noProof/>
            <w:webHidden/>
            <w:sz w:val="24"/>
            <w:szCs w:val="24"/>
          </w:rPr>
          <w:fldChar w:fldCharType="begin"/>
        </w:r>
        <w:r w:rsidRPr="00C10F2F">
          <w:rPr>
            <w:noProof/>
            <w:webHidden/>
            <w:sz w:val="24"/>
            <w:szCs w:val="24"/>
          </w:rPr>
          <w:instrText xml:space="preserve"> PAGEREF _Toc117163645 \h </w:instrText>
        </w:r>
        <w:r w:rsidRPr="00C10F2F">
          <w:rPr>
            <w:noProof/>
            <w:webHidden/>
            <w:sz w:val="24"/>
            <w:szCs w:val="24"/>
          </w:rPr>
        </w:r>
        <w:r w:rsidRPr="00C10F2F">
          <w:rPr>
            <w:noProof/>
            <w:webHidden/>
            <w:sz w:val="24"/>
            <w:szCs w:val="24"/>
          </w:rPr>
          <w:fldChar w:fldCharType="separate"/>
        </w:r>
        <w:r w:rsidRPr="00C10F2F">
          <w:rPr>
            <w:noProof/>
            <w:webHidden/>
            <w:sz w:val="24"/>
            <w:szCs w:val="24"/>
          </w:rPr>
          <w:t>5</w:t>
        </w:r>
        <w:r w:rsidRPr="00C10F2F">
          <w:rPr>
            <w:noProof/>
            <w:webHidden/>
            <w:sz w:val="24"/>
            <w:szCs w:val="24"/>
          </w:rPr>
          <w:fldChar w:fldCharType="end"/>
        </w:r>
      </w:hyperlink>
    </w:p>
    <w:p w:rsidR="00C10F2F" w:rsidRPr="00C10F2F" w:rsidRDefault="00C10F2F">
      <w:pPr>
        <w:pStyle w:val="1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7163646" w:history="1">
        <w:r w:rsidRPr="00C10F2F">
          <w:rPr>
            <w:rStyle w:val="ad"/>
            <w:noProof/>
            <w:sz w:val="24"/>
            <w:szCs w:val="24"/>
          </w:rPr>
          <w:t>МЕТОДИЧЕСКИЕ РЕКОМЕНДАЦИИ</w:t>
        </w:r>
        <w:r w:rsidRPr="00C10F2F">
          <w:rPr>
            <w:noProof/>
            <w:webHidden/>
            <w:sz w:val="24"/>
            <w:szCs w:val="24"/>
          </w:rPr>
          <w:tab/>
        </w:r>
        <w:r w:rsidRPr="00C10F2F">
          <w:rPr>
            <w:noProof/>
            <w:webHidden/>
            <w:sz w:val="24"/>
            <w:szCs w:val="24"/>
          </w:rPr>
          <w:fldChar w:fldCharType="begin"/>
        </w:r>
        <w:r w:rsidRPr="00C10F2F">
          <w:rPr>
            <w:noProof/>
            <w:webHidden/>
            <w:sz w:val="24"/>
            <w:szCs w:val="24"/>
          </w:rPr>
          <w:instrText xml:space="preserve"> PAGEREF _Toc117163646 \h </w:instrText>
        </w:r>
        <w:r w:rsidRPr="00C10F2F">
          <w:rPr>
            <w:noProof/>
            <w:webHidden/>
            <w:sz w:val="24"/>
            <w:szCs w:val="24"/>
          </w:rPr>
        </w:r>
        <w:r w:rsidRPr="00C10F2F">
          <w:rPr>
            <w:noProof/>
            <w:webHidden/>
            <w:sz w:val="24"/>
            <w:szCs w:val="24"/>
          </w:rPr>
          <w:fldChar w:fldCharType="separate"/>
        </w:r>
        <w:r w:rsidRPr="00C10F2F">
          <w:rPr>
            <w:noProof/>
            <w:webHidden/>
            <w:sz w:val="24"/>
            <w:szCs w:val="24"/>
          </w:rPr>
          <w:t>6</w:t>
        </w:r>
        <w:r w:rsidRPr="00C10F2F">
          <w:rPr>
            <w:noProof/>
            <w:webHidden/>
            <w:sz w:val="24"/>
            <w:szCs w:val="24"/>
          </w:rPr>
          <w:fldChar w:fldCharType="end"/>
        </w:r>
      </w:hyperlink>
    </w:p>
    <w:p w:rsidR="00C10F2F" w:rsidRPr="00C10F2F" w:rsidRDefault="00C10F2F">
      <w:pPr>
        <w:pStyle w:val="1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7163647" w:history="1">
        <w:r w:rsidRPr="00C10F2F">
          <w:rPr>
            <w:rStyle w:val="ad"/>
            <w:noProof/>
            <w:sz w:val="24"/>
            <w:szCs w:val="24"/>
          </w:rPr>
          <w:t>СПИСОК ЛИТЕРАТУРЫ</w:t>
        </w:r>
        <w:r w:rsidRPr="00C10F2F">
          <w:rPr>
            <w:noProof/>
            <w:webHidden/>
            <w:sz w:val="24"/>
            <w:szCs w:val="24"/>
          </w:rPr>
          <w:tab/>
        </w:r>
        <w:r w:rsidRPr="00C10F2F">
          <w:rPr>
            <w:noProof/>
            <w:webHidden/>
            <w:sz w:val="24"/>
            <w:szCs w:val="24"/>
          </w:rPr>
          <w:fldChar w:fldCharType="begin"/>
        </w:r>
        <w:r w:rsidRPr="00C10F2F">
          <w:rPr>
            <w:noProof/>
            <w:webHidden/>
            <w:sz w:val="24"/>
            <w:szCs w:val="24"/>
          </w:rPr>
          <w:instrText xml:space="preserve"> PAGEREF _Toc117163647 \h </w:instrText>
        </w:r>
        <w:r w:rsidRPr="00C10F2F">
          <w:rPr>
            <w:noProof/>
            <w:webHidden/>
            <w:sz w:val="24"/>
            <w:szCs w:val="24"/>
          </w:rPr>
        </w:r>
        <w:r w:rsidRPr="00C10F2F">
          <w:rPr>
            <w:noProof/>
            <w:webHidden/>
            <w:sz w:val="24"/>
            <w:szCs w:val="24"/>
          </w:rPr>
          <w:fldChar w:fldCharType="separate"/>
        </w:r>
        <w:r w:rsidRPr="00C10F2F">
          <w:rPr>
            <w:noProof/>
            <w:webHidden/>
            <w:sz w:val="24"/>
            <w:szCs w:val="24"/>
          </w:rPr>
          <w:t>21</w:t>
        </w:r>
        <w:r w:rsidRPr="00C10F2F">
          <w:rPr>
            <w:noProof/>
            <w:webHidden/>
            <w:sz w:val="24"/>
            <w:szCs w:val="24"/>
          </w:rPr>
          <w:fldChar w:fldCharType="end"/>
        </w:r>
      </w:hyperlink>
    </w:p>
    <w:p w:rsidR="005D7DF4" w:rsidRPr="009D29B2" w:rsidRDefault="003178E2" w:rsidP="00D10A9C">
      <w:pPr>
        <w:tabs>
          <w:tab w:val="right" w:pos="9356"/>
        </w:tabs>
        <w:rPr>
          <w:sz w:val="24"/>
          <w:szCs w:val="24"/>
        </w:rPr>
      </w:pPr>
      <w:r w:rsidRPr="00C10F2F">
        <w:rPr>
          <w:sz w:val="24"/>
          <w:szCs w:val="24"/>
        </w:rPr>
        <w:fldChar w:fldCharType="end"/>
      </w:r>
    </w:p>
    <w:p w:rsidR="00F10729" w:rsidRPr="00575176" w:rsidRDefault="000B37EA" w:rsidP="003178E2">
      <w:pPr>
        <w:pStyle w:val="a9"/>
        <w:rPr>
          <w:rFonts w:ascii="Times New Roman" w:hAnsi="Times New Roman"/>
          <w:sz w:val="24"/>
          <w:szCs w:val="24"/>
        </w:rPr>
      </w:pPr>
      <w:bookmarkStart w:id="1" w:name="_Toc480457492"/>
      <w:r w:rsidRPr="009D29B2">
        <w:rPr>
          <w:sz w:val="24"/>
          <w:szCs w:val="24"/>
        </w:rPr>
        <w:br w:type="page"/>
      </w:r>
      <w:bookmarkStart w:id="2" w:name="_Toc117163643"/>
      <w:r w:rsidR="00681125" w:rsidRPr="00575176">
        <w:rPr>
          <w:rFonts w:ascii="Times New Roman" w:hAnsi="Times New Roman"/>
          <w:sz w:val="24"/>
          <w:szCs w:val="24"/>
        </w:rPr>
        <w:lastRenderedPageBreak/>
        <w:t>ВВЕДЕНИЕ</w:t>
      </w:r>
      <w:bookmarkEnd w:id="1"/>
      <w:bookmarkEnd w:id="2"/>
    </w:p>
    <w:p w:rsidR="00352A36" w:rsidRPr="009D29B2" w:rsidRDefault="00F10729" w:rsidP="00D10A9C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Рабочей программой дисциплины </w:t>
      </w:r>
      <w:r w:rsidR="00953F83" w:rsidRPr="009D29B2">
        <w:rPr>
          <w:sz w:val="24"/>
          <w:szCs w:val="24"/>
        </w:rPr>
        <w:t>ОП.14</w:t>
      </w:r>
      <w:r w:rsidR="00FC1FD5" w:rsidRPr="009D29B2">
        <w:rPr>
          <w:sz w:val="24"/>
          <w:szCs w:val="24"/>
        </w:rPr>
        <w:t xml:space="preserve"> Информационные технологии в профессиональной деятельности </w:t>
      </w:r>
      <w:r w:rsidRPr="009D29B2">
        <w:rPr>
          <w:sz w:val="24"/>
          <w:szCs w:val="24"/>
        </w:rPr>
        <w:t>предусмотрена самостоятел</w:t>
      </w:r>
      <w:r w:rsidR="00FE1679" w:rsidRPr="009D29B2">
        <w:rPr>
          <w:sz w:val="24"/>
          <w:szCs w:val="24"/>
        </w:rPr>
        <w:t xml:space="preserve">ьная работа студентов в объеме </w:t>
      </w:r>
      <w:r w:rsidR="00953F83" w:rsidRPr="009D29B2">
        <w:rPr>
          <w:sz w:val="24"/>
          <w:szCs w:val="24"/>
        </w:rPr>
        <w:t>4</w:t>
      </w:r>
      <w:r w:rsidR="00CD328E">
        <w:rPr>
          <w:sz w:val="24"/>
          <w:szCs w:val="24"/>
        </w:rPr>
        <w:t>5</w:t>
      </w:r>
      <w:r w:rsidR="00E759E1" w:rsidRPr="009D29B2">
        <w:rPr>
          <w:sz w:val="24"/>
          <w:szCs w:val="24"/>
        </w:rPr>
        <w:t> </w:t>
      </w:r>
      <w:r w:rsidRPr="009D29B2">
        <w:rPr>
          <w:sz w:val="24"/>
          <w:szCs w:val="24"/>
        </w:rPr>
        <w:t>час</w:t>
      </w:r>
      <w:r w:rsidR="00CD328E">
        <w:rPr>
          <w:sz w:val="24"/>
          <w:szCs w:val="24"/>
        </w:rPr>
        <w:t>ов</w:t>
      </w:r>
      <w:r w:rsidRPr="009D29B2">
        <w:rPr>
          <w:sz w:val="24"/>
          <w:szCs w:val="24"/>
        </w:rPr>
        <w:t>.</w:t>
      </w:r>
      <w:r w:rsidR="00D23DA5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 xml:space="preserve">Самостоятельная работа студентов – важнейшая составная часть занятий по </w:t>
      </w:r>
      <w:r w:rsidR="005D7DF4" w:rsidRPr="009D29B2">
        <w:rPr>
          <w:sz w:val="24"/>
          <w:szCs w:val="24"/>
        </w:rPr>
        <w:t>дисциплине Информационные технологии в профессиональной деятельности</w:t>
      </w:r>
      <w:r w:rsidRPr="009D29B2">
        <w:rPr>
          <w:sz w:val="24"/>
          <w:szCs w:val="24"/>
        </w:rPr>
        <w:t>, необходимая для полного усвоения программы</w:t>
      </w:r>
      <w:r w:rsidR="00D23DA5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курса.</w:t>
      </w:r>
    </w:p>
    <w:p w:rsidR="00F10729" w:rsidRPr="009D29B2" w:rsidRDefault="00F10729" w:rsidP="00D10A9C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Целью самостоятельной работы является закрепление и углубление</w:t>
      </w:r>
      <w:r w:rsidR="00D23DA5" w:rsidRPr="009D29B2">
        <w:rPr>
          <w:sz w:val="24"/>
          <w:szCs w:val="24"/>
        </w:rPr>
        <w:t xml:space="preserve"> </w:t>
      </w:r>
      <w:r w:rsidR="0000001E" w:rsidRPr="009D29B2">
        <w:rPr>
          <w:sz w:val="24"/>
          <w:szCs w:val="24"/>
        </w:rPr>
        <w:t>знаний</w:t>
      </w:r>
      <w:r w:rsidRPr="009D29B2">
        <w:rPr>
          <w:sz w:val="24"/>
          <w:szCs w:val="24"/>
        </w:rPr>
        <w:t>, полученных студентами на занятиях, подготовке к текущим</w:t>
      </w:r>
      <w:r w:rsidR="00D23DA5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занятиям, промежуточным формам контроля знаний.</w:t>
      </w:r>
      <w:r w:rsidR="00D23DA5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Самостоятельная работа способствует формированию у студентов</w:t>
      </w:r>
      <w:r w:rsidR="00D23DA5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 xml:space="preserve">навыков работы с </w:t>
      </w:r>
      <w:r w:rsidR="0000001E" w:rsidRPr="009D29B2">
        <w:rPr>
          <w:sz w:val="24"/>
          <w:szCs w:val="24"/>
        </w:rPr>
        <w:t>учебной</w:t>
      </w:r>
      <w:r w:rsidRPr="009D29B2">
        <w:rPr>
          <w:sz w:val="24"/>
          <w:szCs w:val="24"/>
        </w:rPr>
        <w:t xml:space="preserve"> литературой, развитию культуры умственного труда и поискам в приобретении новых знаний.</w:t>
      </w:r>
    </w:p>
    <w:p w:rsidR="00F10729" w:rsidRPr="009D29B2" w:rsidRDefault="00F10729" w:rsidP="00D10A9C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Самостоятельная работа включает те разделы курса </w:t>
      </w:r>
      <w:r w:rsidR="00E97E01" w:rsidRPr="009D29B2">
        <w:rPr>
          <w:sz w:val="24"/>
          <w:szCs w:val="24"/>
        </w:rPr>
        <w:t>Информационные технологии в профессиональной деятельности,</w:t>
      </w:r>
      <w:r w:rsidRPr="009D29B2">
        <w:rPr>
          <w:sz w:val="24"/>
          <w:szCs w:val="24"/>
        </w:rPr>
        <w:t xml:space="preserve"> которые не получили достаточного освещения на занятиях по причине ограниченности времени и большого объема изучаемого материала. На самостоятельную ра</w:t>
      </w:r>
      <w:r w:rsidR="00FE1679" w:rsidRPr="009D29B2">
        <w:rPr>
          <w:sz w:val="24"/>
          <w:szCs w:val="24"/>
        </w:rPr>
        <w:t xml:space="preserve">боту студентов отводится всего </w:t>
      </w:r>
      <w:r w:rsidR="00953F83" w:rsidRPr="009D29B2">
        <w:rPr>
          <w:sz w:val="24"/>
          <w:szCs w:val="24"/>
        </w:rPr>
        <w:t>4</w:t>
      </w:r>
      <w:r w:rsidR="00CD328E">
        <w:rPr>
          <w:sz w:val="24"/>
          <w:szCs w:val="24"/>
        </w:rPr>
        <w:t>5</w:t>
      </w:r>
      <w:r w:rsidR="00E97E01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час</w:t>
      </w:r>
      <w:r w:rsidR="00CD328E">
        <w:rPr>
          <w:sz w:val="24"/>
          <w:szCs w:val="24"/>
        </w:rPr>
        <w:t>ов</w:t>
      </w:r>
      <w:r w:rsidRPr="009D29B2">
        <w:rPr>
          <w:sz w:val="24"/>
          <w:szCs w:val="24"/>
        </w:rPr>
        <w:t xml:space="preserve">, которые предусмотрены учебным планом на изучение студентами </w:t>
      </w:r>
      <w:r w:rsidR="009D6DA9" w:rsidRPr="009D29B2">
        <w:rPr>
          <w:sz w:val="24"/>
          <w:szCs w:val="24"/>
        </w:rPr>
        <w:t>дисциплины</w:t>
      </w:r>
      <w:r w:rsidRPr="009D29B2">
        <w:rPr>
          <w:sz w:val="24"/>
          <w:szCs w:val="24"/>
        </w:rPr>
        <w:t xml:space="preserve">. Отсюда следует, что без серьезной систематической самостоятельной работы получить требуемую </w:t>
      </w:r>
      <w:r w:rsidR="009D6DA9" w:rsidRPr="009D29B2">
        <w:rPr>
          <w:sz w:val="24"/>
          <w:szCs w:val="24"/>
        </w:rPr>
        <w:t>информационно-коммуникативную</w:t>
      </w:r>
      <w:r w:rsidRPr="009D29B2">
        <w:rPr>
          <w:sz w:val="24"/>
          <w:szCs w:val="24"/>
        </w:rPr>
        <w:t xml:space="preserve"> подготовку невозможно. Освоение программы курса </w:t>
      </w:r>
      <w:r w:rsidR="00352A36" w:rsidRPr="009D29B2">
        <w:rPr>
          <w:sz w:val="24"/>
          <w:szCs w:val="24"/>
        </w:rPr>
        <w:t>Информационные технологии в профессиональной деятельности</w:t>
      </w:r>
      <w:r w:rsidR="009D6DA9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предполагает, что на самостоятельное изучение этой дисциплины студент должен предусматривать в среднем по два часа в неделю на протяжении всего курса обучения.</w:t>
      </w:r>
    </w:p>
    <w:p w:rsidR="00D23DA5" w:rsidRPr="009D29B2" w:rsidRDefault="00F10729" w:rsidP="00D10A9C">
      <w:p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Методическое обеспечение самостоятельной состоит из:</w:t>
      </w:r>
    </w:p>
    <w:p w:rsidR="00D23DA5" w:rsidRPr="009D29B2" w:rsidRDefault="00F10729" w:rsidP="00D10A9C">
      <w:pPr>
        <w:ind w:firstLine="426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• Определения учебных вопросов, которые студенты должны</w:t>
      </w:r>
      <w:r w:rsidR="00D23DA5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изучить самостоятельно;</w:t>
      </w:r>
      <w:r w:rsidR="00D23DA5" w:rsidRPr="009D29B2">
        <w:rPr>
          <w:sz w:val="24"/>
          <w:szCs w:val="24"/>
        </w:rPr>
        <w:t xml:space="preserve"> </w:t>
      </w:r>
    </w:p>
    <w:p w:rsidR="00F10729" w:rsidRPr="009D29B2" w:rsidRDefault="00F10729" w:rsidP="00D10A9C">
      <w:pPr>
        <w:ind w:firstLine="426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• Подбора необходимой учебной литературы, обязательной для</w:t>
      </w:r>
      <w:r w:rsidR="00D23DA5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проработки и изучения;</w:t>
      </w:r>
    </w:p>
    <w:p w:rsidR="00F10729" w:rsidRPr="009D29B2" w:rsidRDefault="00F10729" w:rsidP="00D10A9C">
      <w:pPr>
        <w:ind w:firstLine="426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• Поиска дополнительной научной литературы, к которой студенты</w:t>
      </w:r>
    </w:p>
    <w:p w:rsidR="00F10729" w:rsidRPr="009D29B2" w:rsidRDefault="00F10729" w:rsidP="00D10A9C">
      <w:pPr>
        <w:ind w:firstLine="426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могут обращаться по желанию, если у них возникает интерес к</w:t>
      </w:r>
      <w:r w:rsidR="00D23DA5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данной</w:t>
      </w:r>
      <w:r w:rsidR="00D23DA5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теме;</w:t>
      </w:r>
    </w:p>
    <w:p w:rsidR="00F10729" w:rsidRPr="009D29B2" w:rsidRDefault="00F10729" w:rsidP="00D10A9C">
      <w:pPr>
        <w:ind w:firstLine="426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• Определения контрольных вопросов, позволяющих студентам</w:t>
      </w:r>
      <w:r w:rsidR="00D23DA5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самостоятельно проверить качество полученных знаний;</w:t>
      </w:r>
    </w:p>
    <w:p w:rsidR="00F10729" w:rsidRPr="009D29B2" w:rsidRDefault="00F10729" w:rsidP="00D10A9C">
      <w:pPr>
        <w:ind w:firstLine="426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• Организации консультаций преподавателя со студентами для</w:t>
      </w:r>
      <w:r w:rsidR="007736E9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разъяснения вопросов, вызвавших у студентов затруднения при</w:t>
      </w:r>
      <w:r w:rsidR="007736E9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самостоятельном освоении учебного материала.</w:t>
      </w:r>
    </w:p>
    <w:p w:rsidR="00F10729" w:rsidRPr="009D29B2" w:rsidRDefault="00F10729" w:rsidP="00D10A9C">
      <w:pPr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Текущий контроль проводится в форме повседневного наблюдения. </w:t>
      </w:r>
    </w:p>
    <w:p w:rsidR="00F10729" w:rsidRPr="009D29B2" w:rsidRDefault="00F10729" w:rsidP="00D10A9C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Методические рекомендации по выполнению самостоятельной внеаудиторной работы разработаны в соответствии с программой учебной дисциплины </w:t>
      </w:r>
      <w:r w:rsidR="00E97E01" w:rsidRPr="009D29B2">
        <w:rPr>
          <w:sz w:val="24"/>
          <w:szCs w:val="24"/>
        </w:rPr>
        <w:t>Информационные технологии в профессиональной деятельности</w:t>
      </w:r>
      <w:r w:rsidRPr="009D29B2">
        <w:rPr>
          <w:sz w:val="24"/>
          <w:szCs w:val="24"/>
        </w:rPr>
        <w:t>, на основе требований Федерального государственного образовательного стандарта (ФГОС) СПО по специальности</w:t>
      </w:r>
      <w:r w:rsidR="007736E9" w:rsidRPr="009D29B2">
        <w:rPr>
          <w:sz w:val="24"/>
          <w:szCs w:val="24"/>
        </w:rPr>
        <w:t>.</w:t>
      </w:r>
      <w:r w:rsidRPr="009D29B2">
        <w:rPr>
          <w:sz w:val="24"/>
          <w:szCs w:val="24"/>
        </w:rPr>
        <w:t xml:space="preserve"> </w:t>
      </w:r>
    </w:p>
    <w:p w:rsidR="00352A36" w:rsidRPr="009D29B2" w:rsidRDefault="00E97E01" w:rsidP="00D10A9C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Информационные технологии в профессиональной деятельности</w:t>
      </w:r>
      <w:r w:rsidR="00352A36" w:rsidRPr="009D29B2">
        <w:rPr>
          <w:sz w:val="24"/>
          <w:szCs w:val="24"/>
        </w:rPr>
        <w:t xml:space="preserve"> </w:t>
      </w:r>
      <w:r w:rsidR="006F1D05" w:rsidRPr="009D29B2">
        <w:rPr>
          <w:sz w:val="24"/>
          <w:szCs w:val="24"/>
        </w:rPr>
        <w:t>является дисциплиной математического и общего естественнонаучного учебного цикла</w:t>
      </w:r>
      <w:r w:rsidR="00352A36" w:rsidRPr="009D29B2">
        <w:rPr>
          <w:sz w:val="24"/>
          <w:szCs w:val="24"/>
        </w:rPr>
        <w:t>.</w:t>
      </w:r>
    </w:p>
    <w:p w:rsidR="00F10729" w:rsidRPr="009D29B2" w:rsidRDefault="00F10729" w:rsidP="00D10A9C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Методические рекомендации имеют определенную структуру. </w:t>
      </w:r>
    </w:p>
    <w:p w:rsidR="00F10729" w:rsidRPr="009D29B2" w:rsidRDefault="00F10729" w:rsidP="00D10A9C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В первом разделе представлена тематика самостоятельных работ и время, отведенное на их выполнение. </w:t>
      </w:r>
    </w:p>
    <w:p w:rsidR="00CA64E7" w:rsidRPr="009D29B2" w:rsidRDefault="00F10729" w:rsidP="00D10A9C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Во втором разделе прописаны задания для самостоятельной работы и формы их представления. Задания выполняются </w:t>
      </w:r>
      <w:r w:rsidR="00CA64E7" w:rsidRPr="009D29B2">
        <w:rPr>
          <w:sz w:val="24"/>
          <w:szCs w:val="24"/>
        </w:rPr>
        <w:t xml:space="preserve">в </w:t>
      </w:r>
      <w:r w:rsidRPr="009D29B2">
        <w:rPr>
          <w:sz w:val="24"/>
          <w:szCs w:val="24"/>
        </w:rPr>
        <w:t>форме</w:t>
      </w:r>
      <w:r w:rsidR="00CA64E7" w:rsidRPr="009D29B2">
        <w:rPr>
          <w:sz w:val="24"/>
          <w:szCs w:val="24"/>
        </w:rPr>
        <w:t xml:space="preserve"> подготовки рефератов и презентаций.</w:t>
      </w:r>
    </w:p>
    <w:p w:rsidR="00F10729" w:rsidRPr="009D29B2" w:rsidRDefault="00F10729" w:rsidP="00D10A9C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 третьем разделе составлены рекомендации по вып</w:t>
      </w:r>
      <w:r w:rsidR="00CA64E7" w:rsidRPr="009D29B2">
        <w:rPr>
          <w:sz w:val="24"/>
          <w:szCs w:val="24"/>
        </w:rPr>
        <w:t>олнению самостоятельной работы</w:t>
      </w:r>
    </w:p>
    <w:p w:rsidR="00953F83" w:rsidRPr="009D29B2" w:rsidRDefault="00953F83" w:rsidP="00953F83">
      <w:pPr>
        <w:rPr>
          <w:sz w:val="24"/>
          <w:szCs w:val="24"/>
        </w:rPr>
      </w:pPr>
      <w:bookmarkStart w:id="3" w:name="_Toc480457493"/>
    </w:p>
    <w:p w:rsidR="00953F83" w:rsidRPr="009D29B2" w:rsidRDefault="00953F83" w:rsidP="00953F83">
      <w:pPr>
        <w:rPr>
          <w:sz w:val="24"/>
          <w:szCs w:val="24"/>
          <w:lang w:val="x-none" w:eastAsia="x-none"/>
        </w:rPr>
        <w:sectPr w:rsidR="00953F83" w:rsidRPr="009D29B2" w:rsidSect="000B37EA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736E9" w:rsidRPr="00575176" w:rsidRDefault="00E97E01" w:rsidP="00575176">
      <w:pPr>
        <w:pStyle w:val="a9"/>
        <w:rPr>
          <w:rFonts w:ascii="Times New Roman" w:hAnsi="Times New Roman"/>
          <w:sz w:val="24"/>
          <w:szCs w:val="24"/>
        </w:rPr>
      </w:pPr>
      <w:bookmarkStart w:id="4" w:name="_Toc117163644"/>
      <w:r w:rsidRPr="00575176">
        <w:rPr>
          <w:rFonts w:ascii="Times New Roman" w:hAnsi="Times New Roman"/>
          <w:sz w:val="24"/>
          <w:szCs w:val="24"/>
        </w:rPr>
        <w:t>ТЕМАТИКА САМОСТОЯТЕЛЬНОЙ РАБОТЫ ПО УЧЕБНОЙ ДИСЦИПЛИНЕ</w:t>
      </w:r>
      <w:bookmarkEnd w:id="3"/>
      <w:bookmarkEnd w:id="4"/>
    </w:p>
    <w:p w:rsidR="00FC7EDE" w:rsidRPr="009D29B2" w:rsidRDefault="00FC7EDE" w:rsidP="00FC7EDE">
      <w:pPr>
        <w:rPr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5"/>
        <w:gridCol w:w="1832"/>
      </w:tblGrid>
      <w:tr w:rsidR="00A205D1" w:rsidRPr="009D29B2" w:rsidTr="00953F83">
        <w:tc>
          <w:tcPr>
            <w:tcW w:w="7795" w:type="dxa"/>
            <w:shd w:val="clear" w:color="auto" w:fill="auto"/>
            <w:vAlign w:val="center"/>
          </w:tcPr>
          <w:p w:rsidR="00A205D1" w:rsidRPr="009D29B2" w:rsidRDefault="007A7EDE" w:rsidP="00953F83">
            <w:pPr>
              <w:jc w:val="center"/>
              <w:rPr>
                <w:sz w:val="24"/>
                <w:szCs w:val="24"/>
              </w:rPr>
            </w:pPr>
            <w:r w:rsidRPr="009D29B2">
              <w:rPr>
                <w:sz w:val="24"/>
                <w:szCs w:val="24"/>
              </w:rPr>
              <w:t>Раздел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A205D1" w:rsidRPr="009D29B2" w:rsidRDefault="00A205D1" w:rsidP="00953F83">
            <w:pPr>
              <w:jc w:val="center"/>
              <w:rPr>
                <w:sz w:val="24"/>
                <w:szCs w:val="24"/>
              </w:rPr>
            </w:pPr>
            <w:r w:rsidRPr="009D29B2">
              <w:rPr>
                <w:sz w:val="24"/>
                <w:szCs w:val="24"/>
              </w:rPr>
              <w:t>Количество часов</w:t>
            </w:r>
          </w:p>
        </w:tc>
      </w:tr>
      <w:tr w:rsidR="00A205D1" w:rsidRPr="009D29B2" w:rsidTr="00953F83">
        <w:tc>
          <w:tcPr>
            <w:tcW w:w="7795" w:type="dxa"/>
            <w:shd w:val="clear" w:color="auto" w:fill="auto"/>
          </w:tcPr>
          <w:p w:rsidR="00A205D1" w:rsidRPr="009D29B2" w:rsidRDefault="00D574D8" w:rsidP="00953F83">
            <w:pPr>
              <w:jc w:val="both"/>
              <w:rPr>
                <w:sz w:val="24"/>
                <w:szCs w:val="24"/>
              </w:rPr>
            </w:pPr>
            <w:r w:rsidRPr="009D29B2">
              <w:rPr>
                <w:sz w:val="24"/>
                <w:szCs w:val="24"/>
              </w:rPr>
              <w:t xml:space="preserve">Радел 1. </w:t>
            </w:r>
            <w:r w:rsidR="005D7DF4" w:rsidRPr="009D29B2">
              <w:rPr>
                <w:sz w:val="24"/>
                <w:szCs w:val="24"/>
              </w:rPr>
              <w:t>Применение справочно-правовых информационных систем</w:t>
            </w:r>
            <w:r w:rsidR="00575176">
              <w:rPr>
                <w:sz w:val="24"/>
                <w:szCs w:val="24"/>
              </w:rPr>
              <w:t>.</w:t>
            </w:r>
            <w:r w:rsidR="00575176">
              <w:rPr>
                <w:sz w:val="24"/>
                <w:szCs w:val="24"/>
              </w:rPr>
              <w:br/>
            </w:r>
            <w:r w:rsidR="00575176" w:rsidRPr="000A1F8D">
              <w:rPr>
                <w:i/>
              </w:rPr>
              <w:t>Решение ситуационных задач. Поиск информации в СПС на заданную тему</w:t>
            </w:r>
          </w:p>
        </w:tc>
        <w:tc>
          <w:tcPr>
            <w:tcW w:w="1832" w:type="dxa"/>
            <w:shd w:val="clear" w:color="auto" w:fill="auto"/>
          </w:tcPr>
          <w:p w:rsidR="00A205D1" w:rsidRPr="009D29B2" w:rsidRDefault="00C7223E" w:rsidP="00953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205D1" w:rsidRPr="009D29B2" w:rsidTr="00953F83">
        <w:tc>
          <w:tcPr>
            <w:tcW w:w="7795" w:type="dxa"/>
            <w:shd w:val="clear" w:color="auto" w:fill="auto"/>
          </w:tcPr>
          <w:p w:rsidR="00A205D1" w:rsidRPr="009D29B2" w:rsidRDefault="00D574D8" w:rsidP="00575176">
            <w:pPr>
              <w:rPr>
                <w:sz w:val="24"/>
                <w:szCs w:val="24"/>
              </w:rPr>
            </w:pPr>
            <w:r w:rsidRPr="009D29B2">
              <w:rPr>
                <w:sz w:val="24"/>
                <w:szCs w:val="24"/>
              </w:rPr>
              <w:t xml:space="preserve">Раздел 2. </w:t>
            </w:r>
            <w:r w:rsidR="005D7DF4" w:rsidRPr="009D29B2">
              <w:rPr>
                <w:sz w:val="24"/>
                <w:szCs w:val="24"/>
              </w:rPr>
              <w:t xml:space="preserve">Практическое применение технологий MS </w:t>
            </w:r>
            <w:proofErr w:type="spellStart"/>
            <w:r w:rsidR="005D7DF4" w:rsidRPr="009D29B2">
              <w:rPr>
                <w:sz w:val="24"/>
                <w:szCs w:val="24"/>
              </w:rPr>
              <w:t>Office</w:t>
            </w:r>
            <w:proofErr w:type="spellEnd"/>
            <w:r w:rsidR="005D7DF4" w:rsidRPr="009D29B2">
              <w:rPr>
                <w:sz w:val="24"/>
                <w:szCs w:val="24"/>
              </w:rPr>
              <w:t xml:space="preserve"> </w:t>
            </w:r>
            <w:r w:rsidR="00575176">
              <w:rPr>
                <w:sz w:val="24"/>
                <w:szCs w:val="24"/>
              </w:rPr>
              <w:br/>
            </w:r>
            <w:r w:rsidR="00575176" w:rsidRPr="000A1F8D">
              <w:rPr>
                <w:i/>
              </w:rPr>
              <w:t xml:space="preserve">Разработка макета курсовой или дипломной работы в MS </w:t>
            </w:r>
            <w:proofErr w:type="spellStart"/>
            <w:r w:rsidR="00575176" w:rsidRPr="000A1F8D">
              <w:rPr>
                <w:i/>
              </w:rPr>
              <w:t>Word</w:t>
            </w:r>
            <w:proofErr w:type="spellEnd"/>
            <w:r w:rsidR="00575176" w:rsidRPr="000A1F8D">
              <w:rPr>
                <w:i/>
              </w:rPr>
              <w:t xml:space="preserve"> по индивидуальному заданию</w:t>
            </w:r>
            <w:r w:rsidR="00575176">
              <w:rPr>
                <w:i/>
              </w:rPr>
              <w:t>;</w:t>
            </w:r>
            <w:r w:rsidR="00575176">
              <w:rPr>
                <w:i/>
              </w:rPr>
              <w:br/>
            </w:r>
            <w:r w:rsidR="00575176" w:rsidRPr="000A1F8D">
              <w:rPr>
                <w:i/>
              </w:rPr>
              <w:t>Выполнение проекта, включающего в себя, создание таблицы, расчет различных величин, построение диаграммы</w:t>
            </w:r>
            <w:r w:rsidR="00575176">
              <w:rPr>
                <w:i/>
              </w:rPr>
              <w:t>;</w:t>
            </w:r>
            <w:r w:rsidR="00575176">
              <w:rPr>
                <w:i/>
              </w:rPr>
              <w:br/>
            </w:r>
            <w:r w:rsidR="00575176" w:rsidRPr="000A1F8D">
              <w:rPr>
                <w:i/>
              </w:rPr>
              <w:t>Разработка презентации по индивидуальному заданию: разработка структуры презентации, создание отдельных слайдов, настройка различных эффектов (анимация, звук, видео), контрольное тестирование всех объектов, оформление отчёта и подготовка публичной защиты проекта</w:t>
            </w:r>
            <w:r w:rsidR="00575176">
              <w:rPr>
                <w:i/>
              </w:rPr>
              <w:t>;</w:t>
            </w:r>
            <w:r w:rsidR="00575176">
              <w:rPr>
                <w:i/>
              </w:rPr>
              <w:br/>
            </w:r>
            <w:r w:rsidR="00575176" w:rsidRPr="00B22A34">
              <w:rPr>
                <w:i/>
              </w:rPr>
              <w:t>Разработка (проекта) базы данных по индивидуальному заданию: оформление отчёта и подготовка публичной защиты проекта.</w:t>
            </w:r>
          </w:p>
        </w:tc>
        <w:tc>
          <w:tcPr>
            <w:tcW w:w="1832" w:type="dxa"/>
            <w:shd w:val="clear" w:color="auto" w:fill="auto"/>
          </w:tcPr>
          <w:p w:rsidR="00A205D1" w:rsidRPr="009D29B2" w:rsidRDefault="00E759E1" w:rsidP="00C7223E">
            <w:pPr>
              <w:jc w:val="center"/>
              <w:rPr>
                <w:sz w:val="24"/>
                <w:szCs w:val="24"/>
              </w:rPr>
            </w:pPr>
            <w:r w:rsidRPr="009D29B2">
              <w:rPr>
                <w:sz w:val="24"/>
                <w:szCs w:val="24"/>
              </w:rPr>
              <w:t>1</w:t>
            </w:r>
            <w:r w:rsidR="00C7223E">
              <w:rPr>
                <w:sz w:val="24"/>
                <w:szCs w:val="24"/>
              </w:rPr>
              <w:t>7</w:t>
            </w:r>
          </w:p>
        </w:tc>
      </w:tr>
      <w:tr w:rsidR="00A205D1" w:rsidRPr="009D29B2" w:rsidTr="00953F83">
        <w:tc>
          <w:tcPr>
            <w:tcW w:w="7795" w:type="dxa"/>
            <w:shd w:val="clear" w:color="auto" w:fill="auto"/>
          </w:tcPr>
          <w:p w:rsidR="00A205D1" w:rsidRPr="009D29B2" w:rsidRDefault="00FC7EDE" w:rsidP="00575176">
            <w:pPr>
              <w:jc w:val="both"/>
              <w:rPr>
                <w:sz w:val="24"/>
                <w:szCs w:val="24"/>
              </w:rPr>
            </w:pPr>
            <w:r w:rsidRPr="009D29B2">
              <w:rPr>
                <w:sz w:val="24"/>
                <w:szCs w:val="24"/>
              </w:rPr>
              <w:t>Раздел 3. Поиск и размещение информации в глобальных и локальных сетях</w:t>
            </w:r>
            <w:r w:rsidR="00575176">
              <w:rPr>
                <w:sz w:val="24"/>
                <w:szCs w:val="24"/>
              </w:rPr>
              <w:br/>
            </w:r>
            <w:r w:rsidR="00575176" w:rsidRPr="000A1F8D">
              <w:rPr>
                <w:i/>
              </w:rPr>
              <w:t>Поиск информации в глобальной сети Интернет на заданную тему. Подготовка отчета о проделанной работе</w:t>
            </w:r>
            <w:r w:rsidR="00575176">
              <w:rPr>
                <w:i/>
              </w:rPr>
              <w:t>;</w:t>
            </w:r>
          </w:p>
        </w:tc>
        <w:tc>
          <w:tcPr>
            <w:tcW w:w="1832" w:type="dxa"/>
            <w:shd w:val="clear" w:color="auto" w:fill="auto"/>
          </w:tcPr>
          <w:p w:rsidR="00A205D1" w:rsidRPr="009D29B2" w:rsidRDefault="00953F83" w:rsidP="00953F83">
            <w:pPr>
              <w:jc w:val="center"/>
              <w:rPr>
                <w:sz w:val="24"/>
                <w:szCs w:val="24"/>
              </w:rPr>
            </w:pPr>
            <w:r w:rsidRPr="009D29B2">
              <w:rPr>
                <w:sz w:val="24"/>
                <w:szCs w:val="24"/>
              </w:rPr>
              <w:t>5</w:t>
            </w:r>
          </w:p>
        </w:tc>
      </w:tr>
      <w:tr w:rsidR="00A205D1" w:rsidRPr="009D29B2" w:rsidTr="00953F83">
        <w:tc>
          <w:tcPr>
            <w:tcW w:w="7795" w:type="dxa"/>
            <w:shd w:val="clear" w:color="auto" w:fill="auto"/>
          </w:tcPr>
          <w:p w:rsidR="00A205D1" w:rsidRPr="009D29B2" w:rsidRDefault="00D574D8" w:rsidP="00575176">
            <w:pPr>
              <w:rPr>
                <w:sz w:val="24"/>
                <w:szCs w:val="24"/>
              </w:rPr>
            </w:pPr>
            <w:r w:rsidRPr="009D29B2">
              <w:rPr>
                <w:sz w:val="24"/>
                <w:szCs w:val="24"/>
              </w:rPr>
              <w:t xml:space="preserve">Раздел 4. </w:t>
            </w:r>
            <w:r w:rsidR="00E759E1" w:rsidRPr="009D29B2">
              <w:rPr>
                <w:sz w:val="24"/>
                <w:szCs w:val="24"/>
              </w:rPr>
              <w:t>Применение профессионально ориентированных систем для сбора, хранения и обработки информации</w:t>
            </w:r>
            <w:r w:rsidR="00726180">
              <w:rPr>
                <w:i/>
              </w:rPr>
              <w:br/>
            </w:r>
            <w:r w:rsidR="00575176" w:rsidRPr="000A1F8D">
              <w:rPr>
                <w:i/>
              </w:rPr>
              <w:t>Выполнение проекта чертежа технологического оборудования</w:t>
            </w:r>
            <w:r w:rsidR="00575176">
              <w:rPr>
                <w:i/>
              </w:rPr>
              <w:t>;</w:t>
            </w:r>
            <w:r w:rsidR="00575176">
              <w:rPr>
                <w:i/>
              </w:rPr>
              <w:br/>
            </w:r>
            <w:r w:rsidR="00575176" w:rsidRPr="000A1F8D">
              <w:rPr>
                <w:i/>
              </w:rPr>
              <w:t>Выполнение проекта по специальности. Оформление отчёта и подготовка публичной защиты проекта</w:t>
            </w:r>
          </w:p>
        </w:tc>
        <w:tc>
          <w:tcPr>
            <w:tcW w:w="1832" w:type="dxa"/>
            <w:shd w:val="clear" w:color="auto" w:fill="auto"/>
          </w:tcPr>
          <w:p w:rsidR="00A205D1" w:rsidRPr="009D29B2" w:rsidRDefault="00953F83" w:rsidP="00953F83">
            <w:pPr>
              <w:jc w:val="center"/>
              <w:rPr>
                <w:sz w:val="24"/>
                <w:szCs w:val="24"/>
              </w:rPr>
            </w:pPr>
            <w:r w:rsidRPr="009D29B2">
              <w:rPr>
                <w:sz w:val="24"/>
                <w:szCs w:val="24"/>
              </w:rPr>
              <w:t>19</w:t>
            </w:r>
          </w:p>
        </w:tc>
      </w:tr>
      <w:tr w:rsidR="00D574D8" w:rsidRPr="009D29B2" w:rsidTr="00953F83">
        <w:tc>
          <w:tcPr>
            <w:tcW w:w="7795" w:type="dxa"/>
            <w:shd w:val="clear" w:color="auto" w:fill="auto"/>
          </w:tcPr>
          <w:p w:rsidR="00D574D8" w:rsidRPr="009D29B2" w:rsidRDefault="00D574D8" w:rsidP="00953F83">
            <w:pPr>
              <w:rPr>
                <w:sz w:val="24"/>
                <w:szCs w:val="24"/>
              </w:rPr>
            </w:pPr>
            <w:r w:rsidRPr="009D29B2">
              <w:rPr>
                <w:sz w:val="24"/>
                <w:szCs w:val="24"/>
              </w:rPr>
              <w:t>ИТОГО</w:t>
            </w:r>
          </w:p>
        </w:tc>
        <w:tc>
          <w:tcPr>
            <w:tcW w:w="1832" w:type="dxa"/>
            <w:shd w:val="clear" w:color="auto" w:fill="auto"/>
          </w:tcPr>
          <w:p w:rsidR="00D574D8" w:rsidRPr="009D29B2" w:rsidRDefault="00953F83" w:rsidP="00251FB2">
            <w:pPr>
              <w:jc w:val="center"/>
              <w:rPr>
                <w:sz w:val="24"/>
                <w:szCs w:val="24"/>
              </w:rPr>
            </w:pPr>
            <w:r w:rsidRPr="009D29B2">
              <w:rPr>
                <w:sz w:val="24"/>
                <w:szCs w:val="24"/>
              </w:rPr>
              <w:t>4</w:t>
            </w:r>
            <w:r w:rsidR="00251FB2">
              <w:rPr>
                <w:sz w:val="24"/>
                <w:szCs w:val="24"/>
              </w:rPr>
              <w:t>5</w:t>
            </w:r>
          </w:p>
        </w:tc>
      </w:tr>
    </w:tbl>
    <w:p w:rsidR="004F0552" w:rsidRPr="009D29B2" w:rsidRDefault="004F0552" w:rsidP="00D10A9C">
      <w:pPr>
        <w:jc w:val="both"/>
        <w:rPr>
          <w:sz w:val="24"/>
          <w:szCs w:val="24"/>
        </w:rPr>
      </w:pPr>
    </w:p>
    <w:p w:rsidR="00953F83" w:rsidRPr="009D29B2" w:rsidRDefault="00953F83" w:rsidP="003178E2">
      <w:pPr>
        <w:pStyle w:val="a9"/>
        <w:rPr>
          <w:sz w:val="24"/>
          <w:szCs w:val="24"/>
        </w:rPr>
        <w:sectPr w:rsidR="00953F83" w:rsidRPr="009D29B2" w:rsidSect="000B37EA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bookmarkStart w:id="5" w:name="_Toc480457494"/>
    </w:p>
    <w:p w:rsidR="00F10729" w:rsidRPr="00575176" w:rsidRDefault="00681125" w:rsidP="003178E2">
      <w:pPr>
        <w:pStyle w:val="a9"/>
        <w:rPr>
          <w:rFonts w:ascii="Times New Roman" w:hAnsi="Times New Roman"/>
          <w:sz w:val="24"/>
          <w:szCs w:val="24"/>
        </w:rPr>
      </w:pPr>
      <w:bookmarkStart w:id="6" w:name="_Toc117163645"/>
      <w:r w:rsidRPr="00575176">
        <w:rPr>
          <w:rFonts w:ascii="Times New Roman" w:hAnsi="Times New Roman"/>
          <w:sz w:val="24"/>
          <w:szCs w:val="24"/>
        </w:rPr>
        <w:t>ЗАДАНИЯ ДЛЯ САМОСТОЯТЕЛЬНОЙ РАБОТЫ</w:t>
      </w:r>
      <w:bookmarkEnd w:id="5"/>
      <w:bookmarkEnd w:id="6"/>
    </w:p>
    <w:p w:rsidR="004F0552" w:rsidRPr="009D29B2" w:rsidRDefault="004F0552" w:rsidP="004F0552">
      <w:pPr>
        <w:rPr>
          <w:sz w:val="24"/>
          <w:szCs w:val="24"/>
          <w:lang w:eastAsia="x-none"/>
        </w:rPr>
      </w:pPr>
    </w:p>
    <w:p w:rsidR="00F10729" w:rsidRPr="009D29B2" w:rsidRDefault="00884A45" w:rsidP="00D10A9C">
      <w:pPr>
        <w:spacing w:line="276" w:lineRule="auto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Т</w:t>
      </w:r>
      <w:r w:rsidR="00F10729" w:rsidRPr="009D29B2">
        <w:rPr>
          <w:sz w:val="24"/>
          <w:szCs w:val="24"/>
        </w:rPr>
        <w:t>ема</w:t>
      </w:r>
      <w:r w:rsidR="00032B1E" w:rsidRPr="009D29B2">
        <w:rPr>
          <w:sz w:val="24"/>
          <w:szCs w:val="24"/>
        </w:rPr>
        <w:t>, з</w:t>
      </w:r>
      <w:r w:rsidR="00F10729" w:rsidRPr="009D29B2">
        <w:rPr>
          <w:sz w:val="24"/>
          <w:szCs w:val="24"/>
        </w:rPr>
        <w:t>адание</w:t>
      </w:r>
      <w:r w:rsidR="00032B1E" w:rsidRPr="009D29B2">
        <w:rPr>
          <w:sz w:val="24"/>
          <w:szCs w:val="24"/>
        </w:rPr>
        <w:t>, ф</w:t>
      </w:r>
      <w:r w:rsidR="00F10729" w:rsidRPr="009D29B2">
        <w:rPr>
          <w:sz w:val="24"/>
          <w:szCs w:val="24"/>
        </w:rPr>
        <w:t>орма представления задания</w:t>
      </w:r>
    </w:p>
    <w:p w:rsidR="004F0552" w:rsidRPr="009D29B2" w:rsidRDefault="004F0552" w:rsidP="004F0552">
      <w:pPr>
        <w:autoSpaceDE w:val="0"/>
        <w:autoSpaceDN w:val="0"/>
        <w:adjustRightInd w:val="0"/>
        <w:rPr>
          <w:i/>
          <w:sz w:val="24"/>
          <w:szCs w:val="24"/>
        </w:rPr>
      </w:pPr>
      <w:r w:rsidRPr="009D29B2">
        <w:rPr>
          <w:i/>
          <w:sz w:val="24"/>
          <w:szCs w:val="24"/>
        </w:rPr>
        <w:t>Радел 1. Применение справочно-правовых информационных систем</w:t>
      </w:r>
    </w:p>
    <w:p w:rsidR="004F0552" w:rsidRPr="009D29B2" w:rsidRDefault="004F0552" w:rsidP="004F0552">
      <w:pPr>
        <w:spacing w:line="276" w:lineRule="auto"/>
        <w:jc w:val="both"/>
        <w:rPr>
          <w:bCs/>
          <w:sz w:val="24"/>
          <w:szCs w:val="24"/>
        </w:rPr>
      </w:pPr>
      <w:r w:rsidRPr="009D29B2">
        <w:rPr>
          <w:bCs/>
          <w:sz w:val="24"/>
          <w:szCs w:val="24"/>
        </w:rPr>
        <w:t xml:space="preserve">Самостоятельная работа № 1 </w:t>
      </w:r>
    </w:p>
    <w:p w:rsidR="004F0552" w:rsidRPr="009D29B2" w:rsidRDefault="004F0552" w:rsidP="00BF3209">
      <w:pPr>
        <w:pStyle w:val="af1"/>
        <w:numPr>
          <w:ilvl w:val="0"/>
          <w:numId w:val="39"/>
        </w:numPr>
        <w:autoSpaceDE w:val="0"/>
        <w:autoSpaceDN w:val="0"/>
        <w:adjustRightInd w:val="0"/>
        <w:rPr>
          <w:sz w:val="24"/>
          <w:szCs w:val="24"/>
        </w:rPr>
      </w:pPr>
      <w:r w:rsidRPr="009D29B2">
        <w:rPr>
          <w:sz w:val="24"/>
          <w:szCs w:val="24"/>
        </w:rPr>
        <w:t xml:space="preserve">Подготовка сообщений, докладов, рефератов </w:t>
      </w:r>
    </w:p>
    <w:p w:rsidR="00BF3209" w:rsidRPr="009D29B2" w:rsidRDefault="00BF3209" w:rsidP="00BF3209">
      <w:pPr>
        <w:pStyle w:val="af1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Выполнение заданий по поиску в СПС Консультант по специальности</w:t>
      </w:r>
    </w:p>
    <w:p w:rsidR="00BF3209" w:rsidRPr="009D29B2" w:rsidRDefault="00BF3209" w:rsidP="00BF3209">
      <w:pPr>
        <w:pStyle w:val="af1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Выполнение заданий по поиску в СПС Гарант по специальности</w:t>
      </w:r>
    </w:p>
    <w:p w:rsidR="004F0552" w:rsidRPr="009D29B2" w:rsidRDefault="004F0552" w:rsidP="004F0552">
      <w:pPr>
        <w:autoSpaceDE w:val="0"/>
        <w:autoSpaceDN w:val="0"/>
        <w:adjustRightInd w:val="0"/>
        <w:rPr>
          <w:sz w:val="24"/>
          <w:szCs w:val="24"/>
        </w:rPr>
      </w:pPr>
    </w:p>
    <w:p w:rsidR="004F0552" w:rsidRPr="009D29B2" w:rsidRDefault="004F0552" w:rsidP="004F0552">
      <w:pPr>
        <w:autoSpaceDE w:val="0"/>
        <w:autoSpaceDN w:val="0"/>
        <w:adjustRightInd w:val="0"/>
        <w:rPr>
          <w:i/>
          <w:sz w:val="24"/>
          <w:szCs w:val="24"/>
        </w:rPr>
      </w:pPr>
      <w:r w:rsidRPr="009D29B2">
        <w:rPr>
          <w:i/>
          <w:sz w:val="24"/>
          <w:szCs w:val="24"/>
        </w:rPr>
        <w:t xml:space="preserve">Раздел 2. Практическое применение технологий MS </w:t>
      </w:r>
      <w:proofErr w:type="spellStart"/>
      <w:r w:rsidRPr="009D29B2">
        <w:rPr>
          <w:i/>
          <w:sz w:val="24"/>
          <w:szCs w:val="24"/>
        </w:rPr>
        <w:t>Office</w:t>
      </w:r>
      <w:proofErr w:type="spellEnd"/>
      <w:r w:rsidRPr="009D29B2">
        <w:rPr>
          <w:i/>
          <w:sz w:val="24"/>
          <w:szCs w:val="24"/>
        </w:rPr>
        <w:t xml:space="preserve"> </w:t>
      </w:r>
    </w:p>
    <w:p w:rsidR="004F0552" w:rsidRPr="009D29B2" w:rsidRDefault="004F0552" w:rsidP="004F0552">
      <w:pPr>
        <w:spacing w:line="276" w:lineRule="auto"/>
        <w:jc w:val="both"/>
        <w:rPr>
          <w:bCs/>
          <w:sz w:val="24"/>
          <w:szCs w:val="24"/>
        </w:rPr>
      </w:pPr>
      <w:r w:rsidRPr="009D29B2">
        <w:rPr>
          <w:bCs/>
          <w:sz w:val="24"/>
          <w:szCs w:val="24"/>
        </w:rPr>
        <w:t xml:space="preserve">Самостоятельная работа № 2 </w:t>
      </w:r>
    </w:p>
    <w:p w:rsidR="004F0552" w:rsidRPr="009D29B2" w:rsidRDefault="004F0552" w:rsidP="00BF3209">
      <w:pPr>
        <w:pStyle w:val="af1"/>
        <w:numPr>
          <w:ilvl w:val="0"/>
          <w:numId w:val="38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9D29B2">
        <w:rPr>
          <w:sz w:val="24"/>
          <w:szCs w:val="24"/>
        </w:rPr>
        <w:t>Подготовка сообщений, докладов, рефератов</w:t>
      </w:r>
      <w:r w:rsidRPr="009D29B2">
        <w:rPr>
          <w:i/>
          <w:sz w:val="24"/>
          <w:szCs w:val="24"/>
        </w:rPr>
        <w:t xml:space="preserve"> </w:t>
      </w:r>
    </w:p>
    <w:p w:rsidR="00BF3209" w:rsidRPr="009D29B2" w:rsidRDefault="00E759E1" w:rsidP="00BF3209">
      <w:pPr>
        <w:pStyle w:val="af1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Разработка макета курсовой или дипломной работы в MS </w:t>
      </w:r>
      <w:proofErr w:type="spellStart"/>
      <w:r w:rsidRPr="009D29B2">
        <w:rPr>
          <w:sz w:val="24"/>
          <w:szCs w:val="24"/>
        </w:rPr>
        <w:t>Word</w:t>
      </w:r>
      <w:proofErr w:type="spellEnd"/>
      <w:r w:rsidRPr="009D29B2">
        <w:rPr>
          <w:sz w:val="24"/>
          <w:szCs w:val="24"/>
        </w:rPr>
        <w:t xml:space="preserve"> по индивидуальному заданию</w:t>
      </w:r>
      <w:r w:rsidR="00BF3209" w:rsidRPr="009D29B2">
        <w:rPr>
          <w:sz w:val="24"/>
          <w:szCs w:val="24"/>
        </w:rPr>
        <w:t>.</w:t>
      </w:r>
    </w:p>
    <w:p w:rsidR="00E759E1" w:rsidRPr="009D29B2" w:rsidRDefault="00E759E1" w:rsidP="00BF3209">
      <w:pPr>
        <w:pStyle w:val="af1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Выполнение проекта, включающего в себя, создание таблицы, расчет различных величин, построение диаграммы. Подготовка публичной защиты проекта.</w:t>
      </w:r>
    </w:p>
    <w:p w:rsidR="00E97E01" w:rsidRPr="009D29B2" w:rsidRDefault="00E759E1" w:rsidP="00BF3209">
      <w:pPr>
        <w:pStyle w:val="af1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Разработка презентации по индивидуальному заданию: разработка структуры презентации, создание отдельных слайдов, настройка различных эффектов (анимация, звук, видео), контрольное тестирование всех объектов, оформление отчёта и подготовка публичной защиты проекта</w:t>
      </w:r>
    </w:p>
    <w:p w:rsidR="00953F83" w:rsidRPr="009D29B2" w:rsidRDefault="00953F83" w:rsidP="00BF3209">
      <w:pPr>
        <w:pStyle w:val="af1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Разработка (проекта) базы данных по индивидуальному заданию: оформление отчёта и подготовка публичной защиты проекта.</w:t>
      </w:r>
    </w:p>
    <w:p w:rsidR="00BF3209" w:rsidRPr="009D29B2" w:rsidRDefault="00BF3209" w:rsidP="004F0552">
      <w:pPr>
        <w:autoSpaceDE w:val="0"/>
        <w:autoSpaceDN w:val="0"/>
        <w:adjustRightInd w:val="0"/>
        <w:rPr>
          <w:sz w:val="24"/>
          <w:szCs w:val="24"/>
        </w:rPr>
      </w:pPr>
    </w:p>
    <w:p w:rsidR="004F0552" w:rsidRPr="009D29B2" w:rsidRDefault="004F0552" w:rsidP="004F0552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4F0552" w:rsidRPr="009D29B2" w:rsidRDefault="004F0552" w:rsidP="004F0552">
      <w:pPr>
        <w:autoSpaceDE w:val="0"/>
        <w:autoSpaceDN w:val="0"/>
        <w:adjustRightInd w:val="0"/>
        <w:rPr>
          <w:i/>
          <w:sz w:val="24"/>
          <w:szCs w:val="24"/>
        </w:rPr>
      </w:pPr>
      <w:r w:rsidRPr="009D29B2">
        <w:rPr>
          <w:i/>
          <w:sz w:val="24"/>
          <w:szCs w:val="24"/>
        </w:rPr>
        <w:t>Раздел 3. Поиск и размещение информации в глобальных и локальных сетях</w:t>
      </w:r>
    </w:p>
    <w:p w:rsidR="004F0552" w:rsidRPr="009D29B2" w:rsidRDefault="004F0552" w:rsidP="004F0552">
      <w:pPr>
        <w:spacing w:line="276" w:lineRule="auto"/>
        <w:jc w:val="both"/>
        <w:rPr>
          <w:bCs/>
          <w:sz w:val="24"/>
          <w:szCs w:val="24"/>
        </w:rPr>
      </w:pPr>
      <w:r w:rsidRPr="009D29B2">
        <w:rPr>
          <w:bCs/>
          <w:sz w:val="24"/>
          <w:szCs w:val="24"/>
        </w:rPr>
        <w:t xml:space="preserve">Самостоятельная работа № 3 </w:t>
      </w:r>
    </w:p>
    <w:p w:rsidR="004F0552" w:rsidRPr="009D29B2" w:rsidRDefault="004F0552" w:rsidP="00BF3209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9D29B2">
        <w:rPr>
          <w:sz w:val="24"/>
          <w:szCs w:val="24"/>
        </w:rPr>
        <w:t>Подготовка сообщений, докладов, рефератов</w:t>
      </w:r>
      <w:r w:rsidRPr="009D29B2">
        <w:rPr>
          <w:i/>
          <w:sz w:val="24"/>
          <w:szCs w:val="24"/>
        </w:rPr>
        <w:t xml:space="preserve"> </w:t>
      </w:r>
    </w:p>
    <w:p w:rsidR="00E97E01" w:rsidRPr="009D29B2" w:rsidRDefault="00E759E1" w:rsidP="00E97E01">
      <w:pPr>
        <w:pStyle w:val="af1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Поиск информации в глобальной сети Интернет на заданную тему. Подготовка отчета о проделанной работе</w:t>
      </w:r>
      <w:r w:rsidR="00E97E01" w:rsidRPr="009D29B2">
        <w:rPr>
          <w:sz w:val="24"/>
          <w:szCs w:val="24"/>
        </w:rPr>
        <w:t>.</w:t>
      </w:r>
    </w:p>
    <w:p w:rsidR="004F0552" w:rsidRPr="009D29B2" w:rsidRDefault="004F0552" w:rsidP="004F0552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4F0552" w:rsidRPr="009D29B2" w:rsidRDefault="00E759E1" w:rsidP="004F0552">
      <w:pPr>
        <w:autoSpaceDE w:val="0"/>
        <w:autoSpaceDN w:val="0"/>
        <w:adjustRightInd w:val="0"/>
        <w:rPr>
          <w:i/>
          <w:sz w:val="24"/>
          <w:szCs w:val="24"/>
        </w:rPr>
      </w:pPr>
      <w:r w:rsidRPr="009D29B2">
        <w:rPr>
          <w:i/>
          <w:sz w:val="24"/>
          <w:szCs w:val="24"/>
        </w:rPr>
        <w:t xml:space="preserve">Раздел 4. </w:t>
      </w:r>
      <w:r w:rsidR="00726180" w:rsidRPr="00726180">
        <w:rPr>
          <w:i/>
          <w:sz w:val="24"/>
          <w:szCs w:val="24"/>
        </w:rPr>
        <w:t>Применение профессионально ориентированных систем для сбора, хранения и обработки информации</w:t>
      </w:r>
      <w:r w:rsidR="00726180">
        <w:rPr>
          <w:i/>
          <w:sz w:val="24"/>
          <w:szCs w:val="24"/>
        </w:rPr>
        <w:t>.</w:t>
      </w:r>
    </w:p>
    <w:p w:rsidR="004F0552" w:rsidRPr="009D29B2" w:rsidRDefault="004F0552" w:rsidP="004F0552">
      <w:pPr>
        <w:spacing w:line="276" w:lineRule="auto"/>
        <w:jc w:val="both"/>
        <w:rPr>
          <w:bCs/>
          <w:sz w:val="24"/>
          <w:szCs w:val="24"/>
        </w:rPr>
      </w:pPr>
      <w:r w:rsidRPr="009D29B2">
        <w:rPr>
          <w:bCs/>
          <w:sz w:val="24"/>
          <w:szCs w:val="24"/>
        </w:rPr>
        <w:t>Самостоятельная работа № 4</w:t>
      </w:r>
    </w:p>
    <w:p w:rsidR="004F0552" w:rsidRPr="009D29B2" w:rsidRDefault="004F0552" w:rsidP="00BF3209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9D29B2">
        <w:rPr>
          <w:sz w:val="24"/>
          <w:szCs w:val="24"/>
        </w:rPr>
        <w:t xml:space="preserve">Подготовка сообщений, докладов, рефератов </w:t>
      </w:r>
    </w:p>
    <w:p w:rsidR="00E759E1" w:rsidRPr="009D29B2" w:rsidRDefault="00E759E1" w:rsidP="00BF3209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9D29B2">
        <w:rPr>
          <w:sz w:val="24"/>
          <w:szCs w:val="24"/>
        </w:rPr>
        <w:t>Выполнение проекта чертежа технологического оборудования.</w:t>
      </w:r>
    </w:p>
    <w:p w:rsidR="00E759E1" w:rsidRPr="009D29B2" w:rsidRDefault="00E759E1" w:rsidP="00BF3209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9D29B2">
        <w:rPr>
          <w:sz w:val="24"/>
          <w:szCs w:val="24"/>
        </w:rPr>
        <w:t>Выполнение проекта по спе</w:t>
      </w:r>
      <w:r w:rsidR="00953F83" w:rsidRPr="009D29B2">
        <w:rPr>
          <w:sz w:val="24"/>
          <w:szCs w:val="24"/>
        </w:rPr>
        <w:t>циальности.</w:t>
      </w:r>
    </w:p>
    <w:p w:rsidR="00BF3209" w:rsidRPr="009D29B2" w:rsidRDefault="00E759E1" w:rsidP="00BF3209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9D29B2">
        <w:rPr>
          <w:sz w:val="24"/>
          <w:szCs w:val="24"/>
        </w:rPr>
        <w:t>Оформление отчёта и подготовка публичной защиты проекта.</w:t>
      </w:r>
    </w:p>
    <w:p w:rsidR="004F0552" w:rsidRPr="009D29B2" w:rsidRDefault="004F0552" w:rsidP="004F0552">
      <w:pPr>
        <w:autoSpaceDE w:val="0"/>
        <w:autoSpaceDN w:val="0"/>
        <w:adjustRightInd w:val="0"/>
        <w:rPr>
          <w:sz w:val="24"/>
          <w:szCs w:val="24"/>
        </w:rPr>
      </w:pPr>
    </w:p>
    <w:p w:rsidR="00192E20" w:rsidRPr="009D29B2" w:rsidRDefault="00192E20" w:rsidP="00192E20">
      <w:pPr>
        <w:rPr>
          <w:sz w:val="24"/>
          <w:szCs w:val="24"/>
        </w:rPr>
      </w:pPr>
    </w:p>
    <w:p w:rsidR="00953F83" w:rsidRPr="009D29B2" w:rsidRDefault="00953F83" w:rsidP="00192E20">
      <w:pPr>
        <w:rPr>
          <w:sz w:val="24"/>
          <w:szCs w:val="24"/>
        </w:rPr>
        <w:sectPr w:rsidR="00953F83" w:rsidRPr="009D29B2" w:rsidSect="000B37EA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12F26" w:rsidRPr="00575176" w:rsidRDefault="00681125" w:rsidP="00D005F0">
      <w:pPr>
        <w:pStyle w:val="a9"/>
        <w:rPr>
          <w:rFonts w:ascii="Times New Roman" w:hAnsi="Times New Roman"/>
          <w:sz w:val="24"/>
          <w:szCs w:val="24"/>
        </w:rPr>
      </w:pPr>
      <w:bookmarkStart w:id="7" w:name="_Toc480457495"/>
      <w:bookmarkStart w:id="8" w:name="_Toc117163646"/>
      <w:r w:rsidRPr="00575176">
        <w:rPr>
          <w:rFonts w:ascii="Times New Roman" w:hAnsi="Times New Roman"/>
          <w:sz w:val="24"/>
          <w:szCs w:val="24"/>
        </w:rPr>
        <w:t>МЕТОДИЧЕСКИЕ РЕКОМЕНДАЦИИ</w:t>
      </w:r>
      <w:bookmarkEnd w:id="8"/>
      <w:r w:rsidRPr="00575176">
        <w:rPr>
          <w:rFonts w:ascii="Times New Roman" w:hAnsi="Times New Roman"/>
          <w:sz w:val="24"/>
          <w:szCs w:val="24"/>
        </w:rPr>
        <w:t xml:space="preserve"> </w:t>
      </w:r>
    </w:p>
    <w:p w:rsidR="005C319D" w:rsidRPr="005C319D" w:rsidRDefault="005C319D" w:rsidP="005C319D">
      <w:pPr>
        <w:rPr>
          <w:lang w:val="x-none" w:eastAsia="x-none"/>
        </w:rPr>
      </w:pPr>
    </w:p>
    <w:p w:rsidR="008673F8" w:rsidRPr="009D29B2" w:rsidRDefault="008673F8" w:rsidP="008673F8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Самостоятельные работы выполняются индивидуально на домашнем компьютере или в к</w:t>
      </w:r>
      <w:r w:rsidR="00192E20" w:rsidRPr="009D29B2">
        <w:rPr>
          <w:sz w:val="24"/>
          <w:szCs w:val="24"/>
        </w:rPr>
        <w:t xml:space="preserve">омпьютерном классе в свободное </w:t>
      </w:r>
      <w:r w:rsidRPr="009D29B2">
        <w:rPr>
          <w:sz w:val="24"/>
          <w:szCs w:val="24"/>
        </w:rPr>
        <w:t xml:space="preserve">от занятий время. </w:t>
      </w:r>
    </w:p>
    <w:p w:rsidR="008673F8" w:rsidRPr="009D29B2" w:rsidRDefault="008673F8" w:rsidP="008673F8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Студент обязан:</w:t>
      </w:r>
    </w:p>
    <w:p w:rsidR="008673F8" w:rsidRPr="009D29B2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перед выполнением самостоятельной работы, повторить теоретический материал, пройденный на аудиторных занятиях;</w:t>
      </w:r>
    </w:p>
    <w:p w:rsidR="008673F8" w:rsidRPr="009D29B2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выполнить работу согласно заданию;</w:t>
      </w:r>
    </w:p>
    <w:p w:rsidR="008673F8" w:rsidRPr="009D29B2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по каждой самостоятельной работе представить преподавателю отчет в виде результирующего файла на внешнем носителе;</w:t>
      </w:r>
    </w:p>
    <w:p w:rsidR="008673F8" w:rsidRPr="009D29B2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ответить на поставленные вопросы. </w:t>
      </w:r>
    </w:p>
    <w:p w:rsidR="008673F8" w:rsidRPr="009D29B2" w:rsidRDefault="008673F8" w:rsidP="008673F8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При выполнении самостоятельных работ студент должен сам принять решение об оптимальном использовании возможностей программного обеспечения. Если по ходу выполнения самостоятельной работы у студентов возникают вопросы и затруднения, он может консультироваться у преподавателя. Каждая работа оценивается по пятибалльной системе. Критерии оценки приведены в конце методических рекомендаций.</w:t>
      </w:r>
    </w:p>
    <w:p w:rsidR="004E0830" w:rsidRPr="009D29B2" w:rsidRDefault="004E0830" w:rsidP="004E0830">
      <w:pPr>
        <w:widowControl w:val="0"/>
        <w:tabs>
          <w:tab w:val="left" w:pos="284"/>
          <w:tab w:val="left" w:pos="851"/>
        </w:tabs>
        <w:jc w:val="center"/>
        <w:rPr>
          <w:b/>
          <w:bCs/>
          <w:caps/>
          <w:sz w:val="24"/>
          <w:szCs w:val="24"/>
        </w:rPr>
      </w:pPr>
    </w:p>
    <w:p w:rsidR="004E0830" w:rsidRPr="009D29B2" w:rsidRDefault="004E0830" w:rsidP="004E0830">
      <w:pPr>
        <w:widowControl w:val="0"/>
        <w:tabs>
          <w:tab w:val="left" w:pos="284"/>
          <w:tab w:val="left" w:pos="851"/>
        </w:tabs>
        <w:jc w:val="center"/>
        <w:rPr>
          <w:b/>
          <w:bCs/>
          <w:i/>
          <w:caps/>
          <w:sz w:val="24"/>
          <w:szCs w:val="24"/>
        </w:rPr>
      </w:pPr>
      <w:r w:rsidRPr="009D29B2">
        <w:rPr>
          <w:b/>
          <w:bCs/>
          <w:i/>
          <w:caps/>
          <w:sz w:val="24"/>
          <w:szCs w:val="24"/>
        </w:rPr>
        <w:t>Методические рекомендации по подготовке доклада</w:t>
      </w:r>
    </w:p>
    <w:p w:rsidR="004E0830" w:rsidRPr="009D29B2" w:rsidRDefault="004E0830" w:rsidP="005C319D">
      <w:pPr>
        <w:widowControl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Доклад – это развернутое устное сообщение на какую-либо тему, сделанное публично. Он является разновидно</w:t>
      </w:r>
      <w:r w:rsidRPr="009D29B2">
        <w:rPr>
          <w:sz w:val="24"/>
          <w:szCs w:val="24"/>
        </w:rPr>
        <w:softHyphen/>
        <w:t>стью самостоятельной научной работы обучающегося, часто применяется на семинарах.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Материал по теме часто собирается из нескольких достоверных источников (учебники, научная литература). Обучающийся должен проанализировать его, выделить наиболее важные факты, обобщить и написать текст доклада, выдержанный в научном стиле.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На выступление каждому докладчику выделяется не более 15 минут. Во время доклада студент может использовать наглядный материал (таблицы, графики, иллюстрации и т.д.). По окончании доклада присутствующие могут задать докладчику вопросы, обсудить некоторые моменты сообщения.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Работая над докладом, обучающийся закрепляет полученный на лекциях материал, приобретает научно-исследовательские умения, а также приобретает опыт публичного выступления.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  <w:u w:val="single"/>
        </w:rPr>
      </w:pPr>
      <w:r w:rsidRPr="009D29B2">
        <w:rPr>
          <w:sz w:val="24"/>
          <w:szCs w:val="24"/>
          <w:u w:val="single"/>
        </w:rPr>
        <w:t>Этапы подготовки доклада: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1. Определение цели доклада.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2. Подбор необходимого материала, определяющего содержание доклада.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3. Составление плана доклада, распределение собранного материала в необходимой логической последовательности.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4. Общее знакомство с литературой и выделение среди источников главного.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5. Уточнение плана, отбор материала к каждому пункту плана.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6. Композиционное оформление доклада.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7. Заучивание, запоминание текста доклада, подготовки тезисов выступления.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8. Выступление с докладом.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9. Обсуждение доклада.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10. Оценивание доклада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i/>
          <w:iCs/>
          <w:sz w:val="24"/>
          <w:szCs w:val="24"/>
          <w:u w:val="single"/>
        </w:rPr>
        <w:t>Композиционное оформление доклада</w:t>
      </w:r>
      <w:r w:rsidRPr="009D29B2">
        <w:rPr>
          <w:sz w:val="24"/>
          <w:szCs w:val="24"/>
        </w:rPr>
        <w:t xml:space="preserve"> 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изложение (опровержение), заключение.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Вступление помогает обеспечить успех выступления по любой тематике.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Вступление должно содержать:</w:t>
      </w:r>
    </w:p>
    <w:p w:rsidR="004E0830" w:rsidRPr="009D29B2" w:rsidRDefault="004E0830" w:rsidP="005C319D">
      <w:pPr>
        <w:pStyle w:val="msolistparagraph0"/>
        <w:widowControl w:val="0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29B2">
        <w:rPr>
          <w:rFonts w:ascii="Times New Roman" w:hAnsi="Times New Roman" w:cs="Times New Roman"/>
          <w:sz w:val="24"/>
          <w:szCs w:val="24"/>
        </w:rPr>
        <w:t>- название доклада;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jc w:val="both"/>
        <w:rPr>
          <w:sz w:val="24"/>
          <w:szCs w:val="24"/>
        </w:rPr>
      </w:pPr>
      <w:r w:rsidRPr="009D29B2">
        <w:rPr>
          <w:sz w:val="24"/>
          <w:szCs w:val="24"/>
        </w:rPr>
        <w:t>- сообщение основной идеи;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jc w:val="both"/>
        <w:rPr>
          <w:sz w:val="24"/>
          <w:szCs w:val="24"/>
        </w:rPr>
      </w:pPr>
      <w:r w:rsidRPr="009D29B2">
        <w:rPr>
          <w:sz w:val="24"/>
          <w:szCs w:val="24"/>
        </w:rPr>
        <w:t>- современную оценку предмета изложения;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jc w:val="both"/>
        <w:rPr>
          <w:sz w:val="24"/>
          <w:szCs w:val="24"/>
        </w:rPr>
      </w:pPr>
      <w:r w:rsidRPr="009D29B2">
        <w:rPr>
          <w:sz w:val="24"/>
          <w:szCs w:val="24"/>
        </w:rPr>
        <w:t>- краткое перечисление рассматриваемых вопросов;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jc w:val="both"/>
        <w:rPr>
          <w:sz w:val="24"/>
          <w:szCs w:val="24"/>
        </w:rPr>
      </w:pPr>
      <w:r w:rsidRPr="009D29B2">
        <w:rPr>
          <w:sz w:val="24"/>
          <w:szCs w:val="24"/>
        </w:rPr>
        <w:t>- интересную для слушателей форму изложения;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jc w:val="both"/>
        <w:rPr>
          <w:sz w:val="24"/>
          <w:szCs w:val="24"/>
        </w:rPr>
      </w:pPr>
      <w:r w:rsidRPr="009D29B2">
        <w:rPr>
          <w:sz w:val="24"/>
          <w:szCs w:val="24"/>
        </w:rPr>
        <w:t>- акцентирование оригинальности подхода.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  <w:lang w:eastAsia="en-US"/>
        </w:rPr>
      </w:pPr>
      <w:r w:rsidRPr="009D29B2">
        <w:rPr>
          <w:sz w:val="24"/>
          <w:szCs w:val="24"/>
        </w:rPr>
        <w:t>Выступление состоит из следующих частей: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  <w:u w:val="single"/>
        </w:rPr>
        <w:t>Основная часть</w:t>
      </w:r>
      <w:r w:rsidRPr="009D29B2">
        <w:rPr>
          <w:sz w:val="24"/>
          <w:szCs w:val="24"/>
        </w:rPr>
        <w:t>, в которой выступающий должен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</w:t>
      </w:r>
    </w:p>
    <w:p w:rsidR="004E0830" w:rsidRPr="009D29B2" w:rsidRDefault="004E0830" w:rsidP="005C319D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  <w:u w:val="single"/>
        </w:rPr>
        <w:t>Заключение</w:t>
      </w:r>
      <w:r w:rsidRPr="009D29B2">
        <w:rPr>
          <w:sz w:val="24"/>
          <w:szCs w:val="24"/>
        </w:rPr>
        <w:t xml:space="preserve"> - это чёткое обобщение и краткие выводы по излагаемой теме.</w:t>
      </w:r>
    </w:p>
    <w:p w:rsidR="004E0830" w:rsidRPr="00C10F2F" w:rsidRDefault="004E0830" w:rsidP="00C10F2F">
      <w:pPr>
        <w:ind w:firstLine="709"/>
        <w:rPr>
          <w:i/>
          <w:sz w:val="24"/>
        </w:rPr>
      </w:pPr>
      <w:r w:rsidRPr="00C10F2F">
        <w:rPr>
          <w:i/>
          <w:sz w:val="24"/>
        </w:rPr>
        <w:t>Содержание и оформление разделов доклада</w:t>
      </w:r>
      <w:r w:rsidR="009D29B2" w:rsidRPr="00C10F2F">
        <w:rPr>
          <w:i/>
          <w:sz w:val="24"/>
        </w:rPr>
        <w:t xml:space="preserve"> </w:t>
      </w:r>
    </w:p>
    <w:p w:rsidR="004E0830" w:rsidRPr="00C10F2F" w:rsidRDefault="004E0830" w:rsidP="00C10F2F">
      <w:pPr>
        <w:ind w:firstLine="709"/>
        <w:rPr>
          <w:sz w:val="24"/>
        </w:rPr>
      </w:pPr>
      <w:r w:rsidRPr="00C10F2F">
        <w:rPr>
          <w:b/>
          <w:bCs/>
          <w:i/>
          <w:sz w:val="24"/>
        </w:rPr>
        <w:t>Титульный лист.</w:t>
      </w:r>
      <w:r w:rsidR="009D29B2" w:rsidRPr="00C10F2F">
        <w:rPr>
          <w:sz w:val="24"/>
        </w:rPr>
        <w:t xml:space="preserve"> </w:t>
      </w:r>
      <w:r w:rsidRPr="00C10F2F">
        <w:rPr>
          <w:sz w:val="24"/>
        </w:rPr>
        <w:t>Является первой страницей доклада и заполняется по строго определенным правилам (Приложение 1).</w:t>
      </w:r>
    </w:p>
    <w:p w:rsidR="004E0830" w:rsidRPr="00C10F2F" w:rsidRDefault="004E0830" w:rsidP="00C10F2F">
      <w:pPr>
        <w:ind w:firstLine="709"/>
        <w:rPr>
          <w:sz w:val="24"/>
        </w:rPr>
      </w:pPr>
      <w:r w:rsidRPr="00C10F2F">
        <w:rPr>
          <w:sz w:val="24"/>
        </w:rPr>
        <w:t>В верхнем поле указывается</w:t>
      </w:r>
      <w:r w:rsidR="009D29B2" w:rsidRPr="00C10F2F">
        <w:rPr>
          <w:sz w:val="24"/>
        </w:rPr>
        <w:t xml:space="preserve"> </w:t>
      </w:r>
      <w:r w:rsidRPr="00C10F2F">
        <w:rPr>
          <w:sz w:val="24"/>
        </w:rPr>
        <w:t>полное наименование учебного заведения.</w:t>
      </w:r>
    </w:p>
    <w:p w:rsidR="004E0830" w:rsidRPr="00C10F2F" w:rsidRDefault="004E0830" w:rsidP="00C10F2F">
      <w:pPr>
        <w:ind w:firstLine="709"/>
        <w:rPr>
          <w:sz w:val="24"/>
        </w:rPr>
      </w:pPr>
      <w:r w:rsidRPr="00C10F2F">
        <w:rPr>
          <w:sz w:val="24"/>
        </w:rPr>
        <w:t>В среднем поле дается заглавие доклада, которое проводится без слова " тема" и в кавычки не заключается.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Далее, ближе к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правому краю титульного листа, указываются фамилия, инициалы учащегося, написавшего доклад, а также его курс и группа. Немного ниже или слева указываются название предмета, фамилия и инициалы преподавателя - руководителя работы.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 нижнем поле указывается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год написания доклада.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После титульного листа помещают </w:t>
      </w:r>
      <w:r w:rsidRPr="009D29B2">
        <w:rPr>
          <w:b/>
          <w:bCs/>
          <w:sz w:val="24"/>
          <w:szCs w:val="24"/>
        </w:rPr>
        <w:t>содержание</w:t>
      </w:r>
      <w:r w:rsidRPr="009D29B2">
        <w:rPr>
          <w:sz w:val="24"/>
          <w:szCs w:val="24"/>
        </w:rPr>
        <w:t>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 Сокращать их или давать в другой формулировке и последовательности нельзя.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Все заголовки начинаются с прописной буквы без точки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на конце. Последнее слово каждого заголовка соединяют отточием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(………) с соответствующим ему номером страницы в правом столбце оглавления.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Заголовки одинаковых ступеней рубрикации необходимо располагать друг под другом. Заголовки каждой последующей ступени смещают на три - пять знаков вправо по отношению к заголовкам предыдущей ступени.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b/>
          <w:bCs/>
          <w:i/>
          <w:iCs/>
          <w:sz w:val="24"/>
          <w:szCs w:val="24"/>
        </w:rPr>
        <w:t>Введение</w:t>
      </w:r>
      <w:r w:rsidRPr="009D29B2">
        <w:rPr>
          <w:sz w:val="24"/>
          <w:szCs w:val="24"/>
        </w:rPr>
        <w:t>.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Здесь обычно обосновывается актуальность выбранной темы, цель и содержание доклада, указывается объект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(предмет)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рассмотрения, приводится характеристика источников для написания работы и краткий обзор имеющейся по данной теме литературы. Актуальность предполагает оценку своевременности и социальной значимости выбранной темы, обзор литературы по теме отражает знакомство автора доклада с имеющимися источниками, умение их систематизировать, критически рассматривать, выделять существенное, определять главное.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b/>
          <w:bCs/>
          <w:i/>
          <w:iCs/>
          <w:sz w:val="24"/>
          <w:szCs w:val="24"/>
        </w:rPr>
        <w:t>Основная</w:t>
      </w:r>
      <w:r w:rsidR="009D29B2" w:rsidRPr="009D29B2">
        <w:rPr>
          <w:b/>
          <w:bCs/>
          <w:i/>
          <w:iCs/>
          <w:sz w:val="24"/>
          <w:szCs w:val="24"/>
        </w:rPr>
        <w:t xml:space="preserve"> </w:t>
      </w:r>
      <w:r w:rsidRPr="009D29B2">
        <w:rPr>
          <w:b/>
          <w:bCs/>
          <w:i/>
          <w:iCs/>
          <w:sz w:val="24"/>
          <w:szCs w:val="24"/>
        </w:rPr>
        <w:t>часть</w:t>
      </w:r>
      <w:r w:rsidRPr="009D29B2">
        <w:rPr>
          <w:sz w:val="24"/>
          <w:szCs w:val="24"/>
        </w:rPr>
        <w:t>. Содержание глав этой части должно точно соответствовать теме работы и полностью ее раскрывать. Эти главы должны показать, что учащийся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умеет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сжато, логично и аргументировано излагать материал, обобщать, анализировать, делать логические выводы.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b/>
          <w:bCs/>
          <w:i/>
          <w:iCs/>
          <w:sz w:val="24"/>
          <w:szCs w:val="24"/>
        </w:rPr>
        <w:t>Заключительная</w:t>
      </w:r>
      <w:r w:rsidR="009D29B2" w:rsidRPr="009D29B2">
        <w:rPr>
          <w:b/>
          <w:bCs/>
          <w:i/>
          <w:iCs/>
          <w:sz w:val="24"/>
          <w:szCs w:val="24"/>
        </w:rPr>
        <w:t xml:space="preserve"> </w:t>
      </w:r>
      <w:r w:rsidRPr="009D29B2">
        <w:rPr>
          <w:b/>
          <w:bCs/>
          <w:i/>
          <w:iCs/>
          <w:sz w:val="24"/>
          <w:szCs w:val="24"/>
        </w:rPr>
        <w:t>часть</w:t>
      </w:r>
      <w:r w:rsidRPr="009D29B2">
        <w:rPr>
          <w:sz w:val="24"/>
          <w:szCs w:val="24"/>
        </w:rPr>
        <w:t>.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Предполагает последовательное, логически стройное изложение обобщенных выводов по рассматриваемой теме.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 </w:t>
      </w:r>
      <w:r w:rsidRPr="009D29B2">
        <w:rPr>
          <w:b/>
          <w:bCs/>
          <w:i/>
          <w:iCs/>
          <w:sz w:val="24"/>
          <w:szCs w:val="24"/>
        </w:rPr>
        <w:t>Библиографический список использованных источников</w:t>
      </w:r>
      <w:r w:rsidRPr="009D29B2">
        <w:rPr>
          <w:sz w:val="24"/>
          <w:szCs w:val="24"/>
        </w:rPr>
        <w:t xml:space="preserve"> должен формироваться в алфавитном порядке по фамилии авторов (Приложение 2). 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Литература обычно группируется в списке в такой последовательности:</w:t>
      </w:r>
    </w:p>
    <w:p w:rsidR="004E0830" w:rsidRPr="009D29B2" w:rsidRDefault="004E0830" w:rsidP="005C319D">
      <w:pPr>
        <w:pStyle w:val="msolistparagraph0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29B2">
        <w:rPr>
          <w:rFonts w:ascii="Times New Roman" w:hAnsi="Times New Roman" w:cs="Times New Roman"/>
          <w:sz w:val="24"/>
          <w:szCs w:val="24"/>
          <w:lang w:eastAsia="ru-RU"/>
        </w:rPr>
        <w:t>законодательные и нормативно-методические документы и материалы;</w:t>
      </w:r>
    </w:p>
    <w:p w:rsidR="004E0830" w:rsidRPr="009D29B2" w:rsidRDefault="004E0830" w:rsidP="005C319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специальная научная отечественная и зарубежная литература (монографии, учебники, научные статьи и т.п.);</w:t>
      </w:r>
    </w:p>
    <w:p w:rsidR="004E0830" w:rsidRPr="009D29B2" w:rsidRDefault="004E0830" w:rsidP="005C319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статистические, инструктивные и отчетные материалы предприятий, организаций и учреждений.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Включенная в список литература нумеруется сплошным порядком от первого до последнего названия.</w:t>
      </w:r>
    </w:p>
    <w:p w:rsidR="004E0830" w:rsidRPr="009D29B2" w:rsidRDefault="004E0830" w:rsidP="005C3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iCs/>
          <w:sz w:val="24"/>
          <w:szCs w:val="24"/>
          <w:lang w:val="be-BY"/>
        </w:rPr>
      </w:pPr>
      <w:r w:rsidRPr="009D29B2">
        <w:rPr>
          <w:sz w:val="24"/>
          <w:szCs w:val="24"/>
        </w:rPr>
        <w:t xml:space="preserve">По каждому литературному источнику указывается: автор (или группа авторов), полное название книги или статьи, место и на именование издательства (для книг и брошюр), год издания; для журнальных статей указывается наименование журнала, год выпуска и номер. По сборникам трудов (статей) указывается автор статьи, ее название и далее название книги (сборника) и ее выходные данные. Например: </w:t>
      </w:r>
      <w:r w:rsidRPr="009D29B2">
        <w:rPr>
          <w:i/>
          <w:iCs/>
          <w:sz w:val="24"/>
          <w:szCs w:val="24"/>
          <w:lang w:val="be-BY"/>
        </w:rPr>
        <w:t xml:space="preserve">Остроух А.В. Основы информационных технологий: учебник для </w:t>
      </w:r>
      <w:proofErr w:type="gramStart"/>
      <w:r w:rsidRPr="009D29B2">
        <w:rPr>
          <w:i/>
          <w:iCs/>
          <w:sz w:val="24"/>
          <w:szCs w:val="24"/>
          <w:lang w:val="be-BY"/>
        </w:rPr>
        <w:t>студ.учрежд</w:t>
      </w:r>
      <w:proofErr w:type="gramEnd"/>
      <w:r w:rsidRPr="009D29B2">
        <w:rPr>
          <w:i/>
          <w:iCs/>
          <w:sz w:val="24"/>
          <w:szCs w:val="24"/>
          <w:lang w:val="be-BY"/>
        </w:rPr>
        <w:t>. сред.проф.образованя / А.В.Остроух. – М.: Издательский центр “Академия”, 2015. с. 66-67.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Страницы можно указывать прямо в тексте, после указания номера, под которым литературный источник находится в списке литературы (например, 7)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sym w:font="Symbol" w:char="F05B"/>
      </w:r>
      <w:r w:rsidRPr="009D29B2">
        <w:rPr>
          <w:sz w:val="24"/>
          <w:szCs w:val="24"/>
        </w:rPr>
        <w:t>7</w:t>
      </w:r>
      <w:r w:rsidRPr="009D29B2">
        <w:rPr>
          <w:sz w:val="24"/>
          <w:szCs w:val="24"/>
        </w:rPr>
        <w:sym w:font="Symbol" w:char="F05D"/>
      </w:r>
      <w:r w:rsidRPr="009D29B2">
        <w:rPr>
          <w:sz w:val="24"/>
          <w:szCs w:val="24"/>
        </w:rPr>
        <w:t xml:space="preserve"> , с. 67- 89). 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В </w:t>
      </w:r>
      <w:r w:rsidRPr="009D29B2">
        <w:rPr>
          <w:b/>
          <w:bCs/>
          <w:i/>
          <w:iCs/>
          <w:sz w:val="24"/>
          <w:szCs w:val="24"/>
        </w:rPr>
        <w:t>приложении</w:t>
      </w:r>
      <w:r w:rsidRPr="009D29B2">
        <w:rPr>
          <w:sz w:val="24"/>
          <w:szCs w:val="24"/>
        </w:rPr>
        <w:t xml:space="preserve"> помещают вспомогательные или дополнительные материалы, которые загромождают текст основной части работы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(таблицы, карты, графики, неопубликованные документы, переписка и т.д.).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Каждое приложение должно начинаться с нового листа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(страницы)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с указанием в правом верхнем углу слова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" Приложение" и иметь тематический заголовок. При наличии в работе более одного приложения они нумеруются арабскими цифрами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(без знака "№"),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например, " Приложение 1".</w:t>
      </w:r>
      <w:r w:rsidR="009D29B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" смотри " (оно обычно сокращается и заключается вместе с шифром в круглые скобки - (см. прил. 1)). </w:t>
      </w:r>
    </w:p>
    <w:p w:rsidR="004E0830" w:rsidRPr="009D29B2" w:rsidRDefault="004E0830" w:rsidP="005C319D">
      <w:pPr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Согласно принятым стандартам оформляется Интернет-источник таким образом: ссылка на ресурс (не общая ссылка на портал, а именно на страницу с использованным текстом); фамилия и инициалы автора; заглавие статьи, эссе или книги.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9D29B2">
        <w:rPr>
          <w:i/>
          <w:iCs/>
          <w:sz w:val="24"/>
          <w:szCs w:val="24"/>
        </w:rPr>
        <w:t>Критерии оценки доклада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Срок сдачи готового доклада определяется преподавателем.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 случае отрицательного заключения преподавателя обучающийся обязан доработать или переработать доклад. Срок доработки доклада устанавливается руководителем с учетом сущности замечаний и объема необходимой доработки.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Доклад оценивается по системе: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Оценка "отлично" выставляется за доклад, который носит исследовательский характер, содержит грамотно изложенный материал, с соответствующими обоснованными выводами.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Оценка "хорошо" выставляется за грамотно выполненный во всех отношениях доклад при наличии небольших недочетов в его содержании или оформлении.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Оценка "удовлетворительно" выставляется за доклад, который удовлетворяет всем предъявляемым требованиям, но отличается поверхностью, в нем просматривается непоследовательность изложения материала, представлены необоснованные выводы.</w:t>
      </w:r>
    </w:p>
    <w:p w:rsidR="004E0830" w:rsidRPr="009D29B2" w:rsidRDefault="004E0830" w:rsidP="005C31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Оценка "неудовлетворительно" выставляется за доклад, который не носит исследовательского характера, не содержит анализа источников и подходов по выбранной теме, выводы носят декларативный характер.</w:t>
      </w:r>
    </w:p>
    <w:p w:rsidR="004E0830" w:rsidRPr="009D29B2" w:rsidRDefault="004E0830" w:rsidP="005C319D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Обучающийся, не представивший в установленный срок готовый доклад по дисциплине учебного плана или представивший доклад, который был оценен на «неудовлетворительно», считается имеющим задолженность и не допускается к сдаче итоговой аттестации по данной дисциплине.</w:t>
      </w:r>
    </w:p>
    <w:p w:rsidR="00D005F0" w:rsidRPr="009D29B2" w:rsidRDefault="00D005F0" w:rsidP="005C319D">
      <w:pPr>
        <w:spacing w:before="120" w:after="120"/>
        <w:jc w:val="both"/>
        <w:rPr>
          <w:i/>
          <w:sz w:val="24"/>
          <w:szCs w:val="24"/>
        </w:rPr>
      </w:pPr>
      <w:r w:rsidRPr="009D29B2">
        <w:rPr>
          <w:i/>
          <w:sz w:val="24"/>
          <w:szCs w:val="24"/>
        </w:rPr>
        <w:t>Требования к докладу</w:t>
      </w:r>
    </w:p>
    <w:p w:rsidR="00D005F0" w:rsidRPr="009D29B2" w:rsidRDefault="00D005F0" w:rsidP="005C319D">
      <w:pPr>
        <w:ind w:firstLine="708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Докладчикам следует помнить, что их задача заключается в том, чтобы понятно и интересно донести до широкого круга слушателей суть своей научной работы, не упустив при этом никаких ее важных аспектов.</w:t>
      </w:r>
    </w:p>
    <w:p w:rsidR="00D005F0" w:rsidRPr="009D29B2" w:rsidRDefault="00D005F0" w:rsidP="005C319D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Продолжительность доклада должна составлять 8 – 10 минут, доклад обязательно должен сопровождаться компьютерной презентацией (файл </w:t>
      </w:r>
      <w:proofErr w:type="spellStart"/>
      <w:r w:rsidRPr="009D29B2">
        <w:rPr>
          <w:sz w:val="24"/>
          <w:szCs w:val="24"/>
        </w:rPr>
        <w:t>ppt</w:t>
      </w:r>
      <w:proofErr w:type="spellEnd"/>
      <w:r w:rsidRPr="009D29B2">
        <w:rPr>
          <w:sz w:val="24"/>
          <w:szCs w:val="24"/>
        </w:rPr>
        <w:t xml:space="preserve">). На освещение одного слайда презентации должно отводиться не менее 30 секунд. Рекомендуемый объем презентации — 10-12 слайдов. </w:t>
      </w:r>
    </w:p>
    <w:p w:rsidR="00D005F0" w:rsidRPr="009D29B2" w:rsidRDefault="00D005F0" w:rsidP="005C319D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 В докладе должны быть освещены имеющиеся предпосылки по теме, цели и задачи, поставленные в работе, использованные методы, основные результаты и выводы.</w:t>
      </w:r>
    </w:p>
    <w:p w:rsidR="00D005F0" w:rsidRPr="009D29B2" w:rsidRDefault="00D005F0" w:rsidP="005C319D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Во время доклада можно пользоваться написанным планом и любой другой информацией (например, числовыми данными), но доклад НЕ должен полностью читаться по бумаге. </w:t>
      </w:r>
    </w:p>
    <w:p w:rsidR="00D005F0" w:rsidRPr="009D29B2" w:rsidRDefault="00D005F0" w:rsidP="005C319D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В докладе следует избегать чрезмерного количества узкоспециальных терминов. В случае, если это невозможно, нужно пояснять их значение (при необходимости использовать для этого рисунки и схемы). </w:t>
      </w:r>
    </w:p>
    <w:p w:rsidR="00D005F0" w:rsidRPr="009D29B2" w:rsidRDefault="00D005F0" w:rsidP="005C319D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 Свои мысли нужно излагать грамотно, ясно и однозначно. </w:t>
      </w:r>
    </w:p>
    <w:p w:rsidR="00D005F0" w:rsidRPr="009D29B2" w:rsidRDefault="00D005F0" w:rsidP="005C319D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 Компьютерная презентация призвана иллюстрировать доклад, поэтому она должна содержать достаточное количество рисунков, графиков, диаграмм, таблиц, карт, схем, фотографий. </w:t>
      </w:r>
    </w:p>
    <w:p w:rsidR="00D005F0" w:rsidRPr="009D29B2" w:rsidRDefault="00D005F0" w:rsidP="005C319D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 В презентации НЕ должно быть больших блоков текста. Допускается использование слайдов, содержащих исключительно текстовую информацию, только для представления названия работы, целей и задач, а также выводов. Остальные слайды должны содержать графическую информацию.</w:t>
      </w:r>
    </w:p>
    <w:p w:rsidR="00D005F0" w:rsidRPr="009D29B2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 Все надписи в презентации должны быть сделаны крупным шрифтом, чтобы их было видно даже с задних рядов (размер шрифта должен быть не меньше 24, в том числе в подписях к картинкам; для заголовков слайдов не меньше 40). </w:t>
      </w:r>
    </w:p>
    <w:p w:rsidR="00D005F0" w:rsidRPr="009D29B2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 Необходимо использовать всё поле слайда. Не оставляйте свободное пространство, заполните его увеличив текст или графический материал, но оставив небольшие поля. </w:t>
      </w:r>
    </w:p>
    <w:p w:rsidR="00D005F0" w:rsidRPr="009D29B2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Презентация должна быть выполнена в спокойных, не очень ярких тонах. </w:t>
      </w:r>
    </w:p>
    <w:p w:rsidR="00D005F0" w:rsidRPr="009D29B2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Все надписи и рисунки должны быть хорошо заметны и четко отличаться по цвету от фона (особенно на диаграммах). </w:t>
      </w:r>
    </w:p>
    <w:p w:rsidR="00D005F0" w:rsidRPr="009D29B2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Использование эффектов, </w:t>
      </w:r>
      <w:proofErr w:type="spellStart"/>
      <w:r w:rsidRPr="009D29B2">
        <w:rPr>
          <w:sz w:val="24"/>
          <w:szCs w:val="24"/>
        </w:rPr>
        <w:t>анимаций</w:t>
      </w:r>
      <w:proofErr w:type="spellEnd"/>
      <w:r w:rsidRPr="009D29B2">
        <w:rPr>
          <w:sz w:val="24"/>
          <w:szCs w:val="24"/>
        </w:rPr>
        <w:t xml:space="preserve"> должно быть оправданным. Например, объединение результатов на графиках</w:t>
      </w:r>
    </w:p>
    <w:p w:rsidR="00D005F0" w:rsidRPr="009D29B2" w:rsidRDefault="00D005F0" w:rsidP="003C5B45">
      <w:pPr>
        <w:spacing w:before="120" w:after="120"/>
        <w:rPr>
          <w:i/>
          <w:sz w:val="24"/>
          <w:szCs w:val="24"/>
        </w:rPr>
      </w:pPr>
      <w:r w:rsidRPr="009D29B2">
        <w:rPr>
          <w:i/>
          <w:sz w:val="24"/>
          <w:szCs w:val="24"/>
        </w:rPr>
        <w:t>Методические рекомендации к написанию реферата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Реферат</w:t>
      </w:r>
      <w:r w:rsidR="003C5B45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— письменная работа объемом 10-18 печатных страниц, выполняемая студентом в течение длительного срока (от одной недели до месяца).</w:t>
      </w:r>
      <w:r w:rsidRPr="009D29B2">
        <w:rPr>
          <w:sz w:val="24"/>
          <w:szCs w:val="24"/>
        </w:rPr>
        <w:br/>
        <w:t xml:space="preserve">Реферат (от лат. </w:t>
      </w:r>
      <w:proofErr w:type="spellStart"/>
      <w:r w:rsidRPr="009D29B2">
        <w:rPr>
          <w:sz w:val="24"/>
          <w:szCs w:val="24"/>
        </w:rPr>
        <w:t>referrer</w:t>
      </w:r>
      <w:proofErr w:type="spellEnd"/>
      <w:r w:rsidRPr="009D29B2">
        <w:rPr>
          <w:sz w:val="24"/>
          <w:szCs w:val="24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Реферат отвечает на вопрос — что содержится в данной публикации (публикациях).</w:t>
      </w:r>
      <w:r w:rsidRPr="009D29B2">
        <w:rPr>
          <w:sz w:val="24"/>
          <w:szCs w:val="24"/>
        </w:rPr>
        <w:br/>
        <w:t>Однако реферат — не механический пересказ работы, а изложение ее существа.</w:t>
      </w:r>
      <w:r w:rsidRPr="009D29B2">
        <w:rPr>
          <w:color w:val="333333"/>
          <w:sz w:val="24"/>
          <w:szCs w:val="24"/>
        </w:rPr>
        <w:br/>
      </w:r>
      <w:r w:rsidRPr="009D29B2">
        <w:rPr>
          <w:sz w:val="24"/>
          <w:szCs w:val="24"/>
        </w:rPr>
        <w:t>Структура реферата: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Титульный лист 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После оглавления следует введение. Объем введения составляет 1,5-2 страницы.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Приложение может включать графики, таблицы, расчеты.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Библиография (список литературы) здесь указывается реально использованная для написания реферата литература. Список составляется согласно правилам библиографического описания 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Этапы работы над рефератом.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Работу над рефератом можно условно подразделить на три этапа:</w:t>
      </w:r>
    </w:p>
    <w:p w:rsidR="00D005F0" w:rsidRPr="009D29B2" w:rsidRDefault="00D005F0" w:rsidP="00AE7828">
      <w:pPr>
        <w:numPr>
          <w:ilvl w:val="0"/>
          <w:numId w:val="2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Подготовительный этап, включающий изучение предмета исследования;</w:t>
      </w:r>
    </w:p>
    <w:p w:rsidR="00D005F0" w:rsidRPr="009D29B2" w:rsidRDefault="00D005F0" w:rsidP="00AE7828">
      <w:pPr>
        <w:numPr>
          <w:ilvl w:val="0"/>
          <w:numId w:val="2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Изложение результатов изучения в виде связного текста;</w:t>
      </w:r>
    </w:p>
    <w:p w:rsidR="00D005F0" w:rsidRPr="009D29B2" w:rsidRDefault="00D005F0" w:rsidP="00AE7828">
      <w:pPr>
        <w:numPr>
          <w:ilvl w:val="0"/>
          <w:numId w:val="2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Устное сообщение по теме реферата.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Подготовительный этап работы.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Формулировка темы.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Поиск источников. 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Работа с источниками.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  <w:r w:rsidRPr="009D29B2">
        <w:rPr>
          <w:sz w:val="24"/>
          <w:szCs w:val="24"/>
        </w:rPr>
        <w:br/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202D72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  <w:r w:rsidRPr="009D29B2">
        <w:rPr>
          <w:sz w:val="24"/>
          <w:szCs w:val="24"/>
        </w:rPr>
        <w:br/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  <w:r w:rsidR="00202D72" w:rsidRPr="009D29B2">
        <w:rPr>
          <w:sz w:val="24"/>
          <w:szCs w:val="24"/>
        </w:rPr>
        <w:t xml:space="preserve"> </w:t>
      </w:r>
      <w:r w:rsidRPr="009D29B2">
        <w:rPr>
          <w:sz w:val="24"/>
          <w:szCs w:val="24"/>
        </w:rPr>
        <w:t>Понятно, что умение таким образом работать с текстом приходит далеко не сразу.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Создание конспектов для написания реферата.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Подготовительный этап работы завершается созданием конспектов, фиксирующих основные тезисы и аргументы.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По завершении предварительного этапа можно переходить непосредственно к созданию текста реферата.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Создание текста.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Общие требования к тексту.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 точки зрения связности все тексты делятся на тексты - констатации и тексты - 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План реферата.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Требования к введению.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Введение - начальная часть текста. Оно имеет своей целью сориентировать читателя в дальнейшем изложении.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Объем введения - в среднем около 10% от общего объема реферата.</w:t>
      </w:r>
      <w:r w:rsidRPr="009D29B2">
        <w:rPr>
          <w:sz w:val="24"/>
          <w:szCs w:val="24"/>
        </w:rPr>
        <w:br/>
        <w:t>Основная часть реферата.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Важно проследить, чтобы основная часть не имела форму монолога. Аргументируя собственную позицию, можно и </w:t>
      </w:r>
      <w:r w:rsidR="00B90626" w:rsidRPr="009D29B2">
        <w:rPr>
          <w:sz w:val="24"/>
          <w:szCs w:val="24"/>
        </w:rPr>
        <w:t>должно анализировать,</w:t>
      </w:r>
      <w:r w:rsidRPr="009D29B2">
        <w:rPr>
          <w:sz w:val="24"/>
          <w:szCs w:val="24"/>
        </w:rPr>
        <w:t xml:space="preserve">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- компиляции.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D005F0" w:rsidRPr="009D29B2" w:rsidRDefault="00D005F0" w:rsidP="003C5B45">
      <w:pPr>
        <w:ind w:left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Заключение.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Список использованной литературы.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  <w:u w:val="single"/>
        </w:rPr>
      </w:pPr>
      <w:r w:rsidRPr="009D29B2">
        <w:rPr>
          <w:sz w:val="24"/>
          <w:szCs w:val="24"/>
          <w:u w:val="single"/>
        </w:rPr>
        <w:t>Требования, предъявляемые к оформлению реферата.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Объемы рефератов колеблются от 5 до 10 машинописных страниц. Работа выполняется на одной стороне листа стандартного формата. По обеим сторонам листа оставляются поля размером </w:t>
      </w:r>
      <w:smartTag w:uri="urn:schemas-microsoft-com:office:smarttags" w:element="metricconverter">
        <w:smartTagPr>
          <w:attr w:name="ProductID" w:val="25 мм"/>
        </w:smartTagPr>
        <w:r w:rsidRPr="009D29B2">
          <w:rPr>
            <w:sz w:val="24"/>
            <w:szCs w:val="24"/>
          </w:rPr>
          <w:t>25 мм</w:t>
        </w:r>
      </w:smartTag>
      <w:r w:rsidRPr="009D29B2">
        <w:rPr>
          <w:sz w:val="24"/>
          <w:szCs w:val="24"/>
        </w:rPr>
        <w:t xml:space="preserve">. слева и </w:t>
      </w:r>
      <w:smartTag w:uri="urn:schemas-microsoft-com:office:smarttags" w:element="metricconverter">
        <w:smartTagPr>
          <w:attr w:name="ProductID" w:val="15 мм"/>
        </w:smartTagPr>
        <w:r w:rsidRPr="009D29B2">
          <w:rPr>
            <w:sz w:val="24"/>
            <w:szCs w:val="24"/>
          </w:rPr>
          <w:t>15 мм</w:t>
        </w:r>
      </w:smartTag>
      <w:r w:rsidRPr="009D29B2">
        <w:rPr>
          <w:sz w:val="24"/>
          <w:szCs w:val="24"/>
        </w:rPr>
        <w:t xml:space="preserve">. справа, рекомендуется шрифт 12-14, интервал – 1 - 1,5.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 </w:t>
      </w:r>
    </w:p>
    <w:p w:rsidR="00D005F0" w:rsidRPr="009D29B2" w:rsidRDefault="00D005F0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При проверке реферата преподавателем оцениваются:</w:t>
      </w:r>
    </w:p>
    <w:p w:rsidR="00D005F0" w:rsidRPr="009D29B2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D005F0" w:rsidRPr="009D29B2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D005F0" w:rsidRPr="009D29B2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D005F0" w:rsidRPr="009D29B2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D005F0" w:rsidRPr="009D29B2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Использование литературных источников.</w:t>
      </w:r>
    </w:p>
    <w:p w:rsidR="00D005F0" w:rsidRPr="009D29B2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Культура письменного изложения материала.</w:t>
      </w:r>
    </w:p>
    <w:p w:rsidR="00D005F0" w:rsidRPr="009D29B2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Культура оформления материалов работы.</w:t>
      </w:r>
    </w:p>
    <w:p w:rsidR="00D005F0" w:rsidRPr="009D29B2" w:rsidRDefault="00D005F0" w:rsidP="003C5B45">
      <w:pPr>
        <w:jc w:val="both"/>
        <w:rPr>
          <w:b/>
          <w:bCs/>
          <w:sz w:val="24"/>
          <w:szCs w:val="24"/>
        </w:rPr>
      </w:pPr>
      <w:r w:rsidRPr="009D29B2">
        <w:rPr>
          <w:sz w:val="24"/>
          <w:szCs w:val="24"/>
        </w:rPr>
        <w:t>Объективность оценки предусматривает отражение как положительных, так и отрицательных сторон работы. Преподаватель оценивает работу по традиционной 5-балльной шкале, могут быть отдельно оценены разные компоненты работы,</w:t>
      </w:r>
    </w:p>
    <w:p w:rsidR="00D005F0" w:rsidRPr="009D29B2" w:rsidRDefault="001C3E2F" w:rsidP="001C3E2F">
      <w:pPr>
        <w:spacing w:before="120" w:after="120"/>
        <w:rPr>
          <w:i/>
          <w:sz w:val="24"/>
          <w:szCs w:val="24"/>
        </w:rPr>
      </w:pPr>
      <w:r w:rsidRPr="009D29B2">
        <w:rPr>
          <w:i/>
          <w:sz w:val="24"/>
          <w:szCs w:val="24"/>
        </w:rPr>
        <w:t xml:space="preserve">Методические рекомендации к созданию </w:t>
      </w:r>
      <w:r w:rsidR="00202D72" w:rsidRPr="009D29B2">
        <w:rPr>
          <w:i/>
          <w:sz w:val="24"/>
          <w:szCs w:val="24"/>
        </w:rPr>
        <w:t>брошюры</w:t>
      </w:r>
    </w:p>
    <w:p w:rsidR="001C3E2F" w:rsidRPr="009D29B2" w:rsidRDefault="00202D72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rPr>
          <w:b/>
        </w:rPr>
        <w:t>Брошюра</w:t>
      </w:r>
      <w:r w:rsidR="001C3E2F" w:rsidRPr="009D29B2">
        <w:t xml:space="preserve"> – это сфальцованный в два и более сгибов лист бумаги, на обеих сторонах которого размещена текстовая и/или графическая информация. Традиционно </w:t>
      </w:r>
      <w:r w:rsidRPr="009D29B2">
        <w:t>брошюра</w:t>
      </w:r>
      <w:r w:rsidR="001C3E2F" w:rsidRPr="009D29B2">
        <w:t xml:space="preserve"> несет рекламно-информационную функцию. </w:t>
      </w:r>
      <w:proofErr w:type="spellStart"/>
      <w:r w:rsidRPr="009D29B2">
        <w:t>Брошюра</w:t>
      </w:r>
      <w:r w:rsidR="001C3E2F" w:rsidRPr="009D29B2">
        <w:t>ы</w:t>
      </w:r>
      <w:proofErr w:type="spellEnd"/>
      <w:r w:rsidR="001C3E2F" w:rsidRPr="009D29B2">
        <w:t xml:space="preserve"> предоставляют потребителям более полную информацию о товаре, услуге или компании и делают подачу информации более структурированной. Создать </w:t>
      </w:r>
      <w:r w:rsidRPr="009D29B2">
        <w:t>брошюра</w:t>
      </w:r>
      <w:r w:rsidR="001C3E2F" w:rsidRPr="009D29B2">
        <w:t xml:space="preserve"> можно с помощью текстового редактора </w:t>
      </w:r>
      <w:proofErr w:type="spellStart"/>
      <w:r w:rsidR="001C3E2F" w:rsidRPr="009D29B2">
        <w:t>Microsoft</w:t>
      </w:r>
      <w:proofErr w:type="spellEnd"/>
      <w:r w:rsidR="001C3E2F" w:rsidRPr="009D29B2">
        <w:t xml:space="preserve"> </w:t>
      </w:r>
      <w:proofErr w:type="spellStart"/>
      <w:r w:rsidR="001C3E2F" w:rsidRPr="009D29B2">
        <w:t>Word</w:t>
      </w:r>
      <w:proofErr w:type="spellEnd"/>
      <w:r w:rsidR="001C3E2F" w:rsidRPr="009D29B2">
        <w:t xml:space="preserve"> или </w:t>
      </w:r>
      <w:proofErr w:type="spellStart"/>
      <w:r w:rsidR="001C3E2F" w:rsidRPr="009D29B2">
        <w:t>Microsoft</w:t>
      </w:r>
      <w:proofErr w:type="spellEnd"/>
      <w:r w:rsidR="001C3E2F" w:rsidRPr="009D29B2">
        <w:t xml:space="preserve"> </w:t>
      </w:r>
      <w:proofErr w:type="spellStart"/>
      <w:r w:rsidR="001C3E2F" w:rsidRPr="009D29B2">
        <w:t>Publisher</w:t>
      </w:r>
      <w:proofErr w:type="spellEnd"/>
      <w:r w:rsidR="001C3E2F" w:rsidRPr="009D29B2">
        <w:t xml:space="preserve">. </w:t>
      </w:r>
    </w:p>
    <w:p w:rsidR="001C3E2F" w:rsidRPr="009D29B2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t xml:space="preserve">Рекомендации по созданию </w:t>
      </w:r>
      <w:r w:rsidR="00202D72" w:rsidRPr="009D29B2">
        <w:t>брошюры</w:t>
      </w:r>
    </w:p>
    <w:p w:rsidR="001C3E2F" w:rsidRPr="009D29B2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9D29B2">
        <w:t xml:space="preserve">Правильно составленный </w:t>
      </w:r>
      <w:r w:rsidR="00202D72" w:rsidRPr="009D29B2">
        <w:t>брошюра</w:t>
      </w:r>
      <w:r w:rsidRPr="009D29B2">
        <w:t xml:space="preserve"> должен включать в себя три основных блока: визуальный ряд, информативный материал и контактную информацию.</w:t>
      </w:r>
    </w:p>
    <w:p w:rsidR="001C3E2F" w:rsidRPr="009D29B2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9D29B2">
        <w:t xml:space="preserve">В </w:t>
      </w:r>
      <w:proofErr w:type="spellStart"/>
      <w:r w:rsidR="00202D72" w:rsidRPr="009D29B2">
        <w:t>брошюра</w:t>
      </w:r>
      <w:r w:rsidRPr="009D29B2">
        <w:t>е</w:t>
      </w:r>
      <w:proofErr w:type="spellEnd"/>
      <w:r w:rsidRPr="009D29B2">
        <w:t xml:space="preserve"> не должно быть лишней информации. Особое внимание уделяется контактной информации. </w:t>
      </w:r>
    </w:p>
    <w:p w:rsidR="001C3E2F" w:rsidRPr="009D29B2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9D29B2">
        <w:t xml:space="preserve">Поскольку </w:t>
      </w:r>
      <w:r w:rsidR="00202D72" w:rsidRPr="009D29B2">
        <w:t>брошюра</w:t>
      </w:r>
      <w:r w:rsidRPr="009D29B2">
        <w:t xml:space="preserve"> является достаточно компактным по своему объему, то и представленная в нем информация должна быть представлена в виде тезисов. </w:t>
      </w:r>
    </w:p>
    <w:p w:rsidR="001C3E2F" w:rsidRPr="009D29B2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9D29B2">
        <w:t>В качестве ключевых точек используют броские заголовки. Длинные тексты не вызывают интереса.</w:t>
      </w:r>
    </w:p>
    <w:p w:rsidR="001C3E2F" w:rsidRPr="009D29B2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9D29B2">
        <w:t xml:space="preserve">Для разработки дизайна </w:t>
      </w:r>
      <w:r w:rsidR="00202D72" w:rsidRPr="009D29B2">
        <w:t>брошюры</w:t>
      </w:r>
      <w:r w:rsidRPr="009D29B2">
        <w:t xml:space="preserve"> необходимы следующие элементы: текстовые и графические материалы.</w:t>
      </w:r>
    </w:p>
    <w:p w:rsidR="001C3E2F" w:rsidRPr="009D29B2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9D29B2">
        <w:t xml:space="preserve">Не следует перегружать </w:t>
      </w:r>
      <w:r w:rsidR="00202D72" w:rsidRPr="009D29B2">
        <w:t>брошюра</w:t>
      </w:r>
      <w:r w:rsidRPr="009D29B2">
        <w:t xml:space="preserve"> лишними элементами, т.к. это отвлекает и снижает эффективность </w:t>
      </w:r>
      <w:r w:rsidR="00202D72" w:rsidRPr="009D29B2">
        <w:t>брошюры</w:t>
      </w:r>
      <w:r w:rsidRPr="009D29B2">
        <w:t xml:space="preserve">, но и не стоит минимизировать дизайн </w:t>
      </w:r>
      <w:r w:rsidR="00202D72" w:rsidRPr="009D29B2">
        <w:t>брошюры</w:t>
      </w:r>
      <w:r w:rsidRPr="009D29B2">
        <w:t>.</w:t>
      </w:r>
    </w:p>
    <w:p w:rsidR="001C3E2F" w:rsidRPr="009D29B2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9D29B2">
        <w:t xml:space="preserve">Наиболее удачным решением является двусторонняя печать </w:t>
      </w:r>
      <w:r w:rsidR="00202D72" w:rsidRPr="009D29B2">
        <w:t>брошюры</w:t>
      </w:r>
      <w:r w:rsidRPr="009D29B2">
        <w:t>.</w:t>
      </w:r>
    </w:p>
    <w:p w:rsidR="001C3E2F" w:rsidRPr="009D29B2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t xml:space="preserve">Этапы создания </w:t>
      </w:r>
      <w:r w:rsidR="00202D72" w:rsidRPr="009D29B2">
        <w:t>брошюры</w:t>
      </w:r>
      <w:r w:rsidRPr="009D29B2">
        <w:t>:</w:t>
      </w:r>
    </w:p>
    <w:p w:rsidR="001C3E2F" w:rsidRPr="009D29B2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9D29B2">
        <w:t xml:space="preserve">Определите основную идею, содержание, структуру </w:t>
      </w:r>
      <w:r w:rsidR="00202D72" w:rsidRPr="009D29B2">
        <w:t>брошюры</w:t>
      </w:r>
      <w:r w:rsidRPr="009D29B2">
        <w:t xml:space="preserve">. </w:t>
      </w:r>
    </w:p>
    <w:p w:rsidR="001C3E2F" w:rsidRPr="009D29B2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9D29B2">
        <w:t xml:space="preserve">Определите целевую аудиторию - для кого создается </w:t>
      </w:r>
      <w:r w:rsidR="00202D72" w:rsidRPr="009D29B2">
        <w:t>брошюра</w:t>
      </w:r>
      <w:r w:rsidRPr="009D29B2">
        <w:t>.</w:t>
      </w:r>
    </w:p>
    <w:p w:rsidR="001C3E2F" w:rsidRPr="009D29B2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9D29B2">
        <w:t xml:space="preserve">Подберите информационный и иллюстрационный материал для содержательной части </w:t>
      </w:r>
      <w:r w:rsidR="00202D72" w:rsidRPr="009D29B2">
        <w:t>брошюры</w:t>
      </w:r>
      <w:r w:rsidRPr="009D29B2">
        <w:t>.</w:t>
      </w:r>
    </w:p>
    <w:p w:rsidR="001C3E2F" w:rsidRPr="009D29B2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9D29B2">
        <w:t xml:space="preserve">Продумайте оформление </w:t>
      </w:r>
      <w:r w:rsidR="00202D72" w:rsidRPr="009D29B2">
        <w:t>брошюры</w:t>
      </w:r>
      <w:r w:rsidRPr="009D29B2">
        <w:t xml:space="preserve">. </w:t>
      </w:r>
    </w:p>
    <w:p w:rsidR="001C3E2F" w:rsidRPr="009D29B2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9D29B2">
        <w:t xml:space="preserve">Создайте шаблон </w:t>
      </w:r>
      <w:r w:rsidR="00202D72" w:rsidRPr="009D29B2">
        <w:t>брошюры</w:t>
      </w:r>
      <w:r w:rsidRPr="009D29B2">
        <w:t>, задайте цветовое оформление.</w:t>
      </w:r>
    </w:p>
    <w:p w:rsidR="001C3E2F" w:rsidRPr="009D29B2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9D29B2">
        <w:t xml:space="preserve">Разместите информационный материал (текстовые блоки, иллюстрации). </w:t>
      </w:r>
    </w:p>
    <w:p w:rsidR="001C3E2F" w:rsidRPr="009D29B2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9D29B2">
        <w:t xml:space="preserve">Выполните редактирование </w:t>
      </w:r>
      <w:r w:rsidR="00202D72" w:rsidRPr="009D29B2">
        <w:t>брошюры</w:t>
      </w:r>
      <w:r w:rsidRPr="009D29B2">
        <w:t>, скорректируйте информационный материал.</w:t>
      </w:r>
    </w:p>
    <w:p w:rsidR="001C3E2F" w:rsidRPr="009D29B2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9D29B2">
        <w:t xml:space="preserve">Подготовьте </w:t>
      </w:r>
      <w:r w:rsidR="00202D72" w:rsidRPr="009D29B2">
        <w:t>брошюра</w:t>
      </w:r>
      <w:r w:rsidRPr="009D29B2">
        <w:t xml:space="preserve"> к печати.</w:t>
      </w:r>
    </w:p>
    <w:p w:rsidR="001C3E2F" w:rsidRPr="009D29B2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t xml:space="preserve">При подготовке печатных публикаций можно выделить общие критерии оценки: </w:t>
      </w:r>
    </w:p>
    <w:p w:rsidR="001C3E2F" w:rsidRPr="009D29B2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9D29B2">
        <w:t>Выразительность стиля.</w:t>
      </w:r>
    </w:p>
    <w:p w:rsidR="001C3E2F" w:rsidRPr="009D29B2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9D29B2">
        <w:t xml:space="preserve">Ясность написания текстов, необходимо правильно определить оптимальный объем информации – ее должно быть достаточно для раскрытия какого-то вопроса, но не должно быть слишком много, что повлечет за собой уменьшение размера шрифта и негативно скажется на «читаемости» текста. </w:t>
      </w:r>
    </w:p>
    <w:p w:rsidR="001C3E2F" w:rsidRPr="009D29B2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9D29B2">
        <w:t xml:space="preserve">Продуманность деталей. </w:t>
      </w:r>
    </w:p>
    <w:p w:rsidR="001C3E2F" w:rsidRPr="009D29B2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9D29B2">
        <w:t xml:space="preserve">Целесообразное использование стилей и шрифтов. </w:t>
      </w:r>
    </w:p>
    <w:p w:rsidR="001C3E2F" w:rsidRPr="009D29B2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9D29B2">
        <w:t xml:space="preserve">Привлекательность общего дизайна. </w:t>
      </w:r>
    </w:p>
    <w:p w:rsidR="001C3E2F" w:rsidRPr="009D29B2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9D29B2">
        <w:t xml:space="preserve">Соответствие размещения и содержания информации общей идее. </w:t>
      </w:r>
    </w:p>
    <w:p w:rsidR="001C3E2F" w:rsidRPr="009D29B2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t xml:space="preserve">В </w:t>
      </w:r>
      <w:proofErr w:type="spellStart"/>
      <w:r w:rsidR="00202D72" w:rsidRPr="009D29B2">
        <w:t>брошюра</w:t>
      </w:r>
      <w:r w:rsidRPr="009D29B2">
        <w:t>е</w:t>
      </w:r>
      <w:proofErr w:type="spellEnd"/>
      <w:r w:rsidRPr="009D29B2">
        <w:t xml:space="preserve"> необходимо отразить: </w:t>
      </w:r>
    </w:p>
    <w:p w:rsidR="001C3E2F" w:rsidRPr="009D29B2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9D29B2">
        <w:t>название образовательного учреждения;</w:t>
      </w:r>
    </w:p>
    <w:p w:rsidR="001C3E2F" w:rsidRPr="009D29B2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9D29B2">
        <w:t>тема работы;</w:t>
      </w:r>
    </w:p>
    <w:p w:rsidR="001C3E2F" w:rsidRPr="009D29B2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9D29B2">
        <w:t>авторы (Ф.И.О. полностью);</w:t>
      </w:r>
    </w:p>
    <w:p w:rsidR="001C3E2F" w:rsidRPr="009D29B2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9D29B2">
        <w:t xml:space="preserve">почтовый и электронный адрес контактный телефон; </w:t>
      </w:r>
    </w:p>
    <w:p w:rsidR="001C3E2F" w:rsidRPr="009D29B2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9D29B2">
        <w:t>год создания;</w:t>
      </w:r>
    </w:p>
    <w:p w:rsidR="001C3E2F" w:rsidRPr="009D29B2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9D29B2">
        <w:t xml:space="preserve">информация, раскрывающая тему работы; </w:t>
      </w:r>
    </w:p>
    <w:p w:rsidR="00D005F0" w:rsidRPr="009D29B2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9D29B2">
        <w:t>фотографии, рисунки, иллюстрации (не более 5 шт.)</w:t>
      </w:r>
    </w:p>
    <w:p w:rsidR="001C3E2F" w:rsidRPr="009D29B2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t xml:space="preserve">Создание трех- и </w:t>
      </w:r>
      <w:proofErr w:type="spellStart"/>
      <w:r w:rsidRPr="009D29B2">
        <w:t>четырехсекционных</w:t>
      </w:r>
      <w:proofErr w:type="spellEnd"/>
      <w:r w:rsidRPr="009D29B2">
        <w:t xml:space="preserve"> публикаций с помощью мастера </w:t>
      </w:r>
      <w:proofErr w:type="spellStart"/>
      <w:r w:rsidR="00202D72" w:rsidRPr="009D29B2">
        <w:t>брошюра</w:t>
      </w:r>
      <w:r w:rsidRPr="009D29B2">
        <w:t>ов</w:t>
      </w:r>
      <w:proofErr w:type="spellEnd"/>
      <w:r w:rsidRPr="009D29B2">
        <w:t xml:space="preserve"> </w:t>
      </w:r>
    </w:p>
    <w:p w:rsidR="001C3E2F" w:rsidRPr="009D29B2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9D29B2">
        <w:t xml:space="preserve">Запустите </w:t>
      </w:r>
      <w:proofErr w:type="spellStart"/>
      <w:r w:rsidRPr="009D29B2">
        <w:t>Publisher</w:t>
      </w:r>
      <w:proofErr w:type="spellEnd"/>
      <w:r w:rsidRPr="009D29B2">
        <w:t xml:space="preserve">. В области задач Новая публикация выберите в группе Начать с макета пункт Публикации для печати, затем пункт </w:t>
      </w:r>
      <w:proofErr w:type="spellStart"/>
      <w:r w:rsidR="00202D72" w:rsidRPr="009D29B2">
        <w:t>Брошюра</w:t>
      </w:r>
      <w:r w:rsidRPr="009D29B2">
        <w:t>ы</w:t>
      </w:r>
      <w:proofErr w:type="spellEnd"/>
      <w:r w:rsidRPr="009D29B2">
        <w:t xml:space="preserve">. </w:t>
      </w:r>
    </w:p>
    <w:p w:rsidR="001C3E2F" w:rsidRPr="009D29B2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9D29B2">
        <w:t xml:space="preserve">В Галерее предварительного просмотра справа щелкните нужный макет. </w:t>
      </w:r>
    </w:p>
    <w:p w:rsidR="001C3E2F" w:rsidRPr="009D29B2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9D29B2">
        <w:t xml:space="preserve">В области задач Параметры: </w:t>
      </w:r>
      <w:r w:rsidR="00202D72" w:rsidRPr="009D29B2">
        <w:t>Брошюра</w:t>
      </w:r>
      <w:r w:rsidRPr="009D29B2">
        <w:t xml:space="preserve"> в группе Размер страницы выберите 3-панельный или 4-панельный. </w:t>
      </w:r>
    </w:p>
    <w:p w:rsidR="001C3E2F" w:rsidRPr="009D29B2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9D29B2">
        <w:t xml:space="preserve">Щелкните замещающий текст в текстовой рамке и введите необходимый текст. </w:t>
      </w:r>
    </w:p>
    <w:p w:rsidR="001C3E2F" w:rsidRPr="009D29B2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9D29B2">
        <w:t xml:space="preserve">Щелкните правой кнопкой мыши стандартную картинку, выберите последовательно пункт Изменить рисунок и тип рисунка, который необходимо использовать в публикации. </w:t>
      </w:r>
    </w:p>
    <w:p w:rsidR="001C3E2F" w:rsidRPr="009D29B2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t xml:space="preserve">Примечание. </w:t>
      </w:r>
    </w:p>
    <w:p w:rsidR="001C3E2F" w:rsidRPr="009D29B2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9D29B2">
        <w:t xml:space="preserve">Если вы щелкнули картинку правой кнопкой мыши, а в контекстном меню отсутствует пункт Изменить рисунок, щелкните картинку один раз. Вокруг картинки появятся серые маркеры. Снова щелкните картинку правой кнопкой мыши и выберите пункт Изменить рисунок. </w:t>
      </w:r>
    </w:p>
    <w:p w:rsidR="001C3E2F" w:rsidRPr="009D29B2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9D29B2">
        <w:t xml:space="preserve">Если требуется изменить цветовую схему публикации, перейдите из области задач Параметры: </w:t>
      </w:r>
      <w:r w:rsidR="00202D72" w:rsidRPr="009D29B2">
        <w:t>Брошюра</w:t>
      </w:r>
      <w:r w:rsidRPr="009D29B2">
        <w:t xml:space="preserve"> в область задач Цветовые схемы, щелкнув соответствующую ссылку. </w:t>
      </w:r>
    </w:p>
    <w:p w:rsidR="001C3E2F" w:rsidRPr="009D29B2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9D29B2">
        <w:t xml:space="preserve">Чтобы применить ту или иную цветовую схему, щелкните соответствующую схему в группе Применить цветовую схему. </w:t>
      </w:r>
    </w:p>
    <w:p w:rsidR="001C3E2F" w:rsidRPr="009D29B2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9D29B2">
        <w:t xml:space="preserve">Если требуется изменить шрифтовую схему публикации, перейти в область задач Шрифтовые схемы можно из области задач Параметры: </w:t>
      </w:r>
      <w:r w:rsidR="00202D72" w:rsidRPr="009D29B2">
        <w:t>Брошюра</w:t>
      </w:r>
      <w:r w:rsidRPr="009D29B2">
        <w:t xml:space="preserve">, щелкнув соответствующую ссылку. </w:t>
      </w:r>
    </w:p>
    <w:p w:rsidR="001C3E2F" w:rsidRPr="009D29B2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9D29B2">
        <w:t xml:space="preserve">Чтобы применить ту или иную шрифтовую схему, щелкните соответствующую схему в группе Применить шрифтовую схему </w:t>
      </w:r>
    </w:p>
    <w:p w:rsidR="001C3E2F" w:rsidRPr="009D29B2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9D29B2">
        <w:t xml:space="preserve">Добавление текста. На </w:t>
      </w:r>
      <w:proofErr w:type="spellStart"/>
      <w:r w:rsidR="00202D72" w:rsidRPr="009D29B2">
        <w:t>брошюра</w:t>
      </w:r>
      <w:r w:rsidRPr="009D29B2">
        <w:t>е</w:t>
      </w:r>
      <w:proofErr w:type="spellEnd"/>
      <w:r w:rsidRPr="009D29B2">
        <w:t xml:space="preserve"> размечены области для текстов и картинок. Выделите и удалите информационный текст, затем вставьте либо наберите с клавиатуры нужный текст. Если текст не помещается в отведенную для него рамку, то компьютер предложит выполнить его перетекание в следующую рамку. </w:t>
      </w:r>
    </w:p>
    <w:p w:rsidR="001C3E2F" w:rsidRPr="009D29B2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t xml:space="preserve">Всегда можно создать новое текстовое поле с помощью кнопки Надпись на панели Рисование. Если текст в рамке расположен некрасиво (много свободного места справа от строк), то нужно установить переносы: Главное меню &gt; Сервис &gt; Язык &gt; Расстановка переносов &gt; Автоматическая расстановка переносов. </w:t>
      </w:r>
    </w:p>
    <w:p w:rsidR="001C3E2F" w:rsidRPr="009D29B2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t xml:space="preserve">Если межстрочные интервалы слишком велики, то можно их уменьшить, воспользовавшись значком на панели форматирования. В появившемся окне установите нужный межстрочный интервал и другие параметры. </w:t>
      </w:r>
    </w:p>
    <w:p w:rsidR="001C3E2F" w:rsidRPr="009D29B2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t xml:space="preserve">Текстовые поля можно увеличивать/уменьшать, зацепив мышкой за белый маркер. Лишние текстовые поля можно удалять, щелкнув по рамке и нажав клавишу </w:t>
      </w:r>
      <w:proofErr w:type="spellStart"/>
      <w:r w:rsidRPr="009D29B2">
        <w:t>Delete</w:t>
      </w:r>
      <w:proofErr w:type="spellEnd"/>
      <w:r w:rsidRPr="009D29B2">
        <w:t xml:space="preserve">. Добавьте на обе страницы и отформатируйте текст, соответствующий тематике вашего </w:t>
      </w:r>
      <w:r w:rsidR="00202D72" w:rsidRPr="009D29B2">
        <w:t>брошюры</w:t>
      </w:r>
      <w:r w:rsidRPr="009D29B2">
        <w:t xml:space="preserve">. </w:t>
      </w:r>
    </w:p>
    <w:p w:rsidR="001C3E2F" w:rsidRPr="009D29B2" w:rsidRDefault="001C3E2F" w:rsidP="00681125">
      <w:pPr>
        <w:pStyle w:val="a3"/>
        <w:numPr>
          <w:ilvl w:val="0"/>
          <w:numId w:val="43"/>
        </w:numPr>
        <w:spacing w:before="0" w:beforeAutospacing="0" w:after="0" w:afterAutospacing="0"/>
        <w:jc w:val="both"/>
      </w:pPr>
      <w:r w:rsidRPr="009D29B2">
        <w:t xml:space="preserve">Картинки. Картинки тоже можно выделить и удалить, а на их место вставить другие. Картинки можно вставлять в любую область </w:t>
      </w:r>
      <w:r w:rsidR="00202D72" w:rsidRPr="009D29B2">
        <w:t>брошюры</w:t>
      </w:r>
      <w:r w:rsidRPr="009D29B2">
        <w:t xml:space="preserve">, а не только в специально отведенные места. </w:t>
      </w:r>
    </w:p>
    <w:p w:rsidR="001C3E2F" w:rsidRPr="009D29B2" w:rsidRDefault="001C3E2F" w:rsidP="00681125">
      <w:pPr>
        <w:pStyle w:val="a3"/>
        <w:numPr>
          <w:ilvl w:val="0"/>
          <w:numId w:val="43"/>
        </w:numPr>
        <w:spacing w:before="0" w:beforeAutospacing="0" w:after="0" w:afterAutospacing="0"/>
        <w:jc w:val="both"/>
      </w:pPr>
      <w:r w:rsidRPr="009D29B2">
        <w:t xml:space="preserve">Несколько графических и текстовых объектов можно сгруппировать, тогда они будут представлять собой одно целое, которое можно перемещать, копировать, изменять размеры. Для этого: </w:t>
      </w:r>
    </w:p>
    <w:p w:rsidR="001C3E2F" w:rsidRPr="009D29B2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t xml:space="preserve">Щелкните кнопку Выбор объектов (стрелку) на панели Объекты; </w:t>
      </w:r>
    </w:p>
    <w:p w:rsidR="001C3E2F" w:rsidRPr="009D29B2" w:rsidRDefault="001C3E2F" w:rsidP="00AE7828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9D29B2">
        <w:t xml:space="preserve">удерживая клавишу </w:t>
      </w:r>
      <w:proofErr w:type="spellStart"/>
      <w:r w:rsidRPr="009D29B2">
        <w:t>Shift</w:t>
      </w:r>
      <w:proofErr w:type="spellEnd"/>
      <w:r w:rsidRPr="009D29B2">
        <w:t xml:space="preserve">, последовательно </w:t>
      </w:r>
    </w:p>
    <w:p w:rsidR="001C3E2F" w:rsidRPr="009D29B2" w:rsidRDefault="001C3E2F" w:rsidP="00AE7828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9D29B2">
        <w:t xml:space="preserve">щелкните мышью на всех тех объектах, которые хотите объединить в группу; в правом нижнем углу выбранной группы щелкните кнопку Сгруппировать объекты. </w:t>
      </w:r>
    </w:p>
    <w:p w:rsidR="00D005F0" w:rsidRPr="009D29B2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9D29B2">
        <w:t>Для того чтобы разгруппировать объекты, надо щелкнуть на группе, затем щелкнуть в правом нижнем углу кнопку Разгруппировать объекты</w:t>
      </w:r>
    </w:p>
    <w:p w:rsidR="00D005F0" w:rsidRPr="009D29B2" w:rsidRDefault="001C3E2F" w:rsidP="003C5B45">
      <w:pPr>
        <w:ind w:firstLine="567"/>
        <w:jc w:val="both"/>
        <w:rPr>
          <w:sz w:val="24"/>
          <w:szCs w:val="24"/>
        </w:rPr>
      </w:pPr>
      <w:r w:rsidRPr="009D29B2">
        <w:rPr>
          <w:sz w:val="24"/>
          <w:szCs w:val="24"/>
        </w:rPr>
        <w:t xml:space="preserve">Примерные темы для создания </w:t>
      </w:r>
      <w:r w:rsidR="00202D72" w:rsidRPr="009D29B2">
        <w:rPr>
          <w:sz w:val="24"/>
          <w:szCs w:val="24"/>
        </w:rPr>
        <w:t>брошюр</w:t>
      </w:r>
      <w:r w:rsidRPr="009D29B2">
        <w:rPr>
          <w:sz w:val="24"/>
          <w:szCs w:val="24"/>
        </w:rPr>
        <w:t>:</w:t>
      </w:r>
    </w:p>
    <w:p w:rsidR="001C3E2F" w:rsidRPr="009D29B2" w:rsidRDefault="001C3E2F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Изменения в Налоговом законодательстве за последний год.</w:t>
      </w:r>
    </w:p>
    <w:p w:rsidR="001C3E2F" w:rsidRPr="009D29B2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Способы начисления пенсий.</w:t>
      </w:r>
    </w:p>
    <w:p w:rsidR="00C15612" w:rsidRPr="009D29B2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Социальная защита студентов</w:t>
      </w:r>
    </w:p>
    <w:p w:rsidR="00C15612" w:rsidRPr="009D29B2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Социальные пособия детям-инвалидам и детям-сиротам</w:t>
      </w:r>
    </w:p>
    <w:p w:rsidR="00C15612" w:rsidRPr="009D29B2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 w:rsidRPr="009D29B2">
        <w:rPr>
          <w:sz w:val="24"/>
          <w:szCs w:val="24"/>
        </w:rPr>
        <w:t>Правила подсчета трудового стажа.</w:t>
      </w:r>
    </w:p>
    <w:p w:rsidR="00D005F0" w:rsidRPr="009D29B2" w:rsidRDefault="008673F8" w:rsidP="0028383D">
      <w:pPr>
        <w:spacing w:before="120" w:after="120"/>
        <w:rPr>
          <w:i/>
          <w:sz w:val="24"/>
          <w:szCs w:val="24"/>
        </w:rPr>
      </w:pPr>
      <w:r w:rsidRPr="009D29B2">
        <w:rPr>
          <w:i/>
          <w:sz w:val="24"/>
          <w:szCs w:val="24"/>
        </w:rPr>
        <w:t>Методические рекомендации к работе с документом в текстовом процессоре</w:t>
      </w:r>
    </w:p>
    <w:p w:rsidR="0028383D" w:rsidRPr="009D29B2" w:rsidRDefault="0028383D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студент должен знать:</w:t>
      </w:r>
    </w:p>
    <w:p w:rsidR="000D77D9" w:rsidRPr="009D29B2" w:rsidRDefault="0028383D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правила редактирования теста</w:t>
      </w:r>
      <w:r w:rsidR="000D77D9" w:rsidRPr="009D29B2">
        <w:rPr>
          <w:rFonts w:eastAsia="TimesNewRomanPSMT"/>
          <w:sz w:val="24"/>
          <w:szCs w:val="24"/>
        </w:rPr>
        <w:t>;</w:t>
      </w:r>
    </w:p>
    <w:p w:rsidR="0028383D" w:rsidRPr="009D29B2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правила работы в многостраничном документе</w:t>
      </w:r>
      <w:r w:rsidR="0028383D" w:rsidRPr="009D29B2">
        <w:rPr>
          <w:rFonts w:eastAsia="TimesNewRomanPSMT"/>
          <w:sz w:val="24"/>
          <w:szCs w:val="24"/>
        </w:rPr>
        <w:t>.</w:t>
      </w:r>
    </w:p>
    <w:p w:rsidR="0028383D" w:rsidRPr="009D29B2" w:rsidRDefault="0028383D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студент должен уметь:</w:t>
      </w:r>
    </w:p>
    <w:p w:rsidR="0028383D" w:rsidRPr="009D29B2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форматировать символы;</w:t>
      </w:r>
    </w:p>
    <w:p w:rsidR="0028383D" w:rsidRPr="009D29B2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форматировать абзацы;</w:t>
      </w:r>
    </w:p>
    <w:p w:rsidR="0028383D" w:rsidRPr="009D29B2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добавлять таблицы;</w:t>
      </w:r>
    </w:p>
    <w:p w:rsidR="0028383D" w:rsidRPr="009D29B2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добавлять диаграммы;</w:t>
      </w:r>
    </w:p>
    <w:p w:rsidR="0028383D" w:rsidRPr="009D29B2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вставлять недостающие символы и формулы;</w:t>
      </w:r>
    </w:p>
    <w:p w:rsidR="0028383D" w:rsidRPr="009D29B2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использовать готовые шаблоны;</w:t>
      </w:r>
    </w:p>
    <w:p w:rsidR="0028383D" w:rsidRPr="009D29B2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формировать оглавл</w:t>
      </w:r>
      <w:r w:rsidR="00214601" w:rsidRPr="009D29B2">
        <w:rPr>
          <w:rFonts w:eastAsia="TimesNewRomanPSMT"/>
          <w:sz w:val="24"/>
          <w:szCs w:val="24"/>
        </w:rPr>
        <w:t>ения многостраничных документов.</w:t>
      </w:r>
    </w:p>
    <w:p w:rsidR="000E1CD0" w:rsidRPr="009D29B2" w:rsidRDefault="00CB47FB" w:rsidP="00214601">
      <w:pPr>
        <w:autoSpaceDE w:val="0"/>
        <w:autoSpaceDN w:val="0"/>
        <w:adjustRightInd w:val="0"/>
        <w:spacing w:before="12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 xml:space="preserve">Задание 1. </w:t>
      </w:r>
      <w:r w:rsidR="000E1CD0" w:rsidRPr="009D29B2">
        <w:rPr>
          <w:rFonts w:eastAsia="TimesNewRomanPSMT"/>
          <w:sz w:val="24"/>
          <w:szCs w:val="24"/>
        </w:rPr>
        <w:t xml:space="preserve">Создать </w:t>
      </w:r>
      <w:r w:rsidR="00C82920" w:rsidRPr="009D29B2">
        <w:rPr>
          <w:rFonts w:eastAsia="TimesNewRomanPSMT"/>
          <w:sz w:val="24"/>
          <w:szCs w:val="24"/>
        </w:rPr>
        <w:t xml:space="preserve">объяснительную </w:t>
      </w:r>
      <w:r w:rsidR="000E1CD0" w:rsidRPr="009D29B2">
        <w:rPr>
          <w:rFonts w:eastAsia="TimesNewRomanPSMT"/>
          <w:sz w:val="24"/>
          <w:szCs w:val="24"/>
        </w:rPr>
        <w:t>записку на основе Шаблона.</w:t>
      </w:r>
    </w:p>
    <w:p w:rsidR="000E1CD0" w:rsidRPr="009D29B2" w:rsidRDefault="000E1CD0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 xml:space="preserve">1. Порядок работы Создайте на основе шаблона Стандартная записка </w:t>
      </w:r>
      <w:r w:rsidR="00E57E80" w:rsidRPr="009D29B2">
        <w:rPr>
          <w:rFonts w:eastAsia="TimesNewRomanPSMT"/>
          <w:sz w:val="24"/>
          <w:szCs w:val="24"/>
        </w:rPr>
        <w:t>объяснительну</w:t>
      </w:r>
      <w:r w:rsidRPr="009D29B2">
        <w:rPr>
          <w:rFonts w:eastAsia="TimesNewRomanPSMT"/>
          <w:sz w:val="24"/>
          <w:szCs w:val="24"/>
        </w:rPr>
        <w:t>ю записку (Файл/Создать</w:t>
      </w:r>
      <w:r w:rsidRPr="009D29B2">
        <w:rPr>
          <w:rFonts w:eastAsia="TimesNewRomanPSMT"/>
          <w:b/>
          <w:bCs/>
          <w:sz w:val="24"/>
          <w:szCs w:val="24"/>
        </w:rPr>
        <w:t>/</w:t>
      </w:r>
      <w:proofErr w:type="spellStart"/>
      <w:r w:rsidRPr="009D29B2">
        <w:rPr>
          <w:rFonts w:eastAsia="TimesNewRomanPSMT"/>
          <w:b/>
          <w:bCs/>
          <w:sz w:val="24"/>
          <w:szCs w:val="24"/>
        </w:rPr>
        <w:t>вкМлкз</w:t>
      </w:r>
      <w:proofErr w:type="spellEnd"/>
      <w:r w:rsidRPr="009D29B2">
        <w:rPr>
          <w:rFonts w:eastAsia="TimesNewRomanPSMT"/>
          <w:b/>
          <w:bCs/>
          <w:sz w:val="24"/>
          <w:szCs w:val="24"/>
        </w:rPr>
        <w:t xml:space="preserve">. </w:t>
      </w:r>
      <w:r w:rsidRPr="009D29B2">
        <w:rPr>
          <w:rFonts w:eastAsia="TimesNewRomanPSMT"/>
          <w:sz w:val="24"/>
          <w:szCs w:val="24"/>
        </w:rPr>
        <w:t>Записки/Стандартная записка).</w:t>
      </w:r>
    </w:p>
    <w:p w:rsidR="000E1CD0" w:rsidRPr="009D29B2" w:rsidRDefault="000E1CD0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 xml:space="preserve">2. Содержание докладной записки приведено в Задании 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Пояснение. Объяснительная записка - это документ, объясняющий причины какого-либо действия, факта, случая, происшествия, составляемый работником организации и представляемый вышестоящему должностному лицу.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Объяснительная записка оформляется на стандартном листе бумаги и адресуется конкретному должностному лицу. Реквизитами объяснительной записки являются: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наименование структурного подразделения;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наименование вида документа;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дата;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регистрационный номер;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заголовок к тексту;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адресат;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текст;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подпись.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Объяснительная записка может быть оформлена в рукописном тексте.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Объяснительная записка состоит из двух частей: первая содержит факты, послужившие поводом к ее написанию, вторая - объясняет причины и обстоятельства сложившейся ситуации.</w:t>
      </w:r>
    </w:p>
    <w:p w:rsidR="00C82920" w:rsidRPr="009D29B2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Объяснительная записка подписывается составителем. Датой объяснительной записки является дата ее составления и подписания.</w:t>
      </w:r>
    </w:p>
    <w:p w:rsidR="00C82920" w:rsidRPr="009D29B2" w:rsidRDefault="00C82920" w:rsidP="00C82920">
      <w:pPr>
        <w:autoSpaceDE w:val="0"/>
        <w:autoSpaceDN w:val="0"/>
        <w:adjustRightInd w:val="0"/>
        <w:ind w:firstLine="709"/>
        <w:jc w:val="both"/>
        <w:rPr>
          <w:rFonts w:asciiTheme="minorHAnsi" w:eastAsia="TimesNewRomanPSMT" w:hAnsiTheme="minorHAnsi" w:cstheme="minorHAnsi"/>
          <w:sz w:val="24"/>
          <w:szCs w:val="24"/>
        </w:rPr>
      </w:pPr>
    </w:p>
    <w:p w:rsidR="00C82920" w:rsidRPr="009D29B2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9D29B2">
        <w:rPr>
          <w:rFonts w:asciiTheme="minorHAnsi" w:hAnsiTheme="minorHAnsi" w:cstheme="minorHAnsi"/>
          <w:sz w:val="24"/>
          <w:szCs w:val="24"/>
        </w:rPr>
        <w:t>Пример.</w:t>
      </w:r>
    </w:p>
    <w:p w:rsidR="00C82920" w:rsidRPr="009D29B2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9D29B2" w:rsidRDefault="00C82920" w:rsidP="00C8292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r w:rsidRPr="009D29B2">
        <w:rPr>
          <w:rFonts w:asciiTheme="minorHAnsi" w:hAnsiTheme="minorHAnsi" w:cstheme="minorHAnsi"/>
          <w:sz w:val="24"/>
          <w:szCs w:val="24"/>
        </w:rPr>
        <w:t>Директору ООО "Заря" Иванову Н.В.</w:t>
      </w:r>
    </w:p>
    <w:p w:rsidR="00C82920" w:rsidRPr="009D29B2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9D29B2" w:rsidRDefault="00C82920" w:rsidP="00C829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9D29B2">
        <w:rPr>
          <w:rFonts w:asciiTheme="minorHAnsi" w:hAnsiTheme="minorHAnsi" w:cstheme="minorHAnsi"/>
          <w:sz w:val="24"/>
          <w:szCs w:val="24"/>
        </w:rPr>
        <w:t>ОБЪЯСНИТЕЛЬНАЯ ЗАПИСКА</w:t>
      </w:r>
    </w:p>
    <w:p w:rsidR="00C82920" w:rsidRPr="009D29B2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9D29B2" w:rsidRDefault="009D29B2" w:rsidP="00C829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D29B2">
        <w:rPr>
          <w:rFonts w:asciiTheme="minorHAnsi" w:hAnsiTheme="minorHAnsi" w:cstheme="minorHAnsi"/>
          <w:sz w:val="24"/>
          <w:szCs w:val="24"/>
        </w:rPr>
        <w:t xml:space="preserve"> </w:t>
      </w:r>
      <w:r w:rsidR="00C82920" w:rsidRPr="009D29B2">
        <w:rPr>
          <w:rFonts w:asciiTheme="minorHAnsi" w:hAnsiTheme="minorHAnsi" w:cstheme="minorHAnsi"/>
          <w:sz w:val="24"/>
          <w:szCs w:val="24"/>
        </w:rPr>
        <w:t>20.02.2017</w:t>
      </w:r>
      <w:r w:rsidRPr="009D29B2">
        <w:rPr>
          <w:rFonts w:asciiTheme="minorHAnsi" w:hAnsiTheme="minorHAnsi" w:cstheme="minorHAnsi"/>
          <w:sz w:val="24"/>
          <w:szCs w:val="24"/>
        </w:rPr>
        <w:t xml:space="preserve"> </w:t>
      </w:r>
      <w:r w:rsidR="00C82920" w:rsidRPr="009D29B2">
        <w:rPr>
          <w:rFonts w:asciiTheme="minorHAnsi" w:hAnsiTheme="minorHAnsi" w:cstheme="minorHAnsi"/>
          <w:sz w:val="24"/>
          <w:szCs w:val="24"/>
        </w:rPr>
        <w:t>N 2</w:t>
      </w:r>
    </w:p>
    <w:p w:rsidR="00C82920" w:rsidRPr="009D29B2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9D29B2" w:rsidRDefault="00C82920" w:rsidP="00C829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9D29B2">
        <w:rPr>
          <w:rFonts w:asciiTheme="minorHAnsi" w:hAnsiTheme="minorHAnsi" w:cstheme="minorHAnsi"/>
          <w:sz w:val="24"/>
          <w:szCs w:val="24"/>
        </w:rPr>
        <w:t>Об опоздании на работу</w:t>
      </w:r>
    </w:p>
    <w:p w:rsidR="00C82920" w:rsidRPr="009D29B2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9D29B2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9D29B2">
        <w:rPr>
          <w:rFonts w:asciiTheme="minorHAnsi" w:hAnsiTheme="minorHAnsi" w:cstheme="minorHAnsi"/>
          <w:sz w:val="24"/>
          <w:szCs w:val="24"/>
        </w:rPr>
        <w:t>Я опоздал на работу 20.02.2012 на один час по причине поломки и дальнейшего ремонта собственного автомобиля на станции технического обслуживания.</w:t>
      </w:r>
    </w:p>
    <w:p w:rsidR="00C82920" w:rsidRPr="009D29B2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9D29B2" w:rsidRDefault="009D29B2" w:rsidP="00C829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D29B2">
        <w:rPr>
          <w:rFonts w:asciiTheme="minorHAnsi" w:hAnsiTheme="minorHAnsi" w:cstheme="minorHAnsi"/>
          <w:sz w:val="24"/>
          <w:szCs w:val="24"/>
        </w:rPr>
        <w:t xml:space="preserve"> </w:t>
      </w:r>
      <w:r w:rsidR="00C82920" w:rsidRPr="009D29B2">
        <w:rPr>
          <w:rFonts w:asciiTheme="minorHAnsi" w:hAnsiTheme="minorHAnsi" w:cstheme="minorHAnsi"/>
          <w:sz w:val="24"/>
          <w:szCs w:val="24"/>
        </w:rPr>
        <w:t>Менеджер по продажам</w:t>
      </w:r>
      <w:r w:rsidRPr="009D29B2">
        <w:rPr>
          <w:rFonts w:asciiTheme="minorHAnsi" w:hAnsiTheme="minorHAnsi" w:cstheme="minorHAnsi"/>
          <w:sz w:val="24"/>
          <w:szCs w:val="24"/>
        </w:rPr>
        <w:t xml:space="preserve"> </w:t>
      </w:r>
      <w:r w:rsidR="00C82920" w:rsidRPr="009D29B2">
        <w:rPr>
          <w:rFonts w:asciiTheme="minorHAnsi" w:hAnsiTheme="minorHAnsi" w:cstheme="minorHAnsi"/>
          <w:sz w:val="24"/>
          <w:szCs w:val="24"/>
        </w:rPr>
        <w:t>Семенов</w:t>
      </w:r>
      <w:r w:rsidRPr="009D29B2">
        <w:rPr>
          <w:rFonts w:asciiTheme="minorHAnsi" w:hAnsiTheme="minorHAnsi" w:cstheme="minorHAnsi"/>
          <w:sz w:val="24"/>
          <w:szCs w:val="24"/>
        </w:rPr>
        <w:t xml:space="preserve"> </w:t>
      </w:r>
      <w:r w:rsidR="00C82920" w:rsidRPr="009D29B2">
        <w:rPr>
          <w:rFonts w:asciiTheme="minorHAnsi" w:hAnsiTheme="minorHAnsi" w:cstheme="minorHAnsi"/>
          <w:sz w:val="24"/>
          <w:szCs w:val="24"/>
        </w:rPr>
        <w:t>Г.И. Семенов</w:t>
      </w:r>
    </w:p>
    <w:p w:rsidR="00C82920" w:rsidRPr="009D29B2" w:rsidRDefault="00C82920" w:rsidP="00C82920">
      <w:pPr>
        <w:rPr>
          <w:sz w:val="24"/>
          <w:szCs w:val="24"/>
        </w:rPr>
      </w:pPr>
    </w:p>
    <w:p w:rsidR="00CB47FB" w:rsidRPr="009D29B2" w:rsidRDefault="00CB47FB" w:rsidP="00CB47FB">
      <w:pPr>
        <w:autoSpaceDE w:val="0"/>
        <w:autoSpaceDN w:val="0"/>
        <w:adjustRightInd w:val="0"/>
        <w:spacing w:before="12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Задание 2. Создать докладную записку на основе Шаблона.</w:t>
      </w:r>
    </w:p>
    <w:p w:rsidR="00CB47FB" w:rsidRPr="009D29B2" w:rsidRDefault="00CB47FB" w:rsidP="00CB47FB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1. Порядок работы Создайте на основе шаблона Стандартная записка докладную записку (Файл/Создать</w:t>
      </w:r>
      <w:r w:rsidRPr="009D29B2">
        <w:rPr>
          <w:rFonts w:eastAsia="TimesNewRomanPSMT"/>
          <w:b/>
          <w:bCs/>
          <w:sz w:val="24"/>
          <w:szCs w:val="24"/>
        </w:rPr>
        <w:t>/</w:t>
      </w:r>
      <w:proofErr w:type="spellStart"/>
      <w:r w:rsidRPr="009D29B2">
        <w:rPr>
          <w:rFonts w:eastAsia="TimesNewRomanPSMT"/>
          <w:b/>
          <w:bCs/>
          <w:sz w:val="24"/>
          <w:szCs w:val="24"/>
        </w:rPr>
        <w:t>вкМлкз</w:t>
      </w:r>
      <w:proofErr w:type="spellEnd"/>
      <w:r w:rsidRPr="009D29B2">
        <w:rPr>
          <w:rFonts w:eastAsia="TimesNewRomanPSMT"/>
          <w:b/>
          <w:bCs/>
          <w:sz w:val="24"/>
          <w:szCs w:val="24"/>
        </w:rPr>
        <w:t xml:space="preserve">. </w:t>
      </w:r>
      <w:r w:rsidRPr="009D29B2">
        <w:rPr>
          <w:rFonts w:eastAsia="TimesNewRomanPSMT"/>
          <w:sz w:val="24"/>
          <w:szCs w:val="24"/>
        </w:rPr>
        <w:t>Записки/Стандартная записка).</w:t>
      </w:r>
    </w:p>
    <w:p w:rsidR="00CB47FB" w:rsidRPr="009D29B2" w:rsidRDefault="00CB47FB" w:rsidP="00CB47FB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 xml:space="preserve">2. Содержание докладной записки приведено в Задании 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Пояснение. Докладная записка - это документ, адресованный руководителю данной или вышестоящей организации, содержащий обстоятельное изложение какого-либо вопроса с выводами и предложениями составителя. Таким образом, докладная записка информирует руководство об имевших место событиях, фактах, явлениях, сложившейся ситуации, требующих принятия решения.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Докладные записки составляются по инициативе работника или по заданию его непосредственного руководителя. Цель инициативной докладной записки - побудить руководителя принять решение.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В зависимости от содержания и назначения докладные записки делятся на информационные и отчетные. Информационные докладные записки о ходе работ могут представляться руководству систематически.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Докладная записка может быть внешней или внутренней. Внешняя докладная записка представляется руководителю вышестоящей организации, внутренняя - руководителю подразделения или организации. Внутренние докладные записки создаются по инициативе работника или по заданию его непосредственного руководителя. Внешние докладные записки составляются на общем бланке организации, внутренние - на стандартном листе бумаги. Обязательными реквизитами докладной записки являются: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наименование организации (структурного подразделения);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наименование вида документа;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дата и номер;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место составления;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адресат;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заголовок к тексту;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подпись.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Текст докладной записки можно разделить на несколько смысловых частей: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первая - излагает причины, факты или события, послужившие поводом для ее написания;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вторая - содержит анализ сложившейся ситуации, возможные варианты ее решения;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третья - предполагает изложение выводов и предложение о конкретных действиях, которые, по мнению составителя, необходимо предпринять.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Докладная записка подписывается составителем, если она представляется руководителю подразделения. Если докладная записка - руководителю организации, то она подписывается руководителем подразделения.</w:t>
      </w: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</w:p>
    <w:p w:rsidR="00CB47FB" w:rsidRPr="009D29B2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Пример.</w:t>
      </w:r>
    </w:p>
    <w:p w:rsidR="00CB47FB" w:rsidRPr="009D29B2" w:rsidRDefault="00CB47FB" w:rsidP="00CB47FB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Генеральному директору</w:t>
      </w:r>
    </w:p>
    <w:p w:rsidR="00CB47FB" w:rsidRPr="009D29B2" w:rsidRDefault="00CB47FB" w:rsidP="00CB47FB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ООО "Фантазия"</w:t>
      </w:r>
    </w:p>
    <w:p w:rsidR="00CB47FB" w:rsidRPr="009D29B2" w:rsidRDefault="00CB47FB" w:rsidP="00CB47FB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В.Л. Горюнову</w:t>
      </w:r>
    </w:p>
    <w:p w:rsidR="00CB47FB" w:rsidRPr="009D29B2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9D29B2" w:rsidRDefault="00CB47FB" w:rsidP="00CB47FB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ДОКЛАДНАЯ ЗАПИСКА</w:t>
      </w:r>
    </w:p>
    <w:p w:rsidR="00CB47FB" w:rsidRPr="009D29B2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9D29B2" w:rsidRDefault="009D29B2" w:rsidP="00CB47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9D29B2">
        <w:rPr>
          <w:rFonts w:ascii="Courier New" w:hAnsi="Courier New" w:cs="Courier New"/>
          <w:sz w:val="24"/>
          <w:szCs w:val="24"/>
        </w:rPr>
        <w:t xml:space="preserve"> </w:t>
      </w:r>
      <w:r w:rsidR="00CB47FB" w:rsidRPr="009D29B2">
        <w:rPr>
          <w:rFonts w:ascii="Courier New" w:hAnsi="Courier New" w:cs="Courier New"/>
          <w:sz w:val="24"/>
          <w:szCs w:val="24"/>
        </w:rPr>
        <w:t>20.04.2012</w:t>
      </w:r>
      <w:r w:rsidRPr="009D29B2">
        <w:rPr>
          <w:rFonts w:ascii="Courier New" w:hAnsi="Courier New" w:cs="Courier New"/>
          <w:sz w:val="24"/>
          <w:szCs w:val="24"/>
        </w:rPr>
        <w:t xml:space="preserve"> </w:t>
      </w:r>
      <w:r w:rsidR="00CB47FB" w:rsidRPr="009D29B2">
        <w:rPr>
          <w:rFonts w:ascii="Courier New" w:hAnsi="Courier New" w:cs="Courier New"/>
          <w:sz w:val="24"/>
          <w:szCs w:val="24"/>
        </w:rPr>
        <w:t>N 10</w:t>
      </w:r>
    </w:p>
    <w:p w:rsidR="00CB47FB" w:rsidRPr="009D29B2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9D29B2" w:rsidRDefault="00CB47FB" w:rsidP="00CB47FB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О командировании специалистов для участия в семинаре</w:t>
      </w:r>
    </w:p>
    <w:p w:rsidR="00CB47FB" w:rsidRPr="009D29B2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9D29B2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 xml:space="preserve">В связи с расширением ассортимента товаров, реализуемых нашей фирмой, и формированием рекламной кампании на 2011 - 2012 гг. прошу Вас командировать менеджера по продажам Васильева В.Р. в г. Самару для участия в семинаре на базе </w:t>
      </w:r>
      <w:r w:rsidRPr="009D29B2">
        <w:rPr>
          <w:rFonts w:ascii="Calibri" w:hAnsi="Calibri" w:cs="Calibri"/>
          <w:sz w:val="24"/>
          <w:szCs w:val="24"/>
        </w:rPr>
        <w:br/>
        <w:t>ООО "</w:t>
      </w:r>
      <w:proofErr w:type="spellStart"/>
      <w:r w:rsidRPr="009D29B2">
        <w:rPr>
          <w:rFonts w:ascii="Calibri" w:hAnsi="Calibri" w:cs="Calibri"/>
          <w:sz w:val="24"/>
          <w:szCs w:val="24"/>
        </w:rPr>
        <w:t>Перман</w:t>
      </w:r>
      <w:proofErr w:type="spellEnd"/>
      <w:r w:rsidRPr="009D29B2">
        <w:rPr>
          <w:rFonts w:ascii="Calibri" w:hAnsi="Calibri" w:cs="Calibri"/>
          <w:sz w:val="24"/>
          <w:szCs w:val="24"/>
        </w:rPr>
        <w:t>".</w:t>
      </w:r>
    </w:p>
    <w:p w:rsidR="00CB47FB" w:rsidRPr="009D29B2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9D29B2" w:rsidRDefault="009D29B2" w:rsidP="00CB47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9D29B2">
        <w:rPr>
          <w:rFonts w:ascii="Courier New" w:hAnsi="Courier New" w:cs="Courier New"/>
          <w:sz w:val="24"/>
          <w:szCs w:val="24"/>
        </w:rPr>
        <w:t xml:space="preserve"> </w:t>
      </w:r>
      <w:r w:rsidR="00CB47FB" w:rsidRPr="009D29B2">
        <w:rPr>
          <w:rFonts w:ascii="Courier New" w:hAnsi="Courier New" w:cs="Courier New"/>
          <w:sz w:val="24"/>
          <w:szCs w:val="24"/>
        </w:rPr>
        <w:t>Начальник отдела</w:t>
      </w:r>
      <w:r w:rsidRPr="009D29B2">
        <w:rPr>
          <w:rFonts w:ascii="Courier New" w:hAnsi="Courier New" w:cs="Courier New"/>
          <w:sz w:val="24"/>
          <w:szCs w:val="24"/>
        </w:rPr>
        <w:t xml:space="preserve"> </w:t>
      </w:r>
      <w:r w:rsidR="00CB47FB" w:rsidRPr="009D29B2">
        <w:rPr>
          <w:rFonts w:ascii="Courier New" w:hAnsi="Courier New" w:cs="Courier New"/>
          <w:sz w:val="24"/>
          <w:szCs w:val="24"/>
        </w:rPr>
        <w:t>С.Ю. Колоколов</w:t>
      </w:r>
    </w:p>
    <w:p w:rsidR="00CB47FB" w:rsidRPr="009D29B2" w:rsidRDefault="00CB47FB" w:rsidP="00CB47FB">
      <w:pPr>
        <w:rPr>
          <w:sz w:val="24"/>
          <w:szCs w:val="24"/>
        </w:rPr>
      </w:pP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Задание 3. Создать служебную записку на основе Шаблона.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1. Порядок работы Создайте на основе шаблона Стандартная записка служебную записку (Файл/Создать/</w:t>
      </w:r>
      <w:proofErr w:type="spellStart"/>
      <w:r w:rsidRPr="009D29B2">
        <w:rPr>
          <w:rFonts w:eastAsia="TimesNewRomanPSMT"/>
          <w:sz w:val="24"/>
          <w:szCs w:val="24"/>
        </w:rPr>
        <w:t>вкМлкз</w:t>
      </w:r>
      <w:proofErr w:type="spellEnd"/>
      <w:r w:rsidRPr="009D29B2">
        <w:rPr>
          <w:rFonts w:eastAsia="TimesNewRomanPSMT"/>
          <w:sz w:val="24"/>
          <w:szCs w:val="24"/>
        </w:rPr>
        <w:t>. Записки/Стандартная записка).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 xml:space="preserve">2. Содержание докладной записки приведено в Задании 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Пояснение. Служебная записка - это форма внутренней деловой переписки между подразделениями организации или должностными лицами, не находящимися в прямом подчинении.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Служебная записка может иметь информационный, отчетный или инициативный характер.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В тексте излагаются деловые вопросы, касающиеся работы структурного подразделения или должностного лица (по вопросам материально-технического, информационного, хозяйственного обеспечения и т.д.). Служебная записка может содержать просьбу, предложение и быть адресована любому непрямому руководителю.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Текст служебной записки обычно оформляется на бумаге формата A4 и составляется из двух частей: в первой излагаются факты, послужившие поводом для ее написания; во второй - делаются выводы и даются предложения по поставленному вопросу.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Обязательными реквизитами служебной записки являются: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наименование структурного подразделения;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наименование вида документа;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дата;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регистрационный номер;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заголовок к тексту;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адресат;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текст;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- подпись.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Служебную записку подписывает руководитель подразделения или должностное лицо. Датой служебной записки является дата ее составления и подписания.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Пример.</w:t>
      </w:r>
    </w:p>
    <w:p w:rsidR="00E57E80" w:rsidRPr="009D29B2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</w:p>
    <w:p w:rsidR="00E57E80" w:rsidRPr="009D29B2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Начальнику отдела</w:t>
      </w:r>
    </w:p>
    <w:p w:rsidR="00E57E80" w:rsidRPr="009D29B2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материально-технического обеспечения</w:t>
      </w:r>
    </w:p>
    <w:p w:rsidR="00E57E80" w:rsidRPr="009D29B2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proofErr w:type="spellStart"/>
      <w:r w:rsidRPr="009D29B2">
        <w:rPr>
          <w:rFonts w:ascii="Calibri" w:hAnsi="Calibri" w:cs="Calibri"/>
          <w:sz w:val="24"/>
          <w:szCs w:val="24"/>
        </w:rPr>
        <w:t>Кратопенко</w:t>
      </w:r>
      <w:proofErr w:type="spellEnd"/>
      <w:r w:rsidRPr="009D29B2">
        <w:rPr>
          <w:rFonts w:ascii="Calibri" w:hAnsi="Calibri" w:cs="Calibri"/>
          <w:sz w:val="24"/>
          <w:szCs w:val="24"/>
        </w:rPr>
        <w:t xml:space="preserve"> Николаю Валерьевичу</w:t>
      </w:r>
    </w:p>
    <w:p w:rsidR="00E57E80" w:rsidRPr="009D29B2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от начальника цеха N 2</w:t>
      </w:r>
    </w:p>
    <w:p w:rsidR="00E57E80" w:rsidRPr="009D29B2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Соколова Андрея Сергеевича</w:t>
      </w:r>
    </w:p>
    <w:p w:rsidR="00E57E80" w:rsidRPr="009D29B2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9D29B2" w:rsidRDefault="00E57E80" w:rsidP="00E57E80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СЛУЖЕБНАЯ ЗАПИСКА</w:t>
      </w:r>
    </w:p>
    <w:p w:rsidR="00E57E80" w:rsidRPr="009D29B2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9D29B2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10 марта 2012 г.</w:t>
      </w:r>
    </w:p>
    <w:p w:rsidR="00E57E80" w:rsidRPr="009D29B2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9D29B2" w:rsidRDefault="00E57E80" w:rsidP="00E57E80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О выдаче спецодежды</w:t>
      </w:r>
    </w:p>
    <w:p w:rsidR="00E57E80" w:rsidRPr="009D29B2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9D29B2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9D29B2">
        <w:rPr>
          <w:rFonts w:ascii="Calibri" w:hAnsi="Calibri" w:cs="Calibri"/>
          <w:sz w:val="24"/>
          <w:szCs w:val="24"/>
        </w:rPr>
        <w:t>В связи с производственной необходимостью прошу выдать сотрудникам цеха N 2 Петрову Сергею Ильичу и Минаеву Ивану Петровичу комплекты спецодежды N 1.</w:t>
      </w:r>
    </w:p>
    <w:p w:rsidR="00E57E80" w:rsidRPr="009D29B2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9D29B2" w:rsidRDefault="009D29B2" w:rsidP="00E57E8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9D29B2">
        <w:rPr>
          <w:rFonts w:ascii="Courier New" w:hAnsi="Courier New" w:cs="Courier New"/>
          <w:sz w:val="24"/>
          <w:szCs w:val="24"/>
        </w:rPr>
        <w:t xml:space="preserve"> </w:t>
      </w:r>
      <w:r w:rsidR="00E57E80" w:rsidRPr="009D29B2">
        <w:rPr>
          <w:rFonts w:ascii="Courier New" w:hAnsi="Courier New" w:cs="Courier New"/>
          <w:sz w:val="24"/>
          <w:szCs w:val="24"/>
        </w:rPr>
        <w:t>Начальник цеха N 2</w:t>
      </w:r>
      <w:r w:rsidRPr="009D29B2">
        <w:rPr>
          <w:rFonts w:ascii="Courier New" w:hAnsi="Courier New" w:cs="Courier New"/>
          <w:sz w:val="24"/>
          <w:szCs w:val="24"/>
        </w:rPr>
        <w:t xml:space="preserve"> </w:t>
      </w:r>
      <w:r w:rsidR="00E57E80" w:rsidRPr="009D29B2">
        <w:rPr>
          <w:rFonts w:ascii="Courier New" w:hAnsi="Courier New" w:cs="Courier New"/>
          <w:sz w:val="24"/>
          <w:szCs w:val="24"/>
        </w:rPr>
        <w:t>Соколов А.С.</w:t>
      </w:r>
    </w:p>
    <w:p w:rsidR="0028383D" w:rsidRPr="009D29B2" w:rsidRDefault="0028383D" w:rsidP="00CB47FB">
      <w:pPr>
        <w:ind w:firstLine="567"/>
        <w:jc w:val="both"/>
        <w:rPr>
          <w:sz w:val="24"/>
          <w:szCs w:val="24"/>
        </w:rPr>
      </w:pPr>
    </w:p>
    <w:p w:rsidR="00C15612" w:rsidRPr="009D29B2" w:rsidRDefault="000D77D9" w:rsidP="000D77D9">
      <w:pPr>
        <w:spacing w:before="120" w:after="120"/>
        <w:rPr>
          <w:i/>
          <w:sz w:val="24"/>
          <w:szCs w:val="24"/>
        </w:rPr>
      </w:pPr>
      <w:r w:rsidRPr="009D29B2">
        <w:rPr>
          <w:i/>
          <w:sz w:val="24"/>
          <w:szCs w:val="24"/>
        </w:rPr>
        <w:t>Методические рекомендации к работе с</w:t>
      </w:r>
      <w:r w:rsidR="0028383D" w:rsidRPr="009D29B2">
        <w:rPr>
          <w:i/>
          <w:sz w:val="24"/>
          <w:szCs w:val="24"/>
        </w:rPr>
        <w:t xml:space="preserve"> MS </w:t>
      </w:r>
      <w:proofErr w:type="spellStart"/>
      <w:r w:rsidR="0028383D" w:rsidRPr="009D29B2">
        <w:rPr>
          <w:i/>
          <w:sz w:val="24"/>
          <w:szCs w:val="24"/>
        </w:rPr>
        <w:t>Excel</w:t>
      </w:r>
      <w:proofErr w:type="spellEnd"/>
      <w:r w:rsidR="0028383D" w:rsidRPr="009D29B2">
        <w:rPr>
          <w:i/>
          <w:sz w:val="24"/>
          <w:szCs w:val="24"/>
        </w:rPr>
        <w:t xml:space="preserve"> для решения задач.</w:t>
      </w:r>
    </w:p>
    <w:p w:rsidR="000D77D9" w:rsidRPr="009D29B2" w:rsidRDefault="000D77D9" w:rsidP="000D77D9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студент должен знать:</w:t>
      </w:r>
    </w:p>
    <w:p w:rsidR="000D77D9" w:rsidRPr="009D29B2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структуру и правила оформления таблиц;</w:t>
      </w:r>
    </w:p>
    <w:p w:rsidR="000D77D9" w:rsidRPr="009D29B2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правила написания расчетных выражений.</w:t>
      </w:r>
    </w:p>
    <w:p w:rsidR="000D77D9" w:rsidRPr="009D29B2" w:rsidRDefault="000D77D9" w:rsidP="000D77D9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студент должен уметь:</w:t>
      </w:r>
    </w:p>
    <w:p w:rsidR="00C15612" w:rsidRPr="009D29B2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использовать различные типы адресации ячеек для создания расчетных выражений;</w:t>
      </w:r>
    </w:p>
    <w:p w:rsidR="000D77D9" w:rsidRPr="009D29B2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создавать и форматировать диаграммы;</w:t>
      </w:r>
    </w:p>
    <w:p w:rsidR="000D77D9" w:rsidRPr="009D29B2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обрабатывать большие объемы данных;</w:t>
      </w:r>
    </w:p>
    <w:p w:rsidR="00C15612" w:rsidRPr="009D29B2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создавать и редактировать сводные таблицы и диаграммы;</w:t>
      </w:r>
    </w:p>
    <w:p w:rsidR="000D77D9" w:rsidRPr="009D29B2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 xml:space="preserve">работать с </w:t>
      </w:r>
      <w:r w:rsidR="00295C40" w:rsidRPr="009D29B2">
        <w:rPr>
          <w:rFonts w:eastAsia="TimesNewRomanPSMT"/>
          <w:sz w:val="24"/>
          <w:szCs w:val="24"/>
        </w:rPr>
        <w:t>несколькими листами книги;</w:t>
      </w:r>
    </w:p>
    <w:p w:rsidR="00295C40" w:rsidRPr="009D29B2" w:rsidRDefault="00295C40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использовать логические функции в расчетах экономических задач;</w:t>
      </w:r>
    </w:p>
    <w:p w:rsidR="00295C40" w:rsidRPr="009D29B2" w:rsidRDefault="00295C40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уметь использовать статистические функции в расчетах экономических задач;</w:t>
      </w:r>
    </w:p>
    <w:p w:rsidR="00295C40" w:rsidRPr="009D29B2" w:rsidRDefault="00295C40" w:rsidP="00295C4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уметь использовать математические функции в расчетах экономических задач;</w:t>
      </w:r>
    </w:p>
    <w:p w:rsidR="00295C40" w:rsidRPr="009D29B2" w:rsidRDefault="00295C40" w:rsidP="00295C4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уметь использовать финансовые функции в расчетах экономических задач;</w:t>
      </w:r>
    </w:p>
    <w:p w:rsidR="00295C40" w:rsidRPr="009D29B2" w:rsidRDefault="00295C40" w:rsidP="00295C40">
      <w:pPr>
        <w:autoSpaceDE w:val="0"/>
        <w:autoSpaceDN w:val="0"/>
        <w:adjustRightInd w:val="0"/>
        <w:ind w:left="1287"/>
        <w:jc w:val="both"/>
        <w:rPr>
          <w:rFonts w:eastAsia="TimesNewRomanPSMT"/>
          <w:sz w:val="24"/>
          <w:szCs w:val="24"/>
        </w:rPr>
      </w:pPr>
    </w:p>
    <w:p w:rsidR="00295C40" w:rsidRPr="009D29B2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 xml:space="preserve">Задачи для самостоятельного решения: </w:t>
      </w:r>
    </w:p>
    <w:p w:rsidR="00295C40" w:rsidRPr="009D29B2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1. Подсчитать годовую амортизацию оборудования стоимостью 150 000 руб., сроком эксплуатации 10 лет и остаточной стоимостью 10000 руб., за 1, 3 и 9 годы эксплуатации.</w:t>
      </w:r>
    </w:p>
    <w:p w:rsidR="00295C40" w:rsidRPr="009D29B2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2. Вычислить снижение стоимости для каждого года эксплуатации для оборудования стоимостью 75 000 руб. сроком эксплуатации 10 лет, и остаточной стоимостью 1000руб.</w:t>
      </w:r>
    </w:p>
    <w:p w:rsidR="00295C40" w:rsidRPr="009D29B2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 xml:space="preserve">3. Вычислить амортизацию оборудования стоимостью 600000 и сроком эксплуатации 10 лет, используя метод двукратного учета амортизации если остаточная стоимость оборудования составляет 3000 руб. </w:t>
      </w:r>
    </w:p>
    <w:p w:rsidR="00295C40" w:rsidRPr="009D29B2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4. Предположим, что предприятие приобрело новое оборудование. Оборудование стоит 560 000 руб. и имеет срок эксплуатации шесть лет. Остаточная стоимость оборудования 10 000 руб. Вычислить величину амортизации за 5 год, используя метод постоянного учета амортизации.</w:t>
      </w:r>
    </w:p>
    <w:p w:rsidR="00295C40" w:rsidRPr="009D29B2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 xml:space="preserve">5. Вычислить амортизация за период между 10 и 15 месяцами эксплуатации оборудования стоимостью 58690 руб. и имеет срок службы 10 лет. Остаточная стоимость составляет 300 руб. </w:t>
      </w:r>
    </w:p>
    <w:p w:rsidR="00FB48FC" w:rsidRPr="009D29B2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6. Определить величину ежегодной амортизации оборудования начальной стоимостью 8000 тыс. рублей, если срок эксплуатации имущества — 10 лет, а остаточная стоимость — 500 тыс. рублей. Расчеты сделать с использованием разных функций. Сравнить полученные результаты.</w:t>
      </w:r>
    </w:p>
    <w:p w:rsidR="00FB48FC" w:rsidRPr="009D29B2" w:rsidRDefault="00FB48FC" w:rsidP="00FB48FC">
      <w:pPr>
        <w:spacing w:before="120" w:after="120"/>
        <w:rPr>
          <w:i/>
          <w:sz w:val="24"/>
          <w:szCs w:val="24"/>
        </w:rPr>
      </w:pPr>
      <w:r w:rsidRPr="009D29B2">
        <w:rPr>
          <w:i/>
          <w:sz w:val="24"/>
          <w:szCs w:val="24"/>
        </w:rPr>
        <w:t>Методические рекомендации к работе с презентациями</w:t>
      </w:r>
    </w:p>
    <w:p w:rsidR="00FB48FC" w:rsidRPr="009D29B2" w:rsidRDefault="00FB48FC" w:rsidP="00FB48FC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Задание: Разработка (проекта) презентации по индивидуальному заданию: разработка структуры презентации, создание отдельных слайдов, настройка различных эффектов (анимация, звук, видео), контрольное тестирование всех объектов, оформление отчёта и подготовка публичной защиты проекта.</w:t>
      </w:r>
    </w:p>
    <w:p w:rsidR="00FB48FC" w:rsidRPr="009D29B2" w:rsidRDefault="00FB48FC" w:rsidP="00FB48FC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Презентации должны быть выполнены с соблюдением следующих требований.</w:t>
      </w:r>
    </w:p>
    <w:p w:rsidR="00FB48FC" w:rsidRPr="009D29B2" w:rsidRDefault="00FB48FC" w:rsidP="00FB48F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D29B2">
        <w:rPr>
          <w:b/>
          <w:bCs/>
          <w:color w:val="000000"/>
          <w:sz w:val="24"/>
          <w:szCs w:val="24"/>
        </w:rPr>
        <w:t>Требования к презентации</w:t>
      </w:r>
    </w:p>
    <w:p w:rsidR="00FB48FC" w:rsidRPr="009D29B2" w:rsidRDefault="00FB48FC" w:rsidP="00FB48FC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На первом слайде размещается:</w:t>
      </w:r>
    </w:p>
    <w:p w:rsidR="00FB48FC" w:rsidRPr="009D29B2" w:rsidRDefault="00FB48FC" w:rsidP="00AE7828">
      <w:pPr>
        <w:numPr>
          <w:ilvl w:val="0"/>
          <w:numId w:val="33"/>
        </w:numPr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название презентации;</w:t>
      </w:r>
    </w:p>
    <w:p w:rsidR="00FB48FC" w:rsidRPr="009D29B2" w:rsidRDefault="00FB48FC" w:rsidP="00AE7828">
      <w:pPr>
        <w:numPr>
          <w:ilvl w:val="0"/>
          <w:numId w:val="33"/>
        </w:numPr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автор: ФИО, группа, название учебного учреждения (соавторы указываются в алфавитном порядке);</w:t>
      </w:r>
    </w:p>
    <w:p w:rsidR="00FB48FC" w:rsidRPr="009D29B2" w:rsidRDefault="00FB48FC" w:rsidP="00AE7828">
      <w:pPr>
        <w:numPr>
          <w:ilvl w:val="0"/>
          <w:numId w:val="33"/>
        </w:numPr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год.</w:t>
      </w:r>
    </w:p>
    <w:p w:rsidR="00FB48FC" w:rsidRPr="009D29B2" w:rsidRDefault="00FB48FC" w:rsidP="00FB48FC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:rsidR="00FB48FC" w:rsidRPr="009D29B2" w:rsidRDefault="00FB48FC" w:rsidP="00FB48FC">
      <w:pPr>
        <w:ind w:firstLine="567"/>
        <w:jc w:val="both"/>
        <w:rPr>
          <w:rFonts w:eastAsia="TimesNewRomanPSMT"/>
          <w:sz w:val="24"/>
          <w:szCs w:val="24"/>
        </w:rPr>
      </w:pPr>
      <w:r w:rsidRPr="009D29B2">
        <w:rPr>
          <w:rFonts w:eastAsia="TimesNewRomanPSMT"/>
          <w:sz w:val="24"/>
          <w:szCs w:val="24"/>
        </w:rPr>
        <w:t xml:space="preserve">На последнем слайде указывается список используемой литературы в соответствии с требованиями, </w:t>
      </w:r>
      <w:proofErr w:type="spellStart"/>
      <w:r w:rsidRPr="009D29B2">
        <w:rPr>
          <w:rFonts w:eastAsia="TimesNewRomanPSMT"/>
          <w:sz w:val="24"/>
          <w:szCs w:val="24"/>
        </w:rPr>
        <w:t>интернет-ресурсы</w:t>
      </w:r>
      <w:proofErr w:type="spellEnd"/>
      <w:r w:rsidRPr="009D29B2">
        <w:rPr>
          <w:rFonts w:eastAsia="TimesNewRomanPSMT"/>
          <w:sz w:val="24"/>
          <w:szCs w:val="24"/>
        </w:rPr>
        <w:t xml:space="preserve"> указываются в последнюю очередь.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7122"/>
        <w:gridCol w:w="11"/>
      </w:tblGrid>
      <w:tr w:rsidR="00FB48FC" w:rsidRPr="005C319D" w:rsidTr="00E315E4">
        <w:trPr>
          <w:gridAfter w:val="1"/>
          <w:trHeight w:val="5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jc w:val="center"/>
              <w:rPr>
                <w:color w:val="000000"/>
              </w:rPr>
            </w:pPr>
            <w:bookmarkStart w:id="9" w:name="3819f0f72672909b1f9e15cd824dc8ce06a92ff0"/>
            <w:bookmarkStart w:id="10" w:name="2"/>
            <w:bookmarkEnd w:id="9"/>
            <w:bookmarkEnd w:id="10"/>
            <w:r w:rsidRPr="005C319D">
              <w:rPr>
                <w:b/>
                <w:bCs/>
                <w:color w:val="000000"/>
              </w:rPr>
              <w:t>Требования к оформлению слайдов</w:t>
            </w:r>
          </w:p>
        </w:tc>
      </w:tr>
      <w:tr w:rsidR="00FB48FC" w:rsidRPr="005C319D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color w:val="000000"/>
              </w:rPr>
            </w:pPr>
            <w:r w:rsidRPr="005C319D">
              <w:rPr>
                <w:b/>
                <w:bCs/>
                <w:color w:val="000000"/>
              </w:rPr>
              <w:t>Стиль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AE7828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необходимо соблюдать единый стиль оформления;</w:t>
            </w:r>
          </w:p>
          <w:p w:rsidR="00FB48FC" w:rsidRPr="005C319D" w:rsidRDefault="00FB48FC" w:rsidP="00AE7828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нужно избегать стилей, которые будут отвлекать от самой презентации;</w:t>
            </w:r>
          </w:p>
          <w:p w:rsidR="00FB48FC" w:rsidRPr="005C319D" w:rsidRDefault="00FB48FC" w:rsidP="00AE7828">
            <w:pPr>
              <w:numPr>
                <w:ilvl w:val="0"/>
                <w:numId w:val="4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FB48FC" w:rsidRPr="005C319D" w:rsidTr="00E315E4">
        <w:trPr>
          <w:gridAfter w:val="1"/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jc w:val="center"/>
              <w:rPr>
                <w:color w:val="000000"/>
              </w:rPr>
            </w:pPr>
            <w:r w:rsidRPr="005C319D">
              <w:rPr>
                <w:b/>
                <w:bCs/>
                <w:color w:val="000000"/>
              </w:rPr>
              <w:t>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AE7828">
            <w:pPr>
              <w:numPr>
                <w:ilvl w:val="0"/>
                <w:numId w:val="5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для фона выбираются более холодные тона (синий или зеленый)</w:t>
            </w:r>
          </w:p>
        </w:tc>
      </w:tr>
      <w:tr w:rsidR="00FB48FC" w:rsidRPr="005C319D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color w:val="000000"/>
              </w:rPr>
            </w:pPr>
            <w:r w:rsidRPr="005C319D">
              <w:rPr>
                <w:b/>
                <w:bCs/>
                <w:color w:val="000000"/>
              </w:rPr>
              <w:t>Использование цвета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AE7828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:rsidR="00FB48FC" w:rsidRPr="005C319D" w:rsidRDefault="00FB48FC" w:rsidP="00AE7828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для фона и текста используются контрастные цвета;</w:t>
            </w:r>
          </w:p>
          <w:p w:rsidR="00FB48FC" w:rsidRPr="005C319D" w:rsidRDefault="00FB48FC" w:rsidP="00AE7828">
            <w:pPr>
              <w:numPr>
                <w:ilvl w:val="0"/>
                <w:numId w:val="6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FB48FC" w:rsidRPr="005C319D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color w:val="000000"/>
              </w:rPr>
            </w:pPr>
            <w:r w:rsidRPr="005C319D">
              <w:rPr>
                <w:b/>
                <w:bCs/>
                <w:color w:val="000000"/>
              </w:rPr>
              <w:t>Анимационные эффекты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AE7828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нужно использовать возможности компьютерной анимации для представления информации на слайде;</w:t>
            </w:r>
          </w:p>
          <w:p w:rsidR="00FB48FC" w:rsidRPr="005C319D" w:rsidRDefault="00FB48FC" w:rsidP="00AE7828">
            <w:pPr>
              <w:numPr>
                <w:ilvl w:val="0"/>
                <w:numId w:val="7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FB48FC" w:rsidRPr="005C319D" w:rsidTr="00E315E4">
        <w:trPr>
          <w:trHeight w:val="4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jc w:val="center"/>
            </w:pPr>
            <w:r w:rsidRPr="005C319D">
              <w:rPr>
                <w:b/>
                <w:bCs/>
                <w:color w:val="000000"/>
              </w:rPr>
              <w:t>Требования к представлению информации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8FC" w:rsidRPr="005C319D" w:rsidRDefault="00FB48FC" w:rsidP="00E315E4"/>
        </w:tc>
      </w:tr>
      <w:tr w:rsidR="00FB48FC" w:rsidRPr="005C319D" w:rsidTr="00E315E4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color w:val="000000"/>
              </w:rPr>
            </w:pPr>
            <w:r w:rsidRPr="005C319D">
              <w:rPr>
                <w:b/>
                <w:bCs/>
                <w:color w:val="000000"/>
              </w:rPr>
              <w:t>Содержание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следует использовать короткие слова и предложения;</w:t>
            </w:r>
          </w:p>
          <w:p w:rsidR="00FB48FC" w:rsidRPr="005C319D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время глаголов должно быть везде одинаковым;</w:t>
            </w:r>
          </w:p>
          <w:p w:rsidR="00FB48FC" w:rsidRPr="005C319D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следует использовать минимум предлогов, наречий, прилагательных;</w:t>
            </w:r>
          </w:p>
          <w:p w:rsidR="00FB48FC" w:rsidRPr="005C319D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заголовки должны привлекать внимание аудитории</w:t>
            </w:r>
          </w:p>
        </w:tc>
      </w:tr>
      <w:tr w:rsidR="00FB48FC" w:rsidRPr="005C319D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color w:val="000000"/>
              </w:rPr>
            </w:pPr>
            <w:r w:rsidRPr="005C319D">
              <w:rPr>
                <w:b/>
                <w:bCs/>
                <w:color w:val="000000"/>
              </w:rPr>
              <w:t>Расположение информации на странице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AE7828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предпочтительно горизонтальное расположение информации;</w:t>
            </w:r>
          </w:p>
          <w:p w:rsidR="00FB48FC" w:rsidRPr="005C319D" w:rsidRDefault="00FB48FC" w:rsidP="00AE7828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наиболее важная информация должна располагаться в центре экрана;</w:t>
            </w:r>
          </w:p>
          <w:p w:rsidR="00FB48FC" w:rsidRPr="005C319D" w:rsidRDefault="00FB48FC" w:rsidP="00AE7828">
            <w:pPr>
              <w:numPr>
                <w:ilvl w:val="0"/>
                <w:numId w:val="9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FB48FC" w:rsidRPr="005C319D" w:rsidTr="00E315E4">
        <w:trPr>
          <w:gridAfter w:val="1"/>
        </w:trPr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color w:val="000000"/>
              </w:rPr>
            </w:pPr>
            <w:r w:rsidRPr="005C319D">
              <w:rPr>
                <w:b/>
                <w:bCs/>
                <w:color w:val="000000"/>
              </w:rPr>
              <w:t>Шрифты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5C319D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для заголовков не менее 24;</w:t>
            </w:r>
          </w:p>
          <w:p w:rsidR="00FB48FC" w:rsidRPr="005C319D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для остальной информации не менее 18;</w:t>
            </w:r>
          </w:p>
          <w:p w:rsidR="00FB48FC" w:rsidRPr="005C319D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шрифты без засечек легче читать с большого расстояния;</w:t>
            </w:r>
          </w:p>
          <w:p w:rsidR="00FB48FC" w:rsidRPr="005C319D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нельзя смешивать разные типы шрифтов в одной презентации;</w:t>
            </w:r>
          </w:p>
          <w:p w:rsidR="00FB48FC" w:rsidRPr="005C319D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:rsidR="00FB48FC" w:rsidRPr="005C319D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нельзя злоупотреблять прописными буквами (они читаются хуже, чем строчные).</w:t>
            </w:r>
          </w:p>
        </w:tc>
      </w:tr>
      <w:tr w:rsidR="00FB48FC" w:rsidRPr="005C319D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color w:val="000000"/>
              </w:rPr>
            </w:pPr>
            <w:r w:rsidRPr="005C319D">
              <w:rPr>
                <w:b/>
                <w:bCs/>
                <w:color w:val="000000"/>
              </w:rPr>
              <w:t>Способы выделения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5C319D" w:rsidRDefault="00FB48FC" w:rsidP="00E315E4">
            <w:pPr>
              <w:ind w:firstLine="306"/>
              <w:rPr>
                <w:color w:val="000000"/>
              </w:rPr>
            </w:pPr>
            <w:r w:rsidRPr="005C319D">
              <w:rPr>
                <w:color w:val="000000"/>
              </w:rPr>
              <w:t>Следует использовать:</w:t>
            </w:r>
          </w:p>
          <w:p w:rsidR="00FB48FC" w:rsidRPr="005C319D" w:rsidRDefault="00FB48FC" w:rsidP="00AE7828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рамки, границы, заливку</w:t>
            </w:r>
          </w:p>
          <w:p w:rsidR="00FB48FC" w:rsidRPr="005C319D" w:rsidRDefault="00FB48FC" w:rsidP="00AE7828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разные цвета шрифтов, штриховку, стрелки</w:t>
            </w:r>
          </w:p>
          <w:p w:rsidR="00FB48FC" w:rsidRPr="005C319D" w:rsidRDefault="00FB48FC" w:rsidP="00AE7828">
            <w:pPr>
              <w:numPr>
                <w:ilvl w:val="0"/>
                <w:numId w:val="11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рисунки, диаграммы, схемы для иллюстрации наиболее важных фактов</w:t>
            </w:r>
          </w:p>
        </w:tc>
      </w:tr>
      <w:tr w:rsidR="00FB48FC" w:rsidRPr="005C319D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color w:val="000000"/>
              </w:rPr>
            </w:pPr>
            <w:r w:rsidRPr="005C319D">
              <w:rPr>
                <w:b/>
                <w:bCs/>
                <w:color w:val="000000"/>
              </w:rPr>
              <w:t>Объем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5C319D" w:rsidRDefault="00FB48FC" w:rsidP="00AE7828">
            <w:pPr>
              <w:numPr>
                <w:ilvl w:val="0"/>
                <w:numId w:val="12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FB48FC" w:rsidRPr="005C319D" w:rsidRDefault="00FB48FC" w:rsidP="00AE7828">
            <w:pPr>
              <w:numPr>
                <w:ilvl w:val="0"/>
                <w:numId w:val="12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</w:rPr>
            </w:pPr>
            <w:r w:rsidRPr="005C319D">
              <w:rPr>
                <w:color w:val="000000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FB48FC" w:rsidRPr="005C319D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color w:val="000000"/>
              </w:rPr>
            </w:pPr>
            <w:r w:rsidRPr="005C319D">
              <w:rPr>
                <w:b/>
                <w:bCs/>
                <w:color w:val="000000"/>
              </w:rPr>
              <w:t>Виды слайдов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5C319D" w:rsidRDefault="00FB48FC" w:rsidP="00E315E4">
            <w:pPr>
              <w:spacing w:line="0" w:lineRule="atLeast"/>
              <w:rPr>
                <w:color w:val="000000"/>
              </w:rPr>
            </w:pPr>
            <w:r w:rsidRPr="005C319D">
              <w:rPr>
                <w:color w:val="000000"/>
              </w:rPr>
              <w:t>Для обеспечения разнообразия следует использовать разные виды слайдов: с</w:t>
            </w:r>
            <w:r w:rsidR="009D29B2" w:rsidRPr="005C319D">
              <w:rPr>
                <w:color w:val="000000"/>
              </w:rPr>
              <w:t xml:space="preserve"> </w:t>
            </w:r>
            <w:r w:rsidRPr="005C319D">
              <w:rPr>
                <w:color w:val="000000"/>
              </w:rPr>
              <w:t>текстом, с таблицами, с диаграммами.</w:t>
            </w:r>
          </w:p>
        </w:tc>
      </w:tr>
    </w:tbl>
    <w:p w:rsidR="00FB48FC" w:rsidRPr="009D29B2" w:rsidRDefault="00FB48FC" w:rsidP="00FB48FC">
      <w:pPr>
        <w:spacing w:before="120" w:after="120" w:line="0" w:lineRule="atLeast"/>
        <w:jc w:val="center"/>
        <w:rPr>
          <w:b/>
          <w:bCs/>
          <w:color w:val="000000"/>
          <w:sz w:val="24"/>
          <w:szCs w:val="24"/>
        </w:rPr>
      </w:pPr>
      <w:r w:rsidRPr="009D29B2">
        <w:rPr>
          <w:b/>
          <w:bCs/>
          <w:color w:val="000000"/>
          <w:sz w:val="24"/>
          <w:szCs w:val="24"/>
        </w:rPr>
        <w:t>Критерии оценки выполненной презентации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2035"/>
        <w:gridCol w:w="2036"/>
        <w:gridCol w:w="2036"/>
        <w:gridCol w:w="2036"/>
      </w:tblGrid>
      <w:tr w:rsidR="00FB48FC" w:rsidRPr="005C319D" w:rsidTr="00FB48FC">
        <w:tc>
          <w:tcPr>
            <w:tcW w:w="1549" w:type="dxa"/>
            <w:shd w:val="clear" w:color="auto" w:fill="auto"/>
          </w:tcPr>
          <w:p w:rsidR="00FB48FC" w:rsidRPr="005C319D" w:rsidRDefault="00FB48FC" w:rsidP="00E315E4">
            <w:pPr>
              <w:spacing w:before="60" w:after="60"/>
              <w:ind w:firstLine="600"/>
              <w:jc w:val="both"/>
            </w:pPr>
            <w:r w:rsidRPr="005C319D">
              <w:t> 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5C319D">
              <w:rPr>
                <w:bCs/>
                <w:color w:val="000000"/>
              </w:rPr>
              <w:t>Плохо (2)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5C319D">
              <w:rPr>
                <w:bCs/>
                <w:color w:val="000000"/>
              </w:rPr>
              <w:t>Удовлетворительно (3)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5C319D">
              <w:rPr>
                <w:bCs/>
                <w:color w:val="000000"/>
              </w:rPr>
              <w:t>Хорошо (4)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5C319D">
              <w:rPr>
                <w:bCs/>
                <w:color w:val="000000"/>
              </w:rPr>
              <w:t>Отлично (5)</w:t>
            </w:r>
          </w:p>
        </w:tc>
      </w:tr>
      <w:tr w:rsidR="00FB48FC" w:rsidRPr="005C319D" w:rsidTr="00FB48FC">
        <w:tc>
          <w:tcPr>
            <w:tcW w:w="1549" w:type="dxa"/>
            <w:shd w:val="clear" w:color="auto" w:fill="auto"/>
          </w:tcPr>
          <w:p w:rsidR="00FB48FC" w:rsidRPr="005C319D" w:rsidRDefault="00FB48FC" w:rsidP="00E315E4">
            <w:r w:rsidRPr="005C319D">
              <w:rPr>
                <w:bCs/>
                <w:color w:val="000000"/>
              </w:rPr>
              <w:t>I.</w:t>
            </w:r>
            <w:r w:rsidRPr="005C319D">
              <w:rPr>
                <w:bCs/>
                <w:color w:val="006699"/>
              </w:rPr>
              <w:t> </w:t>
            </w:r>
            <w:r w:rsidRPr="005C319D">
              <w:rPr>
                <w:bCs/>
                <w:color w:val="000000"/>
              </w:rPr>
              <w:t>Дизайн и мультимедиа-эффекты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ind w:firstLine="142"/>
              <w:jc w:val="both"/>
            </w:pPr>
            <w:r w:rsidRPr="005C319D">
              <w:t>Цвет фона не соответствует цвету текста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Использовано более 5 цветов шрифта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Каждая страница имеет свой стиль оформления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Гиперссылки не выделены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Анимация отсутствует (или же презентация перегружена анимацией)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Звуковой фон не соответствует единой концепции, носит отвлекающий характер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Слишком мелкий шрифт (соответственно, объём информации слишком велик — кадр перегружен)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Не работают отдельные ссылки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ind w:firstLine="142"/>
              <w:jc w:val="both"/>
            </w:pPr>
            <w:r w:rsidRPr="005C319D">
              <w:t>Цвет фона плохо соответствует цвету текста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Использовано более 4 цветов шрифта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Некоторые страницы имеют свой стиль оформления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Гиперссылки выделены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Анимация дозирована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Звуковой фон не соответствует единой концепции, но не носит отвлекающий характер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Размер шрифта средний (соответственно, объём информации слишком большой — кадр несколько перегружен) информацией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Ссылки работают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ind w:firstLine="142"/>
              <w:jc w:val="both"/>
            </w:pPr>
            <w:r w:rsidRPr="005C319D">
              <w:t>Цвет фона хорошо соответствует цвету текста, всё можно прочесть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Использовано 3 цвета шрифта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1-2 страницы имеют свой стиль оформления, отличный от общего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Гиперссылки выделены и имеют разное оформление до и после посещения кадра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Анимация присутствует только в тех местах, где она уместна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Звуковой фон соответствует единой концепции и привлекает внимание зрителей в нужных местах именно к информации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Размер шрифта оптимальный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Все ссылки работают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ind w:firstLine="142"/>
              <w:jc w:val="both"/>
            </w:pPr>
            <w:r w:rsidRPr="005C319D">
              <w:t>Цвет фона гармонирует с цветом текста, всё отлично читается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Использовано 3 цвета шрифта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Все страницы выдержаны в едином стиле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Гиперссылки выделены и имеют разное оформление до и после посещения кадра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Анимация присутствует только в тех местах, где она уместна и усиливает эффект восприятия текстовой части информации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Звуковой фон соответствует единой концепции и усиливает эффект восприятия текстовой части информации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Размер шрифта оптимальный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Все ссылки работают</w:t>
            </w:r>
          </w:p>
        </w:tc>
      </w:tr>
      <w:tr w:rsidR="00FB48FC" w:rsidRPr="005C319D" w:rsidTr="00FB48FC">
        <w:tc>
          <w:tcPr>
            <w:tcW w:w="1549" w:type="dxa"/>
            <w:shd w:val="clear" w:color="auto" w:fill="auto"/>
          </w:tcPr>
          <w:p w:rsidR="00FB48FC" w:rsidRPr="005C319D" w:rsidRDefault="00FB48FC" w:rsidP="00E315E4">
            <w:r w:rsidRPr="005C319D">
              <w:rPr>
                <w:bCs/>
                <w:color w:val="000000"/>
              </w:rPr>
              <w:t>II. Содержание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ind w:firstLine="142"/>
              <w:jc w:val="both"/>
            </w:pPr>
            <w:r w:rsidRPr="005C319D">
              <w:t>Содержание не является научным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Иллюстрации (графические, музыкальные, видео) не соответствуют тексту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Много орфографических, пунктуационных, стилистических ошибок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Наборы числовых данных не проиллюстрированы графиками и диаграммами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Информация не представляется актуальной и современной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Ключевые слова в тексте не выделены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ind w:firstLine="142"/>
              <w:jc w:val="both"/>
            </w:pPr>
            <w:r w:rsidRPr="005C319D">
              <w:t>Содержание включает в себя элементы научности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Иллюстрации (графические, музыкальные, видео) в определенных случаях соответствуют тексту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Есть орфографические, пунктуационные, стилистические ошибки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Наборы числовых данных чаще всего проиллюстрированы графиками и диаграммами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Информация является актуальной и современной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Ключевые слова в тексте чаще всего выделены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ind w:firstLine="142"/>
              <w:jc w:val="both"/>
            </w:pPr>
            <w:r w:rsidRPr="005C319D">
              <w:t>Содержание в целом является научным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Иллюстрации (графические, музыкальные, видео) соответствуют тексту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Орфографические, пунктуационные, стилистические ошибки практически отсутствуют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Наборы числовых данных проиллюстрированы графиками и диаграммами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Информация является актуальной и современной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Ключевые слова в тексте выделены</w:t>
            </w:r>
          </w:p>
        </w:tc>
        <w:tc>
          <w:tcPr>
            <w:tcW w:w="2076" w:type="dxa"/>
            <w:shd w:val="clear" w:color="auto" w:fill="auto"/>
          </w:tcPr>
          <w:p w:rsidR="00FB48FC" w:rsidRPr="005C319D" w:rsidRDefault="00FB48FC" w:rsidP="00E315E4">
            <w:pPr>
              <w:ind w:firstLine="142"/>
              <w:jc w:val="both"/>
            </w:pPr>
            <w:r w:rsidRPr="005C319D">
              <w:t>Содержание является строго научным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Иллюстрации (графические, музыкальные, видео) усиливают эффект восприятия текстовой части информации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Орфографические, пунктуационные, стилистические ошибки отсутствуют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Наборы числовых данных проиллюстрированы графиками и диаграммами, причем в наиболее адекватной форме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Информация является актуальной и современной</w:t>
            </w:r>
          </w:p>
          <w:p w:rsidR="00FB48FC" w:rsidRPr="005C319D" w:rsidRDefault="00FB48FC" w:rsidP="00E315E4">
            <w:pPr>
              <w:ind w:firstLine="142"/>
              <w:jc w:val="both"/>
            </w:pPr>
            <w:r w:rsidRPr="005C319D">
              <w:t>Ключевые слова в тексте выделены</w:t>
            </w:r>
          </w:p>
        </w:tc>
      </w:tr>
      <w:bookmarkEnd w:id="7"/>
    </w:tbl>
    <w:p w:rsidR="00E27236" w:rsidRPr="009D29B2" w:rsidRDefault="00E27236" w:rsidP="00E27236">
      <w:pPr>
        <w:rPr>
          <w:sz w:val="24"/>
          <w:szCs w:val="24"/>
        </w:rPr>
      </w:pPr>
    </w:p>
    <w:p w:rsidR="00192E20" w:rsidRPr="009D29B2" w:rsidRDefault="00192E20" w:rsidP="003178E2">
      <w:pPr>
        <w:pStyle w:val="a9"/>
        <w:rPr>
          <w:rFonts w:asciiTheme="majorHAnsi" w:hAnsiTheme="majorHAnsi" w:cstheme="minorHAnsi"/>
          <w:sz w:val="24"/>
          <w:szCs w:val="24"/>
        </w:rPr>
        <w:sectPr w:rsidR="00192E20" w:rsidRPr="009D29B2" w:rsidSect="000B37EA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27236" w:rsidRPr="00575176" w:rsidRDefault="005C319D" w:rsidP="003178E2">
      <w:pPr>
        <w:pStyle w:val="a9"/>
        <w:rPr>
          <w:rFonts w:ascii="Times New Roman" w:hAnsi="Times New Roman"/>
          <w:sz w:val="24"/>
          <w:szCs w:val="24"/>
        </w:rPr>
      </w:pPr>
      <w:bookmarkStart w:id="11" w:name="_Toc117163647"/>
      <w:r w:rsidRPr="00575176">
        <w:rPr>
          <w:rFonts w:ascii="Times New Roman" w:hAnsi="Times New Roman"/>
          <w:sz w:val="24"/>
          <w:szCs w:val="24"/>
        </w:rPr>
        <w:t xml:space="preserve">СПИСОК </w:t>
      </w:r>
      <w:r w:rsidR="00E27236" w:rsidRPr="00575176">
        <w:rPr>
          <w:rFonts w:ascii="Times New Roman" w:hAnsi="Times New Roman"/>
          <w:sz w:val="24"/>
          <w:szCs w:val="24"/>
        </w:rPr>
        <w:t>ЛИТЕРАТУР</w:t>
      </w:r>
      <w:r w:rsidRPr="00575176">
        <w:rPr>
          <w:rFonts w:ascii="Times New Roman" w:hAnsi="Times New Roman"/>
          <w:sz w:val="24"/>
          <w:szCs w:val="24"/>
        </w:rPr>
        <w:t>Ы</w:t>
      </w:r>
      <w:bookmarkEnd w:id="11"/>
    </w:p>
    <w:p w:rsidR="00E27236" w:rsidRPr="009D29B2" w:rsidRDefault="00E27236" w:rsidP="00E272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27236" w:rsidRPr="009D29B2" w:rsidRDefault="00E27236" w:rsidP="00E27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4"/>
          <w:szCs w:val="24"/>
        </w:rPr>
      </w:pPr>
      <w:r w:rsidRPr="009D29B2">
        <w:rPr>
          <w:iCs/>
          <w:sz w:val="24"/>
          <w:szCs w:val="24"/>
        </w:rPr>
        <w:t xml:space="preserve">Основные источники: </w:t>
      </w:r>
    </w:p>
    <w:p w:rsidR="0028232C" w:rsidRDefault="0028232C" w:rsidP="0028232C">
      <w:pPr>
        <w:pStyle w:val="11"/>
        <w:numPr>
          <w:ilvl w:val="0"/>
          <w:numId w:val="45"/>
        </w:numPr>
        <w:jc w:val="both"/>
      </w:pPr>
      <w:r>
        <w:t xml:space="preserve">Цветкова М.С. Информатика: учебник / М.С. Цветкова, И.Ю. </w:t>
      </w:r>
      <w:proofErr w:type="spellStart"/>
      <w:r>
        <w:t>Хлобыстова</w:t>
      </w:r>
      <w:proofErr w:type="spellEnd"/>
      <w:r>
        <w:t xml:space="preserve">. - 6-е </w:t>
      </w:r>
      <w:proofErr w:type="spellStart"/>
      <w:proofErr w:type="gramStart"/>
      <w:r>
        <w:t>изд.,стер</w:t>
      </w:r>
      <w:proofErr w:type="spellEnd"/>
      <w:proofErr w:type="gramEnd"/>
      <w:r>
        <w:t xml:space="preserve">. - М.: ИЦ Академия, 2020    </w:t>
      </w:r>
      <w:proofErr w:type="gramStart"/>
      <w:r>
        <w:t xml:space="preserve">  .</w:t>
      </w:r>
      <w:proofErr w:type="gramEnd"/>
      <w:r>
        <w:t xml:space="preserve"> - 352 </w:t>
      </w:r>
      <w:proofErr w:type="spellStart"/>
      <w:proofErr w:type="gramStart"/>
      <w:r>
        <w:t>с.,ил</w:t>
      </w:r>
      <w:proofErr w:type="spellEnd"/>
      <w:r>
        <w:t>.</w:t>
      </w:r>
      <w:proofErr w:type="gramEnd"/>
      <w:r>
        <w:t xml:space="preserve"> - (Профессиональное образование).</w:t>
      </w:r>
    </w:p>
    <w:p w:rsidR="0028232C" w:rsidRDefault="0028232C" w:rsidP="0028232C">
      <w:pPr>
        <w:pStyle w:val="11"/>
        <w:numPr>
          <w:ilvl w:val="0"/>
          <w:numId w:val="45"/>
        </w:numPr>
        <w:jc w:val="both"/>
      </w:pPr>
      <w:r>
        <w:t xml:space="preserve">Цветкова М.С. Информатика. Практикум для профессий и специальностей </w:t>
      </w:r>
      <w:proofErr w:type="spellStart"/>
      <w:proofErr w:type="gramStart"/>
      <w:r>
        <w:t>техническго</w:t>
      </w:r>
      <w:proofErr w:type="spellEnd"/>
      <w:r>
        <w:t xml:space="preserve">  и</w:t>
      </w:r>
      <w:proofErr w:type="gramEnd"/>
      <w:r>
        <w:t xml:space="preserve"> социально - экономического профилей: учеб. пособие / М.С. Цветкова, С.А, Гаврилова, И.Ю. </w:t>
      </w:r>
      <w:proofErr w:type="spellStart"/>
      <w:r>
        <w:t>Хлобыстова</w:t>
      </w:r>
      <w:proofErr w:type="spellEnd"/>
      <w:r>
        <w:t xml:space="preserve">. - М.: ИЦ Академия, 2019    </w:t>
      </w:r>
      <w:proofErr w:type="gramStart"/>
      <w:r>
        <w:t xml:space="preserve">  .</w:t>
      </w:r>
      <w:proofErr w:type="gramEnd"/>
      <w:r>
        <w:t xml:space="preserve"> - 272 с. - (Профессиональное образов</w:t>
      </w:r>
    </w:p>
    <w:p w:rsidR="0028232C" w:rsidRDefault="0028232C" w:rsidP="0028232C">
      <w:pPr>
        <w:pStyle w:val="11"/>
        <w:numPr>
          <w:ilvl w:val="0"/>
          <w:numId w:val="45"/>
        </w:numPr>
        <w:jc w:val="both"/>
      </w:pPr>
      <w:r>
        <w:t xml:space="preserve">Цветкова М.С. Информатика: учебник / М.С. Цветкова, И.Ю. </w:t>
      </w:r>
      <w:proofErr w:type="spellStart"/>
      <w:r>
        <w:t>Хлобыстова</w:t>
      </w:r>
      <w:proofErr w:type="spellEnd"/>
      <w:r>
        <w:t xml:space="preserve">. - М.: ИЦ Академия, 2017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28232C" w:rsidRDefault="0028232C" w:rsidP="0028232C">
      <w:pPr>
        <w:pStyle w:val="11"/>
        <w:numPr>
          <w:ilvl w:val="0"/>
          <w:numId w:val="45"/>
        </w:numPr>
        <w:jc w:val="both"/>
      </w:pPr>
      <w:r>
        <w:t xml:space="preserve">Цветкова М.С. Информатика: учебник / М.С. Цветкова, И.Ю. </w:t>
      </w:r>
      <w:proofErr w:type="spellStart"/>
      <w:r>
        <w:t>Хлобыстова</w:t>
      </w:r>
      <w:proofErr w:type="spellEnd"/>
      <w:r>
        <w:t xml:space="preserve">. - 3-е </w:t>
      </w:r>
      <w:proofErr w:type="spellStart"/>
      <w:proofErr w:type="gramStart"/>
      <w:r>
        <w:t>изд.,стер</w:t>
      </w:r>
      <w:proofErr w:type="spellEnd"/>
      <w:proofErr w:type="gramEnd"/>
      <w:r>
        <w:t xml:space="preserve">. - М.: ИЦ Академия, 2017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28232C" w:rsidRDefault="0028232C" w:rsidP="0028232C">
      <w:pPr>
        <w:pStyle w:val="11"/>
        <w:numPr>
          <w:ilvl w:val="0"/>
          <w:numId w:val="45"/>
        </w:numPr>
        <w:jc w:val="both"/>
      </w:pPr>
      <w:r>
        <w:t xml:space="preserve">Цветкова М.С. Информатика. Практикум для профессий и специальностей естественно - научного и гуманитарного профилей: учеб. пособие / М.С. Цветкова, И.Ю. </w:t>
      </w:r>
      <w:proofErr w:type="spellStart"/>
      <w:r>
        <w:t>Хлобыстова</w:t>
      </w:r>
      <w:proofErr w:type="spellEnd"/>
      <w:r>
        <w:t xml:space="preserve">. - 3- е изд., стер. - М.: ИЦ Академия, 2017    </w:t>
      </w:r>
      <w:proofErr w:type="gramStart"/>
      <w:r>
        <w:t xml:space="preserve">  .</w:t>
      </w:r>
      <w:proofErr w:type="gramEnd"/>
      <w:r>
        <w:t xml:space="preserve"> - 240 с. - (Профессиональное образов</w:t>
      </w:r>
    </w:p>
    <w:p w:rsidR="0028232C" w:rsidRDefault="0028232C" w:rsidP="0028232C">
      <w:pPr>
        <w:pStyle w:val="11"/>
        <w:numPr>
          <w:ilvl w:val="0"/>
          <w:numId w:val="45"/>
        </w:numPr>
        <w:jc w:val="both"/>
      </w:pPr>
      <w:r>
        <w:t xml:space="preserve">Цветкова М.С.    Информатика: учебник / М.С. Цветкова, И.Ю. </w:t>
      </w:r>
      <w:proofErr w:type="spellStart"/>
      <w:r>
        <w:t>Хлобыстова</w:t>
      </w:r>
      <w:proofErr w:type="spellEnd"/>
      <w:r>
        <w:t xml:space="preserve">. - М.: ИЦ Академия, 2017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28232C" w:rsidRPr="009D29B2" w:rsidRDefault="0028232C" w:rsidP="0028232C">
      <w:pPr>
        <w:pStyle w:val="11"/>
        <w:numPr>
          <w:ilvl w:val="0"/>
          <w:numId w:val="45"/>
        </w:numPr>
        <w:jc w:val="both"/>
      </w:pPr>
      <w:proofErr w:type="spellStart"/>
      <w:r w:rsidRPr="009D29B2">
        <w:t>Струмпэ</w:t>
      </w:r>
      <w:proofErr w:type="spellEnd"/>
      <w:r w:rsidRPr="009D29B2">
        <w:t xml:space="preserve"> Н.В. Оператор ЭВМ. Практические работы: учеб. пособие для студ. учреждений сред. </w:t>
      </w:r>
      <w:proofErr w:type="spellStart"/>
      <w:r w:rsidRPr="009D29B2">
        <w:t>проф.образования</w:t>
      </w:r>
      <w:proofErr w:type="spellEnd"/>
      <w:r w:rsidRPr="009D29B2">
        <w:t xml:space="preserve"> / </w:t>
      </w:r>
      <w:proofErr w:type="spellStart"/>
      <w:r w:rsidRPr="009D29B2">
        <w:t>Н.В.Струмпэ</w:t>
      </w:r>
      <w:proofErr w:type="spellEnd"/>
      <w:r w:rsidRPr="009D29B2">
        <w:t>. – 9-е изд., стер. – м.: Издательский центр “Академия”, 2018. – 112с.</w:t>
      </w:r>
    </w:p>
    <w:p w:rsidR="00304479" w:rsidRDefault="00304479" w:rsidP="00304479">
      <w:pPr>
        <w:pStyle w:val="11"/>
        <w:numPr>
          <w:ilvl w:val="0"/>
          <w:numId w:val="45"/>
        </w:numPr>
        <w:jc w:val="both"/>
      </w:pPr>
      <w:r>
        <w:t xml:space="preserve">Михеева Е.В. Информационные технологии в профессиональной деятельности. Технические специальности: учебник / Е.В. Михеева, О.И. Титова. - 3-е изд., стер. - М.: ИЦ Академия, 2016    </w:t>
      </w:r>
      <w:proofErr w:type="gramStart"/>
      <w:r>
        <w:t xml:space="preserve">  .</w:t>
      </w:r>
      <w:proofErr w:type="gramEnd"/>
      <w:r>
        <w:t xml:space="preserve"> - 416 с. - (Профессиональное образование).</w:t>
      </w:r>
    </w:p>
    <w:p w:rsidR="00304479" w:rsidRDefault="00304479" w:rsidP="00304479">
      <w:pPr>
        <w:pStyle w:val="11"/>
        <w:numPr>
          <w:ilvl w:val="0"/>
          <w:numId w:val="45"/>
        </w:numPr>
        <w:jc w:val="both"/>
      </w:pPr>
      <w:r>
        <w:t xml:space="preserve">Гребенюк Е.И. Технические сре5дства информатизации: учебник / Е.И. Гребенюк, Н.А. Гребенюк. - 10-е изд. стер. - М.: ИЦ Академия, 2016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304479" w:rsidRDefault="00304479" w:rsidP="00304479">
      <w:pPr>
        <w:pStyle w:val="11"/>
        <w:numPr>
          <w:ilvl w:val="0"/>
          <w:numId w:val="45"/>
        </w:numPr>
        <w:jc w:val="both"/>
      </w:pPr>
      <w:r>
        <w:t xml:space="preserve">Михеева Е.В. Информатика: учебник / Е.В. Михеева, О.И. Титова. - 11-е изд., стер. - М.: ИЦ Академия, 2016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304479" w:rsidRDefault="00304479" w:rsidP="00304479">
      <w:pPr>
        <w:pStyle w:val="11"/>
        <w:numPr>
          <w:ilvl w:val="0"/>
          <w:numId w:val="45"/>
        </w:numPr>
        <w:jc w:val="both"/>
      </w:pPr>
      <w:r>
        <w:t xml:space="preserve">Михеева Е.В.    Информатика: учебник / Е.В. Михеева, О.И. Титова. - 11-е изд., стер. - М.: ИЦ Академия, 2016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E27236" w:rsidRPr="009D29B2" w:rsidRDefault="00E27236" w:rsidP="00E27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D29B2">
        <w:rPr>
          <w:iCs/>
          <w:sz w:val="24"/>
          <w:szCs w:val="24"/>
        </w:rPr>
        <w:t xml:space="preserve">Дополнительные источники: </w:t>
      </w:r>
    </w:p>
    <w:p w:rsidR="009D29B2" w:rsidRPr="009D29B2" w:rsidRDefault="009D29B2" w:rsidP="009D29B2">
      <w:pPr>
        <w:pStyle w:val="11"/>
        <w:numPr>
          <w:ilvl w:val="0"/>
          <w:numId w:val="48"/>
        </w:numPr>
        <w:ind w:left="426"/>
        <w:jc w:val="both"/>
      </w:pPr>
      <w:r w:rsidRPr="009D29B2">
        <w:t xml:space="preserve">Михеева Е.В. Прикладное программное обеспечение профессиональной деятельности: учеб. для студ. учреждений сред. </w:t>
      </w:r>
      <w:proofErr w:type="spellStart"/>
      <w:r w:rsidRPr="009D29B2">
        <w:t>проф</w:t>
      </w:r>
      <w:proofErr w:type="spellEnd"/>
      <w:r w:rsidRPr="009D29B2">
        <w:t xml:space="preserve"> образования / </w:t>
      </w:r>
      <w:proofErr w:type="spellStart"/>
      <w:r w:rsidRPr="009D29B2">
        <w:t>Е.В.Михеева</w:t>
      </w:r>
      <w:proofErr w:type="spellEnd"/>
      <w:r w:rsidRPr="009D29B2">
        <w:t xml:space="preserve">, </w:t>
      </w:r>
      <w:proofErr w:type="spellStart"/>
      <w:r w:rsidRPr="009D29B2">
        <w:t>О.И.Титова</w:t>
      </w:r>
      <w:proofErr w:type="spellEnd"/>
      <w:r w:rsidRPr="009D29B2">
        <w:t>. – М.: Издательский центр “Академия”, 2019. – 208с.</w:t>
      </w:r>
    </w:p>
    <w:p w:rsidR="009D29B2" w:rsidRPr="009D29B2" w:rsidRDefault="009D29B2" w:rsidP="009D29B2">
      <w:pPr>
        <w:pStyle w:val="11"/>
        <w:numPr>
          <w:ilvl w:val="0"/>
          <w:numId w:val="48"/>
        </w:numPr>
        <w:ind w:left="426"/>
        <w:jc w:val="both"/>
      </w:pPr>
      <w:r w:rsidRPr="009D29B2">
        <w:t xml:space="preserve">Цветкова М.С. Информатика. Практикум для профессий и специальностей технического и социально-экономического профилей: </w:t>
      </w:r>
      <w:proofErr w:type="spellStart"/>
      <w:r w:rsidRPr="009D29B2">
        <w:t>учеб.пособие</w:t>
      </w:r>
      <w:proofErr w:type="spellEnd"/>
      <w:r w:rsidRPr="009D29B2">
        <w:t xml:space="preserve"> для студ. учреждений сред. проф. образования / </w:t>
      </w:r>
      <w:proofErr w:type="spellStart"/>
      <w:r w:rsidRPr="009D29B2">
        <w:t>М.С.Цветкова</w:t>
      </w:r>
      <w:proofErr w:type="spellEnd"/>
      <w:r w:rsidRPr="009D29B2">
        <w:t xml:space="preserve">, </w:t>
      </w:r>
      <w:proofErr w:type="spellStart"/>
      <w:r w:rsidRPr="009D29B2">
        <w:t>С.А.Гаврилова</w:t>
      </w:r>
      <w:proofErr w:type="spellEnd"/>
      <w:r w:rsidRPr="009D29B2">
        <w:t xml:space="preserve">, </w:t>
      </w:r>
      <w:proofErr w:type="spellStart"/>
      <w:r w:rsidRPr="009D29B2">
        <w:t>И.Ю.Хлобыстова</w:t>
      </w:r>
      <w:proofErr w:type="spellEnd"/>
      <w:r w:rsidRPr="009D29B2">
        <w:t>. – М.: Издательский центр «Академия», 2019. – 272с.</w:t>
      </w:r>
    </w:p>
    <w:p w:rsidR="00E27236" w:rsidRPr="009D29B2" w:rsidRDefault="00E27236" w:rsidP="00E27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4"/>
          <w:szCs w:val="24"/>
        </w:rPr>
      </w:pPr>
      <w:r w:rsidRPr="009D29B2">
        <w:rPr>
          <w:iCs/>
          <w:sz w:val="24"/>
          <w:szCs w:val="24"/>
        </w:rPr>
        <w:t>Интернет-ресурсы:</w:t>
      </w:r>
    </w:p>
    <w:p w:rsidR="009D29B2" w:rsidRPr="009D29B2" w:rsidRDefault="009D29B2" w:rsidP="009D29B2">
      <w:pPr>
        <w:pStyle w:val="11"/>
        <w:numPr>
          <w:ilvl w:val="0"/>
          <w:numId w:val="49"/>
        </w:numPr>
        <w:ind w:left="426"/>
        <w:jc w:val="both"/>
      </w:pPr>
      <w:r w:rsidRPr="009D29B2">
        <w:t>http://</w:t>
      </w:r>
      <w:hyperlink r:id="rId9" w:history="1">
        <w:r w:rsidRPr="009D29B2">
          <w:t>www.metod-kopilka.ru/page-2-1-4-4.html</w:t>
        </w:r>
      </w:hyperlink>
      <w:r w:rsidRPr="009D29B2">
        <w:t xml:space="preserve"> - Методическая копилка учителя информатики.</w:t>
      </w:r>
    </w:p>
    <w:p w:rsidR="009D29B2" w:rsidRPr="009D29B2" w:rsidRDefault="009D29B2" w:rsidP="009D29B2">
      <w:pPr>
        <w:pStyle w:val="11"/>
        <w:numPr>
          <w:ilvl w:val="0"/>
          <w:numId w:val="49"/>
        </w:numPr>
        <w:ind w:left="426"/>
        <w:jc w:val="both"/>
        <w:rPr>
          <w:lang w:val="en-US"/>
        </w:rPr>
      </w:pPr>
      <w:r w:rsidRPr="009D29B2">
        <w:t>Работа</w:t>
      </w:r>
      <w:r w:rsidRPr="009D29B2">
        <w:rPr>
          <w:lang w:val="en-US"/>
        </w:rPr>
        <w:t xml:space="preserve"> </w:t>
      </w:r>
      <w:r w:rsidRPr="009D29B2">
        <w:t>в</w:t>
      </w:r>
      <w:r w:rsidRPr="009D29B2">
        <w:rPr>
          <w:lang w:val="en-US"/>
        </w:rPr>
        <w:t xml:space="preserve"> Microsoft PowerPoint XP - </w:t>
      </w:r>
      <w:hyperlink r:id="rId10" w:history="1">
        <w:r w:rsidRPr="009D29B2">
          <w:rPr>
            <w:lang w:val="en-US"/>
          </w:rPr>
          <w:t>http://www.intuit.ru/department/office/workppointxp/</w:t>
        </w:r>
      </w:hyperlink>
    </w:p>
    <w:p w:rsidR="009D29B2" w:rsidRPr="009D29B2" w:rsidRDefault="00C10F2F" w:rsidP="009D29B2">
      <w:pPr>
        <w:pStyle w:val="11"/>
        <w:numPr>
          <w:ilvl w:val="0"/>
          <w:numId w:val="49"/>
        </w:numPr>
        <w:ind w:left="426"/>
        <w:jc w:val="both"/>
      </w:pPr>
      <w:hyperlink r:id="rId11" w:history="1">
        <w:r w:rsidR="009D29B2" w:rsidRPr="009D29B2">
          <w:t>http://www.klyaksa.net/</w:t>
        </w:r>
      </w:hyperlink>
      <w:r w:rsidR="009D29B2" w:rsidRPr="009D29B2">
        <w:t xml:space="preserve"> - Информационно-образовательный портал для учителя информатики и ИКТ.</w:t>
      </w:r>
    </w:p>
    <w:p w:rsidR="009D29B2" w:rsidRPr="009D29B2" w:rsidRDefault="009D29B2" w:rsidP="009D29B2">
      <w:pPr>
        <w:pStyle w:val="11"/>
        <w:numPr>
          <w:ilvl w:val="0"/>
          <w:numId w:val="49"/>
        </w:numPr>
        <w:ind w:left="426"/>
        <w:jc w:val="both"/>
      </w:pPr>
      <w:r w:rsidRPr="009D29B2"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</w:t>
      </w:r>
      <w:proofErr w:type="spellStart"/>
      <w:r w:rsidRPr="009D29B2">
        <w:t>Microsoft</w:t>
      </w:r>
      <w:proofErr w:type="spellEnd"/>
      <w:r w:rsidRPr="009D29B2">
        <w:t xml:space="preserve"> для разработки и дизайна </w:t>
      </w:r>
    </w:p>
    <w:p w:rsidR="009D29B2" w:rsidRPr="009D29B2" w:rsidRDefault="00C10F2F" w:rsidP="009D29B2">
      <w:pPr>
        <w:pStyle w:val="11"/>
        <w:numPr>
          <w:ilvl w:val="0"/>
          <w:numId w:val="49"/>
        </w:numPr>
        <w:ind w:left="426"/>
        <w:jc w:val="both"/>
      </w:pPr>
      <w:hyperlink r:id="rId12" w:history="1">
        <w:r w:rsidR="009D29B2" w:rsidRPr="009D29B2">
          <w:t>http://www.rusedu.info/</w:t>
        </w:r>
      </w:hyperlink>
      <w:r w:rsidR="009D29B2" w:rsidRPr="009D29B2">
        <w:t xml:space="preserve"> - Электронный журнал «Информатика и информационные технологии в образовании». </w:t>
      </w:r>
    </w:p>
    <w:p w:rsidR="009D29B2" w:rsidRPr="009D29B2" w:rsidRDefault="00C10F2F" w:rsidP="009D29B2">
      <w:pPr>
        <w:pStyle w:val="11"/>
        <w:numPr>
          <w:ilvl w:val="0"/>
          <w:numId w:val="49"/>
        </w:numPr>
        <w:ind w:left="426"/>
        <w:jc w:val="both"/>
      </w:pPr>
      <w:hyperlink r:id="rId13" w:history="1">
        <w:r w:rsidR="009D29B2" w:rsidRPr="009D29B2">
          <w:t>http://jgk.ucoz.ru/dir/</w:t>
        </w:r>
      </w:hyperlink>
      <w:r w:rsidR="009D29B2" w:rsidRPr="009D29B2">
        <w:t xml:space="preserve"> - Мир информатики.</w:t>
      </w:r>
    </w:p>
    <w:p w:rsidR="009D29B2" w:rsidRPr="009D29B2" w:rsidRDefault="009D29B2" w:rsidP="009D29B2">
      <w:pPr>
        <w:pStyle w:val="11"/>
        <w:numPr>
          <w:ilvl w:val="0"/>
          <w:numId w:val="49"/>
        </w:numPr>
        <w:ind w:left="426"/>
        <w:jc w:val="both"/>
      </w:pPr>
      <w:r w:rsidRPr="009D29B2">
        <w:t>http://</w:t>
      </w:r>
      <w:hyperlink r:id="rId14" w:tgtFrame="_blank" w:history="1">
        <w:r w:rsidRPr="009D29B2">
          <w:t>videouroki.net</w:t>
        </w:r>
      </w:hyperlink>
      <w:r w:rsidRPr="009D29B2">
        <w:t xml:space="preserve"> - </w:t>
      </w:r>
      <w:proofErr w:type="spellStart"/>
      <w:r w:rsidRPr="009D29B2">
        <w:t>видеоуроки</w:t>
      </w:r>
      <w:proofErr w:type="spellEnd"/>
      <w:r w:rsidRPr="009D29B2">
        <w:t xml:space="preserve"> для учителей.</w:t>
      </w:r>
    </w:p>
    <w:p w:rsidR="009D29B2" w:rsidRPr="009D29B2" w:rsidRDefault="00C10F2F" w:rsidP="009D29B2">
      <w:pPr>
        <w:pStyle w:val="11"/>
        <w:numPr>
          <w:ilvl w:val="0"/>
          <w:numId w:val="49"/>
        </w:numPr>
        <w:ind w:left="426"/>
        <w:jc w:val="both"/>
      </w:pPr>
      <w:hyperlink r:id="rId15" w:history="1">
        <w:r w:rsidR="009D29B2" w:rsidRPr="009D29B2">
          <w:t>http://multiurok.ru</w:t>
        </w:r>
      </w:hyperlink>
      <w:r w:rsidR="009D29B2" w:rsidRPr="009D29B2">
        <w:t xml:space="preserve"> – сайты учителей.</w:t>
      </w:r>
    </w:p>
    <w:p w:rsidR="009D29B2" w:rsidRPr="009D29B2" w:rsidRDefault="009D29B2" w:rsidP="009D29B2">
      <w:pPr>
        <w:pStyle w:val="11"/>
        <w:numPr>
          <w:ilvl w:val="0"/>
          <w:numId w:val="49"/>
        </w:numPr>
        <w:ind w:left="426"/>
        <w:jc w:val="both"/>
      </w:pPr>
      <w:r w:rsidRPr="009D29B2">
        <w:t xml:space="preserve">Официальный сайт </w:t>
      </w:r>
      <w:proofErr w:type="spellStart"/>
      <w:r w:rsidRPr="009D29B2">
        <w:t>WorldSkills</w:t>
      </w:r>
      <w:proofErr w:type="spellEnd"/>
      <w:r w:rsidRPr="009D29B2">
        <w:t xml:space="preserve"> </w:t>
      </w:r>
      <w:proofErr w:type="spellStart"/>
      <w:r w:rsidRPr="009D29B2">
        <w:t>Russia</w:t>
      </w:r>
      <w:proofErr w:type="spellEnd"/>
      <w:r w:rsidRPr="009D29B2">
        <w:t xml:space="preserve"> [Электронный ресурс] – Режим доступа: </w:t>
      </w:r>
      <w:hyperlink r:id="rId16" w:history="1">
        <w:r w:rsidRPr="009D29B2">
          <w:t>http://worldskills.ru/</w:t>
        </w:r>
      </w:hyperlink>
    </w:p>
    <w:p w:rsidR="009D29B2" w:rsidRDefault="009D29B2" w:rsidP="009D29B2">
      <w:pPr>
        <w:pStyle w:val="11"/>
        <w:numPr>
          <w:ilvl w:val="0"/>
          <w:numId w:val="49"/>
        </w:numPr>
        <w:ind w:left="426"/>
        <w:jc w:val="both"/>
      </w:pPr>
      <w:r w:rsidRPr="009D29B2">
        <w:t xml:space="preserve">Официальный сайт Национального чемпионата </w:t>
      </w:r>
      <w:proofErr w:type="spellStart"/>
      <w:r w:rsidRPr="009D29B2">
        <w:t>Абилимпикс</w:t>
      </w:r>
      <w:proofErr w:type="spellEnd"/>
      <w:r w:rsidRPr="009D29B2">
        <w:t xml:space="preserve"> [Электронный ресурс] – Режим доступа: </w:t>
      </w:r>
      <w:hyperlink r:id="rId17" w:history="1">
        <w:r w:rsidRPr="009D29B2">
          <w:t>https://abilympicspro.ru/</w:t>
        </w:r>
      </w:hyperlink>
    </w:p>
    <w:sectPr w:rsidR="009D29B2" w:rsidSect="000B37EA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176" w:rsidRDefault="00575176" w:rsidP="000B37EA">
      <w:r>
        <w:separator/>
      </w:r>
    </w:p>
  </w:endnote>
  <w:endnote w:type="continuationSeparator" w:id="0">
    <w:p w:rsidR="00575176" w:rsidRDefault="00575176" w:rsidP="000B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176" w:rsidRDefault="0057517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10F2F">
      <w:rPr>
        <w:noProof/>
      </w:rPr>
      <w:t>20</w:t>
    </w:r>
    <w:r>
      <w:fldChar w:fldCharType="end"/>
    </w:r>
  </w:p>
  <w:p w:rsidR="00575176" w:rsidRDefault="005751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176" w:rsidRDefault="00575176" w:rsidP="000B37EA">
      <w:r>
        <w:separator/>
      </w:r>
    </w:p>
  </w:footnote>
  <w:footnote w:type="continuationSeparator" w:id="0">
    <w:p w:rsidR="00575176" w:rsidRDefault="00575176" w:rsidP="000B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B64"/>
    <w:multiLevelType w:val="hybridMultilevel"/>
    <w:tmpl w:val="8AF09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61171E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60E40"/>
    <w:multiLevelType w:val="hybridMultilevel"/>
    <w:tmpl w:val="B4C45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1213B"/>
    <w:multiLevelType w:val="multilevel"/>
    <w:tmpl w:val="1076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5534D"/>
    <w:multiLevelType w:val="hybridMultilevel"/>
    <w:tmpl w:val="9C3C3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76B9"/>
    <w:multiLevelType w:val="hybridMultilevel"/>
    <w:tmpl w:val="E9F290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5575A1"/>
    <w:multiLevelType w:val="multilevel"/>
    <w:tmpl w:val="F6D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F4E92"/>
    <w:multiLevelType w:val="hybridMultilevel"/>
    <w:tmpl w:val="17626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626235"/>
    <w:multiLevelType w:val="hybridMultilevel"/>
    <w:tmpl w:val="A6A2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F182D"/>
    <w:multiLevelType w:val="multilevel"/>
    <w:tmpl w:val="68CCF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383FF9"/>
    <w:multiLevelType w:val="hybridMultilevel"/>
    <w:tmpl w:val="C9925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8A0167"/>
    <w:multiLevelType w:val="hybridMultilevel"/>
    <w:tmpl w:val="8124B68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6186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20784F0D"/>
    <w:multiLevelType w:val="hybridMultilevel"/>
    <w:tmpl w:val="DF5A3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EF02C6"/>
    <w:multiLevelType w:val="hybridMultilevel"/>
    <w:tmpl w:val="4DBA4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12C41"/>
    <w:multiLevelType w:val="hybridMultilevel"/>
    <w:tmpl w:val="C95EBC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C66D42"/>
    <w:multiLevelType w:val="hybridMultilevel"/>
    <w:tmpl w:val="BB5401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D3B6D7C"/>
    <w:multiLevelType w:val="hybridMultilevel"/>
    <w:tmpl w:val="0082C02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2E3738F9"/>
    <w:multiLevelType w:val="hybridMultilevel"/>
    <w:tmpl w:val="A9500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49F760A"/>
    <w:multiLevelType w:val="hybridMultilevel"/>
    <w:tmpl w:val="70FAA7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380CA0"/>
    <w:multiLevelType w:val="hybridMultilevel"/>
    <w:tmpl w:val="0A8E6AEA"/>
    <w:lvl w:ilvl="0" w:tplc="CFE8B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8B6854"/>
    <w:multiLevelType w:val="hybridMultilevel"/>
    <w:tmpl w:val="38D22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186A53"/>
    <w:multiLevelType w:val="hybridMultilevel"/>
    <w:tmpl w:val="A62EA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FD92B52"/>
    <w:multiLevelType w:val="hybridMultilevel"/>
    <w:tmpl w:val="4E743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2C0B27"/>
    <w:multiLevelType w:val="hybridMultilevel"/>
    <w:tmpl w:val="20F84504"/>
    <w:lvl w:ilvl="0" w:tplc="6B065D3C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5" w15:restartNumberingAfterBreak="0">
    <w:nsid w:val="4E445329"/>
    <w:multiLevelType w:val="multilevel"/>
    <w:tmpl w:val="19B6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528A7"/>
    <w:multiLevelType w:val="hybridMultilevel"/>
    <w:tmpl w:val="06D69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6123C"/>
    <w:multiLevelType w:val="multilevel"/>
    <w:tmpl w:val="8C6C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AD14A7"/>
    <w:multiLevelType w:val="hybridMultilevel"/>
    <w:tmpl w:val="DA709C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49C3A9B"/>
    <w:multiLevelType w:val="hybridMultilevel"/>
    <w:tmpl w:val="1804A8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E12EC5"/>
    <w:multiLevelType w:val="hybridMultilevel"/>
    <w:tmpl w:val="3258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24D94"/>
    <w:multiLevelType w:val="hybridMultilevel"/>
    <w:tmpl w:val="EB887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129BE"/>
    <w:multiLevelType w:val="hybridMultilevel"/>
    <w:tmpl w:val="3260F0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5E24EB3"/>
    <w:multiLevelType w:val="hybridMultilevel"/>
    <w:tmpl w:val="357C2976"/>
    <w:lvl w:ilvl="0" w:tplc="10169B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213BC"/>
    <w:multiLevelType w:val="hybridMultilevel"/>
    <w:tmpl w:val="91EE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43605"/>
    <w:multiLevelType w:val="multilevel"/>
    <w:tmpl w:val="309E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4A7918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C27D42"/>
    <w:multiLevelType w:val="hybridMultilevel"/>
    <w:tmpl w:val="569E8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B7E0E91"/>
    <w:multiLevelType w:val="multilevel"/>
    <w:tmpl w:val="19A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106F6E"/>
    <w:multiLevelType w:val="hybridMultilevel"/>
    <w:tmpl w:val="4D66C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C5B359C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861170"/>
    <w:multiLevelType w:val="hybridMultilevel"/>
    <w:tmpl w:val="597C5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20A427B"/>
    <w:multiLevelType w:val="multilevel"/>
    <w:tmpl w:val="7468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D220DE"/>
    <w:multiLevelType w:val="hybridMultilevel"/>
    <w:tmpl w:val="50E6F226"/>
    <w:lvl w:ilvl="0" w:tplc="CFE8B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1D3746"/>
    <w:multiLevelType w:val="multilevel"/>
    <w:tmpl w:val="4C6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461F30"/>
    <w:multiLevelType w:val="multilevel"/>
    <w:tmpl w:val="681E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8C0595"/>
    <w:multiLevelType w:val="hybridMultilevel"/>
    <w:tmpl w:val="A13C0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BE1413E"/>
    <w:multiLevelType w:val="hybridMultilevel"/>
    <w:tmpl w:val="504CEB46"/>
    <w:lvl w:ilvl="0" w:tplc="D72AEC1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10AD5"/>
    <w:multiLevelType w:val="hybridMultilevel"/>
    <w:tmpl w:val="5C7C813A"/>
    <w:lvl w:ilvl="0" w:tplc="DADEF7B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7"/>
  </w:num>
  <w:num w:numId="5">
    <w:abstractNumId w:val="6"/>
  </w:num>
  <w:num w:numId="6">
    <w:abstractNumId w:val="42"/>
  </w:num>
  <w:num w:numId="7">
    <w:abstractNumId w:val="45"/>
  </w:num>
  <w:num w:numId="8">
    <w:abstractNumId w:val="38"/>
  </w:num>
  <w:num w:numId="9">
    <w:abstractNumId w:val="44"/>
  </w:num>
  <w:num w:numId="10">
    <w:abstractNumId w:val="3"/>
  </w:num>
  <w:num w:numId="11">
    <w:abstractNumId w:val="35"/>
  </w:num>
  <w:num w:numId="12">
    <w:abstractNumId w:val="25"/>
  </w:num>
  <w:num w:numId="13">
    <w:abstractNumId w:val="48"/>
  </w:num>
  <w:num w:numId="14">
    <w:abstractNumId w:val="34"/>
  </w:num>
  <w:num w:numId="15">
    <w:abstractNumId w:val="17"/>
  </w:num>
  <w:num w:numId="16">
    <w:abstractNumId w:val="23"/>
  </w:num>
  <w:num w:numId="17">
    <w:abstractNumId w:val="2"/>
  </w:num>
  <w:num w:numId="18">
    <w:abstractNumId w:val="4"/>
  </w:num>
  <w:num w:numId="19">
    <w:abstractNumId w:val="43"/>
  </w:num>
  <w:num w:numId="20">
    <w:abstractNumId w:val="20"/>
  </w:num>
  <w:num w:numId="21">
    <w:abstractNumId w:val="22"/>
  </w:num>
  <w:num w:numId="22">
    <w:abstractNumId w:val="16"/>
  </w:num>
  <w:num w:numId="23">
    <w:abstractNumId w:val="29"/>
  </w:num>
  <w:num w:numId="24">
    <w:abstractNumId w:val="15"/>
  </w:num>
  <w:num w:numId="25">
    <w:abstractNumId w:val="32"/>
  </w:num>
  <w:num w:numId="26">
    <w:abstractNumId w:val="28"/>
  </w:num>
  <w:num w:numId="27">
    <w:abstractNumId w:val="19"/>
  </w:num>
  <w:num w:numId="28">
    <w:abstractNumId w:val="7"/>
  </w:num>
  <w:num w:numId="29">
    <w:abstractNumId w:val="46"/>
  </w:num>
  <w:num w:numId="30">
    <w:abstractNumId w:val="39"/>
  </w:num>
  <w:num w:numId="31">
    <w:abstractNumId w:val="18"/>
  </w:num>
  <w:num w:numId="32">
    <w:abstractNumId w:val="10"/>
  </w:num>
  <w:num w:numId="33">
    <w:abstractNumId w:val="5"/>
  </w:num>
  <w:num w:numId="34">
    <w:abstractNumId w:val="37"/>
  </w:num>
  <w:num w:numId="35">
    <w:abstractNumId w:val="21"/>
  </w:num>
  <w:num w:numId="36">
    <w:abstractNumId w:val="13"/>
  </w:num>
  <w:num w:numId="37">
    <w:abstractNumId w:val="41"/>
  </w:num>
  <w:num w:numId="38">
    <w:abstractNumId w:val="31"/>
  </w:num>
  <w:num w:numId="39">
    <w:abstractNumId w:val="14"/>
  </w:num>
  <w:num w:numId="40">
    <w:abstractNumId w:val="26"/>
  </w:num>
  <w:num w:numId="41">
    <w:abstractNumId w:val="11"/>
  </w:num>
  <w:num w:numId="42">
    <w:abstractNumId w:val="33"/>
  </w:num>
  <w:num w:numId="43">
    <w:abstractNumId w:val="47"/>
  </w:num>
  <w:num w:numId="44">
    <w:abstractNumId w:val="9"/>
  </w:num>
  <w:num w:numId="45">
    <w:abstractNumId w:val="1"/>
  </w:num>
  <w:num w:numId="46">
    <w:abstractNumId w:val="24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 w:numId="49">
    <w:abstractNumId w:val="40"/>
  </w:num>
  <w:num w:numId="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29"/>
    <w:rsid w:val="0000001E"/>
    <w:rsid w:val="00001D77"/>
    <w:rsid w:val="000050CB"/>
    <w:rsid w:val="00026B61"/>
    <w:rsid w:val="00032B1E"/>
    <w:rsid w:val="000458F8"/>
    <w:rsid w:val="000839DC"/>
    <w:rsid w:val="000B37EA"/>
    <w:rsid w:val="000C1AA9"/>
    <w:rsid w:val="000D2E9F"/>
    <w:rsid w:val="000D77D9"/>
    <w:rsid w:val="000E17F9"/>
    <w:rsid w:val="000E1CD0"/>
    <w:rsid w:val="00116CB5"/>
    <w:rsid w:val="0013021E"/>
    <w:rsid w:val="00192E20"/>
    <w:rsid w:val="00195928"/>
    <w:rsid w:val="001C3E2F"/>
    <w:rsid w:val="001E2C68"/>
    <w:rsid w:val="001F2E3A"/>
    <w:rsid w:val="00202D72"/>
    <w:rsid w:val="00214601"/>
    <w:rsid w:val="00224A0E"/>
    <w:rsid w:val="00251FB2"/>
    <w:rsid w:val="0028232C"/>
    <w:rsid w:val="0028383D"/>
    <w:rsid w:val="00286148"/>
    <w:rsid w:val="00295C40"/>
    <w:rsid w:val="002E7A5D"/>
    <w:rsid w:val="00304479"/>
    <w:rsid w:val="003178E2"/>
    <w:rsid w:val="00323BC5"/>
    <w:rsid w:val="00352A36"/>
    <w:rsid w:val="00356246"/>
    <w:rsid w:val="00373253"/>
    <w:rsid w:val="00375DF2"/>
    <w:rsid w:val="00391923"/>
    <w:rsid w:val="003C5B45"/>
    <w:rsid w:val="003D4FF6"/>
    <w:rsid w:val="003D57D7"/>
    <w:rsid w:val="00420AF2"/>
    <w:rsid w:val="00421820"/>
    <w:rsid w:val="00472570"/>
    <w:rsid w:val="004E0830"/>
    <w:rsid w:val="004F0552"/>
    <w:rsid w:val="00512343"/>
    <w:rsid w:val="00532768"/>
    <w:rsid w:val="00537DAE"/>
    <w:rsid w:val="00544A1D"/>
    <w:rsid w:val="0055430C"/>
    <w:rsid w:val="00575176"/>
    <w:rsid w:val="00580C45"/>
    <w:rsid w:val="005C319D"/>
    <w:rsid w:val="005C3C40"/>
    <w:rsid w:val="005C6546"/>
    <w:rsid w:val="005D7DF4"/>
    <w:rsid w:val="00611937"/>
    <w:rsid w:val="00634368"/>
    <w:rsid w:val="00636036"/>
    <w:rsid w:val="00651011"/>
    <w:rsid w:val="006525A1"/>
    <w:rsid w:val="00660A97"/>
    <w:rsid w:val="00681125"/>
    <w:rsid w:val="006A1198"/>
    <w:rsid w:val="006D405A"/>
    <w:rsid w:val="006F1D05"/>
    <w:rsid w:val="00726180"/>
    <w:rsid w:val="00741AF1"/>
    <w:rsid w:val="007632CF"/>
    <w:rsid w:val="007736E9"/>
    <w:rsid w:val="00774E36"/>
    <w:rsid w:val="007A7EDE"/>
    <w:rsid w:val="00851F4A"/>
    <w:rsid w:val="008673F8"/>
    <w:rsid w:val="00884A45"/>
    <w:rsid w:val="0089488A"/>
    <w:rsid w:val="008A3EFD"/>
    <w:rsid w:val="008C629E"/>
    <w:rsid w:val="008C7C02"/>
    <w:rsid w:val="008F1C09"/>
    <w:rsid w:val="008F2666"/>
    <w:rsid w:val="00953F83"/>
    <w:rsid w:val="009949B7"/>
    <w:rsid w:val="009A3CC5"/>
    <w:rsid w:val="009B2319"/>
    <w:rsid w:val="009D29B2"/>
    <w:rsid w:val="009D6DA9"/>
    <w:rsid w:val="00A205D1"/>
    <w:rsid w:val="00A34688"/>
    <w:rsid w:val="00AB6D5E"/>
    <w:rsid w:val="00AC2DC5"/>
    <w:rsid w:val="00AE7828"/>
    <w:rsid w:val="00B172CE"/>
    <w:rsid w:val="00B37CA4"/>
    <w:rsid w:val="00B51337"/>
    <w:rsid w:val="00B90626"/>
    <w:rsid w:val="00BB7328"/>
    <w:rsid w:val="00BB7774"/>
    <w:rsid w:val="00BC7980"/>
    <w:rsid w:val="00BF2E97"/>
    <w:rsid w:val="00BF3209"/>
    <w:rsid w:val="00C10F2F"/>
    <w:rsid w:val="00C15612"/>
    <w:rsid w:val="00C26E55"/>
    <w:rsid w:val="00C41E93"/>
    <w:rsid w:val="00C67092"/>
    <w:rsid w:val="00C7223E"/>
    <w:rsid w:val="00C82920"/>
    <w:rsid w:val="00CA139D"/>
    <w:rsid w:val="00CA261A"/>
    <w:rsid w:val="00CA64E7"/>
    <w:rsid w:val="00CA75F0"/>
    <w:rsid w:val="00CB47FB"/>
    <w:rsid w:val="00CC67DE"/>
    <w:rsid w:val="00CD328E"/>
    <w:rsid w:val="00CE36FA"/>
    <w:rsid w:val="00D005F0"/>
    <w:rsid w:val="00D10A9C"/>
    <w:rsid w:val="00D23DA5"/>
    <w:rsid w:val="00D4660C"/>
    <w:rsid w:val="00D574D8"/>
    <w:rsid w:val="00DA3218"/>
    <w:rsid w:val="00DC630E"/>
    <w:rsid w:val="00DE45CF"/>
    <w:rsid w:val="00E12F26"/>
    <w:rsid w:val="00E2157E"/>
    <w:rsid w:val="00E27236"/>
    <w:rsid w:val="00E315E4"/>
    <w:rsid w:val="00E57E80"/>
    <w:rsid w:val="00E74D25"/>
    <w:rsid w:val="00E759E1"/>
    <w:rsid w:val="00E97E01"/>
    <w:rsid w:val="00ED5181"/>
    <w:rsid w:val="00F01DD0"/>
    <w:rsid w:val="00F10729"/>
    <w:rsid w:val="00F37AE7"/>
    <w:rsid w:val="00FA2195"/>
    <w:rsid w:val="00FB48FC"/>
    <w:rsid w:val="00FC1FD5"/>
    <w:rsid w:val="00FC7EDE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1B4AA9"/>
  <w15:docId w15:val="{BB1CFBC7-57F4-4A32-8703-42E7E28D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autoRedefine/>
    <w:qFormat/>
    <w:rsid w:val="00575176"/>
    <w:pPr>
      <w:widowControl w:val="0"/>
      <w:numPr>
        <w:numId w:val="1"/>
      </w:numPr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8C62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C5B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Стиль3"/>
    <w:basedOn w:val="a"/>
    <w:rsid w:val="00391923"/>
    <w:pPr>
      <w:spacing w:line="360" w:lineRule="auto"/>
      <w:jc w:val="center"/>
    </w:pPr>
    <w:rPr>
      <w:b/>
      <w:i/>
      <w:sz w:val="24"/>
      <w:szCs w:val="24"/>
    </w:rPr>
  </w:style>
  <w:style w:type="paragraph" w:customStyle="1" w:styleId="4">
    <w:name w:val="Стиль4"/>
    <w:basedOn w:val="1"/>
    <w:rsid w:val="00421820"/>
  </w:style>
  <w:style w:type="paragraph" w:styleId="a3">
    <w:name w:val="Normal (Web)"/>
    <w:basedOn w:val="a"/>
    <w:uiPriority w:val="99"/>
    <w:rsid w:val="00F10729"/>
    <w:pPr>
      <w:spacing w:before="100" w:beforeAutospacing="1" w:after="100" w:afterAutospacing="1"/>
    </w:pPr>
    <w:rPr>
      <w:sz w:val="24"/>
      <w:szCs w:val="24"/>
    </w:rPr>
  </w:style>
  <w:style w:type="character" w:customStyle="1" w:styleId="a-pages">
    <w:name w:val="a-pages"/>
    <w:basedOn w:val="a0"/>
    <w:rsid w:val="00F10729"/>
  </w:style>
  <w:style w:type="character" w:customStyle="1" w:styleId="a-dalee">
    <w:name w:val="a-dalee"/>
    <w:basedOn w:val="a0"/>
    <w:rsid w:val="00F10729"/>
  </w:style>
  <w:style w:type="character" w:styleId="a4">
    <w:name w:val="Strong"/>
    <w:qFormat/>
    <w:rsid w:val="00F10729"/>
    <w:rPr>
      <w:b/>
      <w:bCs/>
    </w:rPr>
  </w:style>
  <w:style w:type="paragraph" w:styleId="a5">
    <w:name w:val="header"/>
    <w:basedOn w:val="a"/>
    <w:link w:val="a6"/>
    <w:rsid w:val="000B3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B37EA"/>
  </w:style>
  <w:style w:type="paragraph" w:styleId="a7">
    <w:name w:val="footer"/>
    <w:basedOn w:val="a"/>
    <w:link w:val="a8"/>
    <w:uiPriority w:val="99"/>
    <w:rsid w:val="000B3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37EA"/>
  </w:style>
  <w:style w:type="paragraph" w:styleId="a9">
    <w:name w:val="Title"/>
    <w:basedOn w:val="a"/>
    <w:next w:val="a"/>
    <w:link w:val="aa"/>
    <w:qFormat/>
    <w:rsid w:val="000B37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Заголовок Знак"/>
    <w:link w:val="a9"/>
    <w:rsid w:val="000B37E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uiPriority w:val="59"/>
    <w:rsid w:val="000B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qFormat/>
    <w:rsid w:val="000B37EA"/>
    <w:pPr>
      <w:keepNext/>
      <w:keepLines/>
      <w:widowControl/>
      <w:numPr>
        <w:numId w:val="0"/>
      </w:numPr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FC1FD5"/>
    <w:pPr>
      <w:tabs>
        <w:tab w:val="right" w:leader="dot" w:pos="9627"/>
      </w:tabs>
      <w:spacing w:line="480" w:lineRule="auto"/>
    </w:pPr>
  </w:style>
  <w:style w:type="character" w:styleId="ad">
    <w:name w:val="Hyperlink"/>
    <w:uiPriority w:val="99"/>
    <w:unhideWhenUsed/>
    <w:rsid w:val="000B37EA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8C62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e">
    <w:name w:val="Для таблиц"/>
    <w:basedOn w:val="a"/>
    <w:rsid w:val="00A205D1"/>
    <w:pPr>
      <w:tabs>
        <w:tab w:val="num" w:pos="720"/>
      </w:tabs>
      <w:ind w:hanging="360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580C45"/>
    <w:pPr>
      <w:ind w:left="720"/>
      <w:contextualSpacing/>
    </w:pPr>
    <w:rPr>
      <w:sz w:val="24"/>
      <w:szCs w:val="24"/>
    </w:rPr>
  </w:style>
  <w:style w:type="paragraph" w:styleId="21">
    <w:name w:val="Body Text 2"/>
    <w:basedOn w:val="a"/>
    <w:link w:val="22"/>
    <w:rsid w:val="00851F4A"/>
    <w:pPr>
      <w:keepLines/>
    </w:pPr>
    <w:rPr>
      <w:sz w:val="28"/>
      <w:lang w:eastAsia="en-US"/>
    </w:rPr>
  </w:style>
  <w:style w:type="character" w:customStyle="1" w:styleId="22">
    <w:name w:val="Основной текст 2 Знак"/>
    <w:link w:val="21"/>
    <w:rsid w:val="00851F4A"/>
    <w:rPr>
      <w:sz w:val="28"/>
      <w:lang w:eastAsia="en-US"/>
    </w:rPr>
  </w:style>
  <w:style w:type="character" w:customStyle="1" w:styleId="30">
    <w:name w:val="Заголовок 3 Знак"/>
    <w:link w:val="3"/>
    <w:semiHidden/>
    <w:rsid w:val="003C5B45"/>
    <w:rPr>
      <w:rFonts w:ascii="Cambria" w:eastAsia="Times New Roman" w:hAnsi="Cambria" w:cs="Times New Roman"/>
      <w:b/>
      <w:bCs/>
      <w:sz w:val="26"/>
      <w:szCs w:val="26"/>
    </w:rPr>
  </w:style>
  <w:style w:type="character" w:styleId="HTML">
    <w:name w:val="HTML Keyboard"/>
    <w:uiPriority w:val="99"/>
    <w:unhideWhenUsed/>
    <w:rsid w:val="00E315E4"/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rsid w:val="00BB732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B732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BF3209"/>
    <w:pPr>
      <w:ind w:left="720"/>
      <w:contextualSpacing/>
    </w:pPr>
  </w:style>
  <w:style w:type="paragraph" w:customStyle="1" w:styleId="msolistparagraph0">
    <w:name w:val="msolistparagraph"/>
    <w:basedOn w:val="a"/>
    <w:uiPriority w:val="99"/>
    <w:rsid w:val="004E083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9D29B2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jgk.ucoz.ru/di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sedu.info/" TargetMode="External"/><Relationship Id="rId17" Type="http://schemas.openxmlformats.org/officeDocument/2006/relationships/hyperlink" Target="https://abilympicspr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orldskill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lyaksa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ltiurok.ru" TargetMode="External"/><Relationship Id="rId10" Type="http://schemas.openxmlformats.org/officeDocument/2006/relationships/hyperlink" Target="http://www.intuit.ru/department/office/workppointxp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etod-kopilka.ru/page-2-1-4-4.html" TargetMode="External"/><Relationship Id="rId14" Type="http://schemas.openxmlformats.org/officeDocument/2006/relationships/hyperlink" Target="http://yandex.ru/clck/jsredir?from=yandex.ru%3Bsearch%2F%3Bweb%3B%3B&amp;text=%D0%B2%D0%B8%D0%B4%D0%B5%D0%BE%D1%83%D1%80%D0%BE%D0%BA%D0%B8%20%D0%BD%D0%B5%D1%82&amp;url=http%3A%2F%2Fvideouroki.net%2F&amp;uuid=&amp;state=PEtFfuTeVD4jaxywoSUvtNlVVIL6S3yQ0eL%2BKRksnRFetzHgl8sU5u5XKwtZDO6p&amp;data=&amp;b64e=3&amp;sign=e20c11567c9cebb9ab945ba11f2584c6&amp;keyno=0&amp;cst=AiuY0DBWFJ4CiF6OxvZkNF8wKUrofYYonRmh8EtMhZ4Jh9FJCA7KIV2uRuQ1EQbjjU0LPdyPcvvM4Iz5dCA2HlXwgfnyU9Y-UiE8sJLJ94GXYM-ghOhMSz-LSRqnvjNYdqIh7oI2ShWvU51_nfMIjCpj3cGXdMvVRe0HwXRKrPQqWbsRgwnMvxmom1DsooYz67WCDjj7dyetXKuuOif9Mkr12sIT0cScESSjYPaDYoFkLHLipejT7A&amp;ref=orjY4mGPRjk5boDnW0uvlrrd71vZw9kpPov9bSwlf5YBe2d3knPEni9r2tnsWQN-LTvzZaNjaIElLzEesBryFyZCKaskAy_ykQdRVvjmKrMiMHWbVMelbN1PdLcdXDq3WBviTexGE9Pf3DugNtbEJq4TYPqm-XutcBOygatY52UHaip-kK1VqP3GkPJFj9s5YaivloBVXfA&amp;l10n=ru&amp;cts=1447243123056&amp;mc=4.356855320957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B7AB1-F85E-48FE-9879-2928A40D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22</Pages>
  <Words>6528</Words>
  <Characters>47705</Characters>
  <Application>Microsoft Office Word</Application>
  <DocSecurity>0</DocSecurity>
  <Lines>397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профессиональное образовательное учреждение Чувашской Республики</vt:lpstr>
    </vt:vector>
  </TitlesOfParts>
  <Company>ЧЭТК</Company>
  <LinksUpToDate>false</LinksUpToDate>
  <CharactersWithSpaces>54125</CharactersWithSpaces>
  <SharedDoc>false</SharedDoc>
  <HLinks>
    <vt:vector size="60" baseType="variant">
      <vt:variant>
        <vt:i4>6029312</vt:i4>
      </vt:variant>
      <vt:variant>
        <vt:i4>45</vt:i4>
      </vt:variant>
      <vt:variant>
        <vt:i4>0</vt:i4>
      </vt:variant>
      <vt:variant>
        <vt:i4>5</vt:i4>
      </vt:variant>
      <vt:variant>
        <vt:lpwstr>http://www.northernlight.com/</vt:lpwstr>
      </vt:variant>
      <vt:variant>
        <vt:lpwstr/>
      </vt:variant>
      <vt:variant>
        <vt:i4>5570569</vt:i4>
      </vt:variant>
      <vt:variant>
        <vt:i4>42</vt:i4>
      </vt:variant>
      <vt:variant>
        <vt:i4>0</vt:i4>
      </vt:variant>
      <vt:variant>
        <vt:i4>5</vt:i4>
      </vt:variant>
      <vt:variant>
        <vt:lpwstr>http://www.alltheweb.com/</vt:lpwstr>
      </vt:variant>
      <vt:variant>
        <vt:lpwstr/>
      </vt:variant>
      <vt:variant>
        <vt:i4>5505025</vt:i4>
      </vt:variant>
      <vt:variant>
        <vt:i4>39</vt:i4>
      </vt:variant>
      <vt:variant>
        <vt:i4>0</vt:i4>
      </vt:variant>
      <vt:variant>
        <vt:i4>5</vt:i4>
      </vt:variant>
      <vt:variant>
        <vt:lpwstr>http://www.altavista.com/</vt:lpwstr>
      </vt:variant>
      <vt:variant>
        <vt:lpwstr/>
      </vt:variant>
      <vt:variant>
        <vt:i4>7602223</vt:i4>
      </vt:variant>
      <vt:variant>
        <vt:i4>36</vt:i4>
      </vt:variant>
      <vt:variant>
        <vt:i4>0</vt:i4>
      </vt:variant>
      <vt:variant>
        <vt:i4>5</vt:i4>
      </vt:variant>
      <vt:variant>
        <vt:lpwstr>http://www.mail.ru/</vt:lpwstr>
      </vt:variant>
      <vt:variant>
        <vt:lpwstr/>
      </vt:variant>
      <vt:variant>
        <vt:i4>131078</vt:i4>
      </vt:variant>
      <vt:variant>
        <vt:i4>33</vt:i4>
      </vt:variant>
      <vt:variant>
        <vt:i4>0</vt:i4>
      </vt:variant>
      <vt:variant>
        <vt:i4>5</vt:i4>
      </vt:variant>
      <vt:variant>
        <vt:lpwstr>http://yandex.ru/</vt:lpwstr>
      </vt:variant>
      <vt:variant>
        <vt:lpwstr/>
      </vt:variant>
      <vt:variant>
        <vt:i4>7798893</vt:i4>
      </vt:variant>
      <vt:variant>
        <vt:i4>30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_Toc480457495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_Toc480457494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_Toc480457493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_Toc480457492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 Чувашской Республики</dc:title>
  <dc:creator>Колледж</dc:creator>
  <cp:lastModifiedBy>Иванов Валерий Васильевич</cp:lastModifiedBy>
  <cp:revision>13</cp:revision>
  <cp:lastPrinted>2017-12-15T07:29:00Z</cp:lastPrinted>
  <dcterms:created xsi:type="dcterms:W3CDTF">2019-12-27T13:35:00Z</dcterms:created>
  <dcterms:modified xsi:type="dcterms:W3CDTF">2022-10-20T10:08:00Z</dcterms:modified>
</cp:coreProperties>
</file>