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20" w:rsidRPr="003B0A91" w:rsidRDefault="00ED1120" w:rsidP="00ED1120">
      <w:pPr>
        <w:shd w:val="clear" w:color="auto" w:fill="FFFFFF"/>
        <w:jc w:val="center"/>
      </w:pPr>
      <w:r w:rsidRPr="003B0A91">
        <w:t>Государственное автономное профессиональное образовательное учреждение</w:t>
      </w:r>
    </w:p>
    <w:p w:rsidR="00ED1120" w:rsidRPr="003B0A91" w:rsidRDefault="00ED1120" w:rsidP="00ED1120">
      <w:pPr>
        <w:shd w:val="clear" w:color="auto" w:fill="FFFFFF"/>
        <w:jc w:val="center"/>
      </w:pPr>
      <w:r w:rsidRPr="003B0A91">
        <w:t xml:space="preserve"> Чувашской Республики</w:t>
      </w:r>
    </w:p>
    <w:p w:rsidR="00ED1120" w:rsidRPr="003B0A91" w:rsidRDefault="00ED1120" w:rsidP="00ED1120">
      <w:pPr>
        <w:shd w:val="clear" w:color="auto" w:fill="FFFFFF"/>
        <w:jc w:val="center"/>
      </w:pPr>
      <w:r w:rsidRPr="003B0A91">
        <w:t xml:space="preserve"> «Чебоксарский экономико-технологический колледж» </w:t>
      </w:r>
    </w:p>
    <w:p w:rsidR="00ED1120" w:rsidRPr="003B0A91" w:rsidRDefault="00ED1120" w:rsidP="00ED1120">
      <w:pPr>
        <w:shd w:val="clear" w:color="auto" w:fill="FFFFFF"/>
        <w:jc w:val="center"/>
      </w:pPr>
      <w:r w:rsidRPr="003B0A91">
        <w:t>Министерства образования и молодежной политики Чувашской Республики</w:t>
      </w:r>
    </w:p>
    <w:p w:rsidR="00ED1120" w:rsidRPr="00F021AD" w:rsidRDefault="00ED1120" w:rsidP="00ED1120">
      <w:pPr>
        <w:jc w:val="center"/>
      </w:pPr>
    </w:p>
    <w:p w:rsidR="00ED1120" w:rsidRPr="00F021AD" w:rsidRDefault="00ED1120" w:rsidP="00ED1120">
      <w:pPr>
        <w:jc w:val="center"/>
      </w:pPr>
    </w:p>
    <w:p w:rsidR="00ED1120" w:rsidRPr="00581166" w:rsidRDefault="00ED1120" w:rsidP="00ED1120">
      <w:pPr>
        <w:jc w:val="center"/>
        <w:rPr>
          <w:sz w:val="28"/>
          <w:szCs w:val="28"/>
        </w:rPr>
      </w:pPr>
    </w:p>
    <w:p w:rsidR="00ED1120" w:rsidRPr="00ED1120" w:rsidRDefault="00ED1120" w:rsidP="00ED1120">
      <w:pPr>
        <w:rPr>
          <w:sz w:val="28"/>
          <w:szCs w:val="28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center"/>
        <w:rPr>
          <w:snapToGrid w:val="0"/>
        </w:rPr>
      </w:pPr>
    </w:p>
    <w:p w:rsidR="00ED1120" w:rsidRPr="00934E7A" w:rsidRDefault="00ED1120" w:rsidP="00ED1120">
      <w:pPr>
        <w:tabs>
          <w:tab w:val="left" w:pos="0"/>
        </w:tabs>
        <w:ind w:firstLine="567"/>
        <w:jc w:val="center"/>
        <w:rPr>
          <w:snapToGrid w:val="0"/>
          <w:sz w:val="28"/>
          <w:szCs w:val="28"/>
        </w:rPr>
      </w:pPr>
    </w:p>
    <w:p w:rsidR="008A0856" w:rsidRDefault="00ED1120" w:rsidP="00ED1120">
      <w:pPr>
        <w:widowControl w:val="0"/>
        <w:shd w:val="clear" w:color="auto" w:fill="FFFFFF"/>
        <w:suppressAutoHyphens/>
        <w:spacing w:line="360" w:lineRule="auto"/>
        <w:ind w:firstLine="567"/>
        <w:jc w:val="center"/>
        <w:rPr>
          <w:rFonts w:eastAsia="Lucida Sans Unicode"/>
          <w:b/>
          <w:color w:val="000000"/>
          <w:kern w:val="1"/>
          <w:lang w:eastAsia="ar-SA"/>
        </w:rPr>
      </w:pPr>
      <w:r w:rsidRPr="00EC75CD">
        <w:rPr>
          <w:rFonts w:eastAsia="Lucida Sans Unicode"/>
          <w:b/>
          <w:color w:val="000000"/>
          <w:kern w:val="1"/>
          <w:lang w:eastAsia="ar-SA"/>
        </w:rPr>
        <w:t>МЕТОДИЧЕСКИЕ УКАЗАНИЯ</w:t>
      </w:r>
    </w:p>
    <w:p w:rsidR="00ED1120" w:rsidRPr="00EC75CD" w:rsidRDefault="00ED1120" w:rsidP="00ED1120">
      <w:pPr>
        <w:widowControl w:val="0"/>
        <w:shd w:val="clear" w:color="auto" w:fill="FFFFFF"/>
        <w:suppressAutoHyphens/>
        <w:spacing w:line="360" w:lineRule="auto"/>
        <w:ind w:firstLine="567"/>
        <w:jc w:val="center"/>
        <w:rPr>
          <w:rFonts w:eastAsia="Lucida Sans Unicode"/>
          <w:b/>
          <w:color w:val="000000"/>
          <w:kern w:val="1"/>
          <w:lang w:eastAsia="ar-SA"/>
        </w:rPr>
      </w:pPr>
      <w:r w:rsidRPr="00EC75CD">
        <w:rPr>
          <w:rFonts w:eastAsia="Lucida Sans Unicode"/>
          <w:b/>
          <w:color w:val="000000"/>
          <w:kern w:val="1"/>
          <w:lang w:eastAsia="ar-SA"/>
        </w:rPr>
        <w:t>ДЛЯ ПРАКТИЧЕСКИХ ЗАНЯТИЙ</w:t>
      </w:r>
    </w:p>
    <w:p w:rsidR="00ED1120" w:rsidRPr="00EC75CD" w:rsidRDefault="00ED1120" w:rsidP="00ED11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ОП.05</w:t>
      </w:r>
      <w:r w:rsidRPr="00EC75CD">
        <w:rPr>
          <w:b/>
          <w:bCs/>
        </w:rPr>
        <w:t xml:space="preserve"> </w:t>
      </w:r>
      <w:r w:rsidRPr="00ED1120">
        <w:rPr>
          <w:b/>
          <w:bCs/>
        </w:rPr>
        <w:t>АВТОМАТИЗАЦИЯ ТЕХНОЛОГИЧЕСКИХ ПРОЦЕССОВ</w:t>
      </w:r>
    </w:p>
    <w:p w:rsidR="00ED1120" w:rsidRPr="00EC75CD" w:rsidRDefault="00ED1120" w:rsidP="00ED1120">
      <w:pPr>
        <w:spacing w:line="360" w:lineRule="auto"/>
        <w:jc w:val="center"/>
      </w:pPr>
      <w:r w:rsidRPr="00EC75CD">
        <w:t xml:space="preserve">специальность </w:t>
      </w:r>
    </w:p>
    <w:p w:rsidR="00ED1120" w:rsidRPr="00EC75CD" w:rsidRDefault="00ED1120" w:rsidP="00ED1120">
      <w:pPr>
        <w:spacing w:line="360" w:lineRule="auto"/>
        <w:jc w:val="center"/>
      </w:pPr>
      <w:r w:rsidRPr="00EC75CD">
        <w:t>среднего профессионального образования</w:t>
      </w:r>
    </w:p>
    <w:p w:rsidR="00ED1120" w:rsidRPr="00EC75CD" w:rsidRDefault="00ED112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19.02.03. Технология хлеба, кондитерских и макаронных изделий</w:t>
      </w: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jc w:val="center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right"/>
        <w:rPr>
          <w:snapToGrid w:val="0"/>
        </w:rPr>
      </w:pPr>
      <w:r>
        <w:rPr>
          <w:snapToGrid w:val="0"/>
        </w:rPr>
        <w:t>Разработчик:</w:t>
      </w:r>
    </w:p>
    <w:p w:rsidR="00ED1120" w:rsidRPr="004B2CFB" w:rsidRDefault="006D7490" w:rsidP="00ED1120">
      <w:pPr>
        <w:tabs>
          <w:tab w:val="left" w:pos="0"/>
        </w:tabs>
        <w:ind w:firstLine="567"/>
        <w:jc w:val="right"/>
        <w:rPr>
          <w:snapToGrid w:val="0"/>
        </w:rPr>
      </w:pPr>
      <w:r w:rsidRPr="006D7490">
        <w:t>Гончарова Н.Г.</w:t>
      </w:r>
      <w:r w:rsidR="00ED1120">
        <w:t>,</w:t>
      </w:r>
      <w:r w:rsidR="00ED1120" w:rsidRPr="004B2CFB">
        <w:rPr>
          <w:snapToGrid w:val="0"/>
        </w:rPr>
        <w:t xml:space="preserve"> преподаватель</w:t>
      </w: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Pr="00F5717D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ind w:firstLine="567"/>
        <w:jc w:val="both"/>
        <w:rPr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b/>
          <w:snapToGrid w:val="0"/>
        </w:rPr>
      </w:pPr>
    </w:p>
    <w:p w:rsidR="00ED1120" w:rsidRDefault="00ED1120" w:rsidP="00ED1120">
      <w:pPr>
        <w:tabs>
          <w:tab w:val="left" w:pos="0"/>
        </w:tabs>
        <w:rPr>
          <w:b/>
          <w:snapToGrid w:val="0"/>
        </w:rPr>
      </w:pPr>
    </w:p>
    <w:p w:rsidR="00ED1120" w:rsidRDefault="00ED1120" w:rsidP="00ED1120">
      <w:pPr>
        <w:tabs>
          <w:tab w:val="left" w:pos="0"/>
        </w:tabs>
        <w:jc w:val="center"/>
        <w:rPr>
          <w:snapToGrid w:val="0"/>
        </w:rPr>
      </w:pPr>
      <w:r w:rsidRPr="003B0A91">
        <w:rPr>
          <w:snapToGrid w:val="0"/>
        </w:rPr>
        <w:t xml:space="preserve">Чебоксары </w:t>
      </w:r>
      <w:r>
        <w:rPr>
          <w:snapToGrid w:val="0"/>
        </w:rPr>
        <w:t>202</w:t>
      </w:r>
      <w:r w:rsidR="00176DD9">
        <w:rPr>
          <w:snapToGrid w:val="0"/>
        </w:rPr>
        <w:t>2</w:t>
      </w:r>
    </w:p>
    <w:p w:rsidR="00ED1120" w:rsidRPr="00EC75CD" w:rsidRDefault="00ED1120" w:rsidP="00ED1120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</w:rPr>
      </w:pPr>
      <w:r w:rsidRPr="00EC75CD">
        <w:rPr>
          <w:bCs/>
        </w:rPr>
        <w:lastRenderedPageBreak/>
        <w:t>СОДЕРЖАНИЕ</w:t>
      </w:r>
    </w:p>
    <w:p w:rsidR="00ED1120" w:rsidRPr="00EF3018" w:rsidRDefault="00ED1120" w:rsidP="00ED112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D1120" w:rsidRPr="00EC75CD" w:rsidRDefault="00ED1120" w:rsidP="00ED1120">
      <w:pPr>
        <w:autoSpaceDE w:val="0"/>
        <w:autoSpaceDN w:val="0"/>
        <w:adjustRightInd w:val="0"/>
        <w:spacing w:line="360" w:lineRule="auto"/>
        <w:jc w:val="both"/>
      </w:pPr>
      <w:r w:rsidRPr="00EC75CD">
        <w:t>1.ПОЯСНИТЕЛЬНАЯ ЗАПИСКА</w:t>
      </w:r>
    </w:p>
    <w:p w:rsidR="00ED1120" w:rsidRPr="00EC75CD" w:rsidRDefault="00ED1120" w:rsidP="00ED1120">
      <w:pPr>
        <w:autoSpaceDE w:val="0"/>
        <w:autoSpaceDN w:val="0"/>
        <w:adjustRightInd w:val="0"/>
        <w:spacing w:line="360" w:lineRule="auto"/>
        <w:jc w:val="both"/>
      </w:pPr>
      <w:r w:rsidRPr="00EC75CD">
        <w:t>2.ПЕРЕЧЕНЬ ПРАКТИЧЕСКИХ ЗАНЯТИЙ</w:t>
      </w:r>
    </w:p>
    <w:p w:rsidR="00ED1120" w:rsidRPr="00EC75CD" w:rsidRDefault="00ED1120" w:rsidP="00ED1120">
      <w:pPr>
        <w:autoSpaceDE w:val="0"/>
        <w:autoSpaceDN w:val="0"/>
        <w:adjustRightInd w:val="0"/>
        <w:spacing w:line="360" w:lineRule="auto"/>
        <w:jc w:val="both"/>
      </w:pPr>
      <w:r w:rsidRPr="00EC75CD">
        <w:t>3.ОБЩИЕ ТРЕБОВАНИЯ К ВЫПОЛНЕНИЮ ПРАКТИЧЕСКИХ ЗАНЯТИЙ</w:t>
      </w:r>
    </w:p>
    <w:p w:rsidR="00ED1120" w:rsidRPr="00EC75CD" w:rsidRDefault="00ED1120" w:rsidP="00ED1120">
      <w:pPr>
        <w:autoSpaceDE w:val="0"/>
        <w:autoSpaceDN w:val="0"/>
        <w:adjustRightInd w:val="0"/>
        <w:spacing w:line="360" w:lineRule="auto"/>
        <w:jc w:val="both"/>
      </w:pPr>
      <w:r w:rsidRPr="00EC75CD">
        <w:t>4.КОНТРОЛЬ ВЫПОЛНЕНИЯ ПРАКТИЧЕСКИХ ЗАНЯТИЙ</w:t>
      </w:r>
    </w:p>
    <w:p w:rsidR="00ED1120" w:rsidRPr="00EC75CD" w:rsidRDefault="00ED1120" w:rsidP="00ED1120">
      <w:pPr>
        <w:autoSpaceDE w:val="0"/>
        <w:autoSpaceDN w:val="0"/>
        <w:adjustRightInd w:val="0"/>
        <w:spacing w:line="360" w:lineRule="auto"/>
        <w:jc w:val="both"/>
      </w:pPr>
      <w:r w:rsidRPr="00EC75CD">
        <w:t>5.ПРАКТИЧЕСКИЕ ЗАНЯТИЯ</w:t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C75CD">
        <w:t>СПИСОК ЛИТЕРАТУРЫ</w:t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ED1120" w:rsidRPr="00EC75CD" w:rsidRDefault="00ED1120" w:rsidP="006A6F56">
      <w:pPr>
        <w:autoSpaceDE w:val="0"/>
        <w:autoSpaceDN w:val="0"/>
        <w:adjustRightInd w:val="0"/>
        <w:ind w:left="1069"/>
        <w:jc w:val="center"/>
        <w:rPr>
          <w:b/>
          <w:caps/>
          <w:u w:val="single"/>
        </w:rPr>
      </w:pPr>
      <w:r w:rsidRPr="00EC75CD">
        <w:rPr>
          <w:b/>
          <w:caps/>
          <w:u w:val="single"/>
        </w:rPr>
        <w:br w:type="page"/>
      </w:r>
      <w:r w:rsidRPr="00EC75CD">
        <w:rPr>
          <w:b/>
          <w:bCs/>
        </w:rPr>
        <w:lastRenderedPageBreak/>
        <w:t>ПОЯСНИТЕЛЬНАЯ ЗАПИСКА</w:t>
      </w:r>
    </w:p>
    <w:p w:rsidR="00ED1120" w:rsidRPr="00EC75CD" w:rsidRDefault="00ED1120" w:rsidP="00507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u w:val="single"/>
        </w:rPr>
      </w:pPr>
    </w:p>
    <w:p w:rsidR="00ED1120" w:rsidRPr="00EC75CD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C75CD">
        <w:t xml:space="preserve">Методические указания разработаны в соответствии с рабочей программой по дисциплине </w:t>
      </w:r>
      <w:r w:rsidR="007F11F0">
        <w:t>ОП.05</w:t>
      </w:r>
      <w:r w:rsidRPr="00EC75CD">
        <w:t xml:space="preserve"> </w:t>
      </w:r>
      <w:r w:rsidR="007F11F0" w:rsidRPr="007F11F0">
        <w:t>Автоматизация технологических процессов</w:t>
      </w:r>
      <w:r w:rsidR="007F11F0">
        <w:t xml:space="preserve"> </w:t>
      </w:r>
      <w:r w:rsidR="007F11F0" w:rsidRPr="00EC75CD">
        <w:t>для студентов</w:t>
      </w:r>
      <w:r w:rsidRPr="00EC75CD">
        <w:t xml:space="preserve"> специальности </w:t>
      </w:r>
      <w:r>
        <w:t>19.02.</w:t>
      </w:r>
      <w:r w:rsidR="007F11F0">
        <w:t>03. Технология</w:t>
      </w:r>
      <w:r>
        <w:t xml:space="preserve"> хлеба, кондитерских и макаронных изделий</w:t>
      </w:r>
    </w:p>
    <w:p w:rsidR="00ED1120" w:rsidRPr="00EC75CD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C75CD">
        <w:t xml:space="preserve">Методические указания предназначены для организации учебного процесса по данной дисциплине, а также подготовки и проведению практических занятий и их проверки.  </w:t>
      </w:r>
    </w:p>
    <w:p w:rsidR="00ED1120" w:rsidRPr="00EC75CD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C75CD">
        <w:t xml:space="preserve">Практические задания предназначены для закрепления теоретического материала по дисциплине </w:t>
      </w:r>
      <w:r w:rsidR="007F11F0">
        <w:t>ОП.05</w:t>
      </w:r>
      <w:r w:rsidRPr="00EC75CD">
        <w:t xml:space="preserve"> </w:t>
      </w:r>
      <w:r w:rsidR="007F11F0" w:rsidRPr="007F11F0">
        <w:t>Автоматизация технологических процессов</w:t>
      </w:r>
      <w:r w:rsidRPr="00EC75CD">
        <w:t xml:space="preserve"> и выработки навыков его применения в практических расчетах. </w:t>
      </w:r>
    </w:p>
    <w:p w:rsidR="00ED1120" w:rsidRPr="00EC75CD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C75CD">
        <w:t>Практические занятия являются важными видами учебной работы студента по учебной дисциплине и выполняются в пределах часов, предусмотренных учебным планом специальности.</w:t>
      </w:r>
    </w:p>
    <w:p w:rsidR="00ED1120" w:rsidRPr="00EC75CD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C75CD">
        <w:t xml:space="preserve"> Цель данных методических указаний состоит в оказании помощи студентам при проведении практических занятий по изучению данной дисциплины, в формировании готовности к овладению основными умениями, знаниями, а также развитие общих компетенций по специальности. </w:t>
      </w:r>
    </w:p>
    <w:p w:rsidR="00ED1120" w:rsidRPr="00EC75CD" w:rsidRDefault="00ED1120" w:rsidP="005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C75CD">
        <w:t>В результате освоения дисциплины обучающийся должен уметь:</w:t>
      </w:r>
    </w:p>
    <w:p w:rsidR="006D7490" w:rsidRPr="006D7490" w:rsidRDefault="006D7490" w:rsidP="006D74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D7490">
        <w:t>использовать в производственной деятельности средства механизации и автоматизации технологических процессов;</w:t>
      </w:r>
    </w:p>
    <w:p w:rsidR="006D7490" w:rsidRPr="006D7490" w:rsidRDefault="006D7490" w:rsidP="006D74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D7490">
        <w:t>проектировать, производить настройку и сборку систем автоматизации.</w:t>
      </w:r>
    </w:p>
    <w:p w:rsidR="00ED1120" w:rsidRPr="00EC75CD" w:rsidRDefault="00ED1120" w:rsidP="0050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C75CD">
        <w:t>В результате освоения дисциплины обучающийся должен знать: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понятия о механизации и автоматизации производства, их задачи;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принципы измерения, регулирования, контроля и автоматического управления параметрами технологического процесса;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основные понятия автоматизированной обработки информации;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классификацию автоматических систем и средств измерений;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общие сведения об автоматизированных системах управления (АСУ) и системах автоматического управления (САУ);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классификацию технических средств автоматизации;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</w:r>
    </w:p>
    <w:p w:rsidR="006D7490" w:rsidRPr="006D7490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типовые средства измерений, область их применения;</w:t>
      </w:r>
    </w:p>
    <w:p w:rsidR="00ED1120" w:rsidRPr="00EC75CD" w:rsidRDefault="006D7490" w:rsidP="006D74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D7490">
        <w:t>типовые системы автоматического регулирования технологических процессов, область их применения.</w:t>
      </w:r>
    </w:p>
    <w:p w:rsidR="00ED1120" w:rsidRPr="006D7490" w:rsidRDefault="00ED1120" w:rsidP="00507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  <w:r w:rsidRPr="00EC75CD">
        <w:t>Техник должен обладать общими и профессиональными компетенциями:</w:t>
      </w:r>
    </w:p>
    <w:p w:rsidR="006D7490" w:rsidRPr="000F579D" w:rsidRDefault="006D7490" w:rsidP="006D7490">
      <w:pPr>
        <w:ind w:left="-142"/>
        <w:jc w:val="both"/>
      </w:pPr>
      <w:r w:rsidRPr="000F579D">
        <w:rPr>
          <w:b/>
          <w:i/>
        </w:rPr>
        <w:t>ОК 1.</w:t>
      </w:r>
      <w:r>
        <w:rPr>
          <w:b/>
          <w:i/>
        </w:rPr>
        <w:t xml:space="preserve"> </w:t>
      </w:r>
      <w:r w:rsidRPr="000F579D">
        <w:t>Понимать сущности и социальные значимости своей будущей профессии, проявлять к ней устойчивый интерес.</w:t>
      </w:r>
    </w:p>
    <w:p w:rsidR="006D7490" w:rsidRPr="000F579D" w:rsidRDefault="006D7490" w:rsidP="006D7490">
      <w:pPr>
        <w:ind w:left="-142"/>
        <w:jc w:val="both"/>
      </w:pPr>
      <w:r w:rsidRPr="000F579D">
        <w:rPr>
          <w:b/>
          <w:i/>
        </w:rPr>
        <w:t>ОК 2.</w:t>
      </w:r>
      <w:r>
        <w:rPr>
          <w:b/>
          <w:i/>
        </w:rPr>
        <w:t xml:space="preserve"> </w:t>
      </w:r>
      <w:r w:rsidRPr="000F579D">
        <w:t>Организовать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6D7490" w:rsidRPr="00522605" w:rsidRDefault="006D7490" w:rsidP="006D7490">
      <w:pPr>
        <w:ind w:left="-142"/>
        <w:jc w:val="both"/>
      </w:pPr>
      <w:r w:rsidRPr="00522605">
        <w:rPr>
          <w:b/>
          <w:i/>
        </w:rPr>
        <w:t xml:space="preserve">ОК 3. </w:t>
      </w:r>
      <w:r w:rsidRPr="00522605">
        <w:t>Решать проблемы, оценивать риски и принимать решения в нестандартных ситуациях.</w:t>
      </w:r>
    </w:p>
    <w:p w:rsidR="006D7490" w:rsidRDefault="006D7490" w:rsidP="006D7490">
      <w:pPr>
        <w:ind w:left="-142"/>
        <w:jc w:val="both"/>
        <w:rPr>
          <w:b/>
          <w:i/>
        </w:rPr>
      </w:pPr>
      <w:r w:rsidRPr="00522605">
        <w:rPr>
          <w:b/>
          <w:i/>
        </w:rPr>
        <w:t xml:space="preserve">ОК 4. </w:t>
      </w:r>
      <w:r w:rsidRPr="00522605"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D7490" w:rsidRDefault="006D7490" w:rsidP="006D7490">
      <w:pPr>
        <w:ind w:left="-142"/>
        <w:jc w:val="both"/>
      </w:pPr>
      <w:r w:rsidRPr="00F63C41">
        <w:rPr>
          <w:b/>
          <w:i/>
        </w:rPr>
        <w:t xml:space="preserve">ОК 5. </w:t>
      </w:r>
      <w:r w:rsidRPr="00F63C41">
        <w:t>Использовать информационно-коммуникационные технологии для совершенствования профессиональной деятельности.</w:t>
      </w:r>
    </w:p>
    <w:p w:rsidR="006D7490" w:rsidRPr="00F63C41" w:rsidRDefault="006D7490" w:rsidP="006D7490">
      <w:pPr>
        <w:ind w:left="-142"/>
      </w:pPr>
      <w:r w:rsidRPr="00F63C41">
        <w:rPr>
          <w:b/>
          <w:i/>
        </w:rPr>
        <w:t xml:space="preserve">ОК 6. </w:t>
      </w:r>
      <w:r w:rsidRPr="00F63C41"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6D7490" w:rsidRPr="00F63C41" w:rsidRDefault="006D7490" w:rsidP="006D7490">
      <w:pPr>
        <w:ind w:left="-142"/>
      </w:pPr>
      <w:r w:rsidRPr="00F63C41">
        <w:rPr>
          <w:b/>
          <w:i/>
        </w:rPr>
        <w:t xml:space="preserve">ОК 7. </w:t>
      </w:r>
      <w:r w:rsidRPr="00F63C41"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D7490" w:rsidRPr="00F63C41" w:rsidRDefault="006D7490" w:rsidP="006D7490">
      <w:pPr>
        <w:ind w:left="-142"/>
      </w:pPr>
      <w:r w:rsidRPr="00F63C41">
        <w:rPr>
          <w:b/>
          <w:i/>
        </w:rPr>
        <w:t xml:space="preserve">ОК 8. </w:t>
      </w:r>
      <w:r w:rsidRPr="00F63C41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7490" w:rsidRDefault="006D7490" w:rsidP="006D7490">
      <w:pPr>
        <w:ind w:left="-142"/>
      </w:pPr>
      <w:r w:rsidRPr="00F63C41">
        <w:rPr>
          <w:b/>
          <w:i/>
        </w:rPr>
        <w:t xml:space="preserve">ОК 9. </w:t>
      </w:r>
      <w:r w:rsidRPr="00F63C41">
        <w:t>Быть готовым к смене технологий в профессиональной деятельности.</w:t>
      </w:r>
    </w:p>
    <w:p w:rsidR="006D7490" w:rsidRPr="000F579D" w:rsidRDefault="006D7490" w:rsidP="006D7490">
      <w:pPr>
        <w:ind w:left="-142"/>
      </w:pPr>
      <w:r w:rsidRPr="000F579D">
        <w:t>Должен обладать профессиональными компетенциями, включающие в себя способы оценки.</w:t>
      </w:r>
    </w:p>
    <w:p w:rsidR="006D7490" w:rsidRPr="000F579D" w:rsidRDefault="006D7490" w:rsidP="006D7490">
      <w:pPr>
        <w:ind w:left="-142"/>
        <w:jc w:val="both"/>
      </w:pPr>
      <w:r w:rsidRPr="000F579D">
        <w:rPr>
          <w:b/>
          <w:i/>
        </w:rPr>
        <w:t>ПК 1.1.</w:t>
      </w:r>
      <w:r>
        <w:rPr>
          <w:b/>
          <w:i/>
        </w:rPr>
        <w:t xml:space="preserve"> </w:t>
      </w:r>
      <w:r w:rsidRPr="000F579D">
        <w:t>Организовывать и производить приемку сырья.</w:t>
      </w:r>
    </w:p>
    <w:p w:rsidR="006D7490" w:rsidRPr="000F579D" w:rsidRDefault="006D7490" w:rsidP="006D7490">
      <w:pPr>
        <w:tabs>
          <w:tab w:val="left" w:pos="6990"/>
        </w:tabs>
        <w:ind w:left="-142"/>
        <w:jc w:val="both"/>
      </w:pPr>
      <w:r w:rsidRPr="000F579D">
        <w:rPr>
          <w:b/>
          <w:i/>
        </w:rPr>
        <w:t>ПК 1.2.</w:t>
      </w:r>
      <w:r>
        <w:rPr>
          <w:b/>
          <w:i/>
        </w:rPr>
        <w:t xml:space="preserve"> </w:t>
      </w:r>
      <w:r w:rsidRPr="000F579D">
        <w:t>Контролировать качество поступившего сырья.</w:t>
      </w:r>
    </w:p>
    <w:p w:rsidR="006D7490" w:rsidRPr="000F579D" w:rsidRDefault="006D7490" w:rsidP="006D7490">
      <w:pPr>
        <w:ind w:left="-142"/>
        <w:jc w:val="both"/>
      </w:pPr>
      <w:r w:rsidRPr="000F579D">
        <w:rPr>
          <w:b/>
          <w:i/>
        </w:rPr>
        <w:t>ПК 1.3.</w:t>
      </w:r>
      <w:r>
        <w:rPr>
          <w:b/>
          <w:i/>
        </w:rPr>
        <w:t xml:space="preserve"> </w:t>
      </w:r>
      <w:r w:rsidRPr="000F579D">
        <w:t>Организовывать и осуществлять хранение сырья.</w:t>
      </w:r>
    </w:p>
    <w:p w:rsidR="006D7490" w:rsidRPr="000F579D" w:rsidRDefault="006D7490" w:rsidP="006D7490">
      <w:pPr>
        <w:ind w:left="-142"/>
        <w:jc w:val="both"/>
      </w:pPr>
      <w:r w:rsidRPr="000F579D">
        <w:rPr>
          <w:b/>
          <w:i/>
        </w:rPr>
        <w:t>ПК 1.4.</w:t>
      </w:r>
      <w:r>
        <w:rPr>
          <w:b/>
          <w:i/>
        </w:rPr>
        <w:t xml:space="preserve"> </w:t>
      </w:r>
      <w:r w:rsidRPr="000F579D">
        <w:t>Организовывать и осуществлять подготовку сырья к переработке.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2.1. </w:t>
      </w:r>
      <w:r w:rsidRPr="00F63C41">
        <w:t>Контролировать соблюдение требований к качеству сырья при производстве хлеба и хлебобулочных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2.2. </w:t>
      </w:r>
      <w:r w:rsidRPr="00F63C41">
        <w:t>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2.3. </w:t>
      </w:r>
      <w:r w:rsidRPr="00F63C41">
        <w:t>Организовывать и осуществлять технологический процесс производства хлеба и хлебобулочных изделий.</w:t>
      </w:r>
    </w:p>
    <w:p w:rsidR="006D7490" w:rsidRDefault="006D7490" w:rsidP="006D7490">
      <w:pPr>
        <w:ind w:left="-142"/>
        <w:jc w:val="both"/>
        <w:rPr>
          <w:b/>
          <w:i/>
        </w:rPr>
      </w:pPr>
      <w:r w:rsidRPr="00F63C41">
        <w:rPr>
          <w:b/>
          <w:i/>
        </w:rPr>
        <w:t xml:space="preserve">ПК 2.4. </w:t>
      </w:r>
      <w:r w:rsidRPr="00F63C41">
        <w:t>Обеспечивать эксплуатацию технологического оборудования хлебопекарного производства.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3.1. </w:t>
      </w:r>
      <w:r w:rsidRPr="00F63C41">
        <w:t>Контролировать соблюдение требований к качеству сырья при производстве кондитерских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3.2. </w:t>
      </w:r>
      <w:r w:rsidRPr="00F63C41">
        <w:t>Организовывать и осуществлять технологический процесс производства сахаристых кондитерских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3.3. </w:t>
      </w:r>
      <w:r w:rsidRPr="00F63C41">
        <w:t>Организовывать и осуществлять технологический процесс производства мучных кондитерских изделий.</w:t>
      </w:r>
    </w:p>
    <w:p w:rsidR="006D7490" w:rsidRDefault="006D7490" w:rsidP="006D7490">
      <w:pPr>
        <w:ind w:left="-142"/>
        <w:jc w:val="both"/>
        <w:rPr>
          <w:b/>
          <w:i/>
        </w:rPr>
      </w:pPr>
      <w:r w:rsidRPr="00F63C41">
        <w:rPr>
          <w:b/>
          <w:i/>
        </w:rPr>
        <w:t xml:space="preserve">ПК 3.4. </w:t>
      </w:r>
      <w:r w:rsidRPr="00F63C41">
        <w:t>Обеспечивать эксплуатацию технологического оборудования при производстве кондитерских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4.1. </w:t>
      </w:r>
      <w:r w:rsidRPr="00F63C41">
        <w:t>Контролировать соблюдение требований к качеству сырья при производстве различных видов макаронных изделий.</w:t>
      </w:r>
    </w:p>
    <w:p w:rsidR="006D7490" w:rsidRPr="00F63C41" w:rsidRDefault="006D7490" w:rsidP="006D7490">
      <w:pPr>
        <w:ind w:left="-142"/>
        <w:jc w:val="both"/>
      </w:pPr>
      <w:r w:rsidRPr="00F63C41">
        <w:rPr>
          <w:b/>
          <w:i/>
        </w:rPr>
        <w:t xml:space="preserve">ПК 4.2. </w:t>
      </w:r>
      <w:r w:rsidRPr="00F63C41">
        <w:t>Организовывать и осуществлять технологический процесс производства различных видов макаронных изделий.</w:t>
      </w:r>
    </w:p>
    <w:p w:rsidR="006D7490" w:rsidRDefault="006D7490" w:rsidP="006D7490">
      <w:pPr>
        <w:ind w:left="-142"/>
        <w:jc w:val="both"/>
      </w:pPr>
      <w:r w:rsidRPr="00F63C41">
        <w:rPr>
          <w:b/>
          <w:i/>
        </w:rPr>
        <w:t xml:space="preserve">ПК 4.3. </w:t>
      </w:r>
      <w:r w:rsidRPr="00F63C41">
        <w:t>Обеспечивать эксплуатацию технологического оборудования при производстве различных видов макаронных изделий.</w:t>
      </w:r>
    </w:p>
    <w:p w:rsidR="001E295C" w:rsidRDefault="001E295C" w:rsidP="006D7490">
      <w:pPr>
        <w:ind w:left="-142"/>
        <w:jc w:val="both"/>
      </w:pPr>
    </w:p>
    <w:p w:rsidR="001E295C" w:rsidRDefault="001E295C" w:rsidP="001E295C">
      <w:pPr>
        <w:spacing w:line="276" w:lineRule="auto"/>
        <w:ind w:firstLine="709"/>
        <w:jc w:val="both"/>
      </w:pPr>
      <w:r>
        <w:t xml:space="preserve">Практические работы проводят согласно учебному плану под руководством преподавателя. 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1. Предварительная подготовка к выполнению практической работы состоит в следующем: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Преподаватель заранее объявляет о предстоящий практической работе, информирует о содержании и целях работы, порядке ее подготовки и выполнения.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Преподаватель предлагает обучающимся самостоятельное (внеаудиторное) выполнение задания по подготовке к </w:t>
      </w:r>
      <w:proofErr w:type="spellStart"/>
      <w:r>
        <w:t>лпрактической</w:t>
      </w:r>
      <w:proofErr w:type="spellEnd"/>
      <w:r>
        <w:t xml:space="preserve"> работе. </w:t>
      </w:r>
    </w:p>
    <w:p w:rsidR="001E295C" w:rsidRDefault="001E295C" w:rsidP="001E295C">
      <w:pPr>
        <w:spacing w:line="276" w:lineRule="auto"/>
        <w:ind w:firstLine="709"/>
        <w:jc w:val="both"/>
      </w:pPr>
      <w:r>
        <w:t>Обучающиеся самостоятельно изучают главы параграфов, указанных преподавателем, конспекты, повторяют теоретический материал к заданной теме, в тетрадь выписывают необходимые термины, формулы и т. д.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2. Подготовка и проведение практической работы. </w:t>
      </w:r>
    </w:p>
    <w:p w:rsidR="001E295C" w:rsidRDefault="001E295C" w:rsidP="001E295C">
      <w:pPr>
        <w:spacing w:line="276" w:lineRule="auto"/>
        <w:ind w:firstLine="709"/>
        <w:jc w:val="both"/>
      </w:pPr>
      <w:r>
        <w:t>Преподаватель подробно инструктирует обучающихся о ходе предстоящей работы: называет тему, цели, требования к выполнению работы, особенности заданий, объяснение методов (способов, приемов) их выполнения, критерии оценки.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Преподаватель выдает бланки заданий обучающимся, обучающиеся приступают к выполнению работы: читают задание, задают вопросы, в тетрадь записывают решения, производят расчеты, оформляют ответы и т. д. </w:t>
      </w:r>
    </w:p>
    <w:p w:rsidR="001E295C" w:rsidRDefault="001E295C" w:rsidP="001E295C">
      <w:pPr>
        <w:spacing w:line="276" w:lineRule="auto"/>
        <w:ind w:firstLine="709"/>
        <w:jc w:val="both"/>
      </w:pPr>
      <w:r>
        <w:t>В течение практического занятия преподаватель контролирует правильность выполнения заданий</w:t>
      </w:r>
    </w:p>
    <w:p w:rsidR="001E295C" w:rsidRDefault="001E295C" w:rsidP="001E295C">
      <w:pPr>
        <w:spacing w:line="276" w:lineRule="auto"/>
        <w:ind w:firstLine="709"/>
        <w:jc w:val="both"/>
      </w:pPr>
      <w:r>
        <w:t>В конце практического занятия проводиться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дом для закрепления пройденного материала и по подготовке к следующему практическому занятию.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3. Требования к выполнению практических работ.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            Задания необходимо выполнять с максимальной точностью.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            Обучающий должен стремится к аккуратности, полноте записей. В зависимости от задания, решения должны содержать: расчеты, формулы, заполнение таблицы, графики и пр.</w:t>
      </w:r>
    </w:p>
    <w:p w:rsidR="001E295C" w:rsidRDefault="001E295C" w:rsidP="001E295C">
      <w:pPr>
        <w:spacing w:line="276" w:lineRule="auto"/>
        <w:ind w:firstLine="709"/>
        <w:jc w:val="both"/>
      </w:pPr>
    </w:p>
    <w:p w:rsidR="001E295C" w:rsidRPr="00B3752B" w:rsidRDefault="001E295C" w:rsidP="001E295C">
      <w:pPr>
        <w:spacing w:line="276" w:lineRule="auto"/>
        <w:ind w:firstLine="709"/>
        <w:jc w:val="center"/>
        <w:rPr>
          <w:b/>
        </w:rPr>
      </w:pPr>
      <w:r w:rsidRPr="00B3752B">
        <w:rPr>
          <w:b/>
        </w:rPr>
        <w:t xml:space="preserve">Контроль выполнения </w:t>
      </w:r>
      <w:r>
        <w:rPr>
          <w:b/>
        </w:rPr>
        <w:t>практических</w:t>
      </w:r>
      <w:r w:rsidRPr="00B3752B">
        <w:rPr>
          <w:b/>
        </w:rPr>
        <w:t xml:space="preserve"> занятий</w:t>
      </w:r>
    </w:p>
    <w:p w:rsidR="001E295C" w:rsidRPr="00B3752B" w:rsidRDefault="001E295C" w:rsidP="001E295C">
      <w:pPr>
        <w:spacing w:line="276" w:lineRule="auto"/>
        <w:ind w:firstLine="709"/>
        <w:jc w:val="both"/>
        <w:rPr>
          <w:b/>
        </w:rPr>
      </w:pPr>
    </w:p>
    <w:p w:rsidR="001E295C" w:rsidRPr="00B3752B" w:rsidRDefault="001E295C" w:rsidP="001E295C">
      <w:pPr>
        <w:spacing w:line="276" w:lineRule="auto"/>
        <w:ind w:firstLine="709"/>
        <w:jc w:val="both"/>
        <w:rPr>
          <w:b/>
        </w:rPr>
      </w:pPr>
      <w:r w:rsidRPr="00B3752B">
        <w:rPr>
          <w:b/>
        </w:rPr>
        <w:t xml:space="preserve">Критерии оценки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Отметка «5» ставится, если: работа выполнена верно и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 Отметка «4» ставится, если: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              Отметка «3» ставится, если: допущены более одной ошибки или более трех недочетов в выкладках, чертежах или графиках, но обучающийся владеет обязательными умениями по проверяемой теме; без недочетов выполнено не менее половины работы.  </w:t>
      </w:r>
    </w:p>
    <w:p w:rsidR="001E295C" w:rsidRDefault="001E295C" w:rsidP="001E295C">
      <w:pPr>
        <w:spacing w:line="276" w:lineRule="auto"/>
        <w:ind w:firstLine="709"/>
        <w:jc w:val="both"/>
      </w:pPr>
      <w:r>
        <w:t xml:space="preserve">               Отметка «2» ставится, если: допущены существенные ошибки, показавшие, что учащийся не владеет обязательными умениями по данной теме в полной мере.</w:t>
      </w:r>
    </w:p>
    <w:p w:rsidR="001E295C" w:rsidRPr="00F63C41" w:rsidRDefault="001E295C" w:rsidP="006D7490">
      <w:pPr>
        <w:ind w:left="-142"/>
        <w:jc w:val="both"/>
      </w:pPr>
    </w:p>
    <w:p w:rsidR="005075E6" w:rsidRDefault="005075E6" w:rsidP="005075E6">
      <w:pPr>
        <w:spacing w:line="360" w:lineRule="auto"/>
        <w:ind w:left="-142"/>
        <w:jc w:val="both"/>
      </w:pPr>
    </w:p>
    <w:p w:rsidR="005075E6" w:rsidRPr="000F579D" w:rsidRDefault="005075E6" w:rsidP="005075E6">
      <w:pPr>
        <w:jc w:val="center"/>
        <w:rPr>
          <w:b/>
        </w:rPr>
      </w:pPr>
      <w:r w:rsidRPr="000F579D">
        <w:rPr>
          <w:b/>
        </w:rPr>
        <w:t>Объем учебной дисциплины и виды учебной работы</w:t>
      </w:r>
    </w:p>
    <w:p w:rsidR="005075E6" w:rsidRPr="000F579D" w:rsidRDefault="005075E6" w:rsidP="005075E6">
      <w:pPr>
        <w:jc w:val="both"/>
      </w:pP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758"/>
      </w:tblGrid>
      <w:tr w:rsidR="005075E6" w:rsidRPr="000F579D" w:rsidTr="005075E6">
        <w:tc>
          <w:tcPr>
            <w:tcW w:w="6586" w:type="dxa"/>
            <w:vAlign w:val="center"/>
          </w:tcPr>
          <w:p w:rsidR="005075E6" w:rsidRPr="000F579D" w:rsidRDefault="005075E6" w:rsidP="005075E6">
            <w:pPr>
              <w:jc w:val="center"/>
              <w:rPr>
                <w:b/>
              </w:rPr>
            </w:pPr>
            <w:r w:rsidRPr="000F579D">
              <w:rPr>
                <w:b/>
              </w:rPr>
              <w:t>Вид учебной работы</w:t>
            </w:r>
          </w:p>
          <w:p w:rsidR="005075E6" w:rsidRPr="000F579D" w:rsidRDefault="005075E6" w:rsidP="005075E6">
            <w:pPr>
              <w:jc w:val="center"/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5075E6" w:rsidRPr="000F579D" w:rsidRDefault="005075E6" w:rsidP="005075E6">
            <w:pPr>
              <w:jc w:val="center"/>
              <w:rPr>
                <w:b/>
                <w:i/>
              </w:rPr>
            </w:pPr>
            <w:r w:rsidRPr="000F579D">
              <w:rPr>
                <w:b/>
                <w:i/>
              </w:rPr>
              <w:t>Объем часов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  <w:rPr>
                <w:b/>
              </w:rPr>
            </w:pPr>
            <w:r w:rsidRPr="000F579D">
              <w:rPr>
                <w:b/>
              </w:rPr>
              <w:t>Максимальная учебная нагрузка (всего)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9</w:t>
            </w:r>
            <w:r>
              <w:t>8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  <w:rPr>
                <w:b/>
              </w:rPr>
            </w:pPr>
            <w:r w:rsidRPr="000F579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>
              <w:t>66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</w:pPr>
            <w:r w:rsidRPr="000F579D">
              <w:t>в том числе: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</w:p>
        </w:tc>
      </w:tr>
      <w:tr w:rsidR="005075E6" w:rsidRPr="000F579D" w:rsidTr="005075E6">
        <w:tc>
          <w:tcPr>
            <w:tcW w:w="6586" w:type="dxa"/>
          </w:tcPr>
          <w:p w:rsidR="005075E6" w:rsidRPr="00A05938" w:rsidRDefault="005075E6" w:rsidP="005075E6">
            <w:pPr>
              <w:jc w:val="both"/>
            </w:pPr>
            <w:r w:rsidRPr="00A05938">
              <w:t>лабораторные занятия</w:t>
            </w:r>
          </w:p>
        </w:tc>
        <w:tc>
          <w:tcPr>
            <w:tcW w:w="2758" w:type="dxa"/>
          </w:tcPr>
          <w:p w:rsidR="005075E6" w:rsidRPr="00A05938" w:rsidRDefault="005075E6" w:rsidP="005075E6">
            <w:pPr>
              <w:jc w:val="center"/>
            </w:pPr>
            <w:r w:rsidRPr="00A05938">
              <w:t>не предусмотрено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A05938" w:rsidRDefault="005075E6" w:rsidP="005075E6">
            <w:pPr>
              <w:jc w:val="both"/>
            </w:pPr>
            <w:r w:rsidRPr="00A05938">
              <w:t>практические занятия</w:t>
            </w:r>
          </w:p>
        </w:tc>
        <w:tc>
          <w:tcPr>
            <w:tcW w:w="2758" w:type="dxa"/>
          </w:tcPr>
          <w:p w:rsidR="005075E6" w:rsidRPr="00A05938" w:rsidRDefault="005075E6" w:rsidP="005075E6">
            <w:pPr>
              <w:jc w:val="center"/>
            </w:pPr>
            <w:r w:rsidRPr="00A05938">
              <w:t>20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</w:pPr>
            <w:r w:rsidRPr="000F579D">
              <w:t>контрольные работы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не предусмотрено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</w:pPr>
            <w:r w:rsidRPr="000F579D">
              <w:t>курсовая работа (проект)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не предусмотрено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  <w:rPr>
                <w:b/>
              </w:rPr>
            </w:pPr>
            <w:r w:rsidRPr="000F579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3</w:t>
            </w:r>
            <w:r>
              <w:t>2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</w:pPr>
            <w:r w:rsidRPr="000F579D">
              <w:t>в том числе: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</w:pPr>
            <w:r w:rsidRPr="000F579D">
              <w:t>самостоятельная работа над курсовой работой (проектом)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не предусмотрено</w:t>
            </w:r>
          </w:p>
        </w:tc>
      </w:tr>
      <w:tr w:rsidR="005075E6" w:rsidRPr="000F579D" w:rsidTr="005075E6">
        <w:tc>
          <w:tcPr>
            <w:tcW w:w="6586" w:type="dxa"/>
          </w:tcPr>
          <w:p w:rsidR="005075E6" w:rsidRPr="000F579D" w:rsidRDefault="005075E6" w:rsidP="005075E6">
            <w:pPr>
              <w:jc w:val="both"/>
              <w:rPr>
                <w:i/>
              </w:rPr>
            </w:pPr>
            <w:r w:rsidRPr="000F579D">
              <w:rPr>
                <w:i/>
              </w:rPr>
              <w:t>подготовка сообщений, рефератов, презентаций;</w:t>
            </w:r>
          </w:p>
          <w:p w:rsidR="005075E6" w:rsidRPr="000F579D" w:rsidRDefault="005075E6" w:rsidP="005075E6">
            <w:pPr>
              <w:jc w:val="both"/>
              <w:rPr>
                <w:i/>
              </w:rPr>
            </w:pPr>
            <w:r w:rsidRPr="000F579D">
              <w:rPr>
                <w:i/>
              </w:rPr>
              <w:t>поиск информации на сайтах Интернета;</w:t>
            </w:r>
          </w:p>
          <w:p w:rsidR="005075E6" w:rsidRPr="000F579D" w:rsidRDefault="005075E6" w:rsidP="005075E6">
            <w:pPr>
              <w:jc w:val="both"/>
            </w:pPr>
            <w:r w:rsidRPr="000F579D">
              <w:rPr>
                <w:i/>
              </w:rPr>
              <w:t>составление и разработка схем</w:t>
            </w:r>
          </w:p>
        </w:tc>
        <w:tc>
          <w:tcPr>
            <w:tcW w:w="2758" w:type="dxa"/>
          </w:tcPr>
          <w:p w:rsidR="005075E6" w:rsidRPr="000F579D" w:rsidRDefault="005075E6" w:rsidP="005075E6">
            <w:pPr>
              <w:jc w:val="center"/>
            </w:pPr>
            <w:r w:rsidRPr="000F579D">
              <w:t>16</w:t>
            </w:r>
          </w:p>
          <w:p w:rsidR="005075E6" w:rsidRPr="000F579D" w:rsidRDefault="005075E6" w:rsidP="005075E6">
            <w:pPr>
              <w:jc w:val="center"/>
            </w:pPr>
            <w:r>
              <w:t>9</w:t>
            </w:r>
          </w:p>
          <w:p w:rsidR="005075E6" w:rsidRPr="000F579D" w:rsidRDefault="005075E6" w:rsidP="005075E6">
            <w:pPr>
              <w:jc w:val="center"/>
            </w:pPr>
            <w:r w:rsidRPr="000F579D">
              <w:t>8</w:t>
            </w:r>
          </w:p>
        </w:tc>
      </w:tr>
      <w:tr w:rsidR="005075E6" w:rsidRPr="000F579D" w:rsidTr="005075E6">
        <w:tc>
          <w:tcPr>
            <w:tcW w:w="9344" w:type="dxa"/>
            <w:gridSpan w:val="2"/>
          </w:tcPr>
          <w:p w:rsidR="005075E6" w:rsidRPr="000F579D" w:rsidRDefault="005075E6" w:rsidP="005075E6">
            <w:pPr>
              <w:jc w:val="both"/>
              <w:rPr>
                <w:i/>
              </w:rPr>
            </w:pPr>
            <w:r w:rsidRPr="000F579D">
              <w:rPr>
                <w:i/>
              </w:rPr>
              <w:t>Промежуточная аттестация в форме дифференцированного зачета</w:t>
            </w:r>
          </w:p>
        </w:tc>
      </w:tr>
    </w:tbl>
    <w:p w:rsidR="005075E6" w:rsidRPr="000F579D" w:rsidRDefault="005075E6" w:rsidP="005251CC">
      <w:pPr>
        <w:ind w:left="-142"/>
        <w:jc w:val="both"/>
      </w:pPr>
    </w:p>
    <w:p w:rsidR="00ED1120" w:rsidRPr="00EC75CD" w:rsidRDefault="00ED112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D1120" w:rsidRDefault="00ED112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D7490" w:rsidRDefault="006D7490" w:rsidP="006A6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6A6F56" w:rsidRDefault="006A6F56" w:rsidP="006A6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6D7490" w:rsidRDefault="006D7490" w:rsidP="006D7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D1120" w:rsidRPr="00EC75CD" w:rsidRDefault="00ED1120" w:rsidP="006A6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b/>
        </w:rPr>
      </w:pPr>
      <w:r w:rsidRPr="00EC75CD">
        <w:rPr>
          <w:b/>
        </w:rPr>
        <w:t>ПЕРЕЧЕНЬ ПРАКТИЧЕСКИХ ЗАНЯТИЙ</w:t>
      </w:r>
    </w:p>
    <w:p w:rsidR="00ED1120" w:rsidRPr="00EF3018" w:rsidRDefault="00ED1120" w:rsidP="00ED1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236"/>
        <w:gridCol w:w="1095"/>
        <w:gridCol w:w="2347"/>
      </w:tblGrid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№</w:t>
            </w:r>
          </w:p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п/п</w:t>
            </w:r>
          </w:p>
        </w:tc>
        <w:tc>
          <w:tcPr>
            <w:tcW w:w="523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Наименование тем занятий,</w:t>
            </w:r>
          </w:p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1095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Кол-во</w:t>
            </w:r>
          </w:p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часов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Форма контрол</w:t>
            </w:r>
            <w:r w:rsidR="006D7490">
              <w:rPr>
                <w:sz w:val="20"/>
                <w:szCs w:val="20"/>
              </w:rPr>
              <w:t>я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1</w:t>
            </w:r>
          </w:p>
        </w:tc>
        <w:tc>
          <w:tcPr>
            <w:tcW w:w="5236" w:type="dxa"/>
            <w:shd w:val="clear" w:color="auto" w:fill="auto"/>
          </w:tcPr>
          <w:p w:rsidR="00ED1120" w:rsidRPr="00CD7602" w:rsidRDefault="00ED1120" w:rsidP="00C8079E">
            <w:pPr>
              <w:pStyle w:val="a5"/>
              <w:spacing w:after="0"/>
              <w:ind w:left="0"/>
              <w:jc w:val="both"/>
              <w:rPr>
                <w:rStyle w:val="FontStyle70"/>
                <w:b w:val="0"/>
                <w:sz w:val="20"/>
                <w:szCs w:val="20"/>
              </w:rPr>
            </w:pPr>
            <w:r w:rsidRPr="00CD7602">
              <w:rPr>
                <w:rStyle w:val="FontStyle70"/>
                <w:b w:val="0"/>
                <w:sz w:val="20"/>
                <w:szCs w:val="20"/>
              </w:rPr>
              <w:t xml:space="preserve">Практическое занятие №1. </w:t>
            </w:r>
            <w:r w:rsidR="00CD7602" w:rsidRPr="00CD7602">
              <w:rPr>
                <w:sz w:val="20"/>
                <w:szCs w:val="20"/>
              </w:rPr>
              <w:t>Элементы автоматики.</w:t>
            </w:r>
          </w:p>
        </w:tc>
        <w:tc>
          <w:tcPr>
            <w:tcW w:w="1095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№2. </w:t>
            </w:r>
            <w:r w:rsidR="00CD7602" w:rsidRPr="00CD7602">
              <w:rPr>
                <w:sz w:val="20"/>
                <w:szCs w:val="20"/>
              </w:rPr>
              <w:t>Исследование потенциометрических датчиков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3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№3. </w:t>
            </w:r>
            <w:r w:rsidR="00CD7602" w:rsidRPr="00CD7602">
              <w:rPr>
                <w:sz w:val="20"/>
                <w:szCs w:val="20"/>
              </w:rPr>
              <w:t>Изучение устройства магнитных пускателей и пуск двигателя.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4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№4. </w:t>
            </w:r>
            <w:r w:rsidR="00CD7602" w:rsidRPr="00CD7602">
              <w:rPr>
                <w:sz w:val="20"/>
                <w:szCs w:val="20"/>
              </w:rPr>
              <w:t>Изучение устройства, настройка и пуск реле ВС-10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5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№5. </w:t>
            </w:r>
            <w:r w:rsidR="00CD7602" w:rsidRPr="00CD7602">
              <w:rPr>
                <w:sz w:val="20"/>
                <w:szCs w:val="20"/>
              </w:rPr>
              <w:t>Измерение температуры мостовым методом. Градуировка гальванометра.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6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both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№6. </w:t>
            </w:r>
            <w:r w:rsidR="00CD7602" w:rsidRPr="00CD7602">
              <w:rPr>
                <w:sz w:val="20"/>
                <w:szCs w:val="20"/>
              </w:rPr>
              <w:t>Изучение работы логометра.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7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both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№7. </w:t>
            </w:r>
            <w:r w:rsidR="00CD7602" w:rsidRPr="00CD7602">
              <w:rPr>
                <w:sz w:val="20"/>
                <w:szCs w:val="20"/>
              </w:rPr>
              <w:t xml:space="preserve">Изучение устройства, принципа действия и работы </w:t>
            </w:r>
            <w:proofErr w:type="spellStart"/>
            <w:r w:rsidR="00CD7602" w:rsidRPr="00CD7602">
              <w:rPr>
                <w:sz w:val="20"/>
                <w:szCs w:val="20"/>
              </w:rPr>
              <w:t>электроконтактного</w:t>
            </w:r>
            <w:proofErr w:type="spellEnd"/>
            <w:r w:rsidR="00CD7602" w:rsidRPr="00CD7602">
              <w:rPr>
                <w:sz w:val="20"/>
                <w:szCs w:val="20"/>
              </w:rPr>
              <w:t xml:space="preserve"> манометра.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8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both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№8. </w:t>
            </w:r>
            <w:r w:rsidR="00CD7602" w:rsidRPr="00CD7602">
              <w:rPr>
                <w:sz w:val="20"/>
                <w:szCs w:val="20"/>
              </w:rPr>
              <w:t>Изучение устройства и принципа действия электромагнитного клапана.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9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both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занятие№9. </w:t>
            </w:r>
            <w:r w:rsidR="00CD7602" w:rsidRPr="00CD7602">
              <w:rPr>
                <w:sz w:val="20"/>
                <w:szCs w:val="20"/>
              </w:rPr>
              <w:t>Исследование следящей системы с использованием магнитного усилителя на базе фоторезисторных датчиков.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10</w:t>
            </w: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both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Практическое занятие №10. </w:t>
            </w:r>
            <w:r w:rsidR="00CD7602" w:rsidRPr="00CD7602">
              <w:rPr>
                <w:sz w:val="20"/>
                <w:szCs w:val="20"/>
              </w:rPr>
              <w:t>Исследование системы дистанционного управления на базе потенциометрических датчиков.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выполнение практических работ</w:t>
            </w:r>
          </w:p>
        </w:tc>
      </w:tr>
      <w:tr w:rsidR="00ED1120" w:rsidRPr="00CD7602" w:rsidTr="006D7490">
        <w:tc>
          <w:tcPr>
            <w:tcW w:w="666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</w:tcPr>
          <w:p w:rsidR="00ED1120" w:rsidRPr="00CD7602" w:rsidRDefault="00ED1120" w:rsidP="00C8079E">
            <w:pPr>
              <w:jc w:val="right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 xml:space="preserve">Всего:    </w:t>
            </w:r>
          </w:p>
        </w:tc>
        <w:tc>
          <w:tcPr>
            <w:tcW w:w="1095" w:type="dxa"/>
            <w:vAlign w:val="center"/>
          </w:tcPr>
          <w:p w:rsidR="00ED1120" w:rsidRPr="00CD7602" w:rsidRDefault="00ED1120" w:rsidP="00C80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D7602">
              <w:rPr>
                <w:sz w:val="20"/>
                <w:szCs w:val="20"/>
              </w:rPr>
              <w:t>20</w:t>
            </w:r>
          </w:p>
        </w:tc>
        <w:tc>
          <w:tcPr>
            <w:tcW w:w="2347" w:type="dxa"/>
            <w:shd w:val="clear" w:color="auto" w:fill="auto"/>
          </w:tcPr>
          <w:p w:rsidR="00ED1120" w:rsidRPr="00CD7602" w:rsidRDefault="00ED1120" w:rsidP="00C80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D1120" w:rsidRPr="00FB6DBC" w:rsidRDefault="00ED1120" w:rsidP="00ED112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D1120" w:rsidRDefault="00ED1120" w:rsidP="00ED11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6A6F56" w:rsidRDefault="006A6F56" w:rsidP="006A6F5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A6F56" w:rsidRDefault="006A6F56" w:rsidP="006A6F56">
      <w:pPr>
        <w:pStyle w:val="a9"/>
        <w:autoSpaceDE w:val="0"/>
        <w:autoSpaceDN w:val="0"/>
        <w:adjustRightInd w:val="0"/>
        <w:spacing w:line="276" w:lineRule="auto"/>
        <w:ind w:left="1069"/>
        <w:rPr>
          <w:b/>
          <w:bCs/>
        </w:rPr>
      </w:pPr>
    </w:p>
    <w:p w:rsidR="006D7490" w:rsidRDefault="00ED1120" w:rsidP="006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69"/>
        <w:jc w:val="center"/>
        <w:rPr>
          <w:b/>
        </w:rPr>
      </w:pPr>
      <w:r w:rsidRPr="00EC75CD">
        <w:rPr>
          <w:b/>
        </w:rPr>
        <w:t>ПРАКТИЧЕСКИЕ ЗАНЯТИЯ</w:t>
      </w:r>
    </w:p>
    <w:p w:rsidR="006A6F56" w:rsidRDefault="006A6F56" w:rsidP="006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69"/>
        <w:jc w:val="center"/>
        <w:rPr>
          <w:b/>
        </w:rPr>
      </w:pPr>
    </w:p>
    <w:p w:rsidR="00ED1120" w:rsidRDefault="006D7490" w:rsidP="006D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69"/>
        <w:jc w:val="center"/>
        <w:rPr>
          <w:b/>
        </w:rPr>
      </w:pPr>
      <w:r w:rsidRPr="006D7490">
        <w:rPr>
          <w:b/>
        </w:rPr>
        <w:t>Практическое занятие №1. Элементы автоматики.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 xml:space="preserve">Цель работы: </w:t>
      </w:r>
      <w:r w:rsidRPr="00E872E5">
        <w:t>Изучение и принцип действия датчиков.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Задание: 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E872E5">
        <w:t>Изучить классификацию датчико</w:t>
      </w:r>
      <w:r>
        <w:t xml:space="preserve">в и их основные характеристики. </w:t>
      </w:r>
      <w:r w:rsidRPr="00E872E5">
        <w:t>Конструктивные схемы датчиков.</w:t>
      </w:r>
    </w:p>
    <w:p w:rsidR="00E872E5" w:rsidRP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6D7490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69"/>
        <w:jc w:val="center"/>
        <w:rPr>
          <w:b/>
        </w:rPr>
      </w:pPr>
      <w:r w:rsidRPr="00E872E5">
        <w:rPr>
          <w:b/>
        </w:rPr>
        <w:t>Практическое занятие №2. Исследование потенциометрических датчиков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295C">
        <w:rPr>
          <w:b/>
          <w:i/>
        </w:rPr>
        <w:t xml:space="preserve">Цель работы: </w:t>
      </w:r>
      <w:r w:rsidRPr="00E872E5">
        <w:t>Целью работы является изучение устройства и принципа действия потенциометрических датчиков, а также приобретение практических навыков по определению основных характеристик и основных отказов при их эксплуатации.</w:t>
      </w:r>
    </w:p>
    <w:p w:rsidR="00E872E5" w:rsidRPr="006A6F56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</w:rPr>
      </w:pPr>
      <w:r w:rsidRPr="006A6F56">
        <w:rPr>
          <w:b/>
          <w:i/>
        </w:rPr>
        <w:t xml:space="preserve">Задание: 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1. Снять и построить статические характеристики нереверсивного потенциометрического преобразователя в режиме холостого хода и в режиме нагрузки при различных значениях </w:t>
      </w:r>
      <w:proofErr w:type="spellStart"/>
      <w:r>
        <w:t>Rн</w:t>
      </w:r>
      <w:proofErr w:type="spellEnd"/>
      <w:r>
        <w:t xml:space="preserve"> при исправном потенциометрическом датчике.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2. Снять и построить статические характеристики реверсивного потенциометрического преобразователя в режиме холостого хода и в режиме нагрузки при различных значениях </w:t>
      </w:r>
      <w:proofErr w:type="spellStart"/>
      <w:r>
        <w:t>Rн</w:t>
      </w:r>
      <w:proofErr w:type="spellEnd"/>
      <w:r>
        <w:t xml:space="preserve"> при исправном потенциометрическом датчике.</w:t>
      </w:r>
    </w:p>
    <w:p w:rsidR="00E872E5" w:rsidRP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3. Для пунктов 1 и 2 задания определить чувствительность и максимальную относительную погрешность, вносимую нагрузкой.</w:t>
      </w:r>
    </w:p>
    <w:p w:rsidR="00ED1120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E872E5" w:rsidRDefault="00E872E5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E872E5">
        <w:rPr>
          <w:b/>
        </w:rPr>
        <w:t>Практическое занятие №3. Изучение устройства магнитных пускателей и пуск двигателя.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 xml:space="preserve">Цель работы: </w:t>
      </w:r>
      <w:r>
        <w:t>И</w:t>
      </w:r>
      <w:r w:rsidRPr="00E872E5">
        <w:t xml:space="preserve">зучить назначение, </w:t>
      </w:r>
      <w:proofErr w:type="gramStart"/>
      <w:r w:rsidRPr="00E872E5">
        <w:t>устройство  и</w:t>
      </w:r>
      <w:proofErr w:type="gramEnd"/>
      <w:r w:rsidRPr="00E872E5">
        <w:t xml:space="preserve"> принцип работы магнитного пускателя.</w:t>
      </w:r>
    </w:p>
    <w:p w:rsidR="00E872E5" w:rsidRPr="006A6F56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</w:t>
      </w:r>
      <w:r w:rsidR="00B81B8E">
        <w:t xml:space="preserve"> </w:t>
      </w:r>
      <w:r>
        <w:t>Изучить теоретический материал, посмотреть видео «Схемы подключения магнитного пускателя. Принцип действия»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2.</w:t>
      </w:r>
      <w:r w:rsidR="00B81B8E">
        <w:t xml:space="preserve"> </w:t>
      </w:r>
      <w:r>
        <w:t>Выполнить задания, предложенные преподавателем.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3.</w:t>
      </w:r>
      <w:r w:rsidR="00B81B8E">
        <w:t xml:space="preserve"> </w:t>
      </w:r>
      <w:r>
        <w:t>Написать вывод по работе.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E872E5">
        <w:rPr>
          <w:b/>
        </w:rPr>
        <w:t>Практическое занятие №4. Изучение устройства, настройка и пуск реле ВС-10</w:t>
      </w:r>
    </w:p>
    <w:p w:rsidR="00E872E5" w:rsidRDefault="00E872E5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>Цель работы:</w:t>
      </w:r>
      <w:r w:rsidR="001149EB" w:rsidRPr="001E295C">
        <w:rPr>
          <w:b/>
          <w:i/>
        </w:rPr>
        <w:t xml:space="preserve"> </w:t>
      </w:r>
      <w:r w:rsidR="001149EB">
        <w:t>Изучить устройства, настройки и пуск реле</w:t>
      </w:r>
    </w:p>
    <w:p w:rsidR="001149EB" w:rsidRPr="006A6F56" w:rsidRDefault="001149EB" w:rsidP="00E8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</w:t>
      </w:r>
      <w:r w:rsidR="00B81B8E">
        <w:t xml:space="preserve"> </w:t>
      </w:r>
      <w:r>
        <w:t>Изучить устройство реле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2.</w:t>
      </w:r>
      <w:r w:rsidRPr="001149EB">
        <w:rPr>
          <w:b/>
        </w:rPr>
        <w:t xml:space="preserve"> </w:t>
      </w:r>
      <w:r w:rsidRPr="001149EB">
        <w:t>Изучить принцип действия реле</w:t>
      </w:r>
    </w:p>
    <w:p w:rsidR="001149EB" w:rsidRP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149EB">
        <w:rPr>
          <w:b/>
        </w:rPr>
        <w:t>Практическое занятие №5. Измерение температуры мостовым методом. Градуировка гальванометра.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>Цель работы:</w:t>
      </w:r>
      <w:r>
        <w:t xml:space="preserve"> О</w:t>
      </w:r>
      <w:r w:rsidRPr="001149EB">
        <w:t>знакомление с классическим методом измерения сопротивления при помощи мостовой схемы.</w:t>
      </w:r>
    </w:p>
    <w:p w:rsidR="001149EB" w:rsidRPr="006A6F56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</w:t>
      </w:r>
      <w:r w:rsidRPr="001149EB">
        <w:t>Изучить основные методы измерений</w:t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ED1120" w:rsidRDefault="001149EB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149EB">
        <w:rPr>
          <w:b/>
        </w:rPr>
        <w:t>Практические занятия №6 Изучение работы логометра.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 xml:space="preserve">Цель работы: </w:t>
      </w:r>
      <w:r w:rsidRPr="001149EB">
        <w:t>Изучить принцип работы и конструкцию логометров, научиться проводить их поверку.</w:t>
      </w:r>
    </w:p>
    <w:p w:rsidR="001149EB" w:rsidRPr="006A6F56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</w:t>
      </w:r>
      <w:r w:rsidR="00B81B8E">
        <w:t xml:space="preserve"> </w:t>
      </w:r>
      <w:r>
        <w:t>Устройство логометра и принцип работы.</w:t>
      </w:r>
    </w:p>
    <w:p w:rsid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2.</w:t>
      </w:r>
      <w:r w:rsidR="00B81B8E">
        <w:t xml:space="preserve"> </w:t>
      </w:r>
      <w:r>
        <w:t>Как влияет на показания логометра сопротивление соединительных линий?</w:t>
      </w:r>
    </w:p>
    <w:p w:rsidR="001149EB" w:rsidRPr="001149EB" w:rsidRDefault="001149EB" w:rsidP="0011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3.</w:t>
      </w:r>
      <w:r w:rsidR="00B81B8E">
        <w:t xml:space="preserve"> </w:t>
      </w:r>
      <w:r>
        <w:t>Дать объяснения всем условным обозначениям на шкале логометра.</w:t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ED1120" w:rsidRDefault="001149EB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149EB">
        <w:rPr>
          <w:b/>
        </w:rPr>
        <w:t xml:space="preserve">Практические занятия №7 Изучение устройства, принципа действия и работы </w:t>
      </w:r>
      <w:proofErr w:type="spellStart"/>
      <w:r w:rsidRPr="001149EB">
        <w:rPr>
          <w:b/>
        </w:rPr>
        <w:t>электроконтактного</w:t>
      </w:r>
      <w:proofErr w:type="spellEnd"/>
      <w:r w:rsidRPr="001149EB">
        <w:rPr>
          <w:b/>
        </w:rPr>
        <w:t xml:space="preserve"> манометра.</w:t>
      </w:r>
    </w:p>
    <w:p w:rsidR="00ED1120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295C">
        <w:rPr>
          <w:b/>
          <w:i/>
        </w:rPr>
        <w:t xml:space="preserve">Цель работы: </w:t>
      </w:r>
      <w:r w:rsidRPr="00B81B8E">
        <w:t xml:space="preserve">Изучение принципа действия и конструкции </w:t>
      </w:r>
      <w:proofErr w:type="spellStart"/>
      <w:r w:rsidRPr="00B81B8E">
        <w:t>электроконтактного</w:t>
      </w:r>
      <w:proofErr w:type="spellEnd"/>
      <w:r w:rsidRPr="00B81B8E">
        <w:t xml:space="preserve"> манометра.</w:t>
      </w:r>
    </w:p>
    <w:p w:rsidR="00ED1120" w:rsidRPr="006A6F56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</w:rPr>
      </w:pPr>
      <w:r w:rsidRPr="006A6F56">
        <w:rPr>
          <w:b/>
          <w:i/>
        </w:rPr>
        <w:t>Задание:</w:t>
      </w:r>
    </w:p>
    <w:p w:rsidR="00B81B8E" w:rsidRP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1. </w:t>
      </w:r>
      <w:r w:rsidRPr="00B81B8E">
        <w:t xml:space="preserve">Принцип работы </w:t>
      </w:r>
      <w:proofErr w:type="spellStart"/>
      <w:r w:rsidRPr="00B81B8E">
        <w:t>электроконтактных</w:t>
      </w:r>
      <w:proofErr w:type="spellEnd"/>
      <w:r w:rsidRPr="00B81B8E">
        <w:t xml:space="preserve"> манометров</w:t>
      </w:r>
    </w:p>
    <w:p w:rsidR="00B81B8E" w:rsidRDefault="00B81B8E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2. </w:t>
      </w:r>
      <w:r w:rsidRPr="00B81B8E">
        <w:t>Устройство ЭКМ</w:t>
      </w:r>
    </w:p>
    <w:p w:rsidR="00B81B8E" w:rsidRDefault="00B81B8E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B81B8E">
        <w:rPr>
          <w:b/>
        </w:rPr>
        <w:t>Практические занятия №8 Изучение устройства и принципа действия электромагнитного клапана.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 xml:space="preserve">Цель работы: </w:t>
      </w:r>
      <w:r>
        <w:t>Изучить устройства и принцип действия</w:t>
      </w:r>
    </w:p>
    <w:p w:rsidR="00B81B8E" w:rsidRPr="006A6F56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1. </w:t>
      </w:r>
      <w:r w:rsidRPr="00B81B8E">
        <w:t>Зачем нужен электромагнитный клапан: описание и назначение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2. </w:t>
      </w:r>
      <w:r w:rsidRPr="00B81B8E">
        <w:t>Устройство и принцип работы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3. </w:t>
      </w:r>
      <w:r w:rsidRPr="00B81B8E">
        <w:t>Виды электромагнитных клапанов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B81B8E">
        <w:rPr>
          <w:b/>
        </w:rPr>
        <w:t>Практические занятия №9 Исследование следящей системы с использованием магнитного усилителя на базе фоторезисторных датчиков.</w:t>
      </w:r>
    </w:p>
    <w:p w:rsidR="00B81B8E" w:rsidRDefault="00B81B8E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 xml:space="preserve">Цель работы: </w:t>
      </w:r>
      <w:r w:rsidR="005D7ECA">
        <w:t>И</w:t>
      </w:r>
      <w:r w:rsidR="005D7ECA" w:rsidRPr="005D7ECA">
        <w:t>зучение элементов и структуры следящей системы</w:t>
      </w:r>
    </w:p>
    <w:p w:rsidR="005D7ECA" w:rsidRPr="006A6F56" w:rsidRDefault="005D7ECA" w:rsidP="00B8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  <w:bookmarkStart w:id="0" w:name="_GoBack"/>
      <w:bookmarkEnd w:id="0"/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 Как работает следящая система управления?</w:t>
      </w:r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2. Что происходит с погрешностью системы с увеличением коэффициента усиления МУ?</w:t>
      </w:r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5D7ECA">
        <w:rPr>
          <w:b/>
        </w:rPr>
        <w:t>Практические занятия №10 Исследование системы дистанционного управления на базе потенциометрических датчиков.</w:t>
      </w:r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E295C">
        <w:rPr>
          <w:b/>
          <w:i/>
        </w:rPr>
        <w:t>Цель работы:</w:t>
      </w:r>
      <w:r>
        <w:t xml:space="preserve"> </w:t>
      </w:r>
      <w:r w:rsidRPr="005D7ECA">
        <w:t>Исследование и снятие характеристик потенциометрического датчика.</w:t>
      </w:r>
    </w:p>
    <w:p w:rsidR="005D7ECA" w:rsidRPr="006A6F56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6A6F56">
        <w:rPr>
          <w:b/>
          <w:i/>
        </w:rPr>
        <w:t>Задание:</w:t>
      </w:r>
    </w:p>
    <w:p w:rsid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1. И</w:t>
      </w:r>
      <w:r w:rsidRPr="005D7ECA">
        <w:t>сследование и снятие характеристик потенциометрического датчика в режиме холостого хода.</w:t>
      </w:r>
    </w:p>
    <w:p w:rsidR="005D7ECA" w:rsidRPr="005D7ECA" w:rsidRDefault="005D7ECA" w:rsidP="005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2. И</w:t>
      </w:r>
      <w:r w:rsidRPr="005D7ECA">
        <w:t>сследование и снятие характеристик потенциометрического датчика под нагрузкой.</w:t>
      </w:r>
    </w:p>
    <w:p w:rsidR="00B81B8E" w:rsidRPr="00B81B8E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B81B8E">
        <w:br w:type="page"/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EC75CD">
        <w:rPr>
          <w:b/>
        </w:rPr>
        <w:t>СПИСОК ЛИТЕРАТУРЫ</w:t>
      </w:r>
    </w:p>
    <w:p w:rsidR="00ED1120" w:rsidRPr="00EC75CD" w:rsidRDefault="00ED1120" w:rsidP="00ED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E295C" w:rsidRDefault="001E295C" w:rsidP="001E295C">
      <w:pPr>
        <w:jc w:val="both"/>
        <w:rPr>
          <w:b/>
          <w:i/>
        </w:rPr>
      </w:pPr>
      <w:r>
        <w:rPr>
          <w:b/>
          <w:i/>
        </w:rPr>
        <w:t>Основные источники</w:t>
      </w:r>
    </w:p>
    <w:p w:rsidR="001E295C" w:rsidRDefault="001E295C" w:rsidP="001E29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1. </w:t>
      </w:r>
      <w:r w:rsidRPr="00FD1F1E">
        <w:t>Виноградов, В.М. Автоматизация технологических процессов и производств. Введение в специальность: Учебное пособие / В.М. Виноградов, А.А. Черепахин. - М.: Форум, 2018. - 305 c.</w:t>
      </w:r>
    </w:p>
    <w:p w:rsidR="001E295C" w:rsidRPr="00FD1F1E" w:rsidRDefault="001E295C" w:rsidP="001E295C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spellStart"/>
      <w:r w:rsidRPr="00FD1F1E">
        <w:t>Селевцов</w:t>
      </w:r>
      <w:proofErr w:type="spellEnd"/>
      <w:r w:rsidRPr="00FD1F1E">
        <w:t xml:space="preserve">, Л.И. Автоматизация технологических процессов: Учебник / Л.И. </w:t>
      </w:r>
      <w:proofErr w:type="spellStart"/>
      <w:r w:rsidRPr="00FD1F1E">
        <w:t>Селевцов</w:t>
      </w:r>
      <w:proofErr w:type="spellEnd"/>
      <w:r w:rsidRPr="00FD1F1E">
        <w:t xml:space="preserve">. - М.: </w:t>
      </w:r>
      <w:proofErr w:type="spellStart"/>
      <w:r w:rsidRPr="00FD1F1E">
        <w:t>Academia</w:t>
      </w:r>
      <w:proofErr w:type="spellEnd"/>
      <w:r w:rsidRPr="00FD1F1E">
        <w:t>, 2019. - 160 c.</w:t>
      </w:r>
    </w:p>
    <w:p w:rsidR="001E295C" w:rsidRPr="00DF5498" w:rsidRDefault="001E295C" w:rsidP="001E295C">
      <w:pPr>
        <w:pStyle w:val="a9"/>
        <w:ind w:left="0"/>
        <w:jc w:val="both"/>
        <w:rPr>
          <w:b/>
          <w:i/>
          <w:szCs w:val="20"/>
        </w:rPr>
      </w:pPr>
    </w:p>
    <w:p w:rsidR="001E295C" w:rsidRDefault="001E295C" w:rsidP="001E295C">
      <w:pPr>
        <w:pStyle w:val="a9"/>
        <w:ind w:left="0"/>
        <w:jc w:val="both"/>
      </w:pPr>
      <w:r w:rsidRPr="00F26D69">
        <w:rPr>
          <w:b/>
          <w:i/>
        </w:rPr>
        <w:t>Дополнительная источники</w:t>
      </w:r>
      <w:r w:rsidRPr="00284B0D">
        <w:t xml:space="preserve"> </w:t>
      </w:r>
    </w:p>
    <w:p w:rsidR="00DB04CE" w:rsidRDefault="001E295C" w:rsidP="001E295C">
      <w:pPr>
        <w:pStyle w:val="a9"/>
        <w:numPr>
          <w:ilvl w:val="0"/>
          <w:numId w:val="7"/>
        </w:numPr>
      </w:pPr>
      <w:r w:rsidRPr="00284B0D">
        <w:t>Еремеев, С.В. Автоматизация технологических процессов и производств в нефтегазовой отрасли: Учебное пособие / С.В. Еремеев. - СПб.: Лань, 2018. -</w:t>
      </w:r>
      <w:r>
        <w:t xml:space="preserve"> 136 c.</w:t>
      </w:r>
      <w:r>
        <w:br/>
      </w:r>
      <w:r w:rsidRPr="00284B0D">
        <w:t xml:space="preserve">. </w:t>
      </w:r>
      <w:proofErr w:type="spellStart"/>
      <w:r w:rsidRPr="00284B0D">
        <w:t>Шишмарев</w:t>
      </w:r>
      <w:proofErr w:type="spellEnd"/>
      <w:r w:rsidRPr="00284B0D">
        <w:t xml:space="preserve">, В.Ю. Автоматизация технологических процессов: Учебник / В.Ю. </w:t>
      </w:r>
      <w:proofErr w:type="spellStart"/>
      <w:r w:rsidRPr="00284B0D">
        <w:t>Шишмарев</w:t>
      </w:r>
      <w:proofErr w:type="spellEnd"/>
      <w:r w:rsidRPr="00284B0D">
        <w:t>. -</w:t>
      </w:r>
      <w:r>
        <w:t xml:space="preserve"> М.: </w:t>
      </w:r>
      <w:proofErr w:type="spellStart"/>
      <w:r>
        <w:t>Academia</w:t>
      </w:r>
      <w:proofErr w:type="spellEnd"/>
      <w:r>
        <w:t>, 2018. - 320 c.</w:t>
      </w:r>
      <w:r>
        <w:br/>
        <w:t>5</w:t>
      </w:r>
      <w:r w:rsidRPr="00284B0D">
        <w:t xml:space="preserve">. </w:t>
      </w:r>
      <w:proofErr w:type="spellStart"/>
      <w:r w:rsidRPr="00284B0D">
        <w:t>Шишмарёв</w:t>
      </w:r>
      <w:proofErr w:type="spellEnd"/>
      <w:r w:rsidRPr="00284B0D">
        <w:t xml:space="preserve">, В.Ю. Автоматизация технологических процессов: Учебник / В.Ю. </w:t>
      </w:r>
      <w:proofErr w:type="spellStart"/>
      <w:r w:rsidRPr="00284B0D">
        <w:t>Шишмарёв</w:t>
      </w:r>
      <w:proofErr w:type="spellEnd"/>
      <w:r w:rsidRPr="00284B0D">
        <w:t>.</w:t>
      </w:r>
      <w:r>
        <w:t xml:space="preserve"> - М.: Академия, 2018. - 208 c.</w:t>
      </w:r>
    </w:p>
    <w:p w:rsidR="001E295C" w:rsidRDefault="001E295C" w:rsidP="001E295C"/>
    <w:p w:rsidR="001E295C" w:rsidRPr="00F26D69" w:rsidRDefault="001E295C" w:rsidP="001E295C">
      <w:pPr>
        <w:jc w:val="both"/>
        <w:rPr>
          <w:b/>
        </w:rPr>
      </w:pPr>
      <w:r w:rsidRPr="00F26D69">
        <w:rPr>
          <w:b/>
        </w:rPr>
        <w:t>Интернет – ресурсы</w:t>
      </w:r>
    </w:p>
    <w:p w:rsidR="001E295C" w:rsidRPr="00F26D69" w:rsidRDefault="001E295C" w:rsidP="001E295C">
      <w:pPr>
        <w:pStyle w:val="a9"/>
        <w:numPr>
          <w:ilvl w:val="0"/>
          <w:numId w:val="8"/>
        </w:numPr>
        <w:jc w:val="both"/>
      </w:pPr>
      <w:r w:rsidRPr="00F26D69">
        <w:t xml:space="preserve">Автоматизация технологических процессов. Форма </w:t>
      </w:r>
      <w:proofErr w:type="gramStart"/>
      <w:r w:rsidRPr="00F26D69">
        <w:t>доступа:</w:t>
      </w:r>
      <w:r>
        <w:t xml:space="preserve"> </w:t>
      </w:r>
      <w:r w:rsidRPr="00F26D69">
        <w:t xml:space="preserve"> </w:t>
      </w:r>
      <w:proofErr w:type="spellStart"/>
      <w:r w:rsidRPr="00F26D69">
        <w:rPr>
          <w:lang w:val="en-US"/>
        </w:rPr>
        <w:t>ru</w:t>
      </w:r>
      <w:proofErr w:type="spellEnd"/>
      <w:r w:rsidRPr="00F26D69">
        <w:t>.</w:t>
      </w:r>
      <w:proofErr w:type="spellStart"/>
      <w:r w:rsidRPr="00F26D69">
        <w:rPr>
          <w:lang w:val="en-US"/>
        </w:rPr>
        <w:t>wikipedia</w:t>
      </w:r>
      <w:proofErr w:type="spellEnd"/>
      <w:r w:rsidRPr="00F26D69">
        <w:t>.</w:t>
      </w:r>
      <w:r w:rsidRPr="00F26D69">
        <w:rPr>
          <w:lang w:val="en-US"/>
        </w:rPr>
        <w:t>org</w:t>
      </w:r>
      <w:proofErr w:type="gramEnd"/>
      <w:r w:rsidRPr="00F26D69">
        <w:t>/</w:t>
      </w:r>
      <w:r w:rsidRPr="00F26D69">
        <w:rPr>
          <w:lang w:val="en-US"/>
        </w:rPr>
        <w:t>wiki</w:t>
      </w:r>
      <w:r w:rsidRPr="00F26D69">
        <w:t>/</w:t>
      </w:r>
    </w:p>
    <w:p w:rsidR="001E295C" w:rsidRDefault="001E295C" w:rsidP="001E295C">
      <w:pPr>
        <w:pStyle w:val="a9"/>
        <w:numPr>
          <w:ilvl w:val="0"/>
          <w:numId w:val="8"/>
        </w:numPr>
        <w:jc w:val="both"/>
      </w:pPr>
      <w:hyperlink r:id="rId7" w:history="1">
        <w:r w:rsidRPr="0099521E">
          <w:rPr>
            <w:rStyle w:val="aa"/>
          </w:rPr>
          <w:t>https://www.gd.ru/articles/10048-avtomatizatsiya-tehnologicheskih-protsessov-i-proizvodstv</w:t>
        </w:r>
      </w:hyperlink>
    </w:p>
    <w:p w:rsidR="001E295C" w:rsidRDefault="001E295C" w:rsidP="001E295C">
      <w:pPr>
        <w:pStyle w:val="a9"/>
        <w:numPr>
          <w:ilvl w:val="0"/>
          <w:numId w:val="8"/>
        </w:numPr>
        <w:jc w:val="both"/>
      </w:pPr>
      <w:hyperlink r:id="rId8" w:history="1">
        <w:r w:rsidRPr="0099521E">
          <w:rPr>
            <w:rStyle w:val="aa"/>
          </w:rPr>
          <w:t>https://bbooster.online/stati/avtomatizatsiya-tehnologicheskih-protsessov-i-proizvodstv.html</w:t>
        </w:r>
      </w:hyperlink>
    </w:p>
    <w:p w:rsidR="001E295C" w:rsidRDefault="001E295C" w:rsidP="001E295C"/>
    <w:sectPr w:rsidR="001E295C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26" w:rsidRDefault="00595526">
      <w:r>
        <w:separator/>
      </w:r>
    </w:p>
  </w:endnote>
  <w:endnote w:type="continuationSeparator" w:id="0">
    <w:p w:rsidR="00595526" w:rsidRDefault="0059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89" w:rsidRDefault="00CD760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F56">
      <w:rPr>
        <w:noProof/>
      </w:rPr>
      <w:t>7</w:t>
    </w:r>
    <w:r>
      <w:fldChar w:fldCharType="end"/>
    </w:r>
  </w:p>
  <w:p w:rsidR="00E80689" w:rsidRDefault="006A6F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26" w:rsidRDefault="00595526">
      <w:r>
        <w:separator/>
      </w:r>
    </w:p>
  </w:footnote>
  <w:footnote w:type="continuationSeparator" w:id="0">
    <w:p w:rsidR="00595526" w:rsidRDefault="0059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CD2"/>
    <w:multiLevelType w:val="hybridMultilevel"/>
    <w:tmpl w:val="CFDA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280"/>
    <w:multiLevelType w:val="hybridMultilevel"/>
    <w:tmpl w:val="3E30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F30"/>
    <w:multiLevelType w:val="hybridMultilevel"/>
    <w:tmpl w:val="B958F092"/>
    <w:lvl w:ilvl="0" w:tplc="7F3C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99329C"/>
    <w:multiLevelType w:val="hybridMultilevel"/>
    <w:tmpl w:val="9EAE0DC6"/>
    <w:lvl w:ilvl="0" w:tplc="435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7115"/>
    <w:multiLevelType w:val="hybridMultilevel"/>
    <w:tmpl w:val="FE78C75A"/>
    <w:lvl w:ilvl="0" w:tplc="435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065B"/>
    <w:multiLevelType w:val="hybridMultilevel"/>
    <w:tmpl w:val="7B4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0DED"/>
    <w:multiLevelType w:val="hybridMultilevel"/>
    <w:tmpl w:val="F284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5D18"/>
    <w:multiLevelType w:val="hybridMultilevel"/>
    <w:tmpl w:val="616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9"/>
    <w:rsid w:val="00106D56"/>
    <w:rsid w:val="001149EB"/>
    <w:rsid w:val="00176DD9"/>
    <w:rsid w:val="001E295C"/>
    <w:rsid w:val="00291EAA"/>
    <w:rsid w:val="00292A21"/>
    <w:rsid w:val="00310BAB"/>
    <w:rsid w:val="005025E9"/>
    <w:rsid w:val="005075E6"/>
    <w:rsid w:val="005251CC"/>
    <w:rsid w:val="00595526"/>
    <w:rsid w:val="005D7ECA"/>
    <w:rsid w:val="006A6F56"/>
    <w:rsid w:val="006D7490"/>
    <w:rsid w:val="007F11F0"/>
    <w:rsid w:val="008A0856"/>
    <w:rsid w:val="008D15B2"/>
    <w:rsid w:val="00935D09"/>
    <w:rsid w:val="009C1EA9"/>
    <w:rsid w:val="009D4D70"/>
    <w:rsid w:val="00B66EA2"/>
    <w:rsid w:val="00B81B8E"/>
    <w:rsid w:val="00BA40CD"/>
    <w:rsid w:val="00CD7602"/>
    <w:rsid w:val="00E872E5"/>
    <w:rsid w:val="00ED1120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3124"/>
  <w15:chartTrackingRefBased/>
  <w15:docId w15:val="{699269B6-E2D2-470C-A9D3-2A8ECFC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1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D11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6"/>
    <w:link w:val="a7"/>
    <w:rsid w:val="00ED1120"/>
    <w:pPr>
      <w:widowControl w:val="0"/>
      <w:suppressAutoHyphens/>
      <w:ind w:left="283"/>
    </w:pPr>
    <w:rPr>
      <w:rFonts w:eastAsia="Lucida Sans Unicode"/>
      <w:lang w:val="x-none" w:eastAsia="ar-SA"/>
    </w:rPr>
  </w:style>
  <w:style w:type="character" w:customStyle="1" w:styleId="a7">
    <w:name w:val="Основной текст с отступом Знак"/>
    <w:basedOn w:val="a0"/>
    <w:link w:val="a5"/>
    <w:rsid w:val="00ED112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Style19">
    <w:name w:val="Style19"/>
    <w:basedOn w:val="a"/>
    <w:uiPriority w:val="99"/>
    <w:rsid w:val="00ED1120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70">
    <w:name w:val="Font Style70"/>
    <w:rsid w:val="00ED1120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ody Text"/>
    <w:basedOn w:val="a"/>
    <w:link w:val="a8"/>
    <w:uiPriority w:val="99"/>
    <w:semiHidden/>
    <w:unhideWhenUsed/>
    <w:rsid w:val="00ED112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D1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1149EB"/>
    <w:pPr>
      <w:ind w:left="720"/>
      <w:contextualSpacing/>
    </w:pPr>
  </w:style>
  <w:style w:type="character" w:styleId="aa">
    <w:name w:val="Hyperlink"/>
    <w:uiPriority w:val="99"/>
    <w:unhideWhenUsed/>
    <w:rsid w:val="001E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ooster.online/stati/avtomatizatsiya-tehnologicheskih-protsessov-i-proizvodst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d.ru/articles/10048-avtomatizatsiya-tehnologicheskih-protsessov-i-proizvod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Надежда Геннадьевна</dc:creator>
  <cp:keywords/>
  <dc:description/>
  <cp:lastModifiedBy>Алексеева Ольга Михайловна</cp:lastModifiedBy>
  <cp:revision>19</cp:revision>
  <dcterms:created xsi:type="dcterms:W3CDTF">2022-01-17T12:18:00Z</dcterms:created>
  <dcterms:modified xsi:type="dcterms:W3CDTF">2022-11-21T08:42:00Z</dcterms:modified>
</cp:coreProperties>
</file>