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64" w:rsidRDefault="002E7F64" w:rsidP="00D729C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Государственное автономное профессиональное</w:t>
      </w:r>
      <w:r w:rsidRPr="00F04BDC">
        <w:rPr>
          <w:rFonts w:ascii="Times New Roman" w:hAnsi="Times New Roman"/>
          <w:sz w:val="24"/>
          <w:lang w:eastAsia="ru-RU"/>
        </w:rPr>
        <w:t xml:space="preserve"> образовательное учреждение</w:t>
      </w:r>
    </w:p>
    <w:p w:rsidR="00D729CB" w:rsidRDefault="002E7F64" w:rsidP="00D729C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>Чувашской Республики</w:t>
      </w:r>
    </w:p>
    <w:p w:rsidR="002E7F64" w:rsidRPr="00F04BDC" w:rsidRDefault="002E7F64" w:rsidP="00D729C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 xml:space="preserve"> «Чебоксарский экономико-технологический колледж»</w:t>
      </w:r>
    </w:p>
    <w:p w:rsidR="002E7F64" w:rsidRPr="00F04BDC" w:rsidRDefault="002E7F64" w:rsidP="00D729C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 xml:space="preserve">Министерства </w:t>
      </w:r>
      <w:r w:rsidR="0032351E" w:rsidRPr="00F04BDC">
        <w:rPr>
          <w:rFonts w:ascii="Times New Roman" w:hAnsi="Times New Roman"/>
          <w:sz w:val="24"/>
          <w:lang w:eastAsia="ru-RU"/>
        </w:rPr>
        <w:t>образования и</w:t>
      </w:r>
      <w:r w:rsidRPr="00F04BDC">
        <w:rPr>
          <w:rFonts w:ascii="Times New Roman" w:hAnsi="Times New Roman"/>
          <w:sz w:val="24"/>
          <w:lang w:eastAsia="ru-RU"/>
        </w:rPr>
        <w:t xml:space="preserve"> молодежной политики Чувашской Республики</w:t>
      </w:r>
    </w:p>
    <w:p w:rsidR="002E7F64" w:rsidRPr="00F04BDC" w:rsidRDefault="002E7F64" w:rsidP="00D729CB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:rsidR="002E7F64" w:rsidRPr="00F04BDC" w:rsidRDefault="002E7F64" w:rsidP="00D729CB">
      <w:pPr>
        <w:spacing w:line="360" w:lineRule="auto"/>
      </w:pPr>
    </w:p>
    <w:p w:rsidR="00365927" w:rsidRPr="00903CAD" w:rsidRDefault="00365927" w:rsidP="00D729CB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903CAD">
        <w:rPr>
          <w:rFonts w:ascii="Times New Roman" w:eastAsia="Times New Roman" w:hAnsi="Times New Roman"/>
          <w:b/>
          <w:color w:val="000000"/>
          <w:sz w:val="24"/>
        </w:rPr>
        <w:t xml:space="preserve">МЕТОДИЧЕСКИЕ </w:t>
      </w:r>
      <w:r>
        <w:rPr>
          <w:rFonts w:ascii="Times New Roman" w:eastAsia="Times New Roman" w:hAnsi="Times New Roman"/>
          <w:b/>
          <w:color w:val="000000"/>
          <w:sz w:val="24"/>
        </w:rPr>
        <w:t>УКАЗАНИЯ</w:t>
      </w:r>
    </w:p>
    <w:p w:rsidR="00365927" w:rsidRPr="00903CAD" w:rsidRDefault="00D729CB" w:rsidP="00D729CB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ДЛЯ </w:t>
      </w:r>
      <w:r w:rsidR="00365927">
        <w:rPr>
          <w:rFonts w:ascii="Times New Roman" w:eastAsia="Times New Roman" w:hAnsi="Times New Roman"/>
          <w:b/>
          <w:color w:val="000000"/>
          <w:sz w:val="24"/>
        </w:rPr>
        <w:t>ПРАКТИЧЕСКИХ ЗАНЯТИЙ</w:t>
      </w:r>
    </w:p>
    <w:p w:rsidR="00365927" w:rsidRPr="00903CAD" w:rsidRDefault="00365927" w:rsidP="00D729CB">
      <w:pPr>
        <w:spacing w:line="36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 w:rsidRPr="00B77A39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ОП.0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5 </w:t>
      </w:r>
      <w:r w:rsidRPr="00B77A39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="00D729CB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СНОВЫ ЭКОНОМИКИ, МЕНЕДЖМЕНТА И МАРКЕТИНГА</w:t>
      </w:r>
    </w:p>
    <w:p w:rsidR="00365927" w:rsidRPr="00903CAD" w:rsidRDefault="00D729CB" w:rsidP="00D729CB">
      <w:pPr>
        <w:spacing w:line="36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сп</w:t>
      </w:r>
      <w:r w:rsidR="00365927" w:rsidRPr="00903CAD">
        <w:rPr>
          <w:rFonts w:ascii="Times New Roman" w:eastAsia="Times New Roman" w:hAnsi="Times New Roman"/>
          <w:sz w:val="24"/>
          <w:lang w:eastAsia="ru-RU"/>
        </w:rPr>
        <w:t>ециальност</w:t>
      </w:r>
      <w:r>
        <w:rPr>
          <w:rFonts w:ascii="Times New Roman" w:eastAsia="Times New Roman" w:hAnsi="Times New Roman"/>
          <w:sz w:val="24"/>
          <w:lang w:eastAsia="ru-RU"/>
        </w:rPr>
        <w:t>ь</w:t>
      </w:r>
    </w:p>
    <w:p w:rsidR="00365927" w:rsidRPr="00903CAD" w:rsidRDefault="00365927" w:rsidP="00D729CB">
      <w:pPr>
        <w:spacing w:line="36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903CAD">
        <w:rPr>
          <w:rFonts w:ascii="Times New Roman" w:eastAsia="Times New Roman" w:hAnsi="Times New Roman"/>
          <w:sz w:val="24"/>
          <w:lang w:eastAsia="ru-RU"/>
        </w:rPr>
        <w:t>среднего профессионального образования</w:t>
      </w:r>
    </w:p>
    <w:p w:rsidR="00365927" w:rsidRPr="00D729CB" w:rsidRDefault="00365927" w:rsidP="00D729CB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D729CB">
        <w:rPr>
          <w:rFonts w:ascii="Times New Roman" w:eastAsia="Times New Roman" w:hAnsi="Times New Roman" w:cs="Mangal"/>
          <w:b/>
          <w:sz w:val="24"/>
          <w:lang w:eastAsia="hi-IN" w:bidi="hi-IN"/>
        </w:rPr>
        <w:t>43.02.15 Поварское, кондитерское дело</w:t>
      </w:r>
    </w:p>
    <w:p w:rsidR="002E7F64" w:rsidRPr="002E7F64" w:rsidRDefault="002E7F64" w:rsidP="00D729CB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:rsidR="002E7F64" w:rsidRPr="002E7F64" w:rsidRDefault="002E7F64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E7F64" w:rsidRPr="002E7F64" w:rsidRDefault="002E7F64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E7F64" w:rsidRDefault="002E7F64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D729CB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</w:rPr>
      </w:pPr>
    </w:p>
    <w:p w:rsidR="00D729CB" w:rsidRDefault="00D729CB" w:rsidP="00D729CB">
      <w:pPr>
        <w:jc w:val="right"/>
        <w:rPr>
          <w:rFonts w:ascii="Times New Roman" w:hAnsi="Times New Roman"/>
          <w:color w:val="000000"/>
          <w:sz w:val="24"/>
        </w:rPr>
      </w:pPr>
      <w:r w:rsidRPr="00365927">
        <w:rPr>
          <w:rFonts w:ascii="Times New Roman" w:hAnsi="Times New Roman"/>
          <w:color w:val="000000"/>
          <w:sz w:val="24"/>
        </w:rPr>
        <w:t>Разрабо</w:t>
      </w:r>
      <w:r>
        <w:rPr>
          <w:rFonts w:ascii="Times New Roman" w:hAnsi="Times New Roman"/>
          <w:color w:val="000000"/>
          <w:sz w:val="24"/>
        </w:rPr>
        <w:t>тчик</w:t>
      </w:r>
      <w:r w:rsidRPr="00365927">
        <w:rPr>
          <w:rFonts w:ascii="Times New Roman" w:hAnsi="Times New Roman"/>
          <w:color w:val="000000"/>
          <w:sz w:val="24"/>
        </w:rPr>
        <w:t>:</w:t>
      </w:r>
    </w:p>
    <w:p w:rsidR="00D729CB" w:rsidRPr="00365927" w:rsidRDefault="00D729CB" w:rsidP="00D729CB">
      <w:pPr>
        <w:jc w:val="right"/>
        <w:rPr>
          <w:rFonts w:ascii="Times New Roman" w:hAnsi="Times New Roman"/>
          <w:color w:val="000000"/>
          <w:sz w:val="24"/>
        </w:rPr>
      </w:pPr>
      <w:r w:rsidRPr="0036592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Павлова В.Д., преподаватель</w:t>
      </w:r>
    </w:p>
    <w:p w:rsidR="00365927" w:rsidRDefault="00365927" w:rsidP="00D729C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D729CB" w:rsidRDefault="00D729CB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D729CB" w:rsidRDefault="00D729CB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D729CB" w:rsidRDefault="00D729CB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D729CB" w:rsidRDefault="00D729CB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D729CB" w:rsidRDefault="00D729CB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65927" w:rsidRPr="002E7F64" w:rsidRDefault="00365927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AB3B68" w:rsidRDefault="00473062" w:rsidP="00FE59CB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Чебоксары 20</w:t>
      </w:r>
      <w:r w:rsidR="00DF42C4">
        <w:rPr>
          <w:rFonts w:ascii="Times New Roman" w:hAnsi="Times New Roman"/>
          <w:color w:val="000000"/>
          <w:sz w:val="24"/>
        </w:rPr>
        <w:t>2</w:t>
      </w:r>
      <w:r w:rsidR="00823F15">
        <w:rPr>
          <w:rFonts w:ascii="Times New Roman" w:hAnsi="Times New Roman"/>
          <w:color w:val="000000"/>
          <w:sz w:val="24"/>
        </w:rPr>
        <w:t>2</w:t>
      </w:r>
      <w:bookmarkStart w:id="0" w:name="_GoBack"/>
      <w:bookmarkEnd w:id="0"/>
    </w:p>
    <w:p w:rsidR="00A34AF7" w:rsidRDefault="00A34AF7" w:rsidP="00A34AF7">
      <w:pPr>
        <w:rPr>
          <w:rFonts w:ascii="Times New Roman" w:eastAsia="Times New Roman" w:hAnsi="Times New Roman"/>
          <w:sz w:val="24"/>
        </w:rPr>
      </w:pPr>
    </w:p>
    <w:p w:rsidR="00A34AF7" w:rsidRPr="00874C2F" w:rsidRDefault="00A34AF7" w:rsidP="00A34AF7">
      <w:pPr>
        <w:shd w:val="clear" w:color="auto" w:fill="FFFFFF"/>
        <w:jc w:val="center"/>
        <w:rPr>
          <w:rFonts w:ascii="Times New Roman" w:eastAsia="Calibri" w:hAnsi="Times New Roman"/>
          <w:b/>
          <w:bCs/>
          <w:sz w:val="24"/>
        </w:rPr>
      </w:pPr>
      <w:bookmarkStart w:id="1" w:name="30115d65edab24b91d87d2a02064492dbba0e9c6"/>
      <w:bookmarkStart w:id="2" w:name="0"/>
      <w:bookmarkEnd w:id="1"/>
      <w:bookmarkEnd w:id="2"/>
      <w:r w:rsidRPr="00874C2F">
        <w:rPr>
          <w:rFonts w:ascii="Times New Roman" w:eastAsia="Calibri" w:hAnsi="Times New Roman"/>
          <w:b/>
          <w:bCs/>
          <w:sz w:val="24"/>
        </w:rPr>
        <w:t>СОДЕРЖАНИЕ</w:t>
      </w:r>
    </w:p>
    <w:p w:rsidR="00A34AF7" w:rsidRPr="00874C2F" w:rsidRDefault="00A34AF7" w:rsidP="00A34AF7">
      <w:pPr>
        <w:rPr>
          <w:rFonts w:ascii="Times New Roman" w:eastAsia="Times New Roman" w:hAnsi="Times New Roman"/>
          <w:sz w:val="28"/>
          <w:szCs w:val="28"/>
        </w:rPr>
      </w:pPr>
    </w:p>
    <w:p w:rsidR="00A34AF7" w:rsidRPr="00874C2F" w:rsidRDefault="00A34AF7" w:rsidP="00A34AF7">
      <w:pPr>
        <w:rPr>
          <w:rFonts w:ascii="Times New Roman" w:eastAsia="Times New Roman" w:hAnsi="Times New Roman"/>
          <w:sz w:val="24"/>
        </w:rPr>
      </w:pPr>
      <w:r w:rsidRPr="00874C2F">
        <w:rPr>
          <w:rFonts w:ascii="Times New Roman" w:eastAsia="Times New Roman" w:hAnsi="Times New Roman"/>
          <w:sz w:val="24"/>
        </w:rPr>
        <w:t>Пояснительная записка</w:t>
      </w:r>
    </w:p>
    <w:p w:rsidR="00A34AF7" w:rsidRPr="00874C2F" w:rsidRDefault="00A34AF7" w:rsidP="00A34AF7">
      <w:pPr>
        <w:rPr>
          <w:rFonts w:ascii="Times New Roman" w:eastAsia="Times New Roman" w:hAnsi="Times New Roman"/>
          <w:sz w:val="24"/>
        </w:rPr>
      </w:pPr>
    </w:p>
    <w:p w:rsidR="00A34AF7" w:rsidRPr="00874C2F" w:rsidRDefault="00A34AF7" w:rsidP="00A34AF7">
      <w:pPr>
        <w:rPr>
          <w:rFonts w:ascii="Times New Roman" w:eastAsia="Times New Roman" w:hAnsi="Times New Roman"/>
          <w:sz w:val="24"/>
        </w:rPr>
      </w:pPr>
      <w:r w:rsidRPr="00874C2F">
        <w:rPr>
          <w:rFonts w:ascii="Times New Roman" w:eastAsia="Times New Roman" w:hAnsi="Times New Roman"/>
          <w:sz w:val="24"/>
        </w:rPr>
        <w:t>Перечень практических занятий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A34AF7" w:rsidRPr="00874C2F" w:rsidRDefault="00A34AF7" w:rsidP="00A34AF7">
      <w:pPr>
        <w:rPr>
          <w:rFonts w:ascii="Times New Roman" w:eastAsia="Times New Roman" w:hAnsi="Times New Roman"/>
          <w:sz w:val="24"/>
        </w:rPr>
      </w:pPr>
    </w:p>
    <w:p w:rsidR="00A34AF7" w:rsidRPr="00874C2F" w:rsidRDefault="00A34AF7" w:rsidP="00A34AF7">
      <w:pPr>
        <w:rPr>
          <w:rFonts w:ascii="Times New Roman" w:eastAsia="Times New Roman" w:hAnsi="Times New Roman"/>
          <w:sz w:val="24"/>
        </w:rPr>
      </w:pPr>
      <w:r w:rsidRPr="00874C2F">
        <w:rPr>
          <w:rFonts w:ascii="Times New Roman" w:eastAsia="Times New Roman" w:hAnsi="Times New Roman"/>
          <w:sz w:val="24"/>
        </w:rPr>
        <w:t xml:space="preserve">Порядок выполнения практических занятий </w:t>
      </w:r>
    </w:p>
    <w:p w:rsidR="00A34AF7" w:rsidRPr="00874C2F" w:rsidRDefault="00A34AF7" w:rsidP="00A34AF7">
      <w:pPr>
        <w:rPr>
          <w:rFonts w:ascii="Times New Roman" w:eastAsia="Times New Roman" w:hAnsi="Times New Roman"/>
          <w:sz w:val="24"/>
        </w:rPr>
      </w:pPr>
    </w:p>
    <w:p w:rsidR="00A34AF7" w:rsidRPr="00874C2F" w:rsidRDefault="00A34AF7" w:rsidP="00A34AF7">
      <w:pPr>
        <w:rPr>
          <w:rFonts w:ascii="Times New Roman" w:eastAsia="Times New Roman" w:hAnsi="Times New Roman"/>
          <w:sz w:val="24"/>
        </w:rPr>
      </w:pPr>
      <w:r w:rsidRPr="00874C2F">
        <w:rPr>
          <w:rFonts w:ascii="Times New Roman" w:eastAsia="Times New Roman" w:hAnsi="Times New Roman"/>
          <w:sz w:val="24"/>
        </w:rPr>
        <w:t>Список используемой литературы</w:t>
      </w:r>
    </w:p>
    <w:p w:rsidR="00A34AF7" w:rsidRPr="00874C2F" w:rsidRDefault="00A34AF7" w:rsidP="00A34AF7">
      <w:pPr>
        <w:rPr>
          <w:rFonts w:ascii="Times New Roman" w:eastAsia="Times New Roman" w:hAnsi="Times New Roman"/>
          <w:sz w:val="24"/>
        </w:rPr>
      </w:pPr>
    </w:p>
    <w:p w:rsidR="00365927" w:rsidRDefault="00365927" w:rsidP="00FE59CB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A34AF7" w:rsidRDefault="00A34AF7" w:rsidP="00FE59CB">
      <w:pPr>
        <w:spacing w:line="360" w:lineRule="auto"/>
        <w:jc w:val="center"/>
        <w:rPr>
          <w:rFonts w:ascii="Times New Roman" w:hAnsi="Times New Roman"/>
          <w:color w:val="000000"/>
          <w:sz w:val="24"/>
        </w:rPr>
        <w:sectPr w:rsidR="00A34AF7" w:rsidSect="00CD106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7556" w:rsidRPr="00D729CB" w:rsidRDefault="00D729CB" w:rsidP="00D729CB">
      <w:pPr>
        <w:jc w:val="center"/>
        <w:rPr>
          <w:rFonts w:ascii="Times New Roman" w:hAnsi="Times New Roman"/>
          <w:b/>
          <w:sz w:val="24"/>
        </w:rPr>
      </w:pPr>
      <w:r w:rsidRPr="00D729CB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365927" w:rsidRPr="00D729CB" w:rsidRDefault="00365927" w:rsidP="00D729CB">
      <w:pPr>
        <w:jc w:val="center"/>
        <w:rPr>
          <w:rFonts w:ascii="Times New Roman" w:hAnsi="Times New Roman"/>
          <w:b/>
          <w:sz w:val="24"/>
        </w:rPr>
      </w:pPr>
    </w:p>
    <w:p w:rsidR="00A77556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>В соответствии с Федеральным Государственным Образовательным Стандартом среднего профессиональн</w:t>
      </w:r>
      <w:r>
        <w:rPr>
          <w:rFonts w:ascii="Times New Roman" w:hAnsi="Times New Roman"/>
          <w:sz w:val="24"/>
        </w:rPr>
        <w:t xml:space="preserve">ого образования по </w:t>
      </w:r>
      <w:r w:rsidR="003A2C21">
        <w:rPr>
          <w:rFonts w:ascii="Times New Roman" w:hAnsi="Times New Roman"/>
          <w:sz w:val="24"/>
        </w:rPr>
        <w:t>специальности</w:t>
      </w:r>
      <w:r w:rsidR="00AD0833">
        <w:rPr>
          <w:rFonts w:ascii="Times New Roman" w:hAnsi="Times New Roman"/>
          <w:sz w:val="24"/>
        </w:rPr>
        <w:t xml:space="preserve"> </w:t>
      </w:r>
      <w:r w:rsidR="00AD0833" w:rsidRPr="00473062">
        <w:rPr>
          <w:rFonts w:ascii="Times New Roman" w:hAnsi="Times New Roman"/>
          <w:sz w:val="24"/>
        </w:rPr>
        <w:t>43.02.15 Поварское и кондитерское дело</w:t>
      </w:r>
      <w:r w:rsidR="001263A0">
        <w:rPr>
          <w:rFonts w:ascii="Times New Roman" w:hAnsi="Times New Roman"/>
          <w:sz w:val="24"/>
        </w:rPr>
        <w:t xml:space="preserve"> </w:t>
      </w:r>
      <w:r w:rsidR="003A2C21">
        <w:rPr>
          <w:rFonts w:ascii="Times New Roman" w:hAnsi="Times New Roman"/>
          <w:sz w:val="24"/>
        </w:rPr>
        <w:t xml:space="preserve">студент </w:t>
      </w:r>
      <w:r w:rsidR="003A2C21" w:rsidRPr="003A2C21">
        <w:rPr>
          <w:rFonts w:ascii="Times New Roman" w:hAnsi="Times New Roman"/>
          <w:sz w:val="24"/>
        </w:rPr>
        <w:t>должен</w:t>
      </w:r>
      <w:r w:rsidRPr="00DB4B8E">
        <w:rPr>
          <w:rFonts w:ascii="Times New Roman" w:hAnsi="Times New Roman"/>
          <w:sz w:val="24"/>
        </w:rPr>
        <w:t xml:space="preserve"> уметь проводить </w:t>
      </w:r>
      <w:r w:rsidR="00A4763C">
        <w:rPr>
          <w:rFonts w:ascii="Times New Roman" w:hAnsi="Times New Roman"/>
          <w:sz w:val="24"/>
        </w:rPr>
        <w:t xml:space="preserve">экономические </w:t>
      </w:r>
      <w:r w:rsidRPr="00DB4B8E">
        <w:rPr>
          <w:rFonts w:ascii="Times New Roman" w:hAnsi="Times New Roman"/>
          <w:sz w:val="24"/>
        </w:rPr>
        <w:t xml:space="preserve">расчеты. Реализация этого требования в полной мере обеспечивается при проведении практических занятий. Практическое занятие </w:t>
      </w:r>
      <w:r w:rsidR="00DA2785">
        <w:rPr>
          <w:rFonts w:ascii="Times New Roman" w:hAnsi="Times New Roman"/>
          <w:sz w:val="24"/>
        </w:rPr>
        <w:t>–</w:t>
      </w:r>
      <w:r w:rsidRPr="00DB4B8E">
        <w:rPr>
          <w:rFonts w:ascii="Times New Roman" w:hAnsi="Times New Roman"/>
          <w:sz w:val="24"/>
        </w:rPr>
        <w:t xml:space="preserve"> это форма учебного занятия, где преподаватель организует детальное рассмотрение студентами отдельных теоретических положений учебной дисциплины и формирует умение и навыки их практического приложения путем индивидуального выполнения студентом в соответствии со сформулированными заданиями.</w:t>
      </w:r>
    </w:p>
    <w:p w:rsidR="00A77556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 xml:space="preserve">Расчеты, выполняемые в ходе практической работы, позволяют осмысленно подойти к пониманию важнейших законов </w:t>
      </w:r>
      <w:r w:rsidR="00365927">
        <w:rPr>
          <w:rFonts w:ascii="Times New Roman" w:hAnsi="Times New Roman"/>
          <w:sz w:val="24"/>
        </w:rPr>
        <w:t>экономики</w:t>
      </w:r>
      <w:r w:rsidRPr="00DB4B8E">
        <w:rPr>
          <w:rFonts w:ascii="Times New Roman" w:hAnsi="Times New Roman"/>
          <w:sz w:val="24"/>
        </w:rPr>
        <w:t>, показывают важность их изуч</w:t>
      </w:r>
      <w:r>
        <w:rPr>
          <w:rFonts w:ascii="Times New Roman" w:hAnsi="Times New Roman"/>
          <w:sz w:val="24"/>
        </w:rPr>
        <w:t>ения при освоении специальност</w:t>
      </w:r>
      <w:r w:rsidR="00365927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. </w:t>
      </w:r>
      <w:r w:rsidRPr="00DB4B8E">
        <w:rPr>
          <w:rFonts w:ascii="Times New Roman" w:hAnsi="Times New Roman"/>
          <w:sz w:val="24"/>
        </w:rPr>
        <w:t>Умение пользоваться справочной литературой – важнейшая составляющая работы высококвалифицированного специалиста. Развитие этих умений и навыков в полной мере реализуется также при выполнении практических работ.</w:t>
      </w:r>
    </w:p>
    <w:p w:rsidR="00A77556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>В настоящем сборнике представлены практические работы согласно учебному плану. Каждая практическая работа содержит теоретическую часть, практическую часть, примеры решения задач, контрольные вопросы, задачи для самоконтроля.</w:t>
      </w:r>
    </w:p>
    <w:p w:rsidR="00A77556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>Теоретическая часть включает тот минимальный объем материала, который позволит студентам сознательно выполнять практическую работу. Примеры решения типовых задач по данной теме облегчат самостоятельную работу студентов при выполнении практической части и позволят правильно оформить расчетную часть. Практическая часть представляет собой перечень задач, которые используются преподавателем при составлении вариантов задания для каждого студента. Контрольные вопросы и задачи для самоконтроля позволят не только закрепить теоретический материал, полученный на лекции, и отработать технологию решения задач, но и более качественно подготовиться к сдаче экзамена по данному курсу.</w:t>
      </w:r>
    </w:p>
    <w:p w:rsidR="00A77556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>При выполнении практических работ студенты имеют право пользоваться справочной литературой и вычислительной техникой.</w:t>
      </w:r>
    </w:p>
    <w:p w:rsidR="00A77556" w:rsidRPr="009E7318" w:rsidRDefault="001263A0" w:rsidP="00D729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Практические </w:t>
      </w:r>
      <w:r w:rsidRPr="009E7318">
        <w:rPr>
          <w:rFonts w:ascii="Times New Roman" w:hAnsi="Times New Roman"/>
          <w:sz w:val="24"/>
        </w:rPr>
        <w:t>занятия</w:t>
      </w:r>
      <w:r w:rsidR="00A77556" w:rsidRPr="009E7318">
        <w:rPr>
          <w:rFonts w:ascii="Times New Roman" w:hAnsi="Times New Roman"/>
          <w:sz w:val="24"/>
        </w:rPr>
        <w:t xml:space="preserve"> рассчитаны на </w:t>
      </w:r>
      <w:r w:rsidR="00D729CB">
        <w:rPr>
          <w:rFonts w:ascii="Times New Roman" w:hAnsi="Times New Roman"/>
          <w:sz w:val="24"/>
        </w:rPr>
        <w:t>42 часа</w:t>
      </w:r>
      <w:r w:rsidR="00A77556">
        <w:rPr>
          <w:rFonts w:ascii="Times New Roman" w:hAnsi="Times New Roman"/>
          <w:sz w:val="24"/>
        </w:rPr>
        <w:t xml:space="preserve">, </w:t>
      </w:r>
      <w:r w:rsidR="00A77556" w:rsidRPr="009E7318">
        <w:rPr>
          <w:rFonts w:ascii="Times New Roman" w:hAnsi="Times New Roman"/>
          <w:sz w:val="24"/>
        </w:rPr>
        <w:t xml:space="preserve">описание которых изложено со следующей последовательностью: </w:t>
      </w:r>
    </w:p>
    <w:p w:rsidR="00A77556" w:rsidRPr="009E7318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>• н</w:t>
      </w:r>
      <w:r>
        <w:rPr>
          <w:rFonts w:ascii="Times New Roman" w:hAnsi="Times New Roman"/>
          <w:sz w:val="24"/>
        </w:rPr>
        <w:t>азвание практической работы</w:t>
      </w:r>
      <w:r w:rsidR="00365927">
        <w:rPr>
          <w:rFonts w:ascii="Times New Roman" w:hAnsi="Times New Roman"/>
          <w:sz w:val="24"/>
        </w:rPr>
        <w:t>;</w:t>
      </w:r>
    </w:p>
    <w:p w:rsidR="00A77556" w:rsidRPr="009E7318" w:rsidRDefault="00365927" w:rsidP="00D729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цель работы;</w:t>
      </w:r>
    </w:p>
    <w:p w:rsidR="00A77556" w:rsidRPr="009E7318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теоретическая часть</w:t>
      </w:r>
      <w:r w:rsidR="00365927">
        <w:rPr>
          <w:rFonts w:ascii="Times New Roman" w:hAnsi="Times New Roman"/>
          <w:sz w:val="24"/>
        </w:rPr>
        <w:t>;</w:t>
      </w:r>
    </w:p>
    <w:p w:rsidR="00A77556" w:rsidRPr="009E7318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• </w:t>
      </w:r>
      <w:r w:rsidR="00365927">
        <w:rPr>
          <w:rFonts w:ascii="Times New Roman" w:hAnsi="Times New Roman"/>
          <w:sz w:val="24"/>
        </w:rPr>
        <w:t>вопросы для контроля и задачи.</w:t>
      </w:r>
    </w:p>
    <w:p w:rsidR="00A77556" w:rsidRPr="009E7318" w:rsidRDefault="00A77556" w:rsidP="00D729CB">
      <w:pPr>
        <w:ind w:firstLine="709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>Полученные знания и экспериментальные навыки помогут студенту при изучении других специальных дисциплин.</w:t>
      </w:r>
    </w:p>
    <w:p w:rsidR="00A77556" w:rsidRPr="009E7318" w:rsidRDefault="00A77556" w:rsidP="00D729CB">
      <w:pPr>
        <w:pStyle w:val="Default"/>
        <w:ind w:firstLine="709"/>
        <w:jc w:val="both"/>
      </w:pPr>
      <w:r w:rsidRPr="009E7318">
        <w:t xml:space="preserve">В конце </w:t>
      </w:r>
      <w:r w:rsidR="00365927">
        <w:t>указан</w:t>
      </w:r>
      <w:r w:rsidRPr="009E7318">
        <w:t>ий указан список литературы, необходимый дл</w:t>
      </w:r>
      <w:r w:rsidR="00C34381">
        <w:t>я выполнения практических занятий</w:t>
      </w:r>
      <w:r w:rsidRPr="009E7318">
        <w:t xml:space="preserve">. </w:t>
      </w:r>
    </w:p>
    <w:p w:rsidR="00A77556" w:rsidRPr="009E7318" w:rsidRDefault="00A77556" w:rsidP="00D729CB">
      <w:pPr>
        <w:pStyle w:val="2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E7318">
        <w:rPr>
          <w:rFonts w:ascii="Times New Roman" w:hAnsi="Times New Roman"/>
          <w:b/>
          <w:sz w:val="24"/>
        </w:rPr>
        <w:t>Критерии оценки:</w:t>
      </w:r>
    </w:p>
    <w:p w:rsidR="00A77556" w:rsidRPr="009E7318" w:rsidRDefault="00A77556" w:rsidP="00D729CB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 xml:space="preserve">Оценка </w:t>
      </w:r>
      <w:r w:rsidR="001263A0" w:rsidRPr="009E7318">
        <w:rPr>
          <w:rFonts w:ascii="Times New Roman" w:eastAsia="Times New Roman" w:hAnsi="Times New Roman"/>
          <w:sz w:val="24"/>
        </w:rPr>
        <w:t>знаний,</w:t>
      </w:r>
      <w:r w:rsidRPr="009E7318">
        <w:rPr>
          <w:rFonts w:ascii="Times New Roman" w:eastAsia="Times New Roman" w:hAnsi="Times New Roman"/>
          <w:sz w:val="24"/>
        </w:rPr>
        <w:t xml:space="preserve"> обучающихся производится по пятибалльной системе.</w:t>
      </w:r>
    </w:p>
    <w:p w:rsidR="00A77556" w:rsidRPr="009E7318" w:rsidRDefault="00A77556" w:rsidP="00D729CB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«отлично» выставляется в случае полного выполнения всего объёма работы, отсутствия ошибок в расчётах при решении задач; грамотного и аккуратного оформления отчёта.</w:t>
      </w:r>
    </w:p>
    <w:p w:rsidR="00A77556" w:rsidRPr="009E7318" w:rsidRDefault="00A77556" w:rsidP="00D729CB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«хорошо» выставляется в случае полного выполнения всего объёма работы при наличии несущественных ошибок в вычислениях, не повлиявших на общий результат работы (ошибки при округлении чисел).</w:t>
      </w:r>
    </w:p>
    <w:p w:rsidR="00A77556" w:rsidRPr="009E7318" w:rsidRDefault="00A77556" w:rsidP="00D729CB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«удовлетворительно» выставляется в случае в основном полного выполнения всех разделов работы при наличии ошибок, которые не оказали существенного влияния на окончательный результат, а также за работу, выполненную несвоевременно по неуважительной причине.</w:t>
      </w:r>
    </w:p>
    <w:p w:rsidR="00A77556" w:rsidRPr="009E7318" w:rsidRDefault="00A77556" w:rsidP="00D729CB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 xml:space="preserve">Оценка «неудовлетворительно» выставляется в случае, когда допущены принципиальные ошибки в вычислениях: перепутаны формулы, нарушена последовательность выполнения вычислений, работа выполнена крайне небрежно и т.п. 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b/>
          <w:bCs/>
          <w:color w:val="auto"/>
        </w:rPr>
        <w:t xml:space="preserve">Правила выполнения и оформления практических работ 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color w:val="auto"/>
        </w:rPr>
        <w:t xml:space="preserve">1. Студент должен выполнить практическую работу в соответствии с полученным заданием. 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color w:val="auto"/>
        </w:rPr>
        <w:t xml:space="preserve">2. Каждый студент после выполнения работы должен представить отчет о проделанной работе. 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color w:val="auto"/>
        </w:rPr>
        <w:t xml:space="preserve">3. Отчет о проделанной работе следует выполнять в тетрадях для практических работ. 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color w:val="auto"/>
        </w:rPr>
        <w:t xml:space="preserve">4. Отчет о проделанной работе должен быть оформлен в соответствии с требованиями к </w:t>
      </w:r>
      <w:r>
        <w:rPr>
          <w:color w:val="auto"/>
        </w:rPr>
        <w:t>оформлению практических работ.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color w:val="auto"/>
        </w:rPr>
        <w:t xml:space="preserve">5. Если студент не выполнил практическую работу или часть работы, то он может выполнить работу во внеурочное время, согласовав с преподавателем. 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color w:val="auto"/>
        </w:rPr>
        <w:t xml:space="preserve">6. Оценку по практической работе студент получает, с учетом срока выполнения работы, если: 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color w:val="auto"/>
        </w:rPr>
        <w:t xml:space="preserve">- работа выполнена правильно и в полном объеме; </w:t>
      </w:r>
    </w:p>
    <w:p w:rsidR="00A77556" w:rsidRPr="004D47AE" w:rsidRDefault="00A77556" w:rsidP="00D729CB">
      <w:pPr>
        <w:pStyle w:val="Default"/>
        <w:ind w:firstLine="709"/>
        <w:jc w:val="both"/>
        <w:rPr>
          <w:color w:val="auto"/>
        </w:rPr>
      </w:pPr>
      <w:r w:rsidRPr="004D47AE">
        <w:rPr>
          <w:color w:val="auto"/>
        </w:rPr>
        <w:t xml:space="preserve">- студент может пояснить выполнение любого этапа работы; </w:t>
      </w:r>
    </w:p>
    <w:p w:rsidR="00A77556" w:rsidRDefault="00A77556" w:rsidP="00D729CB">
      <w:pPr>
        <w:pStyle w:val="Default"/>
        <w:ind w:firstLine="709"/>
        <w:jc w:val="both"/>
        <w:rPr>
          <w:b/>
        </w:rPr>
      </w:pPr>
      <w:r w:rsidRPr="004D47AE">
        <w:rPr>
          <w:color w:val="auto"/>
        </w:rPr>
        <w:t xml:space="preserve">- отчет выполнен в соответствии с требованиями к выполнению работы. </w:t>
      </w:r>
      <w:r>
        <w:rPr>
          <w:b/>
        </w:rPr>
        <w:br w:type="page"/>
      </w:r>
    </w:p>
    <w:p w:rsidR="00365927" w:rsidRDefault="00D729CB" w:rsidP="00A77556">
      <w:pPr>
        <w:jc w:val="center"/>
        <w:rPr>
          <w:rFonts w:ascii="Times New Roman" w:hAnsi="Times New Roman"/>
          <w:b/>
          <w:sz w:val="24"/>
        </w:rPr>
      </w:pPr>
      <w:r w:rsidRPr="00A77556">
        <w:rPr>
          <w:rFonts w:ascii="Times New Roman" w:hAnsi="Times New Roman"/>
          <w:b/>
          <w:sz w:val="24"/>
        </w:rPr>
        <w:t xml:space="preserve">ТЕМАТИЧЕСКИЙ ПЛАН </w:t>
      </w:r>
      <w:r>
        <w:rPr>
          <w:rFonts w:ascii="Times New Roman" w:hAnsi="Times New Roman"/>
          <w:b/>
          <w:sz w:val="24"/>
        </w:rPr>
        <w:t>ПРАКТИЧЕСКИХ</w:t>
      </w:r>
      <w:r w:rsidRPr="00A77556">
        <w:rPr>
          <w:rFonts w:ascii="Times New Roman" w:hAnsi="Times New Roman"/>
          <w:b/>
          <w:sz w:val="24"/>
        </w:rPr>
        <w:t xml:space="preserve"> ЗАНЯТИЙ</w:t>
      </w:r>
    </w:p>
    <w:p w:rsidR="00365927" w:rsidRPr="00365927" w:rsidRDefault="00365927" w:rsidP="00365927">
      <w:pPr>
        <w:rPr>
          <w:rFonts w:ascii="Times New Roman" w:hAnsi="Times New Roman"/>
          <w:sz w:val="24"/>
        </w:rPr>
      </w:pPr>
    </w:p>
    <w:p w:rsidR="00365927" w:rsidRPr="00365927" w:rsidRDefault="00365927" w:rsidP="00365927">
      <w:pPr>
        <w:jc w:val="right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7405"/>
        <w:gridCol w:w="1319"/>
      </w:tblGrid>
      <w:tr w:rsidR="00A77556" w:rsidRPr="00A77556" w:rsidTr="00C0395B">
        <w:tc>
          <w:tcPr>
            <w:tcW w:w="530" w:type="dxa"/>
            <w:shd w:val="clear" w:color="auto" w:fill="auto"/>
          </w:tcPr>
          <w:p w:rsidR="00A77556" w:rsidRPr="00C0395B" w:rsidRDefault="00A77556" w:rsidP="003659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395B">
              <w:rPr>
                <w:rFonts w:ascii="Times New Roman" w:hAnsi="Times New Roman"/>
                <w:b/>
                <w:sz w:val="24"/>
              </w:rPr>
              <w:t>№ ПЗ</w:t>
            </w:r>
          </w:p>
        </w:tc>
        <w:tc>
          <w:tcPr>
            <w:tcW w:w="7405" w:type="dxa"/>
            <w:shd w:val="clear" w:color="auto" w:fill="auto"/>
          </w:tcPr>
          <w:p w:rsidR="00A77556" w:rsidRPr="00C0395B" w:rsidRDefault="00A77556" w:rsidP="003659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395B">
              <w:rPr>
                <w:rFonts w:ascii="Times New Roman" w:hAnsi="Times New Roman"/>
                <w:b/>
                <w:sz w:val="24"/>
              </w:rPr>
              <w:t>Содержание лабораторных занятий</w:t>
            </w:r>
          </w:p>
        </w:tc>
        <w:tc>
          <w:tcPr>
            <w:tcW w:w="1319" w:type="dxa"/>
            <w:shd w:val="clear" w:color="auto" w:fill="auto"/>
          </w:tcPr>
          <w:p w:rsidR="00A77556" w:rsidRPr="00C0395B" w:rsidRDefault="00A77556" w:rsidP="003659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395B">
              <w:rPr>
                <w:rFonts w:ascii="Times New Roman" w:hAnsi="Times New Roman"/>
                <w:b/>
                <w:sz w:val="24"/>
              </w:rPr>
              <w:t>Норма времени, час</w:t>
            </w:r>
          </w:p>
        </w:tc>
      </w:tr>
      <w:tr w:rsidR="00A77556" w:rsidRPr="00A77556" w:rsidTr="00C0395B">
        <w:tc>
          <w:tcPr>
            <w:tcW w:w="530" w:type="dxa"/>
            <w:shd w:val="clear" w:color="auto" w:fill="auto"/>
          </w:tcPr>
          <w:p w:rsidR="00A77556" w:rsidRPr="00A77556" w:rsidRDefault="00C0395B" w:rsidP="003659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A77556" w:rsidRPr="00A77556" w:rsidRDefault="00365927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C0395B">
              <w:rPr>
                <w:rFonts w:ascii="Times New Roman" w:hAnsi="Times New Roman"/>
                <w:b/>
                <w:sz w:val="24"/>
              </w:rPr>
              <w:t>Практические занятия №1</w:t>
            </w:r>
            <w:r w:rsidRPr="00365927">
              <w:rPr>
                <w:rFonts w:ascii="Times New Roman" w:hAnsi="Times New Roman"/>
                <w:sz w:val="24"/>
              </w:rPr>
              <w:t xml:space="preserve"> Изучение факторов  внешней среды предприятия, элементов внутренней среды  предприятия, методики  оценки  влияния факторов внешней среды на деятельность предприятия с помощью SWOT- анализа.</w:t>
            </w:r>
          </w:p>
        </w:tc>
        <w:tc>
          <w:tcPr>
            <w:tcW w:w="1319" w:type="dxa"/>
            <w:shd w:val="clear" w:color="auto" w:fill="auto"/>
          </w:tcPr>
          <w:p w:rsidR="00A77556" w:rsidRPr="00A77556" w:rsidRDefault="00A77556" w:rsidP="003659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2</w:t>
            </w:r>
            <w:r w:rsidRPr="0013620F">
              <w:rPr>
                <w:rFonts w:ascii="Times New Roman" w:hAnsi="Times New Roman"/>
                <w:b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Расчет показателей эффективности использования основных фондов.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3</w:t>
            </w:r>
            <w:r w:rsidRPr="0013620F">
              <w:rPr>
                <w:rFonts w:ascii="Times New Roman" w:hAnsi="Times New Roman"/>
                <w:b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Расчет показателей эффективности использования оборотных средств.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4</w:t>
            </w:r>
            <w:r w:rsidRPr="0013620F">
              <w:rPr>
                <w:rFonts w:ascii="Times New Roman" w:hAnsi="Times New Roman"/>
                <w:b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Изучение методики учета сырья, продуктов и тары в кладовых предприятий общественного питания,  документов, используемых в кладовых и на производстве для учета товарно-материальных ценностей и их движения, правил их заполнения. 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5</w:t>
            </w:r>
            <w:r w:rsidRPr="0013620F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13620F">
              <w:rPr>
                <w:rFonts w:ascii="Times New Roman" w:hAnsi="Times New Roman"/>
                <w:sz w:val="24"/>
              </w:rPr>
              <w:t xml:space="preserve">Изучение методики  планирования поступления товарных запасов   с помощью  показателей продуктового баланса и методов  анализа  товарных запасов предприятий питания. 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6. </w:t>
            </w:r>
            <w:r w:rsidRPr="0013620F">
              <w:rPr>
                <w:rFonts w:ascii="Times New Roman" w:hAnsi="Times New Roman"/>
                <w:sz w:val="24"/>
              </w:rPr>
              <w:t>Расчет  абсолютных и относительных показателей измерения товарных запасов (товарооборачиваемости).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7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13620F">
              <w:rPr>
                <w:rFonts w:ascii="Times New Roman" w:hAnsi="Times New Roman"/>
                <w:bCs/>
                <w:sz w:val="24"/>
              </w:rPr>
              <w:t>Расчет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</w:rPr>
              <w:t>абсолютных и относительных показателей издержек производства и обращения. Изучение особенностей анализа и  планирования   издержек по общему уровню и отдельным статьям на предприятиях общественного питания.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8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Изучение форм и систем оплаты труда, гарантий и компенсаций, удержаний из заработной платы. Расчет,  анализ и планирование показателей по труду и заработной плате на предприятиях общественного питания.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:rsidR="00C0395B" w:rsidRPr="00A77556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C0395B">
              <w:rPr>
                <w:rFonts w:ascii="Times New Roman" w:hAnsi="Times New Roman"/>
                <w:b/>
                <w:sz w:val="24"/>
              </w:rPr>
              <w:t xml:space="preserve">Практические занятия 9. </w:t>
            </w:r>
            <w:r w:rsidRPr="00C0395B">
              <w:rPr>
                <w:rFonts w:ascii="Times New Roman" w:hAnsi="Times New Roman"/>
                <w:sz w:val="24"/>
              </w:rPr>
              <w:t>Изучение методики калькулирования цен на продукцию ресторанного бизнеса. Расчет цен на продукцию и заполнение калькуляционных карточек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405" w:type="dxa"/>
            <w:shd w:val="clear" w:color="auto" w:fill="auto"/>
          </w:tcPr>
          <w:p w:rsidR="00C0395B" w:rsidRPr="00A77556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C0395B">
              <w:rPr>
                <w:rFonts w:ascii="Times New Roman" w:hAnsi="Times New Roman"/>
                <w:b/>
                <w:sz w:val="24"/>
              </w:rPr>
              <w:t>Практические занятия 10.</w:t>
            </w:r>
            <w:r w:rsidRPr="00C0395B">
              <w:rPr>
                <w:rFonts w:ascii="Times New Roman" w:hAnsi="Times New Roman"/>
                <w:sz w:val="24"/>
              </w:rPr>
              <w:t xml:space="preserve"> Изучение методики планирования и расчета производственной программы организаций ресторанного бизнеса, исходных данных для её экономического обоснования и анализа выполнения. Расчет и анализ показателей товарооборота организации питания.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405" w:type="dxa"/>
            <w:shd w:val="clear" w:color="auto" w:fill="auto"/>
          </w:tcPr>
          <w:p w:rsidR="00C0395B" w:rsidRPr="00A77556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C0395B">
              <w:rPr>
                <w:rFonts w:ascii="Times New Roman" w:hAnsi="Times New Roman"/>
                <w:b/>
                <w:sz w:val="24"/>
              </w:rPr>
              <w:t>Практические занятия 11.</w:t>
            </w:r>
            <w:r w:rsidRPr="00C0395B">
              <w:rPr>
                <w:rFonts w:ascii="Times New Roman" w:hAnsi="Times New Roman"/>
                <w:sz w:val="24"/>
              </w:rPr>
              <w:t xml:space="preserve"> Изучение методики расчета, анализа и планирования валового дохода, прибыли и рентабельности организации  ресторанного бизнеса и факторов, влияющих на их величину.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12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</w:t>
            </w:r>
          </w:p>
          <w:p w:rsidR="00C0395B" w:rsidRPr="0013620F" w:rsidRDefault="00C0395B" w:rsidP="00C0395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620F">
              <w:rPr>
                <w:rFonts w:ascii="Times New Roman" w:hAnsi="Times New Roman"/>
                <w:sz w:val="24"/>
              </w:rPr>
              <w:t>Изучение источников финансирования деятельности организации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13620F">
              <w:rPr>
                <w:rFonts w:ascii="Times New Roman" w:hAnsi="Times New Roman"/>
                <w:sz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13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Методика расчета платежей по кредитам. Расчет эффективности и окупаемости инвестиций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14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Расчет налоговых платежей  в государственный бюджет  и отчислений в государственные внебюджетные фонды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15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Изучение разделов бизнес- плана</w:t>
            </w:r>
          </w:p>
          <w:p w:rsidR="00C0395B" w:rsidRPr="0013620F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16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13620F">
              <w:rPr>
                <w:rFonts w:ascii="Times New Roman" w:hAnsi="Times New Roman"/>
                <w:bCs/>
                <w:sz w:val="24"/>
              </w:rPr>
              <w:t>Деловая игра на умение находить правильное управленческое решение в сложных производственных ситуациях методом «мозгового штурма»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17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13620F">
              <w:rPr>
                <w:rFonts w:ascii="Times New Roman" w:hAnsi="Times New Roman"/>
                <w:sz w:val="24"/>
              </w:rPr>
              <w:t xml:space="preserve"> Деловая игра на умение организовывать работу команды, проявлять лидерские качества, принимать управленческие решения «Полет на Луну»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405" w:type="dxa"/>
            <w:shd w:val="clear" w:color="auto" w:fill="auto"/>
          </w:tcPr>
          <w:p w:rsidR="00C0395B" w:rsidRPr="00A77556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C0395B">
              <w:rPr>
                <w:rFonts w:ascii="Times New Roman" w:hAnsi="Times New Roman"/>
                <w:b/>
                <w:sz w:val="24"/>
              </w:rPr>
              <w:t>Практические занятия 18.</w:t>
            </w:r>
            <w:r w:rsidRPr="00C0395B">
              <w:rPr>
                <w:rFonts w:ascii="Times New Roman" w:hAnsi="Times New Roman"/>
                <w:sz w:val="24"/>
              </w:rPr>
              <w:t xml:space="preserve"> Изучение методов расчета  и анализа производительности труда. Расчет показателей движения кадров.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405" w:type="dxa"/>
            <w:shd w:val="clear" w:color="auto" w:fill="auto"/>
          </w:tcPr>
          <w:p w:rsidR="00C0395B" w:rsidRPr="00A77556" w:rsidRDefault="00C0395B" w:rsidP="00C0395B">
            <w:pPr>
              <w:jc w:val="both"/>
              <w:rPr>
                <w:rFonts w:ascii="Times New Roman" w:hAnsi="Times New Roman"/>
                <w:sz w:val="24"/>
              </w:rPr>
            </w:pPr>
            <w:r w:rsidRPr="00C0395B">
              <w:rPr>
                <w:rFonts w:ascii="Times New Roman" w:hAnsi="Times New Roman"/>
                <w:sz w:val="24"/>
              </w:rPr>
              <w:t>Практические занятия 19. Деловая игра на выработку умения передавать точную информацию «ЧП на предприятии»</w:t>
            </w:r>
          </w:p>
        </w:tc>
        <w:tc>
          <w:tcPr>
            <w:tcW w:w="1319" w:type="dxa"/>
            <w:shd w:val="clear" w:color="auto" w:fill="auto"/>
          </w:tcPr>
          <w:p w:rsidR="00C0395B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20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13620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</w:rPr>
              <w:t>Определение фазы жизненного цикла товаров(меню) и услуг предприятий общественного питания, разработка маркетинговых мероприятий для продления ЖЦТ и продвижения организации ресторанного бизнеса на рынке.</w:t>
            </w:r>
          </w:p>
        </w:tc>
        <w:tc>
          <w:tcPr>
            <w:tcW w:w="1319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5B" w:rsidRPr="0013620F" w:rsidRDefault="00C0395B" w:rsidP="00C0395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21</w:t>
            </w:r>
            <w:r w:rsidRPr="0013620F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13620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</w:rPr>
              <w:t xml:space="preserve">Изучение методов проведения </w:t>
            </w:r>
            <w:r w:rsidRPr="0013620F">
              <w:rPr>
                <w:rFonts w:ascii="Times New Roman" w:hAnsi="Times New Roman"/>
                <w:bCs/>
                <w:sz w:val="24"/>
              </w:rPr>
              <w:t>количественных и качественных маркетинговых исследований  в организациях питания. Составление анкеты для изучения потребительских предпочтений</w:t>
            </w:r>
          </w:p>
        </w:tc>
        <w:tc>
          <w:tcPr>
            <w:tcW w:w="1319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0395B" w:rsidRPr="00A77556" w:rsidTr="00C0395B">
        <w:tc>
          <w:tcPr>
            <w:tcW w:w="530" w:type="dxa"/>
            <w:shd w:val="clear" w:color="auto" w:fill="auto"/>
          </w:tcPr>
          <w:p w:rsidR="00C0395B" w:rsidRPr="00A77556" w:rsidRDefault="00C0395B" w:rsidP="00C039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  <w:shd w:val="clear" w:color="auto" w:fill="auto"/>
          </w:tcPr>
          <w:p w:rsidR="00C0395B" w:rsidRPr="00D729CB" w:rsidRDefault="00C0395B" w:rsidP="00C0395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729C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319" w:type="dxa"/>
            <w:shd w:val="clear" w:color="auto" w:fill="auto"/>
          </w:tcPr>
          <w:p w:rsidR="00C0395B" w:rsidRPr="00D729CB" w:rsidRDefault="00C0395B" w:rsidP="00DF42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29CB">
              <w:rPr>
                <w:rFonts w:ascii="Times New Roman" w:hAnsi="Times New Roman"/>
                <w:b/>
                <w:sz w:val="24"/>
              </w:rPr>
              <w:t>4</w:t>
            </w:r>
            <w:r w:rsidR="00DF42C4" w:rsidRPr="00D729CB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:rsidR="00A77556" w:rsidRPr="00A77556" w:rsidRDefault="00365927" w:rsidP="00A7755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</w:r>
    </w:p>
    <w:p w:rsidR="00A77556" w:rsidRPr="00A77556" w:rsidRDefault="00A77556" w:rsidP="00A77556">
      <w:pPr>
        <w:jc w:val="both"/>
        <w:rPr>
          <w:rFonts w:ascii="Times New Roman" w:hAnsi="Times New Roman"/>
          <w:sz w:val="24"/>
        </w:rPr>
      </w:pPr>
    </w:p>
    <w:p w:rsidR="00A77556" w:rsidRPr="00A77556" w:rsidRDefault="00A77556" w:rsidP="00A77556">
      <w:pPr>
        <w:jc w:val="both"/>
        <w:rPr>
          <w:rFonts w:ascii="Times New Roman" w:hAnsi="Times New Roman"/>
          <w:sz w:val="24"/>
        </w:rPr>
      </w:pPr>
    </w:p>
    <w:p w:rsidR="005C63BA" w:rsidRDefault="00A77556" w:rsidP="00C0395B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A77556">
        <w:rPr>
          <w:rFonts w:ascii="Times New Roman" w:hAnsi="Times New Roman"/>
          <w:sz w:val="24"/>
        </w:rPr>
        <w:br w:type="page"/>
      </w:r>
    </w:p>
    <w:p w:rsidR="00C0395B" w:rsidRDefault="00C0395B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C0395B">
        <w:rPr>
          <w:rFonts w:ascii="Times New Roman" w:hAnsi="Times New Roman"/>
          <w:b/>
          <w:color w:val="000000"/>
          <w:sz w:val="24"/>
        </w:rPr>
        <w:t>Практическ</w:t>
      </w:r>
      <w:r>
        <w:rPr>
          <w:rFonts w:ascii="Times New Roman" w:hAnsi="Times New Roman"/>
          <w:b/>
          <w:color w:val="000000"/>
          <w:sz w:val="24"/>
        </w:rPr>
        <w:t>о</w:t>
      </w:r>
      <w:r w:rsidRPr="00C0395B">
        <w:rPr>
          <w:rFonts w:ascii="Times New Roman" w:hAnsi="Times New Roman"/>
          <w:b/>
          <w:color w:val="000000"/>
          <w:sz w:val="24"/>
        </w:rPr>
        <w:t>е заняти</w:t>
      </w:r>
      <w:r>
        <w:rPr>
          <w:rFonts w:ascii="Times New Roman" w:hAnsi="Times New Roman"/>
          <w:b/>
          <w:color w:val="000000"/>
          <w:sz w:val="24"/>
        </w:rPr>
        <w:t xml:space="preserve">е </w:t>
      </w:r>
      <w:r w:rsidRPr="00C0395B">
        <w:rPr>
          <w:rFonts w:ascii="Times New Roman" w:hAnsi="Times New Roman"/>
          <w:b/>
          <w:color w:val="000000"/>
          <w:sz w:val="24"/>
        </w:rPr>
        <w:t>№1</w:t>
      </w:r>
    </w:p>
    <w:p w:rsidR="00C0395B" w:rsidRPr="00C0395B" w:rsidRDefault="00C0395B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C0395B">
        <w:rPr>
          <w:rFonts w:ascii="Times New Roman" w:hAnsi="Times New Roman"/>
          <w:b/>
          <w:color w:val="000000"/>
          <w:sz w:val="24"/>
        </w:rPr>
        <w:t xml:space="preserve">Тема: </w:t>
      </w:r>
      <w:r w:rsidRPr="00C0395B">
        <w:rPr>
          <w:rFonts w:ascii="Times New Roman" w:hAnsi="Times New Roman"/>
          <w:color w:val="000000"/>
          <w:sz w:val="24"/>
        </w:rPr>
        <w:t xml:space="preserve">Изучение факторов внешней среды предприятия, элементов внутренней среды предприятия, методики </w:t>
      </w:r>
      <w:r w:rsidR="0062699B">
        <w:rPr>
          <w:rFonts w:ascii="Times New Roman" w:hAnsi="Times New Roman"/>
          <w:color w:val="000000"/>
          <w:sz w:val="24"/>
        </w:rPr>
        <w:t>о</w:t>
      </w:r>
      <w:r w:rsidRPr="00C0395B">
        <w:rPr>
          <w:rFonts w:ascii="Times New Roman" w:hAnsi="Times New Roman"/>
          <w:color w:val="000000"/>
          <w:sz w:val="24"/>
        </w:rPr>
        <w:t>ценки влияния факторов внешней среды на деятельность предприятия с помощью SWOT- анализа.</w:t>
      </w:r>
    </w:p>
    <w:p w:rsidR="00C0395B" w:rsidRDefault="00A77556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C0395B">
        <w:rPr>
          <w:rFonts w:ascii="Times New Roman" w:hAnsi="Times New Roman"/>
          <w:b/>
          <w:color w:val="000000"/>
          <w:sz w:val="24"/>
        </w:rPr>
        <w:t xml:space="preserve">Цель: </w:t>
      </w:r>
      <w:r w:rsidRPr="00C0395B">
        <w:rPr>
          <w:rFonts w:ascii="Times New Roman" w:hAnsi="Times New Roman"/>
          <w:color w:val="000000"/>
          <w:sz w:val="24"/>
        </w:rPr>
        <w:t>научиться</w:t>
      </w:r>
      <w:r w:rsidR="00C0395B" w:rsidRPr="00C0395B">
        <w:rPr>
          <w:rFonts w:ascii="Times New Roman" w:hAnsi="Times New Roman"/>
          <w:sz w:val="24"/>
        </w:rPr>
        <w:t xml:space="preserve"> определять </w:t>
      </w:r>
      <w:r w:rsidR="00C0395B" w:rsidRPr="00C0395B">
        <w:rPr>
          <w:rFonts w:ascii="Times New Roman" w:hAnsi="Times New Roman"/>
          <w:color w:val="000000"/>
          <w:sz w:val="24"/>
        </w:rPr>
        <w:t>факторы внешней среды предприятия, элементы внутренней среды предприятия, оценивать степень влияния факторов внешней среды на деятельность предприятия с помощью SWOT- анализа.</w:t>
      </w:r>
    </w:p>
    <w:p w:rsidR="00DF4F9A" w:rsidRDefault="005823F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5823FA">
        <w:rPr>
          <w:rFonts w:ascii="Times New Roman" w:hAnsi="Times New Roman"/>
          <w:b/>
          <w:color w:val="000000"/>
          <w:kern w:val="2"/>
          <w:sz w:val="24"/>
        </w:rPr>
        <w:t>Задание</w:t>
      </w:r>
      <w:r w:rsidR="0062699B">
        <w:rPr>
          <w:rFonts w:ascii="Times New Roman" w:hAnsi="Times New Roman"/>
          <w:b/>
          <w:color w:val="000000"/>
          <w:kern w:val="2"/>
          <w:sz w:val="24"/>
        </w:rPr>
        <w:t xml:space="preserve"> </w:t>
      </w:r>
      <w:r>
        <w:rPr>
          <w:rFonts w:ascii="Times New Roman" w:hAnsi="Times New Roman"/>
          <w:b/>
          <w:color w:val="000000"/>
          <w:kern w:val="2"/>
          <w:sz w:val="24"/>
        </w:rPr>
        <w:t>1</w:t>
      </w:r>
      <w:r w:rsidRPr="005823FA">
        <w:rPr>
          <w:rFonts w:ascii="Times New Roman" w:hAnsi="Times New Roman"/>
          <w:b/>
          <w:color w:val="000000"/>
          <w:kern w:val="2"/>
          <w:sz w:val="24"/>
        </w:rPr>
        <w:t>:</w:t>
      </w:r>
      <w:r>
        <w:rPr>
          <w:rFonts w:ascii="Times New Roman" w:hAnsi="Times New Roman"/>
          <w:color w:val="000000"/>
          <w:kern w:val="2"/>
          <w:sz w:val="24"/>
        </w:rPr>
        <w:t xml:space="preserve"> Рассмотрите </w:t>
      </w:r>
      <w:r w:rsidR="00DF4F9A" w:rsidRPr="00DF4F9A">
        <w:rPr>
          <w:rFonts w:ascii="Times New Roman" w:hAnsi="Times New Roman"/>
          <w:color w:val="000000"/>
          <w:kern w:val="2"/>
          <w:sz w:val="24"/>
        </w:rPr>
        <w:t>л</w:t>
      </w:r>
      <w:r>
        <w:rPr>
          <w:rFonts w:ascii="Times New Roman" w:hAnsi="Times New Roman"/>
          <w:color w:val="000000"/>
          <w:kern w:val="2"/>
          <w:sz w:val="24"/>
        </w:rPr>
        <w:t xml:space="preserve">юбое хорошо знакомое </w:t>
      </w:r>
      <w:r w:rsidR="00DF4F9A" w:rsidRPr="00DF4F9A">
        <w:rPr>
          <w:rFonts w:ascii="Times New Roman" w:hAnsi="Times New Roman"/>
          <w:color w:val="000000"/>
          <w:kern w:val="2"/>
          <w:sz w:val="24"/>
        </w:rPr>
        <w:t>вам предприятие —то, в котором</w:t>
      </w:r>
      <w:r>
        <w:rPr>
          <w:rFonts w:ascii="Times New Roman" w:hAnsi="Times New Roman"/>
          <w:color w:val="000000"/>
          <w:kern w:val="2"/>
          <w:sz w:val="24"/>
        </w:rPr>
        <w:t xml:space="preserve"> Вы</w:t>
      </w:r>
      <w:r w:rsidR="00DF4F9A" w:rsidRPr="00DF4F9A">
        <w:rPr>
          <w:rFonts w:ascii="Times New Roman" w:hAnsi="Times New Roman"/>
          <w:color w:val="000000"/>
          <w:kern w:val="2"/>
          <w:sz w:val="24"/>
        </w:rPr>
        <w:t xml:space="preserve"> работаете или проходили практику. Определите для </w:t>
      </w:r>
      <w:r>
        <w:rPr>
          <w:rFonts w:ascii="Times New Roman" w:hAnsi="Times New Roman"/>
          <w:color w:val="000000"/>
          <w:kern w:val="2"/>
          <w:sz w:val="24"/>
        </w:rPr>
        <w:t>выбранного вами предприятия, ка</w:t>
      </w:r>
      <w:r w:rsidR="00DF4F9A" w:rsidRPr="00DF4F9A">
        <w:rPr>
          <w:rFonts w:ascii="Times New Roman" w:hAnsi="Times New Roman"/>
          <w:color w:val="000000"/>
          <w:kern w:val="2"/>
          <w:sz w:val="24"/>
        </w:rPr>
        <w:t>кие субъекты рыночной деятельности являются для него:</w:t>
      </w:r>
    </w:p>
    <w:p w:rsidR="00DF4F9A" w:rsidRDefault="00DF4F9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DF4F9A">
        <w:rPr>
          <w:rFonts w:ascii="Times New Roman" w:hAnsi="Times New Roman"/>
          <w:color w:val="000000"/>
          <w:kern w:val="2"/>
          <w:sz w:val="24"/>
        </w:rPr>
        <w:t>а) поставщиками;</w:t>
      </w:r>
    </w:p>
    <w:p w:rsidR="00DF4F9A" w:rsidRDefault="00DF4F9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DF4F9A">
        <w:rPr>
          <w:rFonts w:ascii="Times New Roman" w:hAnsi="Times New Roman"/>
          <w:color w:val="000000"/>
          <w:kern w:val="2"/>
          <w:sz w:val="24"/>
        </w:rPr>
        <w:t>б) маркетинговыми посредниками;</w:t>
      </w:r>
    </w:p>
    <w:p w:rsidR="00DF4F9A" w:rsidRDefault="00DF4F9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DF4F9A">
        <w:rPr>
          <w:rFonts w:ascii="Times New Roman" w:hAnsi="Times New Roman"/>
          <w:color w:val="000000"/>
          <w:kern w:val="2"/>
          <w:sz w:val="24"/>
        </w:rPr>
        <w:t>в) конкурентами;</w:t>
      </w:r>
    </w:p>
    <w:p w:rsidR="00DF4F9A" w:rsidRDefault="00DF4F9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DF4F9A">
        <w:rPr>
          <w:rFonts w:ascii="Times New Roman" w:hAnsi="Times New Roman"/>
          <w:color w:val="000000"/>
          <w:kern w:val="2"/>
          <w:sz w:val="24"/>
        </w:rPr>
        <w:t>г) клиентами;</w:t>
      </w:r>
    </w:p>
    <w:p w:rsidR="00DF4F9A" w:rsidRDefault="00DF4F9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DF4F9A">
        <w:rPr>
          <w:rFonts w:ascii="Times New Roman" w:hAnsi="Times New Roman"/>
          <w:color w:val="000000"/>
          <w:kern w:val="2"/>
          <w:sz w:val="24"/>
        </w:rPr>
        <w:t>д) контактными аудиториями.</w:t>
      </w:r>
    </w:p>
    <w:p w:rsidR="00DF4F9A" w:rsidRDefault="00DF4F9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DF4F9A">
        <w:rPr>
          <w:rFonts w:ascii="Times New Roman" w:hAnsi="Times New Roman"/>
          <w:color w:val="000000"/>
          <w:kern w:val="2"/>
          <w:sz w:val="24"/>
        </w:rPr>
        <w:t>В каждой категории участников микросреды выбранного вами предприятия  приведите</w:t>
      </w:r>
      <w:r w:rsidR="0062699B">
        <w:rPr>
          <w:rFonts w:ascii="Times New Roman" w:hAnsi="Times New Roman"/>
          <w:color w:val="000000"/>
          <w:kern w:val="2"/>
          <w:sz w:val="24"/>
        </w:rPr>
        <w:t xml:space="preserve"> </w:t>
      </w:r>
      <w:r w:rsidRPr="00DF4F9A">
        <w:rPr>
          <w:rFonts w:ascii="Times New Roman" w:hAnsi="Times New Roman"/>
          <w:color w:val="000000"/>
          <w:kern w:val="2"/>
          <w:sz w:val="24"/>
        </w:rPr>
        <w:t>несколько примеров. Опишите характер отношений вашей фирмы с различными организациями. Чем эти отношения отличаются? Обоснуйте принадлежность каждой из названных фирм к определенной группе представителей микросреды.</w:t>
      </w:r>
    </w:p>
    <w:p w:rsidR="00DF4F9A" w:rsidRPr="00DF4F9A" w:rsidRDefault="00DF4F9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DF4F9A">
        <w:rPr>
          <w:rFonts w:ascii="Times New Roman" w:hAnsi="Times New Roman"/>
          <w:color w:val="000000"/>
          <w:kern w:val="2"/>
          <w:sz w:val="24"/>
        </w:rPr>
        <w:t>Назовите, какие факторы макросреды из разряда демографических, экономических, природных, технологических, социокультурных, политических и международных нео</w:t>
      </w:r>
      <w:r w:rsidR="005823FA">
        <w:rPr>
          <w:rFonts w:ascii="Times New Roman" w:hAnsi="Times New Roman"/>
          <w:color w:val="000000"/>
          <w:kern w:val="2"/>
          <w:sz w:val="24"/>
        </w:rPr>
        <w:t>бходимо учитывать производителю.</w:t>
      </w:r>
    </w:p>
    <w:p w:rsidR="00DF4F9A" w:rsidRDefault="005823F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"/>
          <w:sz w:val="24"/>
        </w:rPr>
      </w:pPr>
      <w:r w:rsidRPr="005823FA">
        <w:rPr>
          <w:rFonts w:ascii="Times New Roman" w:hAnsi="Times New Roman"/>
          <w:b/>
          <w:color w:val="000000"/>
          <w:kern w:val="2"/>
          <w:sz w:val="24"/>
        </w:rPr>
        <w:t>Задание 2</w:t>
      </w:r>
      <w:r w:rsidRPr="005823FA">
        <w:rPr>
          <w:rFonts w:ascii="Times New Roman" w:hAnsi="Times New Roman"/>
          <w:color w:val="000000"/>
          <w:kern w:val="2"/>
          <w:sz w:val="24"/>
        </w:rPr>
        <w:t>: Проведите SWOT-анализ</w:t>
      </w:r>
      <w:r w:rsidR="00443ED8" w:rsidRPr="00DF4F9A">
        <w:rPr>
          <w:rFonts w:ascii="Times New Roman" w:hAnsi="Times New Roman"/>
          <w:kern w:val="2"/>
          <w:sz w:val="24"/>
        </w:rPr>
        <w:t>:</w:t>
      </w:r>
    </w:p>
    <w:p w:rsidR="00DF4F9A" w:rsidRDefault="00443ED8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"/>
          <w:sz w:val="24"/>
        </w:rPr>
      </w:pPr>
      <w:r w:rsidRPr="00DF4F9A">
        <w:rPr>
          <w:rFonts w:ascii="Times New Roman" w:hAnsi="Times New Roman"/>
          <w:kern w:val="2"/>
          <w:sz w:val="24"/>
        </w:rPr>
        <w:t>1. Провести анализ внешней среды компании, выявить возможности и угрозы молочного рынка.</w:t>
      </w:r>
    </w:p>
    <w:p w:rsidR="00DF4F9A" w:rsidRDefault="00443ED8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"/>
          <w:sz w:val="24"/>
        </w:rPr>
      </w:pPr>
      <w:r w:rsidRPr="00DF4F9A">
        <w:rPr>
          <w:rFonts w:ascii="Times New Roman" w:hAnsi="Times New Roman"/>
          <w:kern w:val="2"/>
          <w:sz w:val="24"/>
        </w:rPr>
        <w:t>2. Оценить сильные и слабые стороны компании.</w:t>
      </w:r>
    </w:p>
    <w:p w:rsidR="00443ED8" w:rsidRPr="00DF4F9A" w:rsidRDefault="00443ED8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DF4F9A">
        <w:rPr>
          <w:rFonts w:ascii="Times New Roman" w:hAnsi="Times New Roman"/>
          <w:kern w:val="2"/>
          <w:sz w:val="24"/>
        </w:rPr>
        <w:t>3. Предложить основные направления маркетинговой политики: целевой рынок, элементы комплекса маркетинга.</w:t>
      </w:r>
    </w:p>
    <w:p w:rsidR="00860367" w:rsidRPr="00DF4F9A" w:rsidRDefault="00073D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kern w:val="2"/>
          <w:sz w:val="24"/>
        </w:rPr>
      </w:pPr>
      <w:r w:rsidRPr="005823FA">
        <w:rPr>
          <w:rFonts w:ascii="Times New Roman" w:hAnsi="Times New Roman"/>
          <w:color w:val="000000"/>
          <w:kern w:val="2"/>
          <w:sz w:val="24"/>
        </w:rPr>
        <w:t>На первом этапе составьте перечень параметров, по которым будете оценивать. По каждому из них определите</w:t>
      </w:r>
      <w:r w:rsidR="005823FA" w:rsidRPr="005823FA">
        <w:rPr>
          <w:rFonts w:ascii="Times New Roman" w:hAnsi="Times New Roman"/>
          <w:color w:val="000000"/>
          <w:kern w:val="2"/>
          <w:sz w:val="24"/>
        </w:rPr>
        <w:t>, что является сильной стороной</w:t>
      </w:r>
      <w:r w:rsidRPr="005823FA">
        <w:rPr>
          <w:rFonts w:ascii="Times New Roman" w:hAnsi="Times New Roman"/>
          <w:color w:val="000000"/>
          <w:kern w:val="2"/>
          <w:sz w:val="24"/>
        </w:rPr>
        <w:t>, а что слабой. Результат занесите в матрицу. При оценке рыночных возможностей и угроз проанализируйте факторы: спроса, конкуренции, сбыта, экономические, политические, правовые, научно-технические, социально-демографические, природные и международные. Сопоставьте сильные и слабые стороны с возможностями и угрозами окружающей среды.</w:t>
      </w:r>
      <w:r w:rsidR="00860367" w:rsidRPr="00860367">
        <w:rPr>
          <w:rFonts w:ascii="Times New Roman" w:hAnsi="Times New Roman"/>
          <w:color w:val="000000"/>
          <w:kern w:val="2"/>
          <w:sz w:val="24"/>
        </w:rPr>
        <w:t xml:space="preserve"> </w:t>
      </w:r>
      <w:r w:rsidR="00860367" w:rsidRPr="00DF4F9A">
        <w:rPr>
          <w:rFonts w:ascii="Times New Roman" w:hAnsi="Times New Roman"/>
          <w:color w:val="000000"/>
          <w:kern w:val="2"/>
          <w:sz w:val="24"/>
        </w:rPr>
        <w:t>Проранжируйте важность факторов макросреды для каждого из перечисленных производителей, сравните полученные результаты, попробуйте объяснить, почему для каждого предприятия результаты ранжирования могут быть разными</w:t>
      </w:r>
    </w:p>
    <w:p w:rsidR="005823FA" w:rsidRPr="005823FA" w:rsidRDefault="005823FA" w:rsidP="00D729CB">
      <w:pPr>
        <w:pStyle w:val="a5"/>
        <w:shd w:val="clear" w:color="auto" w:fill="FFFFFF"/>
        <w:ind w:left="0"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5823FA">
        <w:rPr>
          <w:rFonts w:ascii="Times New Roman" w:hAnsi="Times New Roman"/>
          <w:sz w:val="24"/>
        </w:rPr>
        <w:t>Матрица SWOT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23FA" w:rsidRPr="005823FA" w:rsidTr="005823FA">
        <w:tc>
          <w:tcPr>
            <w:tcW w:w="3190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FA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3190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FA">
              <w:rPr>
                <w:rFonts w:ascii="Times New Roman" w:hAnsi="Times New Roman"/>
                <w:sz w:val="24"/>
                <w:szCs w:val="24"/>
              </w:rPr>
              <w:t>Сильные стороны (Strengts )</w:t>
            </w:r>
          </w:p>
        </w:tc>
        <w:tc>
          <w:tcPr>
            <w:tcW w:w="3191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FA">
              <w:rPr>
                <w:rFonts w:ascii="Times New Roman" w:hAnsi="Times New Roman"/>
                <w:sz w:val="24"/>
                <w:szCs w:val="24"/>
              </w:rPr>
              <w:t>Слабые стороны (Weaknesses)</w:t>
            </w:r>
          </w:p>
        </w:tc>
      </w:tr>
      <w:tr w:rsidR="005823FA" w:rsidRPr="005823FA" w:rsidTr="005823FA">
        <w:tc>
          <w:tcPr>
            <w:tcW w:w="3190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3FA" w:rsidRPr="005823FA" w:rsidTr="005823FA">
        <w:tc>
          <w:tcPr>
            <w:tcW w:w="3190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FA">
              <w:rPr>
                <w:rFonts w:ascii="Times New Roman" w:hAnsi="Times New Roman"/>
                <w:sz w:val="24"/>
                <w:szCs w:val="24"/>
              </w:rPr>
              <w:t>Возможности (Opportunities)</w:t>
            </w:r>
          </w:p>
        </w:tc>
        <w:tc>
          <w:tcPr>
            <w:tcW w:w="3191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FA">
              <w:rPr>
                <w:rFonts w:ascii="Times New Roman" w:hAnsi="Times New Roman"/>
                <w:sz w:val="24"/>
                <w:szCs w:val="24"/>
              </w:rPr>
              <w:t>Угрозы (Тhreats)</w:t>
            </w:r>
          </w:p>
        </w:tc>
      </w:tr>
      <w:tr w:rsidR="005823FA" w:rsidRPr="005823FA" w:rsidTr="005823FA">
        <w:tc>
          <w:tcPr>
            <w:tcW w:w="3190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23FA" w:rsidRPr="005823FA" w:rsidRDefault="005823FA" w:rsidP="00D729C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3FA" w:rsidRDefault="005823FA" w:rsidP="00D729CB">
      <w:pPr>
        <w:pStyle w:val="a5"/>
        <w:shd w:val="clear" w:color="auto" w:fill="FFFFFF"/>
        <w:ind w:left="0" w:firstLine="709"/>
        <w:jc w:val="center"/>
      </w:pPr>
    </w:p>
    <w:p w:rsidR="00DC5B68" w:rsidRPr="00DC5B68" w:rsidRDefault="00DC5B68" w:rsidP="00D729CB">
      <w:pPr>
        <w:pStyle w:val="a5"/>
        <w:shd w:val="clear" w:color="auto" w:fill="FFFFFF"/>
        <w:ind w:left="0"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DC5B68">
        <w:rPr>
          <w:rFonts w:ascii="Times New Roman" w:hAnsi="Times New Roman"/>
          <w:b/>
          <w:color w:val="000000"/>
          <w:sz w:val="24"/>
        </w:rPr>
        <w:t>Практическое занятие №2</w:t>
      </w:r>
    </w:p>
    <w:p w:rsidR="00DC5B68" w:rsidRDefault="00DC5B68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C5B68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C5B68">
        <w:rPr>
          <w:rFonts w:ascii="Times New Roman" w:hAnsi="Times New Roman"/>
          <w:color w:val="000000"/>
          <w:sz w:val="24"/>
        </w:rPr>
        <w:t>Расчет показателей эффективности использования основных фондов.</w:t>
      </w:r>
    </w:p>
    <w:p w:rsidR="00DC5B68" w:rsidRDefault="00DC5B68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025B75">
        <w:rPr>
          <w:rFonts w:ascii="Times New Roman" w:hAnsi="Times New Roman"/>
          <w:b/>
          <w:color w:val="000000"/>
          <w:sz w:val="24"/>
        </w:rPr>
        <w:t>Цель: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25B75">
        <w:rPr>
          <w:rFonts w:ascii="Times New Roman" w:hAnsi="Times New Roman"/>
          <w:color w:val="000000"/>
          <w:sz w:val="24"/>
        </w:rPr>
        <w:t xml:space="preserve">Научиться рассчитывать </w:t>
      </w:r>
      <w:r w:rsidR="00025B75" w:rsidRPr="00025B75">
        <w:rPr>
          <w:rFonts w:ascii="Times New Roman" w:hAnsi="Times New Roman"/>
          <w:color w:val="000000"/>
          <w:sz w:val="24"/>
        </w:rPr>
        <w:t>показател</w:t>
      </w:r>
      <w:r w:rsidR="00025B75">
        <w:rPr>
          <w:rFonts w:ascii="Times New Roman" w:hAnsi="Times New Roman"/>
          <w:color w:val="000000"/>
          <w:sz w:val="24"/>
        </w:rPr>
        <w:t>и</w:t>
      </w:r>
      <w:r w:rsidR="00025B75" w:rsidRPr="00025B75">
        <w:rPr>
          <w:rFonts w:ascii="Times New Roman" w:hAnsi="Times New Roman"/>
          <w:color w:val="000000"/>
          <w:sz w:val="24"/>
        </w:rPr>
        <w:t xml:space="preserve"> эффективности использования основных фондов</w:t>
      </w:r>
      <w:r w:rsidR="00025B75">
        <w:rPr>
          <w:rFonts w:ascii="Times New Roman" w:hAnsi="Times New Roman"/>
          <w:color w:val="000000"/>
          <w:sz w:val="24"/>
        </w:rPr>
        <w:t>.</w:t>
      </w:r>
    </w:p>
    <w:p w:rsidR="00E10C51" w:rsidRPr="00DB6B72" w:rsidRDefault="00E10C51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b/>
          <w:color w:val="000000"/>
          <w:sz w:val="24"/>
        </w:rPr>
      </w:pPr>
      <w:r w:rsidRPr="00DB6B72">
        <w:rPr>
          <w:rFonts w:ascii="Times New Roman" w:hAnsi="Times New Roman"/>
          <w:b/>
          <w:color w:val="000000"/>
          <w:sz w:val="24"/>
        </w:rPr>
        <w:t>Контрольные вопросы:</w:t>
      </w:r>
    </w:p>
    <w:p w:rsidR="00E10C51" w:rsidRPr="00E10C51" w:rsidRDefault="00E10C51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E10C51">
        <w:rPr>
          <w:rFonts w:ascii="Times New Roman" w:hAnsi="Times New Roman"/>
          <w:color w:val="000000"/>
          <w:sz w:val="24"/>
        </w:rPr>
        <w:t>1. Что такое основные производственные фонды.</w:t>
      </w:r>
    </w:p>
    <w:p w:rsidR="00E10C51" w:rsidRPr="00E10C51" w:rsidRDefault="00E10C51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E10C51">
        <w:rPr>
          <w:rFonts w:ascii="Times New Roman" w:hAnsi="Times New Roman"/>
          <w:color w:val="000000"/>
          <w:sz w:val="24"/>
        </w:rPr>
        <w:t>2. Состав основных производственных фондов.</w:t>
      </w:r>
    </w:p>
    <w:p w:rsidR="00E10C51" w:rsidRPr="00E10C51" w:rsidRDefault="00E10C51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E10C51">
        <w:rPr>
          <w:rFonts w:ascii="Times New Roman" w:hAnsi="Times New Roman"/>
          <w:color w:val="000000"/>
          <w:sz w:val="24"/>
        </w:rPr>
        <w:t>3. Что относится к активной и пассивной части фондов.</w:t>
      </w:r>
    </w:p>
    <w:p w:rsidR="00E10C51" w:rsidRPr="00E10C51" w:rsidRDefault="00E10C51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E10C51">
        <w:rPr>
          <w:rFonts w:ascii="Times New Roman" w:hAnsi="Times New Roman"/>
          <w:color w:val="000000"/>
          <w:sz w:val="24"/>
        </w:rPr>
        <w:t>4. Как повысить эффективность использования основных производственных фондов.</w:t>
      </w:r>
    </w:p>
    <w:p w:rsidR="002B4485" w:rsidRPr="00860367" w:rsidRDefault="00860367" w:rsidP="00D729CB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860367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Ход работы: </w:t>
      </w:r>
      <w:r w:rsidRPr="00860367">
        <w:rPr>
          <w:rFonts w:ascii="Times New Roman" w:eastAsia="Times New Roman" w:hAnsi="Times New Roman"/>
          <w:bCs/>
          <w:color w:val="000000"/>
          <w:sz w:val="24"/>
          <w:lang w:eastAsia="ru-RU"/>
        </w:rPr>
        <w:t>Решить предложенные задачи и проанал</w:t>
      </w:r>
      <w:r>
        <w:rPr>
          <w:rFonts w:ascii="Times New Roman" w:eastAsia="Times New Roman" w:hAnsi="Times New Roman"/>
          <w:bCs/>
          <w:color w:val="000000"/>
          <w:sz w:val="24"/>
          <w:lang w:eastAsia="ru-RU"/>
        </w:rPr>
        <w:t>изировать полученные результаты</w:t>
      </w:r>
    </w:p>
    <w:p w:rsidR="002B4485" w:rsidRPr="00443ED8" w:rsidRDefault="002B4485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kern w:val="1"/>
          <w:shd w:val="clear" w:color="auto" w:fill="FFFFFF"/>
        </w:rPr>
      </w:pPr>
      <w:r w:rsidRPr="00443ED8">
        <w:rPr>
          <w:b/>
          <w:color w:val="000000"/>
          <w:kern w:val="1"/>
          <w:shd w:val="clear" w:color="auto" w:fill="FFFFFF"/>
        </w:rPr>
        <w:t xml:space="preserve">Пример </w:t>
      </w:r>
      <w:r w:rsidR="00860367">
        <w:rPr>
          <w:b/>
          <w:color w:val="000000"/>
          <w:kern w:val="1"/>
          <w:shd w:val="clear" w:color="auto" w:fill="FFFFFF"/>
        </w:rPr>
        <w:t xml:space="preserve">решения </w:t>
      </w:r>
      <w:r w:rsidRPr="00443ED8">
        <w:rPr>
          <w:b/>
          <w:color w:val="000000"/>
          <w:kern w:val="1"/>
          <w:shd w:val="clear" w:color="auto" w:fill="FFFFFF"/>
        </w:rPr>
        <w:t>задачи: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Стоимость оборудования технологического цеха на начало года – 17,3 млн. руб. С 1 марта введено в эксплуатацию оборудование стоимостью 440,9 тыс. руб., с 1 июля выбыло оборудования на сумму 30,4 тыс. руб.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Объем выпуска продукции – 800 т, цена 1 т – 30 тыс. руб.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Нормативная производственная мощность – 1 тыс.т.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Определить коэффициент интенсивного использования оборудования, фондоотдачу и фондоемкость.</w:t>
      </w:r>
    </w:p>
    <w:p w:rsidR="002B4485" w:rsidRPr="00443ED8" w:rsidRDefault="002B4485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kern w:val="1"/>
          <w:shd w:val="clear" w:color="auto" w:fill="FFFFFF"/>
        </w:rPr>
      </w:pPr>
      <w:r w:rsidRPr="00443ED8">
        <w:rPr>
          <w:b/>
          <w:color w:val="000000"/>
          <w:kern w:val="1"/>
          <w:shd w:val="clear" w:color="auto" w:fill="FFFFFF"/>
        </w:rPr>
        <w:t>Решение: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1. Коэффициент интенсивного использования оборудования рассчитывается через фактическую и максимально возможную производственную мощность предприятия: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Ки.и.о. = Мф / Мн;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Ки.и.о. = 800 /1000 = 0,8 т = 80 %.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2. Для расчета фондоотдачи и фондоемкости необходимо определить объем товарной продукции в денежном выражении и среднегодовую стоимость основных фондов. Объем выпуска определяется как произведение количества фактически выпущенной продукции и цены одной единицы продукции: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Vтп = 800 (т) * 30 (тыс. руб. за 1 т) = 24 млн. руб.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3. Для определения среднегодовой стоимости основных фондов необходимо воспользоваться формулой: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ОФг = ОФнг + (∑ ОФвв * n1) / 12 – (∑ ОФвыб * n2) /12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ОФг = 17,3 млн.руб. + (440,9 тыс.руб. * 10) / 12 – (30,4 тыс.руб. * 6) / 12 = 17,652 млн.руб.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4. Определим фондоотдачу и фондоемкость: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Фо = 24 млн.руб. / 17,652 = 1,36 руб.;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Фемк = 1 / 1,36 = 0,735 руб.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Ответ: Ки.и.о. = 80%; Vтп = 24 млн. руб.; ОФг = 17,652 млн.руб.; Фо = 1,36 руб.;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Фемк = 0,735 руб.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rPr>
          <w:color w:val="000000"/>
          <w:kern w:val="1"/>
          <w:shd w:val="clear" w:color="auto" w:fill="FFFFFF"/>
        </w:rPr>
      </w:pPr>
    </w:p>
    <w:p w:rsidR="002B4485" w:rsidRPr="00443ED8" w:rsidRDefault="002B4485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kern w:val="1"/>
          <w:shd w:val="clear" w:color="auto" w:fill="FFFFFF"/>
        </w:rPr>
      </w:pPr>
      <w:r w:rsidRPr="00443ED8">
        <w:rPr>
          <w:b/>
          <w:color w:val="000000"/>
          <w:kern w:val="1"/>
          <w:shd w:val="clear" w:color="auto" w:fill="FFFFFF"/>
        </w:rPr>
        <w:t>Задачи для самостоятельного решения: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Задача 1. Стоимость технологического оборудования цеха на начало года – 18,7 млн. руб. С 1 апреля введено в эксплуатацию оборудование стоимостью 570,5 тыс. руб., с 1 июня выбыло оборудования на сумму 26,8 тыс. руб.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Объем выпуска продукции – 900 т, цена 1 т – 44 тыс. руб.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Нормативная производственная мощность – 1,2 тыс.т.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Определить коэффициент интенсивного использования оборудования, фондоотдачу и фондоемкость.</w:t>
      </w:r>
    </w:p>
    <w:p w:rsidR="002B4485" w:rsidRPr="00101AE8" w:rsidRDefault="002B4485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1"/>
          <w:shd w:val="clear" w:color="auto" w:fill="FFFFFF"/>
        </w:rPr>
      </w:pPr>
      <w:r w:rsidRPr="00101AE8">
        <w:rPr>
          <w:color w:val="000000"/>
          <w:kern w:val="1"/>
          <w:shd w:val="clear" w:color="auto" w:fill="FFFFFF"/>
        </w:rPr>
        <w:t>Задача 2. Стоимость технологического оборудования цеха на начало года – 16,4 млн. руб. С 1 маяя введено в эксплуатацию оборудование стоимостью 460,3 тыс. руб., с 1 сентября выбыло оборудования на сумму 32,6 тыс. руб.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Объем выпуска продукции – 780 т, цена 1 т – 63 тыс. руб.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Нормативная производственная мощность – 1,3 тыс.т.</w:t>
      </w:r>
      <w:r w:rsidR="00E03DB1" w:rsidRPr="00101AE8">
        <w:rPr>
          <w:color w:val="000000"/>
          <w:kern w:val="1"/>
          <w:shd w:val="clear" w:color="auto" w:fill="FFFFFF"/>
        </w:rPr>
        <w:t xml:space="preserve"> </w:t>
      </w:r>
      <w:r w:rsidRPr="00101AE8">
        <w:rPr>
          <w:color w:val="000000"/>
          <w:kern w:val="1"/>
          <w:shd w:val="clear" w:color="auto" w:fill="FFFFFF"/>
        </w:rPr>
        <w:t>Определить коэффициент интенсивного использования оборудования, фондоотдачу и фондоемкость.</w:t>
      </w:r>
    </w:p>
    <w:p w:rsidR="00025B75" w:rsidRPr="00101AE8" w:rsidRDefault="00025B75" w:rsidP="00D729C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Задача 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3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.Определить показатели использования основных производственных фондов: фондоотдачу, фондоёмкость и фондовооружённость. Исходные данные: годовой объём выполненных работ 8000 тыс. руб.; среднегодовая стоимость основных производственных фондов 400 тыс. руб.; среднегодовая численность рабочих 2000 чел.</w:t>
      </w:r>
    </w:p>
    <w:p w:rsidR="00025B75" w:rsidRPr="00101AE8" w:rsidRDefault="00025B75" w:rsidP="00D729C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Задача 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4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. Предприятие в отчетном году выполнило объем работ на сумму 24000 тыс. руб. при среднегодовой стоимости основных производственных фондов 8000 тыс. руб. В планируемом году объем работ определен в 28000 тыс. руб. с увеличением основных производственных фондов на 12 %. Определить (%) изменение показателя фондоотдачи против базисного года.</w:t>
      </w:r>
    </w:p>
    <w:p w:rsidR="00025B75" w:rsidRPr="00101AE8" w:rsidRDefault="00025B75" w:rsidP="00D729C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Задача 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5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. Управление в базисном году выполнило объем работ на сумму 4500 тыс. руб. при среднегодовой стоимости основных производственных фондов 3600 тыс. руб. В отчетном году объем выполненных работ составил 5700 тыс. руб. при среднегодовой стоимости основных производственных фондов 3800 тыс. руб.</w:t>
      </w:r>
    </w:p>
    <w:p w:rsidR="00025B75" w:rsidRPr="00101AE8" w:rsidRDefault="00025B75" w:rsidP="00D729C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Определить фондоотдачу в базисном и отчетном годах; дополнительный объем работ за счет лучшего использования основных производственных фондов в отчетном году, а также за счет их увеличения против базисного.</w:t>
      </w:r>
    </w:p>
    <w:p w:rsidR="00025B75" w:rsidRPr="00101AE8" w:rsidRDefault="00025B75" w:rsidP="00D729C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Задача 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6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. Определить показатели структуры ОПФ. Исходные данные в таблице.</w:t>
      </w:r>
    </w:p>
    <w:tbl>
      <w:tblPr>
        <w:tblW w:w="9348" w:type="dxa"/>
        <w:tblInd w:w="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410"/>
        <w:gridCol w:w="2835"/>
      </w:tblGrid>
      <w:tr w:rsidR="00860367" w:rsidRPr="00101AE8" w:rsidTr="00860367">
        <w:trPr>
          <w:trHeight w:val="813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367" w:rsidRPr="00101AE8" w:rsidRDefault="00860367" w:rsidP="008F66C1">
            <w:pPr>
              <w:pBdr>
                <w:bottom w:val="single" w:sz="6" w:space="0" w:color="D6DDB9"/>
              </w:pBd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Виды ОПФ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Стоимость ОПФ, тыс. 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367" w:rsidRPr="00101AE8" w:rsidRDefault="00860367" w:rsidP="008F66C1">
            <w:pPr>
              <w:pBdr>
                <w:bottom w:val="single" w:sz="6" w:space="0" w:color="D6DDB9"/>
              </w:pBd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Структура ОПФ, %</w:t>
            </w:r>
          </w:p>
        </w:tc>
      </w:tr>
      <w:tr w:rsidR="00860367" w:rsidRPr="00101AE8" w:rsidTr="00860367">
        <w:trPr>
          <w:trHeight w:val="1380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367" w:rsidRPr="00101AE8" w:rsidRDefault="00860367" w:rsidP="008F66C1">
            <w:pP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Всего ОПФ, в т.ч.:</w:t>
            </w:r>
          </w:p>
          <w:p w:rsidR="00860367" w:rsidRPr="00101AE8" w:rsidRDefault="00860367" w:rsidP="008F66C1">
            <w:pP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здания, сооружения и передаточные устройства</w:t>
            </w:r>
          </w:p>
          <w:p w:rsidR="00860367" w:rsidRPr="00101AE8" w:rsidRDefault="00860367" w:rsidP="008F66C1">
            <w:pP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строительные машины и механизмы</w:t>
            </w:r>
          </w:p>
          <w:p w:rsidR="00860367" w:rsidRPr="00101AE8" w:rsidRDefault="00860367" w:rsidP="008F66C1">
            <w:pP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силовые машины и оборудование</w:t>
            </w:r>
          </w:p>
          <w:p w:rsidR="00860367" w:rsidRPr="00101AE8" w:rsidRDefault="00860367" w:rsidP="008F66C1">
            <w:pP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транспортные средства</w:t>
            </w:r>
          </w:p>
          <w:p w:rsidR="00860367" w:rsidRPr="00101AE8" w:rsidRDefault="00860367" w:rsidP="008F66C1">
            <w:pP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прочие, из них</w:t>
            </w:r>
          </w:p>
          <w:p w:rsidR="00860367" w:rsidRPr="00101AE8" w:rsidRDefault="00860367" w:rsidP="008F66C1">
            <w:pP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производственный инвентарь и инструмент</w:t>
            </w:r>
          </w:p>
          <w:p w:rsidR="00860367" w:rsidRPr="00101AE8" w:rsidRDefault="00860367" w:rsidP="008F66C1">
            <w:pP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хозяйственный и конторский инвентарь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12500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4300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5600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500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1800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300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200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100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</w:p>
          <w:p w:rsidR="00860367" w:rsidRPr="00101AE8" w:rsidRDefault="00860367" w:rsidP="008F66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</w:p>
        </w:tc>
      </w:tr>
    </w:tbl>
    <w:p w:rsidR="00E10C51" w:rsidRPr="00101AE8" w:rsidRDefault="00E10C51" w:rsidP="00E03DB1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Задача №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7</w:t>
      </w:r>
      <w:r w:rsidR="00E03DB1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. 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Определить показатели фондоотдачу, фондоемкость, фондо-вооруженность в плановом и отчетном периодах, сравнить их.</w:t>
      </w:r>
    </w:p>
    <w:tbl>
      <w:tblPr>
        <w:tblW w:w="9436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391"/>
        <w:gridCol w:w="1861"/>
        <w:gridCol w:w="1626"/>
        <w:gridCol w:w="970"/>
        <w:gridCol w:w="1145"/>
        <w:gridCol w:w="1123"/>
      </w:tblGrid>
      <w:tr w:rsidR="00E10C51" w:rsidRPr="00101AE8" w:rsidTr="00101AE8">
        <w:trPr>
          <w:trHeight w:val="2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bookmarkStart w:id="3" w:name="b9cb30e8ae99f0a15da94f4fae0a602987408deb"/>
            <w:bookmarkStart w:id="4" w:name="14"/>
            <w:bookmarkEnd w:id="3"/>
            <w:bookmarkEnd w:id="4"/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Валовая продукция тыс. руб.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Среднегодовая стоимость ОПФ, тыс. руб.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Численность работающих человек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Фо, руб.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Фе, руб.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101AE8">
            <w:pPr>
              <w:pStyle w:val="a5"/>
              <w:shd w:val="clear" w:color="auto" w:fill="FFFFFF"/>
              <w:ind w:left="0" w:hanging="341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Фт, руб.</w:t>
            </w:r>
          </w:p>
        </w:tc>
      </w:tr>
      <w:tr w:rsidR="00E10C51" w:rsidRPr="00101AE8" w:rsidTr="00101AE8">
        <w:trPr>
          <w:trHeight w:val="2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Плановый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97 984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44136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1065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  <w:tr w:rsidR="00E10C51" w:rsidRPr="00101AE8" w:rsidTr="00101AE8">
        <w:trPr>
          <w:trHeight w:val="2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Отчетный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102118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44788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1063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</w:tbl>
    <w:p w:rsidR="00E10C51" w:rsidRPr="00101AE8" w:rsidRDefault="00E10C51" w:rsidP="00E03DB1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Задача №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8</w:t>
      </w:r>
      <w:r w:rsidR="00E03DB1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 Определить фондоотдачу, фондоемкость, фондовооруженность труда в валом и отчетных годах, сделать выводы.</w:t>
      </w:r>
    </w:p>
    <w:tbl>
      <w:tblPr>
        <w:tblW w:w="9011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270"/>
        <w:gridCol w:w="1700"/>
        <w:gridCol w:w="1524"/>
        <w:gridCol w:w="1081"/>
        <w:gridCol w:w="1134"/>
        <w:gridCol w:w="1134"/>
      </w:tblGrid>
      <w:tr w:rsidR="00E10C51" w:rsidRPr="00101AE8" w:rsidTr="00101AE8">
        <w:trPr>
          <w:trHeight w:val="20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bookmarkStart w:id="5" w:name="4670fb6311531b45a3d4214236cc46678fe72cc2"/>
            <w:bookmarkStart w:id="6" w:name="15"/>
            <w:bookmarkEnd w:id="5"/>
            <w:bookmarkEnd w:id="6"/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Валовая продукция тыс. руб.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Среднегодовая стоимость ОПФ, тыс. руб.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Численность работающих,</w:t>
            </w:r>
          </w:p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Фо,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Фе,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Фт, руб.</w:t>
            </w:r>
          </w:p>
        </w:tc>
      </w:tr>
      <w:tr w:rsidR="00E10C51" w:rsidRPr="00101AE8" w:rsidTr="00101AE8">
        <w:trPr>
          <w:trHeight w:val="20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Базовый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94282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38142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1059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  <w:tr w:rsidR="00E10C51" w:rsidRPr="00101AE8" w:rsidTr="00101AE8">
        <w:trPr>
          <w:trHeight w:val="20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Отчетный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99 112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39486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1057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</w:tbl>
    <w:p w:rsidR="00E10C51" w:rsidRPr="00101AE8" w:rsidRDefault="00E10C51" w:rsidP="00E03DB1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Задача №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9</w:t>
      </w:r>
      <w:r w:rsidR="00E03DB1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За 120 дней на сахарном заводе должны переработать 450 тыс. тонн свеклы. Фактически переработано 400 тыс. тонн. Определить коэффициент интенсивной загрузки оборудования.</w:t>
      </w:r>
    </w:p>
    <w:p w:rsidR="00E10C51" w:rsidRPr="00101AE8" w:rsidRDefault="00E10C51" w:rsidP="00E03DB1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Задача №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10</w:t>
      </w:r>
      <w:r w:rsidR="00E03DB1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Определить норму амортизации при амортизационном периоде 20 лет, если стоимость основных фондов 12000 тыс. руб.</w:t>
      </w:r>
    </w:p>
    <w:p w:rsidR="00E10C51" w:rsidRPr="00101AE8" w:rsidRDefault="00E10C51" w:rsidP="00E03DB1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Задача №</w:t>
      </w:r>
      <w:r w:rsidR="002B4485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11</w:t>
      </w:r>
      <w:r w:rsidR="00E03DB1"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101AE8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Рассчитать коэффициент экстенсивного и интегрального использования оборудования.</w:t>
      </w:r>
    </w:p>
    <w:tbl>
      <w:tblPr>
        <w:tblW w:w="9152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1895"/>
        <w:gridCol w:w="2693"/>
      </w:tblGrid>
      <w:tr w:rsidR="00E10C51" w:rsidRPr="00101AE8" w:rsidTr="00101AE8">
        <w:trPr>
          <w:trHeight w:val="20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bookmarkStart w:id="7" w:name="ea37ddd905eb4095fce909fcc03029fd6753ac6a"/>
            <w:bookmarkStart w:id="8" w:name="16"/>
            <w:bookmarkEnd w:id="7"/>
            <w:bookmarkEnd w:id="8"/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Фактически</w:t>
            </w:r>
          </w:p>
        </w:tc>
      </w:tr>
      <w:tr w:rsidR="00E10C51" w:rsidRPr="00101AE8" w:rsidTr="00101AE8">
        <w:trPr>
          <w:trHeight w:val="20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Продукция в действующих оптовых ценах, тыс. руб. (ВП).</w:t>
            </w:r>
          </w:p>
          <w:p w:rsidR="00E10C51" w:rsidRPr="00101AE8" w:rsidRDefault="00E10C51" w:rsidP="00860367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Время отработанное всем оборудованием, тыс. машино - часов.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128000</w:t>
            </w:r>
          </w:p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290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121000</w:t>
            </w:r>
          </w:p>
          <w:p w:rsidR="00E10C51" w:rsidRPr="00101AE8" w:rsidRDefault="00E10C51" w:rsidP="00E03DB1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101AE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270</w:t>
            </w:r>
          </w:p>
        </w:tc>
      </w:tr>
    </w:tbl>
    <w:p w:rsidR="00411FD2" w:rsidRDefault="00411FD2" w:rsidP="00E03DB1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z w:val="24"/>
        </w:rPr>
      </w:pPr>
      <w:r w:rsidRPr="0013620F">
        <w:rPr>
          <w:rFonts w:ascii="Times New Roman" w:hAnsi="Times New Roman"/>
          <w:b/>
          <w:bCs/>
          <w:sz w:val="24"/>
        </w:rPr>
        <w:t>Практическ</w:t>
      </w:r>
      <w:r>
        <w:rPr>
          <w:rFonts w:ascii="Times New Roman" w:hAnsi="Times New Roman"/>
          <w:b/>
          <w:bCs/>
          <w:sz w:val="24"/>
        </w:rPr>
        <w:t>о</w:t>
      </w:r>
      <w:r w:rsidRPr="0013620F">
        <w:rPr>
          <w:rFonts w:ascii="Times New Roman" w:hAnsi="Times New Roman"/>
          <w:b/>
          <w:bCs/>
          <w:sz w:val="24"/>
        </w:rPr>
        <w:t>е заняти</w:t>
      </w:r>
      <w:r>
        <w:rPr>
          <w:rFonts w:ascii="Times New Roman" w:hAnsi="Times New Roman"/>
          <w:b/>
          <w:bCs/>
          <w:sz w:val="24"/>
        </w:rPr>
        <w:t>е №</w:t>
      </w:r>
      <w:r w:rsidR="00E03DB1">
        <w:rPr>
          <w:rFonts w:ascii="Times New Roman" w:hAnsi="Times New Roman"/>
          <w:b/>
          <w:bCs/>
          <w:sz w:val="24"/>
        </w:rPr>
        <w:t>3</w:t>
      </w:r>
    </w:p>
    <w:p w:rsidR="00E03DB1" w:rsidRDefault="00E03DB1" w:rsidP="00D729CB">
      <w:pPr>
        <w:pStyle w:val="a5"/>
        <w:shd w:val="clear" w:color="auto" w:fill="FFFFFF"/>
        <w:jc w:val="both"/>
        <w:rPr>
          <w:rFonts w:ascii="Times New Roman" w:hAnsi="Times New Roman"/>
          <w:b/>
          <w:bCs/>
          <w:sz w:val="24"/>
        </w:rPr>
      </w:pPr>
    </w:p>
    <w:p w:rsidR="00A77556" w:rsidRPr="00254DCD" w:rsidRDefault="00411FD2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4"/>
          <w:sz w:val="24"/>
        </w:rPr>
      </w:pPr>
      <w:r w:rsidRPr="00254DCD">
        <w:rPr>
          <w:rFonts w:ascii="Times New Roman" w:hAnsi="Times New Roman"/>
          <w:b/>
          <w:kern w:val="24"/>
          <w:sz w:val="24"/>
        </w:rPr>
        <w:t xml:space="preserve">Тема: </w:t>
      </w:r>
      <w:r w:rsidRPr="00254DCD">
        <w:rPr>
          <w:rFonts w:ascii="Times New Roman" w:hAnsi="Times New Roman"/>
          <w:kern w:val="24"/>
          <w:sz w:val="24"/>
        </w:rPr>
        <w:t>Расчет показателей эффективности использования оборотных средств</w:t>
      </w:r>
    </w:p>
    <w:p w:rsidR="00B847A2" w:rsidRPr="00254DCD" w:rsidRDefault="00254DCD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4"/>
          <w:sz w:val="24"/>
        </w:rPr>
      </w:pPr>
      <w:r w:rsidRPr="00254DCD">
        <w:rPr>
          <w:rFonts w:ascii="Times New Roman" w:hAnsi="Times New Roman"/>
          <w:b/>
          <w:kern w:val="24"/>
          <w:sz w:val="24"/>
        </w:rPr>
        <w:t>Цель:</w:t>
      </w:r>
      <w:r w:rsidRPr="00254DCD">
        <w:rPr>
          <w:rFonts w:ascii="Times New Roman" w:hAnsi="Times New Roman"/>
          <w:kern w:val="24"/>
          <w:sz w:val="24"/>
        </w:rPr>
        <w:t xml:space="preserve"> Анализ показателей оборачиваемости оборотных средств</w:t>
      </w:r>
    </w:p>
    <w:p w:rsidR="00B847A2" w:rsidRPr="00254DCD" w:rsidRDefault="00B847A2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4"/>
          <w:sz w:val="24"/>
        </w:rPr>
      </w:pPr>
      <w:r w:rsidRPr="00254DCD">
        <w:rPr>
          <w:rFonts w:ascii="Times New Roman" w:hAnsi="Times New Roman"/>
          <w:kern w:val="24"/>
          <w:sz w:val="24"/>
        </w:rPr>
        <w:t>Контрольные вопросы:</w:t>
      </w:r>
    </w:p>
    <w:p w:rsidR="00B847A2" w:rsidRPr="00254DCD" w:rsidRDefault="00254DCD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4"/>
          <w:sz w:val="24"/>
        </w:rPr>
      </w:pPr>
      <w:r w:rsidRPr="00254DCD">
        <w:rPr>
          <w:rFonts w:ascii="Times New Roman" w:hAnsi="Times New Roman"/>
          <w:kern w:val="24"/>
          <w:sz w:val="24"/>
        </w:rPr>
        <w:t>1</w:t>
      </w:r>
      <w:r w:rsidR="00B847A2" w:rsidRPr="00254DCD">
        <w:rPr>
          <w:rFonts w:ascii="Times New Roman" w:hAnsi="Times New Roman"/>
          <w:kern w:val="24"/>
          <w:sz w:val="24"/>
        </w:rPr>
        <w:t>. Понятие и состав оборотных средств.</w:t>
      </w:r>
    </w:p>
    <w:p w:rsidR="00B847A2" w:rsidRPr="00254DCD" w:rsidRDefault="00254DCD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4"/>
          <w:sz w:val="24"/>
        </w:rPr>
      </w:pPr>
      <w:r w:rsidRPr="00254DCD">
        <w:rPr>
          <w:rFonts w:ascii="Times New Roman" w:hAnsi="Times New Roman"/>
          <w:kern w:val="24"/>
          <w:sz w:val="24"/>
        </w:rPr>
        <w:t>2</w:t>
      </w:r>
      <w:r w:rsidR="00B847A2" w:rsidRPr="00254DCD">
        <w:rPr>
          <w:rFonts w:ascii="Times New Roman" w:hAnsi="Times New Roman"/>
          <w:kern w:val="24"/>
          <w:sz w:val="24"/>
        </w:rPr>
        <w:t>. Что такое оборачиваемость оборотных средств и ее показатели.</w:t>
      </w:r>
    </w:p>
    <w:p w:rsidR="00411FD2" w:rsidRPr="00254DCD" w:rsidRDefault="00B847A2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4"/>
          <w:sz w:val="24"/>
        </w:rPr>
      </w:pPr>
      <w:r w:rsidRPr="00860367">
        <w:rPr>
          <w:rFonts w:ascii="Times New Roman" w:hAnsi="Times New Roman"/>
          <w:b/>
          <w:kern w:val="24"/>
          <w:sz w:val="24"/>
        </w:rPr>
        <w:t>Ход работы:</w:t>
      </w:r>
      <w:r w:rsidRPr="00254DCD">
        <w:rPr>
          <w:rFonts w:ascii="Times New Roman" w:hAnsi="Times New Roman"/>
          <w:kern w:val="24"/>
          <w:sz w:val="24"/>
        </w:rPr>
        <w:t xml:space="preserve"> Решить предложенные задачи и проанализировать полученные результаты.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Пример решения</w:t>
      </w:r>
      <w:r w:rsidR="00860367">
        <w:rPr>
          <w:rFonts w:eastAsia="Lucida Sans Unicode"/>
          <w:kern w:val="24"/>
          <w:lang w:eastAsia="ar-SA"/>
        </w:rPr>
        <w:t xml:space="preserve"> задачи</w:t>
      </w:r>
      <w:r w:rsidRPr="00101AE8">
        <w:rPr>
          <w:rFonts w:eastAsia="Lucida Sans Unicode"/>
          <w:kern w:val="24"/>
          <w:lang w:eastAsia="ar-SA"/>
        </w:rPr>
        <w:t>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Определить норматив оборотных средств в незавершенном производстве, показатели оборачиваемости оборотных средств (коэффициент оборачиваемости, коэффициент отдачи, длительность одного оборота), если: выпуск продукции за год – 1000 ед.; се</w:t>
      </w:r>
      <w:r w:rsidR="00860367">
        <w:rPr>
          <w:rFonts w:eastAsia="Lucida Sans Unicode"/>
          <w:kern w:val="24"/>
          <w:lang w:eastAsia="ar-SA"/>
        </w:rPr>
        <w:t xml:space="preserve">бестоимость изделия – 85 руб.; </w:t>
      </w:r>
      <w:r w:rsidRPr="00101AE8">
        <w:rPr>
          <w:rFonts w:eastAsia="Lucida Sans Unicode"/>
          <w:kern w:val="24"/>
          <w:lang w:eastAsia="ar-SA"/>
        </w:rPr>
        <w:t>цена изделия на 25% превышает его себестоимость; среднегодовой остаток оборотных средств – 50000 руб.; длительность производственного цикла – 8 дней; коэффициент нарастания затрат в незавершенном производстве – 0,55.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Решение: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1. Норматив оборотных средств в незавершенном производстве рассчитывается как произведение среднесуточных затрат, длительности производственного цикла и коэффициента нарастания затрат: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Ннзп = Зсут × tц × Кнз.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2. Затраты среднесуточные можно определить как отношение произведения объема выпускаемой продукции и себестоимости единицы изделия к продолжительности планового периода в днях: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Зсут = (1000 ед. × 85 руб.) / 360 = 236 руб.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3. Определим норматив оборотных средств в незавершенном производстве: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Ннзп = 236 руб. × 8 дн. × 0,55 = 1038,4 руб.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4. Для определения коэффициента оборачиваемости необходимо объм реализованной продукции разделить на среднегодовую стоимость оборотных средств. Для этого необходимо определить цену одного изделия, увеличив его себестоимость на 25%: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Z = 85 руб. + 25% = 106,25 руб.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5. Рассчитаем коэффициент оборачиваемости: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Коб – Vрп / Осг;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Коб = (106,25 руб. × 1000 ед.) / 50 000 руб. = 2,1 об.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6. Длительность одного оборота равна отношению продолжительности планового периода к количеству оборотов, совершаемых оборотными средствами за этот же период: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Д1об = Тпл / Коб;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Д1об = 360 / 2,1 = 171,4 дн.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7. Коэффициент отдачи оборотных средств определяется как отношение прибыли, полученной от реализации продукции, к среднегодовому остатку оборотных средств: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Котд = П / ОСг × 100%.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8. Прибыль равна разнице между выручкой от реализации и затратами на производство продукции: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П = Vр.п. - Стп;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Утп = 106,25 руб. × 1000 ед. = 106 250 руб.;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Стп = 85 руб. × 100 ед. = 85 000 руб.;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П = 106 250 руб. - 85 000 руб. = 21 250 руб.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9. Коэффициент отдачи оборотных средств:</w:t>
      </w:r>
    </w:p>
    <w:p w:rsidR="00254DCD" w:rsidRPr="00101AE8" w:rsidRDefault="00254DCD" w:rsidP="00D72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Котд = 21 250 руб. / 50 000 руб. × 100% = 42,5%</w:t>
      </w:r>
    </w:p>
    <w:p w:rsidR="00254DCD" w:rsidRPr="00860367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b/>
          <w:kern w:val="24"/>
          <w:lang w:eastAsia="ar-SA"/>
        </w:rPr>
      </w:pPr>
      <w:r w:rsidRPr="00860367">
        <w:rPr>
          <w:rFonts w:eastAsia="Lucida Sans Unicode"/>
          <w:b/>
          <w:kern w:val="24"/>
          <w:lang w:eastAsia="ar-SA"/>
        </w:rPr>
        <w:t>Задачи для самостоятельного решения: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Задача 1. Определить норматив оборотных средств в незавершенном производстве, показатели оборачиваемости оборотных средств (коэффициент оборачиваемости, коэффициент отдачи, длительность одного оборота), если: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 xml:space="preserve">- выпуск продукции за год – 1200 ед.; 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себестоимость изделия – 97 руб.;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цена изделия на 28% превышает его себестоимость;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среднегодовой остаток оборотных средств – 60000 руб.;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длительность производственного цикла – 7 дней;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коэффициент нарастания затрат в незавершенном производстве – 0,86.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Задача 2. Определить норматив оборотных средств в незавершенном производстве, показатели оборачиваемости оборотных средств (коэффициент оборачиваемости, коэффициент отдачи, длительность одного оборота), если: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выпуск продукции за год – 1300 ед.;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себестоимость изделия – 94 руб.;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цена изделия на 35% превышает его себестоимость;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среднегодовой остаток оборотных средств – 70000 руб.;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длительность производственного цикла – 9 дней;</w:t>
      </w:r>
    </w:p>
    <w:p w:rsidR="00254DCD" w:rsidRPr="00101AE8" w:rsidRDefault="00254DCD" w:rsidP="00D729CB">
      <w:pPr>
        <w:pStyle w:val="a3"/>
        <w:spacing w:before="0" w:beforeAutospacing="0" w:after="0" w:afterAutospacing="0"/>
        <w:jc w:val="both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- коэффициент нарастания затрат в незавершенном производстве – 0,93.</w:t>
      </w:r>
    </w:p>
    <w:p w:rsidR="00254DCD" w:rsidRPr="00101AE8" w:rsidRDefault="00254DCD" w:rsidP="00D729CB">
      <w:pPr>
        <w:pStyle w:val="a3"/>
        <w:spacing w:before="0" w:beforeAutospacing="0" w:after="0" w:afterAutospacing="0"/>
        <w:rPr>
          <w:rFonts w:eastAsia="Lucida Sans Unicode"/>
          <w:kern w:val="24"/>
          <w:lang w:eastAsia="ar-SA"/>
        </w:rPr>
      </w:pPr>
    </w:p>
    <w:p w:rsidR="00254DCD" w:rsidRPr="00101AE8" w:rsidRDefault="00254DCD" w:rsidP="00D729CB">
      <w:pPr>
        <w:pStyle w:val="a3"/>
        <w:spacing w:before="0" w:beforeAutospacing="0" w:after="0" w:afterAutospacing="0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Требования к оформлению работы:</w:t>
      </w:r>
    </w:p>
    <w:p w:rsidR="00254DCD" w:rsidRPr="00101AE8" w:rsidRDefault="00254DCD" w:rsidP="00D729CB">
      <w:pPr>
        <w:pStyle w:val="a3"/>
        <w:spacing w:before="0" w:beforeAutospacing="0" w:after="0" w:afterAutospacing="0"/>
        <w:rPr>
          <w:rFonts w:eastAsia="Lucida Sans Unicode"/>
          <w:kern w:val="24"/>
          <w:lang w:eastAsia="ar-SA"/>
        </w:rPr>
      </w:pPr>
    </w:p>
    <w:p w:rsidR="00254DCD" w:rsidRPr="00101AE8" w:rsidRDefault="00254DCD" w:rsidP="00D729CB">
      <w:pPr>
        <w:pStyle w:val="a3"/>
        <w:spacing w:before="0" w:beforeAutospacing="0" w:after="0" w:afterAutospacing="0"/>
        <w:rPr>
          <w:rFonts w:eastAsia="Lucida Sans Unicode"/>
          <w:kern w:val="24"/>
          <w:lang w:eastAsia="ar-SA"/>
        </w:rPr>
      </w:pPr>
      <w:r w:rsidRPr="00101AE8">
        <w:rPr>
          <w:rFonts w:eastAsia="Lucida Sans Unicode"/>
          <w:kern w:val="24"/>
          <w:lang w:eastAsia="ar-SA"/>
        </w:rPr>
        <w:t>Работу оформляем письменно в тетради для практических работ.</w:t>
      </w:r>
    </w:p>
    <w:p w:rsidR="00254DCD" w:rsidRPr="00254DCD" w:rsidRDefault="00254DCD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4"/>
          <w:sz w:val="24"/>
        </w:rPr>
      </w:pPr>
    </w:p>
    <w:p w:rsidR="00B847A2" w:rsidRDefault="00B847A2" w:rsidP="00D729CB">
      <w:pPr>
        <w:pStyle w:val="a5"/>
        <w:shd w:val="clear" w:color="auto" w:fill="FFFFFF"/>
        <w:jc w:val="both"/>
        <w:rPr>
          <w:rFonts w:ascii="Times New Roman" w:hAnsi="Times New Roman"/>
          <w:sz w:val="24"/>
        </w:rPr>
      </w:pPr>
    </w:p>
    <w:p w:rsidR="00411FD2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411FD2">
        <w:rPr>
          <w:rFonts w:ascii="Times New Roman" w:hAnsi="Times New Roman"/>
          <w:b/>
          <w:color w:val="000000"/>
          <w:sz w:val="24"/>
        </w:rPr>
        <w:t>Практическое занятие №4</w:t>
      </w:r>
    </w:p>
    <w:p w:rsidR="00411FD2" w:rsidRDefault="00073D3C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Тема: </w:t>
      </w:r>
      <w:r w:rsidR="00411FD2" w:rsidRPr="00411FD2">
        <w:rPr>
          <w:rFonts w:ascii="Times New Roman" w:hAnsi="Times New Roman"/>
          <w:color w:val="000000"/>
          <w:sz w:val="24"/>
        </w:rPr>
        <w:t xml:space="preserve">Изучение методики учета сырья, продуктов и тары в кладовых предприятий общественного питания, документов, используемых в кладовых и на производстве для учета товарно-материальных ценностей и их движения, правил их заполнения. 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</w:t>
      </w:r>
      <w:r w:rsidRPr="005F27E4">
        <w:rPr>
          <w:rFonts w:ascii="Times New Roman" w:hAnsi="Times New Roman"/>
          <w:color w:val="000000"/>
          <w:sz w:val="24"/>
        </w:rPr>
        <w:t>ример решения задач</w:t>
      </w:r>
      <w:r>
        <w:rPr>
          <w:rFonts w:ascii="Times New Roman" w:hAnsi="Times New Roman"/>
          <w:color w:val="000000"/>
          <w:sz w:val="24"/>
        </w:rPr>
        <w:t>.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Задача Отдел маркетинга фирмы "Лотос", занимающейся выпуском дорогих обоев решил проанализировать рынок обоев и спрогнозировать объемы производства и продаж на будущий год. Рассчитайте итоговый прогноз сбыта на основе оценок, полученных с помощью различных методов (см. таблицу). Определите максимальное и минимальное значение объема продаж на основе расчета стандартного отклонения. Полученные данные занесите в таблицу.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5F27E4" w:rsidTr="005F27E4">
        <w:tc>
          <w:tcPr>
            <w:tcW w:w="5353" w:type="dxa"/>
            <w:vMerge w:val="restart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Методы оценки сбыта</w:t>
            </w:r>
          </w:p>
        </w:tc>
        <w:tc>
          <w:tcPr>
            <w:tcW w:w="4218" w:type="dxa"/>
            <w:gridSpan w:val="2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Прогнозные оценки объема продаж, тыс.ед.</w:t>
            </w:r>
          </w:p>
        </w:tc>
      </w:tr>
      <w:tr w:rsidR="005F27E4" w:rsidTr="005F27E4">
        <w:tc>
          <w:tcPr>
            <w:tcW w:w="5353" w:type="dxa"/>
            <w:vMerge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На 1-е полугодие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На 2-е полугодие</w:t>
            </w:r>
          </w:p>
        </w:tc>
      </w:tr>
      <w:tr w:rsidR="005F27E4" w:rsidTr="005F27E4">
        <w:tc>
          <w:tcPr>
            <w:tcW w:w="5353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Наиболее вероятный прогноз сбыта, основанный на опросе группы руководителей различных служб и отделов  фирмы (НВ1)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119,0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128,0</w:t>
            </w:r>
          </w:p>
        </w:tc>
      </w:tr>
      <w:tr w:rsidR="005F27E4" w:rsidTr="005F27E4">
        <w:tc>
          <w:tcPr>
            <w:tcW w:w="5353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Наиболее вероятный прогноз сбыта, полученный путем обобщения оценок торговых агентов (НВ2)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110,0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124,0</w:t>
            </w:r>
          </w:p>
        </w:tc>
      </w:tr>
      <w:tr w:rsidR="005F27E4" w:rsidTr="005F27E4">
        <w:tc>
          <w:tcPr>
            <w:tcW w:w="5353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Наиболее вероятный прогноз сбыта, рассчитанный на базе прошлого оборота (НВ3)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115,0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119,0</w:t>
            </w:r>
          </w:p>
        </w:tc>
      </w:tr>
      <w:tr w:rsidR="005F27E4" w:rsidTr="005F27E4">
        <w:tc>
          <w:tcPr>
            <w:tcW w:w="5353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Наиболее вероятный прогноз сбыта, основанный на предполагаемых объемах заказов основных заказчиков фирмы (НВ4)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109,0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121,0</w:t>
            </w:r>
          </w:p>
        </w:tc>
      </w:tr>
      <w:tr w:rsidR="005F27E4" w:rsidTr="005F27E4">
        <w:tc>
          <w:tcPr>
            <w:tcW w:w="5353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Оптимистический вариант прогноза сбыта (Вопт.)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120,0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130,0</w:t>
            </w:r>
          </w:p>
        </w:tc>
      </w:tr>
      <w:tr w:rsidR="005F27E4" w:rsidTr="005F27E4">
        <w:tc>
          <w:tcPr>
            <w:tcW w:w="5353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Пессимистический вариант прогноза сбыта (Впес.)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108,0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117,0</w:t>
            </w:r>
          </w:p>
        </w:tc>
      </w:tr>
      <w:tr w:rsidR="005F27E4" w:rsidTr="005F27E4">
        <w:tc>
          <w:tcPr>
            <w:tcW w:w="5353" w:type="dxa"/>
          </w:tcPr>
          <w:p w:rsidR="005F27E4" w:rsidRP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Итоговый прогноз сбыта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113,5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123,2</w:t>
            </w:r>
          </w:p>
        </w:tc>
      </w:tr>
      <w:tr w:rsidR="005F27E4" w:rsidTr="005F27E4">
        <w:tc>
          <w:tcPr>
            <w:tcW w:w="5353" w:type="dxa"/>
          </w:tcPr>
          <w:p w:rsidR="005F27E4" w:rsidRP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2,0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2,2</w:t>
            </w:r>
          </w:p>
        </w:tc>
      </w:tr>
      <w:tr w:rsidR="005F27E4" w:rsidTr="005F27E4">
        <w:tc>
          <w:tcPr>
            <w:tcW w:w="5353" w:type="dxa"/>
          </w:tcPr>
          <w:p w:rsidR="005F27E4" w:rsidRP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Максимальное значение объема продаж</w:t>
            </w:r>
          </w:p>
        </w:tc>
        <w:tc>
          <w:tcPr>
            <w:tcW w:w="2126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117,5 </w:t>
            </w:r>
          </w:p>
        </w:tc>
        <w:tc>
          <w:tcPr>
            <w:tcW w:w="2092" w:type="dxa"/>
          </w:tcPr>
          <w:p w:rsid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127,6</w:t>
            </w:r>
          </w:p>
        </w:tc>
      </w:tr>
      <w:tr w:rsidR="005F27E4" w:rsidTr="005F27E4">
        <w:tc>
          <w:tcPr>
            <w:tcW w:w="5353" w:type="dxa"/>
          </w:tcPr>
          <w:p w:rsidR="005F27E4" w:rsidRP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Минимальное значение объема продаж</w:t>
            </w:r>
          </w:p>
        </w:tc>
        <w:tc>
          <w:tcPr>
            <w:tcW w:w="2126" w:type="dxa"/>
          </w:tcPr>
          <w:p w:rsidR="005F27E4" w:rsidRP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 xml:space="preserve">109,5 </w:t>
            </w:r>
          </w:p>
        </w:tc>
        <w:tc>
          <w:tcPr>
            <w:tcW w:w="2092" w:type="dxa"/>
          </w:tcPr>
          <w:p w:rsidR="005F27E4" w:rsidRPr="005F27E4" w:rsidRDefault="005F27E4" w:rsidP="00D729C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5F27E4">
              <w:rPr>
                <w:rFonts w:ascii="Times New Roman" w:hAnsi="Times New Roman"/>
                <w:color w:val="000000"/>
                <w:sz w:val="24"/>
              </w:rPr>
              <w:t>118,8</w:t>
            </w:r>
          </w:p>
        </w:tc>
      </w:tr>
    </w:tbl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Решение: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1) Рассчитаем ожидаемое значение прогноза сбыта (ПС) по формуле: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 xml:space="preserve">ПС = ( Вопт.+ НВ1 + НВ2 + НВ3 + НВ4 + Впес.) / 6 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В первом полугодии ожидаемое значение прогноза сбыта составит: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ПС1-е полугодие = (120,0 + 119,0 + 110,0 + 115,0 + 109,0 +108,0) / 6 = 113,5 тыс.ед.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Во втором полугодии объем продаж должен быть равен: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ПС2-е полугодие = (130,0 + 128,0 + 124,0 + 119,0 + 121,0 + 117,0) / 6 = 123,2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 xml:space="preserve">2) Определим стандартное отклонение (Со) по формуле: 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 xml:space="preserve">Со = (Вопт.-Впес.) / 6 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 xml:space="preserve">Оно составит в первом периоде 2 тыс.ед. и во втором периоде 2,2 тыс.ед. Это означает, что в соответствии с общей теорией статистики наиболее вероятное значение переменной – прогноза сбыта (с вероятностью 95 %) будет находиться в пределах 113,5 ± 2 * 2,0 тыс.ед. в первом полугодии и 123,2 ± 2 * 2,2 тыс.ед. во втором полугодии. 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 xml:space="preserve">Задача Фирма "Надежда", специализирующаяся на производстве кафельной плитки после изучения рынка принимает решение об увеличении выпуска и объема продаж своей продукции. Спланируйте объем продаж на следующий год, если известно, что выручка от реализации основной продукции в прошлом году составила 250,6 тыс.руб., а к концу текущего года она достигнет 269,5 тыс.руб. 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Решение: Объем сбыта на следующий год определим по формуле: Объем продаж следующего года = Объем продаж нынешнего года * Объем продаж нынешнего года / Объем продаж прошлого года</w:t>
      </w:r>
    </w:p>
    <w:p w:rsidR="005F27E4" w:rsidRDefault="005F27E4" w:rsidP="00D729C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4"/>
        </w:rPr>
      </w:pPr>
      <w:r w:rsidRPr="005F27E4">
        <w:rPr>
          <w:rFonts w:ascii="Times New Roman" w:hAnsi="Times New Roman"/>
          <w:color w:val="000000"/>
          <w:sz w:val="24"/>
        </w:rPr>
        <w:t>В нашем примере объем сбыта на следующий год, определенный по так называемому принципу "от достигнутого", составит ≈ 291,1 тыс.руб.</w:t>
      </w:r>
    </w:p>
    <w:p w:rsidR="00D729CB" w:rsidRDefault="00D729CB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411FD2" w:rsidRPr="00411FD2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411FD2">
        <w:rPr>
          <w:rFonts w:ascii="Times New Roman" w:hAnsi="Times New Roman"/>
          <w:b/>
          <w:color w:val="000000"/>
          <w:sz w:val="24"/>
        </w:rPr>
        <w:t>Практическое занятие №5</w:t>
      </w:r>
    </w:p>
    <w:p w:rsidR="00411FD2" w:rsidRDefault="00101AE8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101AE8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 xml:space="preserve">Изучение методики планирования поступления товарных запасов с помощью показателей продуктового баланса и методов анализа товарных запасов предприятий питания. </w:t>
      </w:r>
    </w:p>
    <w:p w:rsidR="00FB146E" w:rsidRPr="00FB146E" w:rsidRDefault="00FB146E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b/>
          <w:bCs/>
          <w:color w:val="000000"/>
          <w:sz w:val="24"/>
        </w:rPr>
        <w:t>Цель</w:t>
      </w:r>
      <w:r w:rsidR="00101AE8">
        <w:rPr>
          <w:rFonts w:ascii="Times New Roman" w:hAnsi="Times New Roman"/>
          <w:b/>
          <w:bCs/>
          <w:color w:val="000000"/>
          <w:sz w:val="24"/>
        </w:rPr>
        <w:t xml:space="preserve">: </w:t>
      </w:r>
      <w:r w:rsidRPr="00FB146E">
        <w:rPr>
          <w:rFonts w:ascii="Times New Roman" w:hAnsi="Times New Roman"/>
          <w:color w:val="000000"/>
          <w:sz w:val="24"/>
        </w:rPr>
        <w:t>Анализ показателей объема валовой, товарной и реализованной продукции.</w:t>
      </w:r>
    </w:p>
    <w:p w:rsidR="00860367" w:rsidRPr="00254DCD" w:rsidRDefault="00860367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kern w:val="24"/>
          <w:sz w:val="24"/>
        </w:rPr>
      </w:pPr>
      <w:r w:rsidRPr="00860367">
        <w:rPr>
          <w:rFonts w:ascii="Times New Roman" w:hAnsi="Times New Roman"/>
          <w:b/>
          <w:kern w:val="24"/>
          <w:sz w:val="24"/>
        </w:rPr>
        <w:t>Ход работы:</w:t>
      </w:r>
      <w:r w:rsidRPr="00254DCD">
        <w:rPr>
          <w:rFonts w:ascii="Times New Roman" w:hAnsi="Times New Roman"/>
          <w:kern w:val="24"/>
          <w:sz w:val="24"/>
        </w:rPr>
        <w:t xml:space="preserve"> Решить предложенные задачи и проанализировать полученные результаты.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Пример решения задачи: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Основная продукция предприятия запланирована в объеме 5200 тыс. руб., услуги промышленного характера — 480 тыс. руб. Стоимость полуфабрикатов в планируемом периоде — 500 тыс. руб., из них 50% используется в собственном производстве. Размер незавершенного производства на конец периода увеличится на 380 тыс. руб. Остатки готовой продукции на складе на начало периода — 80 тыс. руб., а на конец периода — 30 тыс. руб.</w:t>
      </w:r>
      <w:r w:rsidR="00101AE8">
        <w:rPr>
          <w:rFonts w:ascii="Times New Roman" w:hAnsi="Times New Roman"/>
          <w:color w:val="000000"/>
          <w:sz w:val="24"/>
        </w:rPr>
        <w:t xml:space="preserve"> </w:t>
      </w:r>
      <w:r w:rsidRPr="00FB146E">
        <w:rPr>
          <w:rFonts w:ascii="Times New Roman" w:hAnsi="Times New Roman"/>
          <w:color w:val="000000"/>
          <w:sz w:val="24"/>
        </w:rPr>
        <w:t>Определить объем валовой, товарной, реализованной и условно-чистой продукции, если известно, что стоимость материальных затрат составляет 55\% товарной продукции.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Решение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1) Валовая продукция предприятия определяется как сумма стоимости готовой продукции на складе, оказанных услуг промышленного характера, стоимости полуфабрикатов собственного производства, предназначенных как для внутреннего потребления, так и для реализации сторонним потребителям, а также изменения остатков незавершенного производства на конец года: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ВП = ГП + Упх + ПФ +. НЗП;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ВП= 5200 тыс. руб. + 480 тыс. руб. + 500 тыс. руб. + 380 тыс. руб. = 6560 тыс. руб.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Товарная продукция — это продукция, предназначенная для реализации на сторону, и рассчитывается как: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ТП = ГП + Упх + ПФ (ст.);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ТП = 5200 тыс. руб, + 480 тыс. руб.+ (500 тыс. руб. • 50%) = 5930 тыс. руб.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Реализованная продукция корректирует объем товарной продукции на величину остатков готовой продукции на складе: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РП = ТП + ГПо.нг + ГПо.кг;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РП = 5930 тыс. руб. + 80 тыс. руб. 30 тыс. руб. = 5980 тыс. руб.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4)</w:t>
      </w:r>
      <w:r w:rsidR="00101AE8">
        <w:rPr>
          <w:rFonts w:ascii="Times New Roman" w:hAnsi="Times New Roman"/>
          <w:color w:val="000000"/>
          <w:sz w:val="24"/>
        </w:rPr>
        <w:t xml:space="preserve"> </w:t>
      </w:r>
      <w:r w:rsidRPr="00FB146E">
        <w:rPr>
          <w:rFonts w:ascii="Times New Roman" w:hAnsi="Times New Roman"/>
          <w:color w:val="000000"/>
          <w:sz w:val="24"/>
        </w:rPr>
        <w:t>Условно-чистая продукция равна разнице между валовой продукцией и материальными затратами: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УЧП = ВП-МЗ;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МЗ = 55% • 5930 тыс. руб. = 3261,5 тыс. руб.;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УЧП = 6560 тыс. руб. 3261,5 тыс. руб. = 3298,5 тыс. руб.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:rsidR="00FB146E" w:rsidRPr="00860367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b/>
          <w:color w:val="000000"/>
          <w:sz w:val="24"/>
        </w:rPr>
      </w:pPr>
      <w:r w:rsidRPr="00860367">
        <w:rPr>
          <w:rFonts w:ascii="Times New Roman" w:hAnsi="Times New Roman"/>
          <w:b/>
          <w:color w:val="000000"/>
          <w:sz w:val="24"/>
        </w:rPr>
        <w:t>Задачи для самостоятельного решения</w:t>
      </w:r>
    </w:p>
    <w:p w:rsid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Задача 1. Основная продукция предприятия запланирована в объеме 5600 тыс. руб., услуги промышленного характера — 520 тыс. руб. Стоимость полуфабрикатов в планируемом периоде — 560 тыс. руб., из них 45% используется в собственном производстве. Размер незавершенного производства на конец периода увеличится на 410 тыс. руб. Остатки готовой продукции на складе на начало периода — 90 тыс. руб., а на конец периода — 37 тыс. руб.</w:t>
      </w:r>
      <w:r w:rsidR="00101AE8">
        <w:rPr>
          <w:rFonts w:ascii="Times New Roman" w:hAnsi="Times New Roman"/>
          <w:color w:val="000000"/>
          <w:sz w:val="24"/>
        </w:rPr>
        <w:t xml:space="preserve"> </w:t>
      </w:r>
      <w:r w:rsidRPr="00FB146E">
        <w:rPr>
          <w:rFonts w:ascii="Times New Roman" w:hAnsi="Times New Roman"/>
          <w:color w:val="000000"/>
          <w:sz w:val="24"/>
        </w:rPr>
        <w:t>Определить объем валовой, товарной, реализованной и условно-чистой продукции, если известно, что стоимость материальных затрат составляет 55\% товарной продукции.</w:t>
      </w:r>
    </w:p>
    <w:p w:rsidR="00860367" w:rsidRPr="00FB146E" w:rsidRDefault="00860367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Задача 2. Основная продукция предприятия запланирована в объеме 5800 тыс. руб., услуги промышленного характера — 540 тыс. руб. Стоимость полуфабрикатов в планируемом периоде — 590 тыс. руб., из них 55% используется в собственном производстве. Размер незавершенного производства на конец периода увеличится на 440 тыс. руб. Остатки готовой продукции на складе на начало периода — 80 тыс. руб., а на конец периода — 48 тыс. руб.</w:t>
      </w:r>
      <w:r w:rsidR="00101AE8">
        <w:rPr>
          <w:rFonts w:ascii="Times New Roman" w:hAnsi="Times New Roman"/>
          <w:color w:val="000000"/>
          <w:sz w:val="24"/>
        </w:rPr>
        <w:t xml:space="preserve"> </w:t>
      </w:r>
      <w:r w:rsidRPr="00FB146E">
        <w:rPr>
          <w:rFonts w:ascii="Times New Roman" w:hAnsi="Times New Roman"/>
          <w:color w:val="000000"/>
          <w:sz w:val="24"/>
        </w:rPr>
        <w:t>Определить объем валовой, товарной, реализованной и условно-чистой продукции, если известно, что стоимость материальных затрат составляет 55% товарной продукции.</w:t>
      </w:r>
    </w:p>
    <w:p w:rsidR="00FB146E" w:rsidRP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Требования к оформлению работы:</w:t>
      </w:r>
    </w:p>
    <w:p w:rsidR="00FB146E" w:rsidRDefault="00FB146E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FB146E">
        <w:rPr>
          <w:rFonts w:ascii="Times New Roman" w:hAnsi="Times New Roman"/>
          <w:color w:val="000000"/>
          <w:sz w:val="24"/>
        </w:rPr>
        <w:t>Работу оформляем письменно в тетради для практических работ.</w:t>
      </w:r>
    </w:p>
    <w:p w:rsidR="00411FD2" w:rsidRPr="00411FD2" w:rsidRDefault="00411FD2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:rsidR="00411FD2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2B4485">
        <w:rPr>
          <w:rFonts w:ascii="Times New Roman" w:hAnsi="Times New Roman"/>
          <w:b/>
          <w:color w:val="000000"/>
          <w:sz w:val="24"/>
        </w:rPr>
        <w:t>Практическое занятие №6</w:t>
      </w:r>
    </w:p>
    <w:p w:rsidR="00411FD2" w:rsidRDefault="002B4485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101AE8">
        <w:rPr>
          <w:rFonts w:ascii="Times New Roman" w:hAnsi="Times New Roman"/>
          <w:b/>
          <w:color w:val="000000"/>
          <w:sz w:val="24"/>
        </w:rPr>
        <w:t>Тема</w:t>
      </w:r>
      <w:r>
        <w:rPr>
          <w:rFonts w:ascii="Times New Roman" w:hAnsi="Times New Roman"/>
          <w:color w:val="000000"/>
          <w:sz w:val="24"/>
        </w:rPr>
        <w:t xml:space="preserve">: </w:t>
      </w:r>
      <w:r w:rsidR="00411FD2" w:rsidRPr="00411FD2">
        <w:rPr>
          <w:rFonts w:ascii="Times New Roman" w:hAnsi="Times New Roman"/>
          <w:color w:val="000000"/>
          <w:sz w:val="24"/>
        </w:rPr>
        <w:t>Расчет абсолютных и относительных показателей измерения товарных запасов (товарооборачиваемости).</w:t>
      </w:r>
    </w:p>
    <w:p w:rsidR="00860367" w:rsidRPr="00860367" w:rsidRDefault="00860367" w:rsidP="00D729CB">
      <w:pPr>
        <w:pStyle w:val="a5"/>
        <w:shd w:val="clear" w:color="auto" w:fill="FFFFFF"/>
        <w:rPr>
          <w:rFonts w:ascii="Times New Roman" w:hAnsi="Times New Roman"/>
          <w:color w:val="000000"/>
          <w:sz w:val="24"/>
        </w:rPr>
      </w:pPr>
      <w:r w:rsidRPr="00860367">
        <w:rPr>
          <w:rFonts w:ascii="Times New Roman" w:hAnsi="Times New Roman"/>
          <w:b/>
          <w:bCs/>
          <w:color w:val="000000"/>
          <w:sz w:val="24"/>
        </w:rPr>
        <w:t xml:space="preserve">Цель: </w:t>
      </w:r>
      <w:r w:rsidRPr="00860367">
        <w:rPr>
          <w:rFonts w:ascii="Times New Roman" w:hAnsi="Times New Roman"/>
          <w:color w:val="000000"/>
          <w:sz w:val="24"/>
        </w:rPr>
        <w:t>Анализ абсолютных и относительных показателей измерения товарных запасов (товарооборачиваемости).</w:t>
      </w:r>
    </w:p>
    <w:p w:rsidR="00860367" w:rsidRPr="00860367" w:rsidRDefault="00860367" w:rsidP="00D729CB">
      <w:pPr>
        <w:pStyle w:val="a5"/>
        <w:rPr>
          <w:rFonts w:ascii="Times New Roman" w:hAnsi="Times New Roman"/>
          <w:color w:val="000000"/>
          <w:sz w:val="24"/>
        </w:rPr>
      </w:pPr>
      <w:r w:rsidRPr="00860367">
        <w:rPr>
          <w:rFonts w:ascii="Times New Roman" w:hAnsi="Times New Roman"/>
          <w:b/>
          <w:color w:val="000000"/>
          <w:sz w:val="24"/>
        </w:rPr>
        <w:t>Ход работы:</w:t>
      </w:r>
      <w:r w:rsidRPr="00860367">
        <w:rPr>
          <w:rFonts w:ascii="Times New Roman" w:hAnsi="Times New Roman"/>
          <w:color w:val="000000"/>
          <w:sz w:val="24"/>
        </w:rPr>
        <w:t xml:space="preserve"> Решить предложенные задачи и проанализировать полученные результаты.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b/>
          <w:bCs/>
          <w:color w:val="000000"/>
          <w:sz w:val="24"/>
        </w:rPr>
        <w:t>Пример решения: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Чистый вес изделия, изготовленного из стали – 96 кг, норма расхода стали – 108 кг. выпускается 3000 изделий в год. Поставки стали осуществляются один раз в квартал. Транспортный запас – 2 дня.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Определить величину производственного запаса и коэффициент использования стали.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b/>
          <w:bCs/>
          <w:color w:val="000000"/>
          <w:sz w:val="24"/>
        </w:rPr>
        <w:t>Решение: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1. Величина производственного запаса складывается из суммы текущего, страхового и транспортного запасов и рассчитывается по формуле: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Зпр = Зтек + Зстр + Зтр.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2. Текущий запас определяется как произведение суточного расхода материалов и интервала плановых поставок в днях: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Зтек = Рсут * Ип.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3. Суточный расход материальных ресурсов рассчитывается как отношение произведения единичной нормы расхода материала и количества выпускаемых изделий к количеству дней планового периода: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Рсут = (Нр * q) / Тпл,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Рсут = (108 кг * 3000 изд.) / 360 = 900 кг = 0,9 т.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4. Рассчитаем величину текущего запаса: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Зтек = 0,9 т * 90 дн. = 81 т.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5. Страховой запас формируется в объеме 0,5 запаса текущего: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Зстр = 0,5 * 81 т = 40,5 т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6. Транспортный запас определяется как произведение суточного расхода материальных ресурсов и нормы страхового запаса и рассчитывается следующим образом: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Зтр = Рсут * Нт.з.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Зтр = 0,9 т * 2 дня = 1,8 т.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7. Производственный запас равен: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Зпр = 81 т + 40,5 т + 1,8 т = 123,3 т.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8. Коэффициент использования материала определяется как отношение чистого веса материала в изделии и нормы расхода материальных ресурсов: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К и.м. = Чв / Нр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Ки.м. = 96 / 108 = 0,889 кг = 90 %</w:t>
      </w:r>
    </w:p>
    <w:p w:rsidR="002B4485" w:rsidRPr="002B4485" w:rsidRDefault="002B4485" w:rsidP="00D729CB">
      <w:pPr>
        <w:pStyle w:val="a5"/>
        <w:jc w:val="both"/>
        <w:rPr>
          <w:rFonts w:ascii="Times New Roman" w:hAnsi="Times New Roman"/>
          <w:color w:val="000000"/>
          <w:sz w:val="24"/>
        </w:rPr>
      </w:pP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b/>
          <w:bCs/>
          <w:color w:val="000000"/>
          <w:sz w:val="24"/>
        </w:rPr>
        <w:t>Задачи для самостоятельного решения: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b/>
          <w:bCs/>
          <w:color w:val="000000"/>
          <w:sz w:val="24"/>
        </w:rPr>
        <w:t>Задача 1.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Чистый вес изделия, изготовленного из стали – 89 кг, норма расхода стали – 102 кг. выпускается 3500 изделий в год. Поставки стали осуществляются один раз в квартал. Транспортный запас – 3 дня.</w:t>
      </w:r>
    </w:p>
    <w:p w:rsidR="00860367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Определить величину производственного запаса и коэффициент использования стали.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b/>
          <w:bCs/>
          <w:color w:val="000000"/>
          <w:sz w:val="24"/>
        </w:rPr>
        <w:t>Задача 2.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Чистый вес изделия, изготовленного из стали – 104 кг, норма расхода стали – 110 кг. выпускается 4000 изделий в год. Поставки стали осуществляются один раз в квартал. Транспортный запас – 5 дней.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Определить величину производственного запаса и коэффициент использования стали.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b/>
          <w:bCs/>
          <w:color w:val="000000"/>
          <w:sz w:val="24"/>
        </w:rPr>
        <w:t>Требования к оформлению работы:</w:t>
      </w:r>
    </w:p>
    <w:p w:rsidR="002B4485" w:rsidRPr="002B4485" w:rsidRDefault="002B4485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B4485">
        <w:rPr>
          <w:rFonts w:ascii="Times New Roman" w:hAnsi="Times New Roman"/>
          <w:color w:val="000000"/>
          <w:sz w:val="24"/>
        </w:rPr>
        <w:t>Работу оформляем письменно в тетради для практических работ.</w:t>
      </w:r>
    </w:p>
    <w:p w:rsidR="00411FD2" w:rsidRP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411FD2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411FD2">
        <w:rPr>
          <w:rFonts w:ascii="Times New Roman" w:hAnsi="Times New Roman"/>
          <w:b/>
          <w:color w:val="000000"/>
          <w:sz w:val="24"/>
        </w:rPr>
        <w:t>Практическое занятие №7</w:t>
      </w:r>
    </w:p>
    <w:p w:rsidR="00411FD2" w:rsidRDefault="00411FD2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11FD2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11FD2">
        <w:rPr>
          <w:rFonts w:ascii="Times New Roman" w:hAnsi="Times New Roman"/>
          <w:color w:val="000000"/>
          <w:sz w:val="24"/>
        </w:rPr>
        <w:t>Расчет абсолютных и относительных показателей издержек производства и обращения. Изучение особенностей анализа и планирования издержек по общему уровню и отдельным статьям на предприятиях общественного питания.</w:t>
      </w:r>
    </w:p>
    <w:p w:rsidR="00411FD2" w:rsidRDefault="00411FD2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Цель:</w:t>
      </w: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Овладение азами анализа и планирования расходов на продажу</w:t>
      </w:r>
      <w:r w:rsid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</w:t>
      </w:r>
      <w:r w:rsidR="008F66C1"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Овладение методикой расчета расходов на продажу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Контрольные вопросы</w:t>
      </w: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: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1. Что такое издержки производства и как они классифицируются?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2. Дайте определение издержкам обращения, какие издержки обращения вам известны, в чем их отличительные особенности;</w:t>
      </w:r>
    </w:p>
    <w:p w:rsidR="008F66C1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3. Как прогнозируются издержки производства и обращения?</w:t>
      </w:r>
    </w:p>
    <w:p w:rsidR="00411FD2" w:rsidRDefault="00411FD2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60367">
        <w:rPr>
          <w:rFonts w:ascii="Times New Roman" w:eastAsia="Times New Roman" w:hAnsi="Times New Roman"/>
          <w:b/>
          <w:iCs/>
          <w:color w:val="000000"/>
          <w:kern w:val="0"/>
          <w:sz w:val="24"/>
          <w:lang w:eastAsia="ru-RU"/>
        </w:rPr>
        <w:t>Ход работы</w:t>
      </w:r>
      <w:r w:rsidRPr="00411FD2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:</w:t>
      </w: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Решить предложенные задачи и проанализировать полученные результаты.</w:t>
      </w:r>
    </w:p>
    <w:p w:rsidR="00411FD2" w:rsidRPr="00411FD2" w:rsidRDefault="00411FD2" w:rsidP="00D729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1</w:t>
      </w:r>
    </w:p>
    <w:p w:rsidR="00411FD2" w:rsidRPr="00411FD2" w:rsidRDefault="00411FD2" w:rsidP="00D729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Используя данные таблицы, рассчитайте и проанализируйте показатели</w:t>
      </w:r>
    </w:p>
    <w:p w:rsidR="00411FD2" w:rsidRPr="00411FD2" w:rsidRDefault="00411FD2" w:rsidP="00D729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Таблица  – «Анализ материальных ресурсов»</w:t>
      </w:r>
    </w:p>
    <w:tbl>
      <w:tblPr>
        <w:tblW w:w="9517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90"/>
        <w:gridCol w:w="952"/>
        <w:gridCol w:w="952"/>
        <w:gridCol w:w="952"/>
        <w:gridCol w:w="992"/>
        <w:gridCol w:w="993"/>
        <w:gridCol w:w="1134"/>
      </w:tblGrid>
      <w:tr w:rsidR="006D13E9" w:rsidRPr="00411FD2" w:rsidTr="006D13E9">
        <w:trPr>
          <w:trHeight w:val="26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bookmarkStart w:id="9" w:name="0b171d68ab7135371aff8a315dc12984c50e623e"/>
            <w:bookmarkStart w:id="10" w:name="2"/>
            <w:bookmarkEnd w:id="9"/>
            <w:bookmarkEnd w:id="10"/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Показатели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6D13E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6D13E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6D13E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Отклонение</w:t>
            </w:r>
          </w:p>
        </w:tc>
      </w:tr>
      <w:tr w:rsidR="006D13E9" w:rsidRPr="00411FD2" w:rsidTr="006D13E9">
        <w:trPr>
          <w:trHeight w:val="26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6D13E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/20</w:t>
            </w:r>
            <w:r w:rsidR="006D13E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6D13E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/20</w:t>
            </w:r>
            <w:r w:rsidR="006D13E9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</w:p>
        </w:tc>
      </w:tr>
      <w:tr w:rsidR="006D13E9" w:rsidRPr="00411FD2" w:rsidTr="006D13E9">
        <w:trPr>
          <w:trHeight w:val="26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    +/-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темп роста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     +/-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темп роста</w:t>
            </w:r>
          </w:p>
        </w:tc>
      </w:tr>
      <w:tr w:rsidR="006D13E9" w:rsidRPr="00411FD2" w:rsidTr="006D13E9">
        <w:trPr>
          <w:trHeight w:val="5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 Товарная продукция, тыс. руб.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556544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742153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853917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D13E9" w:rsidRPr="00411FD2" w:rsidTr="006D13E9">
        <w:trPr>
          <w:trHeight w:val="68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 Материальные затраты, тыс. руб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506455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678965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698895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D13E9" w:rsidRPr="00411FD2" w:rsidTr="006D13E9">
        <w:trPr>
          <w:trHeight w:val="2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 Материалоемкость, руб.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0,91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0,91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0,82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D13E9" w:rsidRPr="00411FD2" w:rsidTr="006D13E9">
        <w:trPr>
          <w:trHeight w:val="6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 Материалоотдача, руб.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1,09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1,22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411FD2" w:rsidRPr="00411FD2" w:rsidRDefault="00411FD2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№2</w:t>
      </w:r>
    </w:p>
    <w:p w:rsidR="00411FD2" w:rsidRPr="00411FD2" w:rsidRDefault="00411FD2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Используя данные таблицы, рассчитайте и проанализируйте показатели</w:t>
      </w:r>
    </w:p>
    <w:p w:rsidR="00411FD2" w:rsidRPr="00411FD2" w:rsidRDefault="00411FD2" w:rsidP="00D729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Таблица 6 – «Анализ затрат на один рубль товарной продукции»</w:t>
      </w:r>
    </w:p>
    <w:tbl>
      <w:tblPr>
        <w:tblW w:w="949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991"/>
        <w:gridCol w:w="991"/>
        <w:gridCol w:w="952"/>
        <w:gridCol w:w="1051"/>
        <w:gridCol w:w="1134"/>
        <w:gridCol w:w="991"/>
        <w:gridCol w:w="1136"/>
      </w:tblGrid>
      <w:tr w:rsidR="005C3641" w:rsidRPr="00411FD2" w:rsidTr="005C3641">
        <w:trPr>
          <w:trHeight w:val="260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bookmarkStart w:id="11" w:name="6af686320a0bfa310b7556a28f2b0638060babd2"/>
            <w:bookmarkStart w:id="12" w:name="3"/>
            <w:bookmarkEnd w:id="11"/>
            <w:bookmarkEnd w:id="12"/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Показатели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4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Отклонение</w:t>
            </w:r>
          </w:p>
        </w:tc>
      </w:tr>
      <w:tr w:rsidR="005C3641" w:rsidRPr="00411FD2" w:rsidTr="005C3641">
        <w:trPr>
          <w:trHeight w:val="260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/20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/20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</w:p>
        </w:tc>
      </w:tr>
      <w:tr w:rsidR="005C3641" w:rsidRPr="00411FD2" w:rsidTr="005C3641">
        <w:trPr>
          <w:trHeight w:val="260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    +/-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Темпы роста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     +/-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Темпы роста</w:t>
            </w:r>
          </w:p>
        </w:tc>
      </w:tr>
      <w:tr w:rsidR="005C3641" w:rsidRPr="00411FD2" w:rsidTr="005C3641">
        <w:trPr>
          <w:trHeight w:val="580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 Товарная продукция, тыс. руб.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556544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742153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853917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5C3641" w:rsidRPr="00411FD2" w:rsidTr="005C3641">
        <w:trPr>
          <w:trHeight w:val="520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 Полная себестоимость, тыс.руб.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477402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619536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698427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5C3641" w:rsidRPr="00411FD2" w:rsidTr="005C3641">
        <w:trPr>
          <w:trHeight w:val="520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 Затраты на 1 рубль товарной продукции, руб.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411FD2" w:rsidRPr="00411FD2" w:rsidRDefault="00411FD2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3</w:t>
      </w:r>
    </w:p>
    <w:p w:rsidR="00411FD2" w:rsidRPr="00411FD2" w:rsidRDefault="00411FD2" w:rsidP="00D729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Используя данные таблицы, рассчитайте и проанализируйте показатели</w:t>
      </w:r>
    </w:p>
    <w:p w:rsidR="00411FD2" w:rsidRPr="00411FD2" w:rsidRDefault="00411FD2" w:rsidP="00D729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Таблица  – «Анализ материальных ресурсов»</w:t>
      </w:r>
    </w:p>
    <w:tbl>
      <w:tblPr>
        <w:tblW w:w="9523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990"/>
        <w:gridCol w:w="952"/>
        <w:gridCol w:w="952"/>
        <w:gridCol w:w="955"/>
        <w:gridCol w:w="992"/>
        <w:gridCol w:w="1134"/>
        <w:gridCol w:w="1301"/>
      </w:tblGrid>
      <w:tr w:rsidR="005C3641" w:rsidRPr="00411FD2" w:rsidTr="005C3641">
        <w:trPr>
          <w:trHeight w:val="260"/>
        </w:trPr>
        <w:tc>
          <w:tcPr>
            <w:tcW w:w="2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bookmarkStart w:id="13" w:name="e20b2f4450e54df0866705de91e7c5e7e6f1d6f2"/>
            <w:bookmarkStart w:id="14" w:name="4"/>
            <w:bookmarkEnd w:id="13"/>
            <w:bookmarkEnd w:id="14"/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Показатели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_г.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4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Отклонение</w:t>
            </w:r>
          </w:p>
        </w:tc>
      </w:tr>
      <w:tr w:rsidR="005C3641" w:rsidRPr="00411FD2" w:rsidTr="005C3641">
        <w:trPr>
          <w:trHeight w:val="260"/>
        </w:trPr>
        <w:tc>
          <w:tcPr>
            <w:tcW w:w="2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/20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/20</w:t>
            </w:r>
            <w:r w:rsidR="005C364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_</w:t>
            </w:r>
          </w:p>
        </w:tc>
      </w:tr>
      <w:tr w:rsidR="005C3641" w:rsidRPr="00411FD2" w:rsidTr="005C3641">
        <w:trPr>
          <w:trHeight w:val="260"/>
        </w:trPr>
        <w:tc>
          <w:tcPr>
            <w:tcW w:w="2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    +/-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темп роста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     +/-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темп роста</w:t>
            </w:r>
          </w:p>
        </w:tc>
      </w:tr>
      <w:tr w:rsidR="005C3641" w:rsidRPr="00411FD2" w:rsidTr="005C3641">
        <w:trPr>
          <w:trHeight w:val="500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 Товарная продукция, тыс. руб.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226519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242151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253963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5C3641" w:rsidRPr="00411FD2" w:rsidTr="005C3641">
        <w:trPr>
          <w:trHeight w:val="680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 Материальные затраты, тыс. руб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206457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228962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238891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5C3641" w:rsidRPr="00411FD2" w:rsidTr="005C3641">
        <w:trPr>
          <w:trHeight w:val="260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 Материалоем-кость, руб.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5C3641" w:rsidRPr="00411FD2" w:rsidTr="005C3641">
        <w:trPr>
          <w:trHeight w:val="620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411FD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 Материалоот-дача, руб.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11FD2" w:rsidRPr="00411FD2" w:rsidRDefault="00411FD2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8F66C1" w:rsidRDefault="008F66C1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101AE8" w:rsidRDefault="00101AE8" w:rsidP="00D729CB">
      <w:pPr>
        <w:pStyle w:val="a5"/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Практическо</w:t>
      </w:r>
      <w:r w:rsidR="00411FD2" w:rsidRPr="00101AE8">
        <w:rPr>
          <w:rFonts w:ascii="Times New Roman" w:hAnsi="Times New Roman"/>
          <w:b/>
          <w:color w:val="000000"/>
          <w:sz w:val="24"/>
        </w:rPr>
        <w:t>е заняти</w:t>
      </w:r>
      <w:r>
        <w:rPr>
          <w:rFonts w:ascii="Times New Roman" w:hAnsi="Times New Roman"/>
          <w:b/>
          <w:color w:val="000000"/>
          <w:sz w:val="24"/>
        </w:rPr>
        <w:t>е №</w:t>
      </w:r>
      <w:r w:rsidR="00411FD2" w:rsidRPr="00101AE8">
        <w:rPr>
          <w:rFonts w:ascii="Times New Roman" w:hAnsi="Times New Roman"/>
          <w:b/>
          <w:color w:val="000000"/>
          <w:sz w:val="24"/>
        </w:rPr>
        <w:t>8.</w:t>
      </w:r>
      <w:r w:rsidR="00411FD2" w:rsidRPr="00411FD2">
        <w:rPr>
          <w:rFonts w:ascii="Times New Roman" w:hAnsi="Times New Roman"/>
          <w:color w:val="000000"/>
          <w:sz w:val="24"/>
        </w:rPr>
        <w:t xml:space="preserve"> </w:t>
      </w:r>
    </w:p>
    <w:p w:rsidR="00411FD2" w:rsidRDefault="00101AE8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101AE8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Изучение форм и систем оплаты труда, гарантий и компенсаций, удержаний из заработной платы. Расчет, анализ и планирование показателей по труду и заработной плате на предприятиях общественного питания.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Цель практического занятия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Анализ расчета среднесписочной численности работников предприятия</w:t>
      </w:r>
    </w:p>
    <w:p w:rsidR="007E1233" w:rsidRDefault="007E1233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60367">
        <w:rPr>
          <w:rFonts w:ascii="Times New Roman" w:eastAsia="Times New Roman" w:hAnsi="Times New Roman"/>
          <w:b/>
          <w:iCs/>
          <w:color w:val="000000"/>
          <w:kern w:val="0"/>
          <w:sz w:val="24"/>
          <w:lang w:eastAsia="ru-RU"/>
        </w:rPr>
        <w:t>Ход работы</w:t>
      </w:r>
      <w:r w:rsidRPr="00411FD2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:</w:t>
      </w:r>
      <w:r w:rsidRPr="00411FD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Решить предложенные задачи и проанализировать полученные результаты.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В организации на начало года числилось 205 сотрудников. 6 января на работу поступили 15 новых работников, а 16 января 5 из них уволились. 29 января работодатель принял еще 10 человек. Определим средний показатель ССЧ при таких исходных данных: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ССЧ = 205 * 5 + (205 + 15) * 10 + (220 – 5) * 13 + (215 + 10) * 3 / 31 = 216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Таким образом, среднее число занятых на предприятии работников в январе составило 216 человек, несмотря на постоянные колебания реального количества персонала в пределах 205 – 225 сотрудников.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Аналогично расчёт производится и за другие периоды. Допустим, ССЧ за февраль получилась 223 человека и 218 за март, тогда за первый квартал показатель определяется как: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ССЧ = 216 + 223 + 218 / 3 = 219.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Если в организации отсутствуют наёмные работники, кроме директора, применять формулы нет необходимости: ССЧ всегда будет 1.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Приведённые примеры касаются тех предприятий, на которых весь персонал трудится полный рабочий день. Сотрудники с сокращённым рабочим днём или неполной ставкой учитываются отдельно. К примеру, если есть 2 человека, которые работают по 4 часа ежедневно, то их принимают за 1 рабочую единицу. Когда график работы нестабилен, таких сотрудников включают в расчёт пропорционально фактически отработанному ими времени. В таких случаях за основу формулы берут не человеко-дни, а человеко-часы. Сумму отработанных человеко-часов делят на число дней и продолжительность рабочего дня в часах.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Решение задач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Задача 1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На предприятии в списочном составе на 1 января было 205 чел., с 6 января принято на работу 15 чел., с 16 января уволено 5 чел. и с 29 января принято 10 чел. Вычислим среднесписочную численность работников за январь: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>
            <wp:extent cx="3333750" cy="371475"/>
            <wp:effectExtent l="0" t="0" r="0" b="0"/>
            <wp:docPr id="15" name="Рисунок 15" descr="hello_html_m73a1d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ello_html_m73a1d7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Численность работников в течение месяца была разной, колебалась от 205 до 225 чел., а в пересчете на полных работников (состоящих в списке с 1 по 31 января) на данном предприятии было занято 216 чел.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Задача 2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За более длительные периоды времени среднесписочная численность исчисляется на базе средних месячных показателей по формуле средней арифметической простой. Продолжим пример. Допустим, что на данном предприятии среднесписочная численность работников составляла:</w:t>
      </w:r>
    </w:p>
    <w:p w:rsidR="00DB6B72" w:rsidRPr="00DB6B72" w:rsidRDefault="00DB6B72" w:rsidP="00D729C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февраль — 223;</w:t>
      </w:r>
    </w:p>
    <w:p w:rsidR="00DB6B72" w:rsidRPr="00DB6B72" w:rsidRDefault="00DB6B72" w:rsidP="00D729C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март — 218;</w:t>
      </w:r>
    </w:p>
    <w:p w:rsidR="00DB6B72" w:rsidRPr="00DB6B72" w:rsidRDefault="00DB6B72" w:rsidP="00D729C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апрель — 234;</w:t>
      </w:r>
    </w:p>
    <w:p w:rsidR="00DB6B72" w:rsidRPr="00DB6B72" w:rsidRDefault="00DB6B72" w:rsidP="00D729C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май — 228;</w:t>
      </w:r>
    </w:p>
    <w:p w:rsidR="00DB6B72" w:rsidRPr="00DB6B72" w:rsidRDefault="00DB6B72" w:rsidP="00D729C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июнь — 226 чел.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Решение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Вычислим среднесписочную численность работников за I квартал, II квартал и первое полугодие: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>
            <wp:extent cx="2095500" cy="723900"/>
            <wp:effectExtent l="0" t="0" r="0" b="0"/>
            <wp:docPr id="7" name="Рисунок 7" descr="hello_html_m77c6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ello_html_m77c612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За первое полугодие среднесписочную численность работников можно исчислить двумя способами: на базе месячных данных и на базе средних квартальных данных: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>
            <wp:extent cx="3143250" cy="685800"/>
            <wp:effectExtent l="0" t="0" r="0" b="0"/>
            <wp:docPr id="3" name="Рисунок 3" descr="hello_html_133c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ello_html_133c52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Аналогично исчисляют показатели среднесписочной численности работников за 9 месяцев, за год.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Задача 3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Если предприятие работало не полный отчетный период, то среднесписочная численность работников исчисляется следующим образом. Предприятие зарегистрировано 25 ноября. Численность работников на 25 ноября — 150 чел., 29 ноября принято 12 чел. и в ноябре не было больше движения рабочей силы. За декабрь примем условно среднесписочную численность работников равной 168 чел. Надо вычислить среднесписочную численность работников по предприятию за ноябрь, IV квартал и за год: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>
            <wp:extent cx="2333625" cy="1038225"/>
            <wp:effectExtent l="0" t="0" r="0" b="0"/>
            <wp:docPr id="2" name="Рисунок 2" descr="hello_html_m12146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ello_html_m12146e1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Следовательно, на предприятии, которое работало немногим более одного месяца, в пересчете на годовых работников было занято 17 чел. Эти работники остальное время года могли быть в списочном составе других предприятий, и там они при расчете среднегодовой численности занятых будут учтены как часть единицы пропорционально времени работы на каждом предприятии. При суммировании данных по предприятиям, сколько бы работ не поменял работник в течение года, в числе занятых он будет учтен как единица (1 человек) при условии, если работал в течение всего года.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Требования к оформлению работы:</w:t>
      </w:r>
      <w:r w:rsidRPr="00DB6B72">
        <w:rPr>
          <w:rFonts w:ascii="Times New Roman" w:hAnsi="Times New Roman"/>
          <w:color w:val="000000"/>
          <w:sz w:val="24"/>
        </w:rPr>
        <w:t> работу оформляем письменно в тетради для практических работ.</w:t>
      </w:r>
    </w:p>
    <w:p w:rsidR="00411FD2" w:rsidRP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E10C51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E10C51">
        <w:rPr>
          <w:rFonts w:ascii="Times New Roman" w:hAnsi="Times New Roman"/>
          <w:b/>
          <w:color w:val="000000"/>
          <w:sz w:val="24"/>
        </w:rPr>
        <w:t>Практическ</w:t>
      </w:r>
      <w:r w:rsidR="00E10C51" w:rsidRPr="00E10C51">
        <w:rPr>
          <w:rFonts w:ascii="Times New Roman" w:hAnsi="Times New Roman"/>
          <w:b/>
          <w:color w:val="000000"/>
          <w:sz w:val="24"/>
        </w:rPr>
        <w:t>о</w:t>
      </w:r>
      <w:r w:rsidRPr="00E10C51">
        <w:rPr>
          <w:rFonts w:ascii="Times New Roman" w:hAnsi="Times New Roman"/>
          <w:b/>
          <w:color w:val="000000"/>
          <w:sz w:val="24"/>
        </w:rPr>
        <w:t>е заняти</w:t>
      </w:r>
      <w:r w:rsidR="00E10C51" w:rsidRPr="00E10C51">
        <w:rPr>
          <w:rFonts w:ascii="Times New Roman" w:hAnsi="Times New Roman"/>
          <w:b/>
          <w:color w:val="000000"/>
          <w:sz w:val="24"/>
        </w:rPr>
        <w:t>е №</w:t>
      </w:r>
      <w:r w:rsidRPr="00E10C51">
        <w:rPr>
          <w:rFonts w:ascii="Times New Roman" w:hAnsi="Times New Roman"/>
          <w:b/>
          <w:color w:val="000000"/>
          <w:sz w:val="24"/>
        </w:rPr>
        <w:t>9</w:t>
      </w:r>
    </w:p>
    <w:p w:rsidR="00E10C51" w:rsidRDefault="00073D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073D3C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Изучение методики калькулирования цен на продукцию ресторанного бизнеса. Расчет цен на продукцию и заполнение калькуляционных карточек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D17F62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Цель: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Овладение методикой расчета цены продукта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Контрольные вопросы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 Что такое цена, ее сущность и какие функции она выполняет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2. Как классифицируют цены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3. Что вы понимаете под рыночным механизмом ценообразования и как он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работает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4. Назовите виды торговых надбавок и наценок</w:t>
      </w:r>
    </w:p>
    <w:p w:rsidR="002F5996" w:rsidRDefault="002F5996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2F5996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Ход работы:</w:t>
      </w:r>
      <w:r w:rsidRPr="002F5996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Решить предложенные задачи и проанализировать полученные результаты.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Чтобы возместить издержки на капитал, предприниматель устанавливает фиксированный коэффициент по отношению к издержкам на оплату труда и определяет издержки на капитал как  </w:t>
      </w: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N*A*W. 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Таким образом, уравнение для цены</w:t>
      </w: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 P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для предпринимателя будет выглядеть следующим образом: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P= A * W * N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,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где </w:t>
      </w: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P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 цена изделия,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A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- производительность труда, руб./час;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W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– заработная плата,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N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-  коэффициент затрат основного капитала.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Затратный механизм ценообразования строится с учетом того обстоятельства, что производитель и продавец товара должны, продавая товар по определенной цене, не только возмещать издержки, но и получать дополнительно доход в виде прибыли. Соответственно формула цены, определяемой на основе затратного подхода, имеет следующий вид: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P=AC+R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,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где  </w:t>
      </w: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 AC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-  средние издержки производства и обращения единицы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товара;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R -    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прибыль,  получаемая производителями (продавцами) за счет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производства (продажи) единицы товара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1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Определите оптовую  цену предприятия; прибыль предприятия в расчете на одно изделие.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Исходные данные: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розничная цена изделия – 200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налог на добавленную стоимость – 40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наценка посреднической организации – 20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торговая скидка – 15%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полная себестоимость изделия 90 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2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Определите оптовую  цену предприятия; отпускную цену посредников, налог на добавленную стоимость, структуру розничной цены.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Исходные данные: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полная себестоимость изделия 120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норматив рентабельности 25% к себестоимости;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розничная цена изделия 160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скидка посреднической организации – 10%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торговая скидка – 20%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3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Определите оптовую  цену предприятия; прибыль предприятия в расчете на одно изделие.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Исходные данные: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розничная цена изделия – 480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налог на добавленную стоимость – 10%;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наценка посреднической организации – 20%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торговая скидка – 5%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полная себестоимость изделия 390 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4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Определите оптовую  цену предприятия; отпускную цену посредников, налог на добавленную стоимость, структуру розничной цены.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Исходные данные: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полная себестоимость изделия 1200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норматив рентабельности 25% к себестоимости;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розничная цена изделия 1600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скидка посреднической организации – 15%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торговая скидка – 5%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5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Определите оптовую  цену предприятия; отпускную цену посредников, налог на добавленную стоимость, структуру розничной цены.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Исходные данные: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полная себестоимость изделия 8720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норматив рентабельности 10,8% к себестоимости;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розничная цена изделия 12000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скидка посреднической организации – 7%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торговая скидка – 10%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6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Определите оптовую  цену предприятия; отпускную цену посредников, налог на добавленную стоимость, структуру розничной цены.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Исходные данные: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полная себестоимость изделия 680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норматив рентабельности 12% к себестоимости;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розничная цена изделия 960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скидка посреднической организации – 10%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торговая надбавка – 20%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 7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Определите оптовую  цену предприятия; отпускную цену посредников, налог на добавленную стоимость, структуру розничной цены.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Исходные данные: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полная себестоимость изделия 654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норматив рентабельности 10,8% к себестоимости;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розничная цена изделия 860 руб.;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надбавка посреднической организации – 15% к розничной цене;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торговая надбавка – 25% к розничной цене</w:t>
      </w:r>
    </w:p>
    <w:p w:rsidR="00E10C51" w:rsidRDefault="00E10C51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A4763C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  <w:r w:rsidRPr="00D17F62">
        <w:rPr>
          <w:rFonts w:ascii="Times New Roman" w:hAnsi="Times New Roman"/>
          <w:b/>
          <w:color w:val="000000"/>
          <w:sz w:val="24"/>
        </w:rPr>
        <w:t>Практическ</w:t>
      </w:r>
      <w:r w:rsidR="00D17F62" w:rsidRPr="00D17F62">
        <w:rPr>
          <w:rFonts w:ascii="Times New Roman" w:hAnsi="Times New Roman"/>
          <w:b/>
          <w:color w:val="000000"/>
          <w:sz w:val="24"/>
        </w:rPr>
        <w:t>ое занятие №</w:t>
      </w:r>
      <w:r w:rsidRPr="00D17F62">
        <w:rPr>
          <w:rFonts w:ascii="Times New Roman" w:hAnsi="Times New Roman"/>
          <w:b/>
          <w:color w:val="000000"/>
          <w:sz w:val="24"/>
        </w:rPr>
        <w:t>10</w:t>
      </w:r>
      <w:r w:rsidRPr="00411FD2">
        <w:rPr>
          <w:rFonts w:ascii="Times New Roman" w:hAnsi="Times New Roman"/>
          <w:color w:val="000000"/>
          <w:sz w:val="24"/>
        </w:rPr>
        <w:t>.</w:t>
      </w:r>
    </w:p>
    <w:p w:rsidR="00411FD2" w:rsidRDefault="00A4763C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</w:t>
      </w:r>
      <w:r w:rsidRPr="00A4763C"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 xml:space="preserve"> Изучение методики планирования и расчета производственной программы организаций ресторанного бизнеса, исходных данных для её экономического обоснования и анализа выполнения. Расчет и анализ показателей товарооборота организации питания.</w:t>
      </w:r>
    </w:p>
    <w:p w:rsid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A4763C" w:rsidRPr="00A4763C" w:rsidRDefault="00A4763C" w:rsidP="00D729CB">
      <w:pPr>
        <w:pStyle w:val="a5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b/>
          <w:iCs/>
          <w:color w:val="000000"/>
          <w:sz w:val="24"/>
        </w:rPr>
        <w:t>Ход работы:</w:t>
      </w:r>
      <w:r w:rsidRPr="00A4763C">
        <w:rPr>
          <w:rFonts w:ascii="Times New Roman" w:hAnsi="Times New Roman"/>
          <w:b/>
          <w:color w:val="000000"/>
          <w:sz w:val="24"/>
        </w:rPr>
        <w:t> </w:t>
      </w:r>
      <w:r w:rsidRPr="00A4763C">
        <w:rPr>
          <w:rFonts w:ascii="Times New Roman" w:hAnsi="Times New Roman"/>
          <w:color w:val="000000"/>
          <w:sz w:val="24"/>
        </w:rPr>
        <w:t>Используя формулы, решить предложенные задачи</w:t>
      </w:r>
    </w:p>
    <w:p w:rsidR="00A4763C" w:rsidRDefault="00A4763C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A4763C" w:rsidRDefault="002F5996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b/>
          <w:color w:val="000000"/>
          <w:sz w:val="24"/>
        </w:rPr>
        <w:t>Пример решения задачи: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4763C" w:rsidRPr="00A4763C">
        <w:rPr>
          <w:rFonts w:ascii="Times New Roman" w:hAnsi="Times New Roman"/>
          <w:color w:val="000000"/>
          <w:sz w:val="24"/>
        </w:rPr>
        <w:t>В плане предприятия имеются следующие данные о производстве</w:t>
      </w:r>
      <w:r w:rsidR="00A4763C">
        <w:rPr>
          <w:rFonts w:ascii="Times New Roman" w:hAnsi="Times New Roman"/>
          <w:color w:val="000000"/>
          <w:sz w:val="24"/>
        </w:rPr>
        <w:t xml:space="preserve"> </w:t>
      </w:r>
      <w:r w:rsidR="00A4763C" w:rsidRPr="00A4763C">
        <w:rPr>
          <w:rFonts w:ascii="Times New Roman" w:hAnsi="Times New Roman"/>
          <w:color w:val="000000"/>
          <w:sz w:val="24"/>
        </w:rPr>
        <w:t xml:space="preserve">и реализации продукции на месяц. </w:t>
      </w:r>
    </w:p>
    <w:p w:rsid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План производства и реализации продукции</w:t>
      </w:r>
      <w:r>
        <w:rPr>
          <w:rFonts w:ascii="Times New Roman" w:hAnsi="Times New Roman"/>
          <w:color w:val="000000"/>
          <w:sz w:val="24"/>
        </w:rPr>
        <w:t>:</w:t>
      </w:r>
    </w:p>
    <w:p w:rsidR="00A4763C" w:rsidRDefault="00A4763C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2069"/>
        <w:gridCol w:w="1692"/>
        <w:gridCol w:w="1794"/>
        <w:gridCol w:w="1660"/>
        <w:gridCol w:w="1636"/>
      </w:tblGrid>
      <w:tr w:rsidR="00A4763C" w:rsidTr="00A4763C">
        <w:tc>
          <w:tcPr>
            <w:tcW w:w="2069" w:type="dxa"/>
            <w:vMerge w:val="restart"/>
          </w:tcPr>
          <w:p w:rsidR="00A4763C" w:rsidRPr="00A4763C" w:rsidRDefault="00A4763C" w:rsidP="00D729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Продукция</w:t>
            </w:r>
          </w:p>
        </w:tc>
        <w:tc>
          <w:tcPr>
            <w:tcW w:w="1692" w:type="dxa"/>
            <w:vMerge w:val="restart"/>
          </w:tcPr>
          <w:p w:rsidR="00A4763C" w:rsidRPr="00A4763C" w:rsidRDefault="00A4763C" w:rsidP="00D729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Объем продаж</w:t>
            </w:r>
          </w:p>
        </w:tc>
        <w:tc>
          <w:tcPr>
            <w:tcW w:w="3454" w:type="dxa"/>
            <w:gridSpan w:val="2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Остаток нереализованной продукции, нат. ед.</w:t>
            </w:r>
          </w:p>
        </w:tc>
        <w:tc>
          <w:tcPr>
            <w:tcW w:w="1636" w:type="dxa"/>
            <w:vMerge w:val="restart"/>
          </w:tcPr>
          <w:p w:rsidR="00A4763C" w:rsidRPr="00A4763C" w:rsidRDefault="00A4763C" w:rsidP="00D729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 xml:space="preserve">Цена, р. </w:t>
            </w:r>
          </w:p>
        </w:tc>
      </w:tr>
      <w:tr w:rsidR="00A4763C" w:rsidTr="00A4763C">
        <w:tc>
          <w:tcPr>
            <w:tcW w:w="2069" w:type="dxa"/>
            <w:vMerge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92" w:type="dxa"/>
            <w:vMerge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4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на начало месяца</w:t>
            </w:r>
          </w:p>
        </w:tc>
        <w:tc>
          <w:tcPr>
            <w:tcW w:w="1660" w:type="dxa"/>
          </w:tcPr>
          <w:p w:rsidR="00A4763C" w:rsidRDefault="00A4763C" w:rsidP="00D729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на конец месяца</w:t>
            </w:r>
          </w:p>
        </w:tc>
        <w:tc>
          <w:tcPr>
            <w:tcW w:w="1636" w:type="dxa"/>
            <w:vMerge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763C" w:rsidTr="00A4763C">
        <w:tc>
          <w:tcPr>
            <w:tcW w:w="2069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А, шт.</w:t>
            </w:r>
          </w:p>
        </w:tc>
        <w:tc>
          <w:tcPr>
            <w:tcW w:w="1692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510</w:t>
            </w:r>
          </w:p>
        </w:tc>
        <w:tc>
          <w:tcPr>
            <w:tcW w:w="1794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660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636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</w:t>
            </w:r>
          </w:p>
        </w:tc>
      </w:tr>
      <w:tr w:rsidR="00A4763C" w:rsidTr="00A4763C">
        <w:tc>
          <w:tcPr>
            <w:tcW w:w="2069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В, м3</w:t>
            </w:r>
          </w:p>
        </w:tc>
        <w:tc>
          <w:tcPr>
            <w:tcW w:w="1692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1794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w="1660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636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</w:tr>
      <w:tr w:rsidR="00A4763C" w:rsidTr="00A4763C">
        <w:tc>
          <w:tcPr>
            <w:tcW w:w="2069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763C">
              <w:rPr>
                <w:rFonts w:ascii="Times New Roman" w:hAnsi="Times New Roman"/>
                <w:color w:val="000000"/>
                <w:sz w:val="24"/>
              </w:rPr>
              <w:t>С, м2</w:t>
            </w:r>
          </w:p>
        </w:tc>
        <w:tc>
          <w:tcPr>
            <w:tcW w:w="1692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w="1794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60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636" w:type="dxa"/>
          </w:tcPr>
          <w:p w:rsidR="00A4763C" w:rsidRDefault="00A4763C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</w:tr>
    </w:tbl>
    <w:p w:rsidR="00A4763C" w:rsidRPr="00A4763C" w:rsidRDefault="00A4763C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A4763C" w:rsidRPr="00A4763C" w:rsidRDefault="00A4763C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Определите:</w:t>
      </w:r>
    </w:p>
    <w:p w:rsidR="00A4763C" w:rsidRPr="00A4763C" w:rsidRDefault="00A4763C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1) объем производства каждого вида продукции, нат. ед.;</w:t>
      </w:r>
    </w:p>
    <w:p w:rsidR="00A4763C" w:rsidRPr="00A4763C" w:rsidRDefault="00A4763C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 xml:space="preserve">2) стоимость товарной продукции за месяц, тыс. р. </w:t>
      </w:r>
    </w:p>
    <w:p w:rsidR="00A4763C" w:rsidRP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Решение</w:t>
      </w:r>
    </w:p>
    <w:p w:rsidR="00A4763C" w:rsidRP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Объем производства каждого вида продукции в натуральных еди</w:t>
      </w:r>
      <w:r w:rsidR="002F5996">
        <w:rPr>
          <w:rFonts w:ascii="Times New Roman" w:hAnsi="Times New Roman"/>
          <w:color w:val="000000"/>
          <w:sz w:val="24"/>
        </w:rPr>
        <w:t>ницах рассчитывается по формуле</w:t>
      </w:r>
      <w:r w:rsidRPr="00A4763C">
        <w:rPr>
          <w:rFonts w:ascii="Times New Roman" w:hAnsi="Times New Roman"/>
          <w:color w:val="000000"/>
          <w:sz w:val="24"/>
        </w:rPr>
        <w:t>. Стоимость товарной продукции в денежном выражении определяют методом прямого счета.</w:t>
      </w:r>
    </w:p>
    <w:p w:rsidR="00A4763C" w:rsidRP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Объем производства:</w:t>
      </w:r>
    </w:p>
    <w:p w:rsidR="00A4763C" w:rsidRP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продукция А 510 – 90 +100 = 520 шт.;</w:t>
      </w:r>
    </w:p>
    <w:p w:rsidR="00A4763C" w:rsidRP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продукция В 1 000 – 250 + 150 = 900 м3</w:t>
      </w:r>
    </w:p>
    <w:p w:rsidR="00A4763C" w:rsidRP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продукция С 240 – 10 + 50 = 280 м2</w:t>
      </w:r>
    </w:p>
    <w:p w:rsidR="00A4763C" w:rsidRP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Расчет стоимости товарной продукции:</w:t>
      </w:r>
    </w:p>
    <w:p w:rsidR="00A4763C" w:rsidRPr="00A4763C" w:rsidRDefault="00A4763C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A4763C">
        <w:rPr>
          <w:rFonts w:ascii="Times New Roman" w:hAnsi="Times New Roman"/>
          <w:color w:val="000000"/>
          <w:sz w:val="24"/>
        </w:rPr>
        <w:t>ТП = 450 · 520 + 130 · 900 + 800 · 280 = 575 тыс. р.</w:t>
      </w:r>
    </w:p>
    <w:p w:rsidR="007C17C4" w:rsidRDefault="007C17C4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2F5996" w:rsidRDefault="002F5996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Задачи для самостоятельной работы</w:t>
      </w:r>
    </w:p>
    <w:p w:rsidR="002F5996" w:rsidRPr="002F5996" w:rsidRDefault="002F5996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>Задача 1.</w:t>
      </w:r>
    </w:p>
    <w:p w:rsidR="002F5996" w:rsidRDefault="002F5996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>План сбыта продукции на год содержит следующие данные</w:t>
      </w:r>
      <w:r>
        <w:rPr>
          <w:rFonts w:ascii="Times New Roman" w:hAnsi="Times New Roman"/>
          <w:color w:val="000000"/>
          <w:sz w:val="24"/>
        </w:rPr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126"/>
        <w:gridCol w:w="2092"/>
      </w:tblGrid>
      <w:tr w:rsidR="00A80E18" w:rsidTr="00A80E18">
        <w:tc>
          <w:tcPr>
            <w:tcW w:w="1701" w:type="dxa"/>
            <w:vMerge w:val="restart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Продукция</w:t>
            </w:r>
          </w:p>
        </w:tc>
        <w:tc>
          <w:tcPr>
            <w:tcW w:w="3544" w:type="dxa"/>
            <w:gridSpan w:val="2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Отчет предыдущего года</w:t>
            </w:r>
          </w:p>
        </w:tc>
        <w:tc>
          <w:tcPr>
            <w:tcW w:w="4218" w:type="dxa"/>
            <w:gridSpan w:val="2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Планируемый год</w:t>
            </w:r>
          </w:p>
        </w:tc>
      </w:tr>
      <w:tr w:rsidR="00A80E18" w:rsidTr="00A80E18">
        <w:tc>
          <w:tcPr>
            <w:tcW w:w="1701" w:type="dxa"/>
            <w:vMerge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Объем продаж,</w:t>
            </w:r>
          </w:p>
        </w:tc>
        <w:tc>
          <w:tcPr>
            <w:tcW w:w="1701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тыс. шт.</w:t>
            </w:r>
          </w:p>
        </w:tc>
        <w:tc>
          <w:tcPr>
            <w:tcW w:w="2126" w:type="dxa"/>
          </w:tcPr>
          <w:p w:rsidR="00A80E18" w:rsidRPr="00A80E18" w:rsidRDefault="00A80E18" w:rsidP="00D729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80E18">
              <w:rPr>
                <w:rFonts w:ascii="Times New Roman" w:hAnsi="Times New Roman"/>
                <w:color w:val="000000"/>
                <w:sz w:val="24"/>
              </w:rPr>
              <w:t>Объем продаж,</w:t>
            </w:r>
          </w:p>
          <w:p w:rsidR="00A80E18" w:rsidRPr="00A80E18" w:rsidRDefault="00A80E18" w:rsidP="00D729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80E18">
              <w:rPr>
                <w:rFonts w:ascii="Times New Roman" w:hAnsi="Times New Roman"/>
                <w:color w:val="000000"/>
                <w:sz w:val="24"/>
              </w:rPr>
              <w:t>тыс. шт.</w:t>
            </w:r>
          </w:p>
        </w:tc>
        <w:tc>
          <w:tcPr>
            <w:tcW w:w="2092" w:type="dxa"/>
          </w:tcPr>
          <w:p w:rsidR="00A80E18" w:rsidRPr="00A80E18" w:rsidRDefault="00A80E18" w:rsidP="00D729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80E18">
              <w:rPr>
                <w:rFonts w:ascii="Times New Roman" w:hAnsi="Times New Roman"/>
                <w:color w:val="000000"/>
                <w:sz w:val="24"/>
              </w:rPr>
              <w:t xml:space="preserve">Цена, р. </w:t>
            </w:r>
          </w:p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0E18" w:rsidTr="00A80E18">
        <w:tc>
          <w:tcPr>
            <w:tcW w:w="1701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Изделие 1</w:t>
            </w:r>
          </w:p>
        </w:tc>
        <w:tc>
          <w:tcPr>
            <w:tcW w:w="1843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01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 xml:space="preserve">120 </w:t>
            </w:r>
          </w:p>
        </w:tc>
        <w:tc>
          <w:tcPr>
            <w:tcW w:w="2126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 xml:space="preserve">196 </w:t>
            </w:r>
          </w:p>
        </w:tc>
        <w:tc>
          <w:tcPr>
            <w:tcW w:w="2092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</w:tr>
      <w:tr w:rsidR="00A80E18" w:rsidTr="00A80E18">
        <w:tc>
          <w:tcPr>
            <w:tcW w:w="1701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Изделие 2</w:t>
            </w:r>
          </w:p>
        </w:tc>
        <w:tc>
          <w:tcPr>
            <w:tcW w:w="1843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01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2126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92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</w:t>
            </w:r>
          </w:p>
        </w:tc>
      </w:tr>
      <w:tr w:rsidR="00A80E18" w:rsidTr="00A80E18">
        <w:tc>
          <w:tcPr>
            <w:tcW w:w="1701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Изделие 3</w:t>
            </w:r>
          </w:p>
        </w:tc>
        <w:tc>
          <w:tcPr>
            <w:tcW w:w="1843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270</w:t>
            </w:r>
          </w:p>
        </w:tc>
        <w:tc>
          <w:tcPr>
            <w:tcW w:w="1701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6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092" w:type="dxa"/>
          </w:tcPr>
          <w:p w:rsidR="00A80E18" w:rsidRDefault="00A80E18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</w:tr>
    </w:tbl>
    <w:p w:rsidR="002F5996" w:rsidRDefault="002F5996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2F5996" w:rsidRPr="002F5996" w:rsidRDefault="002F5996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>Определите:</w:t>
      </w:r>
    </w:p>
    <w:p w:rsidR="002F5996" w:rsidRPr="002F5996" w:rsidRDefault="002F5996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>1) плановую выручку от реализации по каждому виду продукции</w:t>
      </w:r>
      <w:r w:rsidR="00A80E18">
        <w:rPr>
          <w:rFonts w:ascii="Times New Roman" w:hAnsi="Times New Roman"/>
          <w:color w:val="000000"/>
          <w:sz w:val="24"/>
        </w:rPr>
        <w:t xml:space="preserve"> </w:t>
      </w:r>
      <w:r w:rsidRPr="002F5996">
        <w:rPr>
          <w:rFonts w:ascii="Times New Roman" w:hAnsi="Times New Roman"/>
          <w:color w:val="000000"/>
          <w:sz w:val="24"/>
        </w:rPr>
        <w:t>и по предприятию в целом;</w:t>
      </w:r>
    </w:p>
    <w:p w:rsidR="002F5996" w:rsidRPr="002F5996" w:rsidRDefault="002F5996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>2) планируемый процент роста объема выручки от реализации.</w:t>
      </w:r>
    </w:p>
    <w:p w:rsidR="00A80E18" w:rsidRDefault="00A80E18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2F5996" w:rsidRDefault="002F5996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 xml:space="preserve">Задача </w:t>
      </w:r>
      <w:r w:rsidR="00A80E18">
        <w:rPr>
          <w:rFonts w:ascii="Times New Roman" w:hAnsi="Times New Roman"/>
          <w:color w:val="000000"/>
          <w:sz w:val="24"/>
        </w:rPr>
        <w:t>2</w:t>
      </w:r>
    </w:p>
    <w:p w:rsidR="00A80E18" w:rsidRPr="002F5996" w:rsidRDefault="00A80E18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2F5996" w:rsidRPr="002F5996" w:rsidRDefault="002F5996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>Предприятие состоит из четырех цехов. Цех 1 – заготовительный,</w:t>
      </w:r>
      <w:r w:rsidR="00A80E18">
        <w:rPr>
          <w:rFonts w:ascii="Times New Roman" w:hAnsi="Times New Roman"/>
          <w:color w:val="000000"/>
          <w:sz w:val="24"/>
        </w:rPr>
        <w:t xml:space="preserve"> </w:t>
      </w:r>
      <w:r w:rsidRPr="002F5996">
        <w:rPr>
          <w:rFonts w:ascii="Times New Roman" w:hAnsi="Times New Roman"/>
          <w:color w:val="000000"/>
          <w:sz w:val="24"/>
        </w:rPr>
        <w:t>цехи 2, 3, 4 специализируются на изготовлении конкретных видов продукции и имеют заказы на планируемый год.</w:t>
      </w:r>
    </w:p>
    <w:p w:rsidR="002F5996" w:rsidRDefault="002F5996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>Определите плановую выручку от реализации продукции по предприятию на год на основе следующих данных.</w:t>
      </w:r>
      <w:r w:rsidR="002733F6" w:rsidRPr="002733F6">
        <w:rPr>
          <w:rFonts w:ascii="Times New Roman" w:hAnsi="Times New Roman"/>
          <w:color w:val="000000"/>
          <w:sz w:val="24"/>
        </w:rPr>
        <w:t xml:space="preserve"> </w:t>
      </w:r>
      <w:r w:rsidR="002733F6" w:rsidRPr="002F5996">
        <w:rPr>
          <w:rFonts w:ascii="Times New Roman" w:hAnsi="Times New Roman"/>
          <w:color w:val="000000"/>
          <w:sz w:val="24"/>
        </w:rPr>
        <w:t>План производства продукции</w:t>
      </w:r>
      <w:r w:rsidR="002733F6">
        <w:rPr>
          <w:rFonts w:ascii="Times New Roman" w:hAnsi="Times New Roman"/>
          <w:color w:val="000000"/>
          <w:sz w:val="24"/>
        </w:rPr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3934"/>
      </w:tblGrid>
      <w:tr w:rsidR="002733F6" w:rsidTr="002733F6">
        <w:tc>
          <w:tcPr>
            <w:tcW w:w="2127" w:type="dxa"/>
            <w:vMerge w:val="restart"/>
          </w:tcPr>
          <w:p w:rsidR="002733F6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Цех</w:t>
            </w:r>
          </w:p>
        </w:tc>
        <w:tc>
          <w:tcPr>
            <w:tcW w:w="7336" w:type="dxa"/>
            <w:gridSpan w:val="2"/>
          </w:tcPr>
          <w:p w:rsidR="002733F6" w:rsidRDefault="002733F6" w:rsidP="00D729C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По плану на год, тыс. р.</w:t>
            </w:r>
          </w:p>
        </w:tc>
      </w:tr>
      <w:tr w:rsidR="002733F6" w:rsidTr="002733F6">
        <w:tc>
          <w:tcPr>
            <w:tcW w:w="2127" w:type="dxa"/>
            <w:vMerge/>
          </w:tcPr>
          <w:p w:rsidR="002733F6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2733F6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Стоимость продукции, всего</w:t>
            </w:r>
          </w:p>
        </w:tc>
        <w:tc>
          <w:tcPr>
            <w:tcW w:w="3934" w:type="dxa"/>
          </w:tcPr>
          <w:p w:rsidR="002733F6" w:rsidRDefault="002733F6" w:rsidP="00D729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733F6">
              <w:rPr>
                <w:rFonts w:ascii="Times New Roman" w:hAnsi="Times New Roman"/>
                <w:color w:val="000000"/>
                <w:sz w:val="24"/>
              </w:rPr>
              <w:t>В том числе полуфабрикатов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5996">
              <w:rPr>
                <w:rFonts w:ascii="Times New Roman" w:hAnsi="Times New Roman"/>
                <w:color w:val="000000"/>
                <w:sz w:val="24"/>
              </w:rPr>
              <w:t>для других цехов</w:t>
            </w:r>
          </w:p>
        </w:tc>
      </w:tr>
      <w:tr w:rsidR="00A80E18" w:rsidTr="002733F6">
        <w:tc>
          <w:tcPr>
            <w:tcW w:w="2127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Цех 2</w:t>
            </w:r>
          </w:p>
        </w:tc>
        <w:tc>
          <w:tcPr>
            <w:tcW w:w="3402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47201</w:t>
            </w:r>
          </w:p>
        </w:tc>
        <w:tc>
          <w:tcPr>
            <w:tcW w:w="3934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14182</w:t>
            </w:r>
          </w:p>
        </w:tc>
      </w:tr>
      <w:tr w:rsidR="00A80E18" w:rsidTr="002733F6">
        <w:tc>
          <w:tcPr>
            <w:tcW w:w="2127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Цех 3</w:t>
            </w:r>
          </w:p>
        </w:tc>
        <w:tc>
          <w:tcPr>
            <w:tcW w:w="3402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2F5996">
              <w:rPr>
                <w:rFonts w:ascii="Times New Roman" w:hAnsi="Times New Roman"/>
                <w:color w:val="000000"/>
                <w:sz w:val="24"/>
              </w:rPr>
              <w:t>877</w:t>
            </w:r>
          </w:p>
        </w:tc>
        <w:tc>
          <w:tcPr>
            <w:tcW w:w="3934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7 575</w:t>
            </w:r>
          </w:p>
        </w:tc>
      </w:tr>
      <w:tr w:rsidR="00A80E18" w:rsidTr="002733F6">
        <w:tc>
          <w:tcPr>
            <w:tcW w:w="2127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Цех 4</w:t>
            </w:r>
          </w:p>
        </w:tc>
        <w:tc>
          <w:tcPr>
            <w:tcW w:w="3402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F5996">
              <w:rPr>
                <w:rFonts w:ascii="Times New Roman" w:hAnsi="Times New Roman"/>
                <w:color w:val="000000"/>
                <w:sz w:val="24"/>
              </w:rPr>
              <w:t>3 791</w:t>
            </w:r>
          </w:p>
        </w:tc>
        <w:tc>
          <w:tcPr>
            <w:tcW w:w="3934" w:type="dxa"/>
          </w:tcPr>
          <w:p w:rsidR="00A80E18" w:rsidRDefault="002733F6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A80E18" w:rsidRDefault="00A80E18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2F5996" w:rsidRPr="002F5996" w:rsidRDefault="002F5996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2F5996">
        <w:rPr>
          <w:rFonts w:ascii="Times New Roman" w:hAnsi="Times New Roman"/>
          <w:color w:val="000000"/>
          <w:sz w:val="24"/>
        </w:rPr>
        <w:t>Пояснение: полуфабрикаты, подлежащие переработке в других цехах, не являются реализованной продукцией.</w:t>
      </w:r>
    </w:p>
    <w:p w:rsidR="002F5996" w:rsidRPr="00411FD2" w:rsidRDefault="002F5996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8F66C1" w:rsidRPr="008F66C1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8F66C1">
        <w:rPr>
          <w:rFonts w:ascii="Times New Roman" w:hAnsi="Times New Roman"/>
          <w:b/>
          <w:color w:val="000000"/>
          <w:sz w:val="24"/>
        </w:rPr>
        <w:t>Практическ</w:t>
      </w:r>
      <w:r w:rsidR="008F66C1" w:rsidRPr="008F66C1">
        <w:rPr>
          <w:rFonts w:ascii="Times New Roman" w:hAnsi="Times New Roman"/>
          <w:b/>
          <w:color w:val="000000"/>
          <w:sz w:val="24"/>
        </w:rPr>
        <w:t>о</w:t>
      </w:r>
      <w:r w:rsidRPr="008F66C1">
        <w:rPr>
          <w:rFonts w:ascii="Times New Roman" w:hAnsi="Times New Roman"/>
          <w:b/>
          <w:color w:val="000000"/>
          <w:sz w:val="24"/>
        </w:rPr>
        <w:t>е заняти</w:t>
      </w:r>
      <w:r w:rsidR="008F66C1" w:rsidRPr="008F66C1">
        <w:rPr>
          <w:rFonts w:ascii="Times New Roman" w:hAnsi="Times New Roman"/>
          <w:b/>
          <w:color w:val="000000"/>
          <w:sz w:val="24"/>
        </w:rPr>
        <w:t>е №</w:t>
      </w:r>
      <w:r w:rsidRPr="008F66C1">
        <w:rPr>
          <w:rFonts w:ascii="Times New Roman" w:hAnsi="Times New Roman"/>
          <w:b/>
          <w:color w:val="000000"/>
          <w:sz w:val="24"/>
        </w:rPr>
        <w:t>11</w:t>
      </w:r>
    </w:p>
    <w:p w:rsidR="00411FD2" w:rsidRDefault="00D17F62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17F62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Изучение методики расчета, анализа и планирования валового дохода, прибыли и рентабельности организации ресторанного бизнеса и факторов, влияющих на их величину.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D17F62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Цель:</w:t>
      </w: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Овладение методикой расчета себестоимости и валового дохода; овладение азами анализа себестоимости и валового дохода</w:t>
      </w:r>
      <w:r w:rsid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</w:t>
      </w:r>
      <w:r w:rsidR="00E10C51" w:rsidRPr="00E10C51">
        <w:t xml:space="preserve"> </w:t>
      </w:r>
      <w:r w:rsidR="00E10C51"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Овладение методикой расчета прибыли и рентабельности предприятия</w:t>
      </w:r>
      <w:r w:rsid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</w:t>
      </w:r>
    </w:p>
    <w:p w:rsidR="008F66C1" w:rsidRPr="00D17F62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D17F62">
        <w:rPr>
          <w:rFonts w:ascii="Times New Roman" w:eastAsia="Times New Roman" w:hAnsi="Times New Roman"/>
          <w:b/>
          <w:iCs/>
          <w:color w:val="000000"/>
          <w:kern w:val="0"/>
          <w:sz w:val="24"/>
          <w:lang w:eastAsia="ru-RU"/>
        </w:rPr>
        <w:t>Контрольные вопросы</w:t>
      </w:r>
      <w:r w:rsidRPr="00D17F62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: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1.  Что такое себестоимость продукции и услуг общественного питания,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какова ее структура?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2.   На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зовите виды себестоимости и ее </w:t>
      </w: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отраслевые особенности?</w:t>
      </w:r>
    </w:p>
    <w:p w:rsidR="008F66C1" w:rsidRDefault="008F66C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3.   Валовой доход: понятие, сущность, источники образования и показатели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его измерения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4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.Понятие и виды прибыли?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5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 Куда использует предприятие полученную прибыль?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6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 Чем отличается валовая и чистая прибыль?</w:t>
      </w:r>
    </w:p>
    <w:p w:rsid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7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 Что такое рентабельность и какие виды рентабельности вы знаете?</w:t>
      </w:r>
    </w:p>
    <w:p w:rsidR="00D17F62" w:rsidRPr="008F66C1" w:rsidRDefault="00D17F62" w:rsidP="00D729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№1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планируемую прибыль от реализации продукции кафе на основе следующих данных: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остатки нереализованной продукции на начало планируемого года,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предприятия………………………………………380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себестоимости…………………………………266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планируемый товарооборот,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предприятия…………………………………..230000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себестоимости……………………………..162000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остатки нереализованной продукции на конец планируемого года,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предприятия………………………………………290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себестоимости…………………………………203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№2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Рассчитать общую рентабельность предприятия, если на начало планируемого года основные производственные фонды составляли 12100 тыс.руб. С 1 июля вводятся основные производственные фонды на сумму 230 тыс.руб., а с 1декабря выбывают фонды на сумму 98 тыс.руб. Полная себестоимость реализуемой продукции по плану 128000 тыс.руб. Плановая стоимость реализуемой продукции в действующих оптовых ценах предприятия 166400 тыс.руб. Прибыль от услуг непромышленного характера 76 тыс. руб, по операциям с тарой 7 тыс.руб. Задолженность по кредиту Урса банку за покупку нового оборудования составляет 680 тыс. руб, годовой процент кредита 14% от взятой суммы. Плановый размер нормируемых оборотных средств составляет 700000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№3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фонд развития производства кафе «Приличное», если а планируемом году среднегодовая стоимость основных производственных фондов 1680 тыс.руб.; средняя норма амортизации 10%, в том числе на полное восстановление 5,6%. Размер отчислений в фонд развития производства от суммы амортизационных отчислений, идущих на полное восстановление, 40%. Выручка от реализации излишнего оборудования 37 тыс.руб. Норматив отчислений от балансовой прибыли 5%. Балансовая прибыль на планируемый год 1450 тыс. 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№4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балансовую прибыль кафе на планируемый год на основании следующих данных (в тыс. руб.):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прибыль,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от реализации продукции……………………………………………22780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от прочей реализации…………………………………………………..412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доходы от внереализационных операций, в том числе поступления  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списанных ранее безнадежных долгов, тыс. руб. ……………………56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внереализационные расходы, в том числе списание дебиторской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задолженности, тыс. руб………………………………………………..32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прибыль по операциям с тарой, тыс. руб…………………………….112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№5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планируемую прибыль от реализации продукции кафе на основе следующих данных: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остатки нереализованной продукции на начало планируемого года,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предприятия………………………………………2290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себестоимости…………………………………2060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планируемый товарооборот,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предприятия…………………………………..895000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себестоимости……………………………..697000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остатки нереализованной продукции на конец планируемого года,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предприятия………………………………………1230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себестоимости…………………………………931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№6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Рассчитать общую рентабельность предприятия, если на начало планируемого года основные производственные фонды составляли 88100 тыс.руб. С 1 июля вводятся основные производственные фонды на сумму 410 тыс.руб., а с 1декабря выбывают фонды на сумму 981 тыс.руб. Полная себестоимость реализуемой продукции по плану 98600 тыс.руб. Плановая стоимость реализуемой продукции в действующих оптовых ценах предприятия 166400 тыс.руб. Прибыль от услуг непромышленного характера 96 тыс. руб, по операциям с ценными бумагами 781 тыс.руб. Плановый размер нормируемых оборотных средств составляет 40000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№7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фонд развития производства кафе «Приличное», если а планируемом году среднегодовая стоимость основных производственных фондов 8630 тыс.руб.; средняя норма амортизации 12,8%. Размер отчислений в фонд развития производства от суммы амортизационных отчислений, 35%. Выручка от реализации излишнего оборудования 372 тыс.руб. Норматив отчислений от балансовой прибыли 5%. Балансовая прибыль на планируемый год 6420 тыс. 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№8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балансовую прибыль кафе на планируемый год на основании следующих данных (в тыс. руб.):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прибыль,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от реализации продукции……………………………………………11480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от прочей реализации…………………………………………………..358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доходы от внереализационных операций, тыс. руб. …………………61</w:t>
      </w:r>
    </w:p>
    <w:p w:rsid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8F66C1" w:rsidRPr="008F66C1" w:rsidRDefault="008F66C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Задача № 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9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left="12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Рассчитать структуру себестоимости и сделать вывод</w:t>
      </w:r>
    </w:p>
    <w:tbl>
      <w:tblPr>
        <w:tblW w:w="100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2197"/>
        <w:gridCol w:w="2197"/>
      </w:tblGrid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bookmarkStart w:id="15" w:name="abe9b6a340d5ede7f9ffb446ee30ebd94973d0c2"/>
            <w:bookmarkStart w:id="16" w:name="10"/>
            <w:bookmarkEnd w:id="15"/>
            <w:bookmarkEnd w:id="16"/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Статьи затрат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Стоимость затрат, тыс.руб.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Структура, %</w:t>
            </w: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 Основное сырье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123456,12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 Дополнительное сырье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32164,32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 Накладные расходы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22516,34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4. Топливо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227,98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5. Электроэнергия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243,51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6. Заработная плата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1234,62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7. Отчисления от заработной платы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412,65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8. Амортизационные отчисления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6421,7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8F66C1" w:rsidRPr="008F66C1" w:rsidRDefault="008F66C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Задача № 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10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left="12" w:firstLine="696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Рассчитать структуру себестоимости, если накладные расходы составляют 15% от стоимости основного и дополнительного сырья, отчисления от заработной платы 35,6%</w:t>
      </w:r>
    </w:p>
    <w:tbl>
      <w:tblPr>
        <w:tblW w:w="100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2197"/>
        <w:gridCol w:w="2197"/>
      </w:tblGrid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bookmarkStart w:id="17" w:name="9865c40cfa6b2ef90b563a38ee7b8f0473a45a68"/>
            <w:bookmarkStart w:id="18" w:name="11"/>
            <w:bookmarkEnd w:id="17"/>
            <w:bookmarkEnd w:id="18"/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Статьи затрат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Стоимость затрат, тыс.руб.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Структура, %</w:t>
            </w: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 Основное сырье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123456,12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 Дополнительное сырье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32164,32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 Накладные расходы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4. Топливо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227,98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5. Электроэнергия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243,51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6. Заработная плата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1234,62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7. Отчисления от заработной платы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8. Амортизационные отчисления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6421,7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8F66C1" w:rsidRPr="008F66C1" w:rsidRDefault="008F66C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Задача № </w:t>
      </w:r>
      <w:r w:rsid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left="12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Рассчитать структуру себестоимости и сделать вывод</w:t>
      </w:r>
    </w:p>
    <w:tbl>
      <w:tblPr>
        <w:tblW w:w="100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2197"/>
        <w:gridCol w:w="2197"/>
      </w:tblGrid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bookmarkStart w:id="19" w:name="f2273828352ad519bab849d4410c8d4568f9cff9"/>
            <w:bookmarkStart w:id="20" w:name="12"/>
            <w:bookmarkEnd w:id="19"/>
            <w:bookmarkEnd w:id="20"/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Статьи затрат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Стоимость затрат, тыс.руб.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Структура, %</w:t>
            </w: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 Основное сырье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823456,54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 Дополнительное сырье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52164,98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 Накладные расходы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122516,37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4. Топливо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827,91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5. Электроэнергия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643,21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6. Заработная плата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2134,43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7. Отчисления от заработной платы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712,63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8. Амортизационные отчисления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5421,79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8F66C1" w:rsidRPr="008F66C1" w:rsidRDefault="008F66C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Задача № </w:t>
      </w:r>
      <w:r w:rsid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1</w:t>
      </w:r>
      <w:r w:rsidR="00D17F6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2</w:t>
      </w:r>
    </w:p>
    <w:p w:rsidR="008F66C1" w:rsidRPr="008F66C1" w:rsidRDefault="008F66C1" w:rsidP="00D729CB">
      <w:pPr>
        <w:widowControl/>
        <w:shd w:val="clear" w:color="auto" w:fill="FFFFFF"/>
        <w:suppressAutoHyphens w:val="0"/>
        <w:ind w:left="12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8F66C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Рассчитать структуру себестоимости и сделать вывод</w:t>
      </w:r>
    </w:p>
    <w:tbl>
      <w:tblPr>
        <w:tblW w:w="100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2197"/>
        <w:gridCol w:w="2197"/>
      </w:tblGrid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bookmarkStart w:id="21" w:name="c34a5bce0c425c417b147d58c1913579ffcd8281"/>
            <w:bookmarkStart w:id="22" w:name="13"/>
            <w:bookmarkEnd w:id="21"/>
            <w:bookmarkEnd w:id="22"/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Статьи затрат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Стоимость затрат, тыс.руб.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Структура, %</w:t>
            </w: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 Основное сырье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323456,12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 Дополнительное сырье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92164,32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 Накладные расходы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32516,34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4. Топливо на технологические цели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127,98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5. Электроэнергия на технологические цели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243,51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6. Заработная плата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2234,62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7. Отчисления от заработной платы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212,65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8. Амортизационные отчисления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2421,75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9. Производственная себестоимость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10. Общехозяйственные расходы (1,5% от производственной себестоимости)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11. Производственная  себестоимость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12. Коммерческие расходы (0,5% от производственной себестоимости)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F66C1" w:rsidRPr="008F66C1" w:rsidTr="008F66C1"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F66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13. Полная себестоимость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C1" w:rsidRPr="008F66C1" w:rsidRDefault="008F66C1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8F66C1" w:rsidRDefault="008F66C1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E10C51" w:rsidRDefault="00E10C51" w:rsidP="00D729CB">
      <w:pPr>
        <w:widowControl/>
        <w:shd w:val="clear" w:color="auto" w:fill="FFFFFF"/>
        <w:suppressAutoHyphens w:val="0"/>
        <w:ind w:left="720" w:hanging="720"/>
        <w:jc w:val="both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</w:pPr>
    </w:p>
    <w:p w:rsidR="00411FD2" w:rsidRPr="00D17F62" w:rsidRDefault="00D17F6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D17F62">
        <w:rPr>
          <w:rFonts w:ascii="Times New Roman" w:hAnsi="Times New Roman"/>
          <w:b/>
          <w:color w:val="000000"/>
          <w:sz w:val="24"/>
        </w:rPr>
        <w:t>Практическо</w:t>
      </w:r>
      <w:r w:rsidR="00411FD2" w:rsidRPr="00D17F62">
        <w:rPr>
          <w:rFonts w:ascii="Times New Roman" w:hAnsi="Times New Roman"/>
          <w:b/>
          <w:color w:val="000000"/>
          <w:sz w:val="24"/>
        </w:rPr>
        <w:t>е заняти</w:t>
      </w:r>
      <w:r w:rsidRPr="00D17F62">
        <w:rPr>
          <w:rFonts w:ascii="Times New Roman" w:hAnsi="Times New Roman"/>
          <w:b/>
          <w:color w:val="000000"/>
          <w:sz w:val="24"/>
        </w:rPr>
        <w:t>е</w:t>
      </w:r>
      <w:r w:rsidR="00411FD2" w:rsidRPr="00D17F62">
        <w:rPr>
          <w:rFonts w:ascii="Times New Roman" w:hAnsi="Times New Roman"/>
          <w:b/>
          <w:color w:val="000000"/>
          <w:sz w:val="24"/>
        </w:rPr>
        <w:t xml:space="preserve"> </w:t>
      </w:r>
      <w:r w:rsidRPr="00D17F62">
        <w:rPr>
          <w:rFonts w:ascii="Times New Roman" w:hAnsi="Times New Roman"/>
          <w:b/>
          <w:color w:val="000000"/>
          <w:sz w:val="24"/>
        </w:rPr>
        <w:t>№</w:t>
      </w:r>
      <w:r w:rsidR="00411FD2" w:rsidRPr="00D17F62">
        <w:rPr>
          <w:rFonts w:ascii="Times New Roman" w:hAnsi="Times New Roman"/>
          <w:b/>
          <w:color w:val="000000"/>
          <w:sz w:val="24"/>
        </w:rPr>
        <w:t>12</w:t>
      </w:r>
    </w:p>
    <w:p w:rsidR="00411FD2" w:rsidRDefault="00D17F62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17F62">
        <w:rPr>
          <w:rFonts w:ascii="Times New Roman" w:hAnsi="Times New Roman"/>
          <w:b/>
          <w:color w:val="000000"/>
          <w:sz w:val="24"/>
        </w:rPr>
        <w:t xml:space="preserve">Тема: </w:t>
      </w:r>
      <w:r w:rsidR="00411FD2" w:rsidRPr="00411FD2">
        <w:rPr>
          <w:rFonts w:ascii="Times New Roman" w:hAnsi="Times New Roman"/>
          <w:color w:val="000000"/>
          <w:sz w:val="24"/>
        </w:rPr>
        <w:t>Изучение источников финансирования деятельности организации</w:t>
      </w:r>
    </w:p>
    <w:p w:rsidR="00940E4B" w:rsidRDefault="003461D4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Контрольные вопросы</w:t>
      </w:r>
    </w:p>
    <w:p w:rsidR="003461D4" w:rsidRPr="00D5773D" w:rsidRDefault="00D5773D" w:rsidP="00D729CB">
      <w:pPr>
        <w:pStyle w:val="a5"/>
        <w:shd w:val="clear" w:color="auto" w:fill="FFFFFF"/>
        <w:ind w:left="709"/>
        <w:jc w:val="both"/>
        <w:rPr>
          <w:rFonts w:ascii="Times New Roman" w:hAnsi="Times New Roman"/>
          <w:color w:val="000000"/>
          <w:kern w:val="24"/>
          <w:sz w:val="24"/>
        </w:rPr>
      </w:pPr>
      <w:r>
        <w:rPr>
          <w:rFonts w:ascii="Times New Roman" w:hAnsi="Times New Roman"/>
          <w:color w:val="000000"/>
          <w:kern w:val="24"/>
          <w:sz w:val="24"/>
        </w:rPr>
        <w:t xml:space="preserve">1.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Дайте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понятие «финансовые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ресурсы», и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какую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роль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они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играют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для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самого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хозяйствующего</w:t>
      </w:r>
      <w:r w:rsidR="003461D4" w:rsidRPr="00D5773D">
        <w:rPr>
          <w:rFonts w:ascii="Times New Roman" w:hAnsi="Times New Roman"/>
          <w:color w:val="000000"/>
          <w:kern w:val="24"/>
          <w:sz w:val="24"/>
        </w:rPr>
        <w:t xml:space="preserve"> </w:t>
      </w:r>
      <w:r w:rsidR="00940E4B" w:rsidRPr="00D5773D">
        <w:rPr>
          <w:rFonts w:ascii="Times New Roman" w:hAnsi="Times New Roman"/>
          <w:color w:val="000000"/>
          <w:kern w:val="24"/>
          <w:sz w:val="24"/>
        </w:rPr>
        <w:t>субъекта? 2.Чемотличаютсяфинансовыересурсыкоммерческихпредприятийотфинансовыхресурсовнекоммерческихпредприятий?</w:t>
      </w:r>
    </w:p>
    <w:p w:rsidR="00D17F62" w:rsidRPr="00D5773D" w:rsidRDefault="00940E4B" w:rsidP="00D729CB">
      <w:pPr>
        <w:shd w:val="clear" w:color="auto" w:fill="FFFFFF"/>
        <w:jc w:val="both"/>
        <w:rPr>
          <w:rFonts w:ascii="Times New Roman" w:hAnsi="Times New Roman"/>
          <w:color w:val="000000"/>
          <w:kern w:val="24"/>
          <w:sz w:val="24"/>
        </w:rPr>
      </w:pPr>
      <w:r w:rsidRPr="00D5773D">
        <w:rPr>
          <w:rFonts w:ascii="Times New Roman" w:hAnsi="Times New Roman"/>
          <w:color w:val="000000"/>
          <w:kern w:val="24"/>
          <w:sz w:val="24"/>
        </w:rPr>
        <w:t xml:space="preserve"> 3.Назовитеисточникиформированияфинансовыхресурсов. 4.Каковыисточникиформированияфинансовыхресурсовкоммерче-скихинекоммерческихпредприятий? 5.Чтоотноситсяксобственнымисточникамобразованияфинансовы</w:t>
      </w:r>
    </w:p>
    <w:p w:rsidR="00D17F62" w:rsidRDefault="00D17F6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D17F62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D17F62">
        <w:rPr>
          <w:rFonts w:ascii="Times New Roman" w:hAnsi="Times New Roman"/>
          <w:b/>
          <w:color w:val="000000"/>
          <w:sz w:val="24"/>
        </w:rPr>
        <w:t>Практическ</w:t>
      </w:r>
      <w:r w:rsidR="00D17F62" w:rsidRPr="00D17F62">
        <w:rPr>
          <w:rFonts w:ascii="Times New Roman" w:hAnsi="Times New Roman"/>
          <w:b/>
          <w:color w:val="000000"/>
          <w:sz w:val="24"/>
        </w:rPr>
        <w:t>о</w:t>
      </w:r>
      <w:r w:rsidRPr="00D17F62">
        <w:rPr>
          <w:rFonts w:ascii="Times New Roman" w:hAnsi="Times New Roman"/>
          <w:b/>
          <w:color w:val="000000"/>
          <w:sz w:val="24"/>
        </w:rPr>
        <w:t>е заняти</w:t>
      </w:r>
      <w:r w:rsidR="00D17F62" w:rsidRPr="00D17F62">
        <w:rPr>
          <w:rFonts w:ascii="Times New Roman" w:hAnsi="Times New Roman"/>
          <w:b/>
          <w:color w:val="000000"/>
          <w:sz w:val="24"/>
        </w:rPr>
        <w:t>е №</w:t>
      </w:r>
      <w:r w:rsidR="00D17F62">
        <w:rPr>
          <w:rFonts w:ascii="Times New Roman" w:hAnsi="Times New Roman"/>
          <w:b/>
          <w:color w:val="000000"/>
          <w:sz w:val="24"/>
        </w:rPr>
        <w:t>13</w:t>
      </w:r>
    </w:p>
    <w:p w:rsidR="00D5773D" w:rsidRPr="00D17F62" w:rsidRDefault="00D5773D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411FD2" w:rsidRDefault="00D17F62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Методика расчета платежей по кредитам. Расчет эффективности и окупаемости инвестиций</w:t>
      </w:r>
    </w:p>
    <w:p w:rsidR="00D5773D" w:rsidRPr="00D5773D" w:rsidRDefault="00D5773D" w:rsidP="00D729CB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Цель: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 xml:space="preserve">определить значение финансовых инвестиций для предприятий </w:t>
      </w:r>
    </w:p>
    <w:p w:rsidR="00D5773D" w:rsidRDefault="00D5773D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D5773D" w:rsidRP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Контрольные вопросы:</w:t>
      </w:r>
    </w:p>
    <w:p w:rsid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 w:rsidRPr="00D5773D">
        <w:rPr>
          <w:rFonts w:ascii="Times New Roman" w:hAnsi="Times New Roman"/>
          <w:color w:val="000000"/>
          <w:sz w:val="24"/>
        </w:rPr>
        <w:t>Дайте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понятие «финансирование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инвестиций».</w:t>
      </w:r>
    </w:p>
    <w:p w:rsid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2.Чем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отличается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понятие «источники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финансирования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инвестиций» от «методов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финансирования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 xml:space="preserve">инвестиций»? </w:t>
      </w:r>
    </w:p>
    <w:p w:rsid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3.Какие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основные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методы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финансирования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инвестиций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Вы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 xml:space="preserve">знаете? </w:t>
      </w:r>
    </w:p>
    <w:p w:rsid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4.Расскажите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известных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Вам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источниках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финансирования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 xml:space="preserve">инвестиций. </w:t>
      </w:r>
    </w:p>
    <w:p w:rsid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5.По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каким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признакам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можно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классифицировать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источники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финансирования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реальных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инвестиций?</w:t>
      </w:r>
    </w:p>
    <w:p w:rsid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6.Какую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роль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современной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экономике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играет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лизинг?</w:t>
      </w:r>
    </w:p>
    <w:p w:rsidR="007861F5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7.Как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связанно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инвестиционная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политика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предприятия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с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финансированием?</w:t>
      </w:r>
    </w:p>
    <w:p w:rsidR="00D5773D" w:rsidRP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D5773D">
        <w:rPr>
          <w:rFonts w:ascii="Times New Roman" w:hAnsi="Times New Roman"/>
          <w:color w:val="000000"/>
          <w:sz w:val="24"/>
        </w:rPr>
        <w:t>8.В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чем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смысл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инвестиционного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портфеля</w:t>
      </w:r>
      <w:r w:rsidR="007861F5">
        <w:rPr>
          <w:rFonts w:ascii="Times New Roman" w:hAnsi="Times New Roman"/>
          <w:color w:val="000000"/>
          <w:sz w:val="24"/>
        </w:rPr>
        <w:t xml:space="preserve"> </w:t>
      </w:r>
      <w:r w:rsidRPr="00D5773D">
        <w:rPr>
          <w:rFonts w:ascii="Times New Roman" w:hAnsi="Times New Roman"/>
          <w:color w:val="000000"/>
          <w:sz w:val="24"/>
        </w:rPr>
        <w:t>предприятия?</w:t>
      </w:r>
    </w:p>
    <w:p w:rsidR="00D5773D" w:rsidRPr="00D5773D" w:rsidRDefault="00D5773D" w:rsidP="00D729CB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</w:p>
    <w:p w:rsidR="00E10C51" w:rsidRPr="00E10C51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E10C51">
        <w:rPr>
          <w:rFonts w:ascii="Times New Roman" w:hAnsi="Times New Roman"/>
          <w:b/>
          <w:color w:val="000000"/>
          <w:sz w:val="24"/>
        </w:rPr>
        <w:t>Практическ</w:t>
      </w:r>
      <w:r w:rsidR="00E10C51" w:rsidRPr="00E10C51">
        <w:rPr>
          <w:rFonts w:ascii="Times New Roman" w:hAnsi="Times New Roman"/>
          <w:b/>
          <w:color w:val="000000"/>
          <w:sz w:val="24"/>
        </w:rPr>
        <w:t>о</w:t>
      </w:r>
      <w:r w:rsidRPr="00E10C51">
        <w:rPr>
          <w:rFonts w:ascii="Times New Roman" w:hAnsi="Times New Roman"/>
          <w:b/>
          <w:color w:val="000000"/>
          <w:sz w:val="24"/>
        </w:rPr>
        <w:t>е заняти</w:t>
      </w:r>
      <w:r w:rsidR="00E10C51" w:rsidRPr="00E10C51">
        <w:rPr>
          <w:rFonts w:ascii="Times New Roman" w:hAnsi="Times New Roman"/>
          <w:b/>
          <w:color w:val="000000"/>
          <w:sz w:val="24"/>
        </w:rPr>
        <w:t>е №</w:t>
      </w:r>
      <w:r w:rsidRPr="00E10C51">
        <w:rPr>
          <w:rFonts w:ascii="Times New Roman" w:hAnsi="Times New Roman"/>
          <w:b/>
          <w:color w:val="000000"/>
          <w:sz w:val="24"/>
        </w:rPr>
        <w:t>14</w:t>
      </w:r>
    </w:p>
    <w:p w:rsidR="00E10C51" w:rsidRDefault="00E10C51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411FD2" w:rsidRDefault="00E10C51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E10C51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Расчет налоговых платежей в государственный бюджет и отчислений в государственные внебюджетные фонды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left="900" w:hanging="90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Цель: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left="720" w:hanging="72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Контрольные вопросы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:</w:t>
      </w:r>
    </w:p>
    <w:p w:rsidR="00E10C51" w:rsidRPr="00E10C51" w:rsidRDefault="00E10C51" w:rsidP="00D729CB">
      <w:pPr>
        <w:widowControl/>
        <w:numPr>
          <w:ilvl w:val="0"/>
          <w:numId w:val="31"/>
        </w:numPr>
        <w:shd w:val="clear" w:color="auto" w:fill="FFFFFF"/>
        <w:suppressAutoHyphens w:val="0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Что такое налог, виды налога</w:t>
      </w:r>
    </w:p>
    <w:p w:rsidR="00E10C51" w:rsidRPr="00E10C51" w:rsidRDefault="00E10C51" w:rsidP="00D729CB">
      <w:pPr>
        <w:widowControl/>
        <w:numPr>
          <w:ilvl w:val="0"/>
          <w:numId w:val="31"/>
        </w:numPr>
        <w:shd w:val="clear" w:color="auto" w:fill="FFFFFF"/>
        <w:suppressAutoHyphens w:val="0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Что такое налогообложение</w:t>
      </w:r>
    </w:p>
    <w:p w:rsidR="00E10C51" w:rsidRPr="00E10C51" w:rsidRDefault="00E10C51" w:rsidP="00D729CB">
      <w:pPr>
        <w:widowControl/>
        <w:numPr>
          <w:ilvl w:val="0"/>
          <w:numId w:val="31"/>
        </w:numPr>
        <w:shd w:val="clear" w:color="auto" w:fill="FFFFFF"/>
        <w:suppressAutoHyphens w:val="0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Что является объектом налогообложения</w:t>
      </w:r>
    </w:p>
    <w:p w:rsidR="00E10C51" w:rsidRPr="00E10C51" w:rsidRDefault="00E10C51" w:rsidP="00D729CB">
      <w:pPr>
        <w:widowControl/>
        <w:numPr>
          <w:ilvl w:val="0"/>
          <w:numId w:val="31"/>
        </w:numPr>
        <w:shd w:val="clear" w:color="auto" w:fill="FFFFFF"/>
        <w:suppressAutoHyphens w:val="0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Кто является субъектом налогообложения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ind w:left="720" w:hanging="72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D17F62">
        <w:rPr>
          <w:rFonts w:ascii="Times New Roman" w:eastAsia="Times New Roman" w:hAnsi="Times New Roman"/>
          <w:b/>
          <w:iCs/>
          <w:color w:val="000000"/>
          <w:kern w:val="0"/>
          <w:sz w:val="24"/>
          <w:lang w:eastAsia="ru-RU"/>
        </w:rPr>
        <w:t>Ход работы</w:t>
      </w:r>
      <w:r w:rsidRPr="00E10C5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:</w:t>
      </w: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Решите предложенные задачи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№1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Рассчитайте прибыль торгового предприятия на планируемый период и налог на прибыль при налоговой ставке 24%. Оборот розничной торговли – 37800,тыс.руб Издержки обращения в отчетном году – 26400,0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№2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Рассчитайте прибыль торгового предприятия на планируемый период и налог на прибыль, если налоговая ставка 24%. Оборот розничной торговли – 65800,тыс.руб Издержки обращения в отчетном году – 42600,0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№3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налог на прибыль, если налоговая ставка 24% и планируемую прибыль от реализации продукции кафе на основе следующих данных: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остатки нереализованной продукции на начало планируемого года,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предприятия………………………………………580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себестоимости…………………………………466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планируемый товарооборот,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предприятия…………………………………..130000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себестоимости……………………………..102000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остатки нереализованной продукции на конец планируемого года,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предприятия………………………………………690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себестоимости…………………………………403</w:t>
      </w:r>
    </w:p>
    <w:p w:rsidR="00E10C51" w:rsidRPr="00E10C51" w:rsidRDefault="00747C8A" w:rsidP="00D729CB">
      <w:pPr>
        <w:widowControl/>
        <w:shd w:val="clear" w:color="auto" w:fill="FFFFFF"/>
        <w:suppressAutoHyphens w:val="0"/>
        <w:ind w:left="720" w:hanging="72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№4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балансовую прибыль кафе на планируемый год и налог на прибыль, если налоговая ставка 24% на основании следующих данных (в тыс. руб.):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прибыль,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от реализации продукции……………………………………………23788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от прочей реализации…………………………………………………..4101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доходы от внереализационных операций, в том числе поступления  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списанных ранее безнадежных долгов, тыс. руб. ……………………562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внереализационные расходы, в том числе списание дебиторской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задолженности, тыс. руб………………………………………………..321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прибыль по операциям с тарой, тыс. руб……………………………..712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</w:t>
      </w:r>
      <w:r w:rsidR="00747C8A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5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планируемую прибыль от реализации продукции кафе и налог на прибыль, если налоговая ставка 24%  на основе следующих данных: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остатки нереализованной продукции на начало планируемого года,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предприятия………………………………………3290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себестоимости…………………………………3068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планируемый товарооборот,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предприятия…………………………………..895000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себестоимости……………………………..697000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остатки нереализованной продукции на конец планируемого года,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оптовым ценам предприятия………………………………………5230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 по производственной себестоимости…………………………………3931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Задача №</w:t>
      </w:r>
      <w:r w:rsidR="00747C8A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6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Определить балансовую прибыль кафе на планируемый год и налог на прибыль, если налоговая ставка 24%  на основании следующих данных (в тыс. руб.):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прибыль, тыс.руб.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от реализации продукции……………………………………………98486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 от прочей реализации…………………………………………………..3558</w:t>
      </w:r>
    </w:p>
    <w:p w:rsidR="00E10C51" w:rsidRPr="00E10C51" w:rsidRDefault="00E10C51" w:rsidP="00D729C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E10C5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доходы от внереализационных операций, тыс. руб. …………………612</w:t>
      </w:r>
    </w:p>
    <w:p w:rsidR="00E10C51" w:rsidRDefault="00E10C51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D729CB" w:rsidRDefault="00D729CB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411FD2" w:rsidRP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5C3641" w:rsidRPr="005C3641" w:rsidRDefault="005C3641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5C3641">
        <w:rPr>
          <w:rFonts w:ascii="Times New Roman" w:hAnsi="Times New Roman"/>
          <w:b/>
          <w:color w:val="000000"/>
          <w:sz w:val="24"/>
        </w:rPr>
        <w:t>Практическое занятие №</w:t>
      </w:r>
      <w:r w:rsidR="00411FD2" w:rsidRPr="005C3641">
        <w:rPr>
          <w:rFonts w:ascii="Times New Roman" w:hAnsi="Times New Roman"/>
          <w:b/>
          <w:color w:val="000000"/>
          <w:sz w:val="24"/>
        </w:rPr>
        <w:t>15</w:t>
      </w:r>
    </w:p>
    <w:p w:rsidR="005C3641" w:rsidRPr="005C3641" w:rsidRDefault="005C3641" w:rsidP="00D729CB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  <w:sz w:val="24"/>
        </w:rPr>
      </w:pPr>
    </w:p>
    <w:p w:rsidR="00411FD2" w:rsidRPr="005C3641" w:rsidRDefault="005C3641" w:rsidP="00D729C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3641">
        <w:rPr>
          <w:rFonts w:ascii="Times New Roman" w:hAnsi="Times New Roman"/>
          <w:b/>
          <w:color w:val="000000"/>
          <w:sz w:val="24"/>
        </w:rPr>
        <w:t>Тема:</w:t>
      </w:r>
      <w:r w:rsidR="00411FD2" w:rsidRPr="005C3641">
        <w:rPr>
          <w:rFonts w:ascii="Times New Roman" w:hAnsi="Times New Roman"/>
          <w:color w:val="000000"/>
          <w:sz w:val="24"/>
        </w:rPr>
        <w:t xml:space="preserve"> Изучение разделов бизнес- плана</w:t>
      </w:r>
    </w:p>
    <w:p w:rsidR="005C3641" w:rsidRPr="005C3641" w:rsidRDefault="005C364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Цель:</w:t>
      </w: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Овладение основами составления бизнес-плана</w:t>
      </w:r>
    </w:p>
    <w:p w:rsidR="005C3641" w:rsidRPr="005C3641" w:rsidRDefault="005C3641" w:rsidP="00D729C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Контрольные вопросы</w:t>
      </w: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:</w:t>
      </w:r>
    </w:p>
    <w:p w:rsidR="005C3641" w:rsidRPr="005C3641" w:rsidRDefault="005C3641" w:rsidP="00D729CB">
      <w:pPr>
        <w:widowControl/>
        <w:numPr>
          <w:ilvl w:val="0"/>
          <w:numId w:val="13"/>
        </w:numPr>
        <w:shd w:val="clear" w:color="auto" w:fill="FFFFFF"/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Что такое бизнес-план?</w:t>
      </w:r>
    </w:p>
    <w:p w:rsidR="005C3641" w:rsidRPr="005C3641" w:rsidRDefault="005C3641" w:rsidP="00D729CB">
      <w:pPr>
        <w:widowControl/>
        <w:numPr>
          <w:ilvl w:val="0"/>
          <w:numId w:val="13"/>
        </w:numPr>
        <w:shd w:val="clear" w:color="auto" w:fill="FFFFFF"/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Чем отличается бизнес план от годового плана предприятия?</w:t>
      </w:r>
    </w:p>
    <w:p w:rsidR="005C3641" w:rsidRDefault="005C3641" w:rsidP="00D729CB">
      <w:pPr>
        <w:widowControl/>
        <w:numPr>
          <w:ilvl w:val="0"/>
          <w:numId w:val="13"/>
        </w:numPr>
        <w:shd w:val="clear" w:color="auto" w:fill="FFFFFF"/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Назовите основные разделы бизнес плана</w:t>
      </w:r>
    </w:p>
    <w:p w:rsidR="005C3641" w:rsidRPr="00747C8A" w:rsidRDefault="005C3641" w:rsidP="00D729CB">
      <w:pPr>
        <w:widowControl/>
        <w:shd w:val="clear" w:color="auto" w:fill="FFFFFF"/>
        <w:tabs>
          <w:tab w:val="left" w:pos="851"/>
        </w:tabs>
        <w:suppressAutoHyphens w:val="0"/>
        <w:ind w:firstLine="709"/>
        <w:jc w:val="both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747C8A">
        <w:rPr>
          <w:rFonts w:ascii="Times New Roman" w:eastAsia="Times New Roman" w:hAnsi="Times New Roman"/>
          <w:b/>
          <w:iCs/>
          <w:color w:val="000000"/>
          <w:kern w:val="0"/>
          <w:sz w:val="24"/>
          <w:lang w:eastAsia="ru-RU"/>
        </w:rPr>
        <w:t>Ход работы:</w:t>
      </w:r>
    </w:p>
    <w:p w:rsidR="005C3641" w:rsidRPr="005C3641" w:rsidRDefault="005C3641" w:rsidP="00D729CB">
      <w:pPr>
        <w:widowControl/>
        <w:shd w:val="clear" w:color="auto" w:fill="FFFFFF"/>
        <w:tabs>
          <w:tab w:val="left" w:pos="851"/>
        </w:tabs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Составьте бизнес план предприятия общественного питания (столовая, кафе, закусочная и др.) используя для этого следующие разделы</w:t>
      </w:r>
    </w:p>
    <w:p w:rsidR="005C3641" w:rsidRPr="005C3641" w:rsidRDefault="005C3641" w:rsidP="00D729CB">
      <w:pPr>
        <w:widowControl/>
        <w:shd w:val="clear" w:color="auto" w:fill="FFFFFF"/>
        <w:tabs>
          <w:tab w:val="left" w:pos="851"/>
        </w:tabs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Структура бизнес-плана примерно следующая: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Введение (или резюме): полное название предприятия, место и время регистрации, номер лицензии, местонахождение, статус предприятия и его основное назначение, другие реквизиты.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Виды производственно-хозяйственной деятельности: отраслевая принадлежность предприятия, особенности производства, характеристика готовой продукции и ее достоинств, преимущества вырабатываемой продукции и др.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Организационный план: структурная схема управления, численность персонала, среднемесячная заработная плата работников по категориям, денежные доплаты и различные компенсации производственному персоналу, фонд заработной платы на год, показатели производительности труда, фондовооруженность, мероприятия по повышению эффективности управленческого труда и квалификации работников аппарата управления, совершенствование методов хозяйствования и др.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Производство и реализация продукции: мощность предприятия и показатели ее использования, объемы производства в натуральном и денежном выражениях, номенклатура и ассортимент продукции, товарная и реализованная продукция.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Материально-техническое снабжение: производственные ресурсы и их разновидности, расчет потребностей в ресурсах, поставщики основного сырья и материалов, организация договорных отношений, способы доставки, потребности и обеспеченность вспомогательными материалами и др.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Экономическая оценка рынка сбыта продукции: сегментация и потенциальная емкость рынка, основные конкуренты, прогноз объемов сбыта продукции, колебание спроса потребителей и возможности более полного его удовлетворения, способы расширения рынка сбыта, стимулирование сбыта продукции.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Маркетинговая ситуация: способы реализации продукции, стратегия расширения рынка, выбор благоприятного сегмента рынка, ценообразование, реклама, обслуживание потребителей, изучение спроса, координация работы структурных подразделений по сбытовой деятельности предприятия.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Финансово-экономические результаты: себестоимость продукции, структура статей и элементов себестоимости, калькуляция себестоимости и расчет затрат по видам продукции, прибыль от реализации продукции, затраты на 1 руб. товарной продукции, рентабельность производства и продукции, баланс доходов и расходов, балансовая прибыль и др.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Техническое развитие производства; организационно-технические мероприятия по повышению эффективности производства и качеству выпускаемой продукции, мероприятия по вводу основных производственных фондов и производственных мощностей, повышению уровня механизации и автоматизации производственных процессов, обновлению технологического оборудования, обеспечение капитальных вложений и источников их финансирования и т.д.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Социальное развитие коллектива: мероприятия, направленные на улучшение социально-бытовых и жилищных условий работников, сохранение их трудоспособности и укрепление здоровья, улучшение условий и охраны труда, изменение социально-профессиональной структуры коллектива работников, развитие общественной и трудовой активности производственного персонала.</w:t>
      </w:r>
    </w:p>
    <w:p w:rsidR="005C3641" w:rsidRPr="005C3641" w:rsidRDefault="005C3641" w:rsidP="00D729CB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C364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Природопользование и охрана окружающей среды: природоохранные мероприятия, их содержание и значение, использование водных ресурсов и охрана воздушного бассейна, устранение сброса загрязненных сточных вод, устройство очистных сооружений, утилизация отходов и др.</w:t>
      </w:r>
    </w:p>
    <w:p w:rsidR="00411FD2" w:rsidRP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747C8A" w:rsidRPr="00747C8A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747C8A">
        <w:rPr>
          <w:rFonts w:ascii="Times New Roman" w:hAnsi="Times New Roman"/>
          <w:b/>
          <w:color w:val="000000"/>
          <w:sz w:val="24"/>
        </w:rPr>
        <w:t>Практическ</w:t>
      </w:r>
      <w:r w:rsidR="00747C8A" w:rsidRPr="00747C8A">
        <w:rPr>
          <w:rFonts w:ascii="Times New Roman" w:hAnsi="Times New Roman"/>
          <w:b/>
          <w:color w:val="000000"/>
          <w:sz w:val="24"/>
        </w:rPr>
        <w:t>о</w:t>
      </w:r>
      <w:r w:rsidRPr="00747C8A">
        <w:rPr>
          <w:rFonts w:ascii="Times New Roman" w:hAnsi="Times New Roman"/>
          <w:b/>
          <w:color w:val="000000"/>
          <w:sz w:val="24"/>
        </w:rPr>
        <w:t>е заняти</w:t>
      </w:r>
      <w:r w:rsidR="00747C8A" w:rsidRPr="00747C8A">
        <w:rPr>
          <w:rFonts w:ascii="Times New Roman" w:hAnsi="Times New Roman"/>
          <w:b/>
          <w:color w:val="000000"/>
          <w:sz w:val="24"/>
        </w:rPr>
        <w:t>е №</w:t>
      </w:r>
      <w:r w:rsidR="00747C8A">
        <w:rPr>
          <w:rFonts w:ascii="Times New Roman" w:hAnsi="Times New Roman"/>
          <w:b/>
          <w:color w:val="000000"/>
          <w:sz w:val="24"/>
        </w:rPr>
        <w:t>16</w:t>
      </w:r>
    </w:p>
    <w:p w:rsidR="00411FD2" w:rsidRDefault="00747C8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47C8A">
        <w:rPr>
          <w:rFonts w:ascii="Times New Roman" w:hAnsi="Times New Roman"/>
          <w:b/>
          <w:color w:val="000000"/>
          <w:sz w:val="24"/>
        </w:rPr>
        <w:t xml:space="preserve">Тема: </w:t>
      </w:r>
      <w:r w:rsidR="00411FD2" w:rsidRPr="00411FD2">
        <w:rPr>
          <w:rFonts w:ascii="Times New Roman" w:hAnsi="Times New Roman"/>
          <w:color w:val="000000"/>
          <w:sz w:val="24"/>
        </w:rPr>
        <w:t>Деловая игра на умение находить правильное управленческое решение в сложных производственных ситуациях методом «мозгового штурма»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47C8A">
        <w:rPr>
          <w:rFonts w:ascii="Times New Roman" w:hAnsi="Times New Roman"/>
          <w:b/>
          <w:color w:val="000000"/>
          <w:sz w:val="24"/>
        </w:rPr>
        <w:t>Цель занятия:</w:t>
      </w:r>
      <w:r w:rsidRPr="00506C0C">
        <w:rPr>
          <w:rFonts w:ascii="Times New Roman" w:hAnsi="Times New Roman"/>
          <w:color w:val="000000"/>
          <w:sz w:val="24"/>
        </w:rPr>
        <w:t> Ознакомление с основными функциями управления. Научиться решать задачи по планированию деятельности организации (предприятия) общественного питания.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Основными функциями управления предприятием являются: перспективное и текущее планирование; организация и регулирование; мотивация и координирование; контроль и учет. Таким образом, основа управленческой деятельности – это выполнение менеджером четырех общих функций, которые составляют так называемый цикл менеджмента: планирование, организация, мотивация, контроль.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Цикл – совокупность процессов, совершаемых в течение определенного времени. В процессе производства продукции цикл менеджмента обычно осуществляется непрерывно и имеет тенденцию к возобновлению.</w:t>
      </w:r>
    </w:p>
    <w:p w:rsidR="00506C0C" w:rsidRPr="00506C0C" w:rsidRDefault="00506C0C" w:rsidP="00D729CB">
      <w:pPr>
        <w:pStyle w:val="a5"/>
        <w:ind w:left="0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  <w:u w:val="single"/>
        </w:rPr>
        <w:t>Задание</w:t>
      </w:r>
      <w:r w:rsidR="00747C8A">
        <w:rPr>
          <w:rFonts w:ascii="Times New Roman" w:hAnsi="Times New Roman"/>
          <w:color w:val="000000"/>
          <w:sz w:val="24"/>
          <w:u w:val="single"/>
        </w:rPr>
        <w:t>:</w:t>
      </w:r>
    </w:p>
    <w:p w:rsidR="00506C0C" w:rsidRPr="00506C0C" w:rsidRDefault="00506C0C" w:rsidP="00D729CB">
      <w:pPr>
        <w:pStyle w:val="a5"/>
        <w:ind w:left="0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Рассмотрите составляющие цикла менеджмента на примере организации, в которой вы работаете или учебного заведения. Дайте ваши комментарии по каждой функции, входящей в цикл менеджмента.</w:t>
      </w:r>
    </w:p>
    <w:p w:rsidR="00506C0C" w:rsidRPr="00506C0C" w:rsidRDefault="00506C0C" w:rsidP="00D729CB">
      <w:pPr>
        <w:pStyle w:val="a5"/>
        <w:ind w:left="0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  <w:u w:val="single"/>
        </w:rPr>
        <w:t>Составление отчета:</w:t>
      </w:r>
    </w:p>
    <w:p w:rsidR="00506C0C" w:rsidRPr="00506C0C" w:rsidRDefault="00506C0C" w:rsidP="00D729CB">
      <w:pPr>
        <w:pStyle w:val="a5"/>
        <w:ind w:left="0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1.Выполнение задания</w:t>
      </w:r>
    </w:p>
    <w:p w:rsidR="00506C0C" w:rsidRPr="00506C0C" w:rsidRDefault="00506C0C" w:rsidP="00D729CB">
      <w:pPr>
        <w:pStyle w:val="a5"/>
        <w:ind w:left="0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2.Выводы</w:t>
      </w:r>
    </w:p>
    <w:p w:rsidR="00411FD2" w:rsidRP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747C8A" w:rsidRPr="00747C8A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747C8A">
        <w:rPr>
          <w:rFonts w:ascii="Times New Roman" w:hAnsi="Times New Roman"/>
          <w:b/>
          <w:color w:val="000000"/>
          <w:sz w:val="24"/>
        </w:rPr>
        <w:t>Практическ</w:t>
      </w:r>
      <w:r w:rsidR="00747C8A" w:rsidRPr="00747C8A">
        <w:rPr>
          <w:rFonts w:ascii="Times New Roman" w:hAnsi="Times New Roman"/>
          <w:b/>
          <w:color w:val="000000"/>
          <w:sz w:val="24"/>
        </w:rPr>
        <w:t>о</w:t>
      </w:r>
      <w:r w:rsidRPr="00747C8A">
        <w:rPr>
          <w:rFonts w:ascii="Times New Roman" w:hAnsi="Times New Roman"/>
          <w:b/>
          <w:color w:val="000000"/>
          <w:sz w:val="24"/>
        </w:rPr>
        <w:t>е заняти</w:t>
      </w:r>
      <w:r w:rsidR="00747C8A" w:rsidRPr="00747C8A">
        <w:rPr>
          <w:rFonts w:ascii="Times New Roman" w:hAnsi="Times New Roman"/>
          <w:b/>
          <w:color w:val="000000"/>
          <w:sz w:val="24"/>
        </w:rPr>
        <w:t>е №</w:t>
      </w:r>
      <w:r w:rsidRPr="00747C8A">
        <w:rPr>
          <w:rFonts w:ascii="Times New Roman" w:hAnsi="Times New Roman"/>
          <w:b/>
          <w:color w:val="000000"/>
          <w:sz w:val="24"/>
        </w:rPr>
        <w:t>17</w:t>
      </w:r>
    </w:p>
    <w:p w:rsidR="00747C8A" w:rsidRPr="00747C8A" w:rsidRDefault="00747C8A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411FD2" w:rsidRDefault="00747C8A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47C8A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Деловая игра на умение организовывать работу команды, проявлять лидерские качества, принимать управленческие решения «Полет на Луну»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47C8A">
        <w:rPr>
          <w:rStyle w:val="c2"/>
          <w:b/>
          <w:color w:val="000000"/>
          <w:shd w:val="clear" w:color="auto" w:fill="F9F9F9"/>
        </w:rPr>
        <w:t>Цель занятия:</w:t>
      </w:r>
      <w:r>
        <w:rPr>
          <w:rStyle w:val="c2"/>
          <w:color w:val="000000"/>
          <w:shd w:val="clear" w:color="auto" w:fill="F9F9F9"/>
        </w:rPr>
        <w:t> Приобретение навыков в решении производственных ситуаций </w:t>
      </w:r>
      <w:r>
        <w:rPr>
          <w:rStyle w:val="c63"/>
          <w:color w:val="000000"/>
        </w:rPr>
        <w:t>по мотивации персонала к труду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Управленческое решение – это творческий акт субъекта управления, направленный на устранение проблем, которые возникли в объекте управления.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Задание 1 По предлагаемому списку решений произвести классификацию каждого ( общие или частное ; воздействует на внешнюю или внутреннюю среду предприятия; незапрограммированное или запрограммированное ).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Задание 2 Представить описание 3-х примеров из своего жизненного опыта, когда вы наблюдали принятие руководителем или старшими коллегами решения.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Список решений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1.Наем заведующим специалиста в исследовательскую лабораторию компании, производящей сложную техническую продукцию.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2.Доведение мастером до рабочих дневного задания.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3.Определение финансовым директором размера дивидендов, которые должны быть выплачены акционерам на девятый год последовательной успешной финансовой деятельности компании.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4.Решение начальника допущении официального отсутствия, подчиненного на рабочем месте в связи с посещением им врача.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5.Выбор членами правления места для очередного филиала банка, уже имеющего 50 отделений в крупном городе.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6.Дача руководителем согласия на принятие выпускника юридического факультета университета на работу в аппарат крупной фирмы.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7.Определение годичного задания для ассистента профессора.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8.Дача начальником согласия на предоставление подчиненному возможности посетить учебный семинар в области его специализации.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9.Выбор авторами печатного издания для размещения рекламы о новом вузовском учебнике.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10.Выбор правления компании места для строительства ресторана «Вкусно и быстро» в небольшом, но растущем городе, находящемся между двумя очень большими городами.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u w:val="single"/>
          <w:shd w:val="clear" w:color="auto" w:fill="F9F9F9"/>
        </w:rPr>
        <w:t>Составление отчета</w:t>
      </w:r>
      <w:r>
        <w:rPr>
          <w:rStyle w:val="c2"/>
          <w:color w:val="000000"/>
          <w:shd w:val="clear" w:color="auto" w:fill="F9F9F9"/>
        </w:rPr>
        <w:t>: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1.Выполнение задания 1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2.Выполнение задания 2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3.Выводы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Ситуации: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Формы трансакта(дополнительные (параллельные), когда стимул, посланный человеком , встречает адекватную, естественную в данной ситуации реакцию.</w:t>
      </w:r>
    </w:p>
    <w:p w:rsidR="0050571A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>Ситуация 1.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Диалог между руководителем подразделения и подчиненным: «Это безобразие! На наш отдел опять свалилась дополнительная работа». Подчиненный: «Действительно безобразие. И вед. Это не в первый раз»</w:t>
      </w:r>
    </w:p>
    <w:p w:rsidR="0050571A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>Ситуация 2.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Руководитель: «Генеральное руководство поручило нашему подразделению разработку нового продукта, поэтому с сегодняшнего дня вы будете работать без выходных». Подчиненный; «Ну, надо, так надо, только вы также будете работать с нами без выходных».</w:t>
      </w:r>
    </w:p>
    <w:p w:rsidR="0050571A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>Ситуация 3.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 Руководитель: «Не знаю, что и делать. Высшее руководство поручило слишком большой объем работ, а в нашем отделе недостаточно людей, чтобы это выполнить. Может привлечь людей из других подразделений?» Подчиненный:» Не беспокойтесь, мы все выполним сами».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Ситуация 4. Руководитель подчиненному: «Я прошу вас выполнить это поручение к завтрашнему дню, чтобы я мог подготовить отчет в министерство». Подчиненный: «Хорошо, я возьму материал домой и вечером поработаю».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Формы трансакта перекрестные (пересекающиеся) возникают, когда на определенный стимул следует неадекватная реакция.</w:t>
      </w:r>
    </w:p>
    <w:p w:rsidR="0050571A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>Ситуация 5.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Подчиненный руководителю: «Давайте начнем разработку нового направления деятельности». Руководитель: «Мне еще дополнительных хлопот не хватало! А кто будет выполнять? Не лезьте не в свои дела!» В этом случае подчиненный выполняет ход Взрослого, предлагающего серьезное дело, а руководитель выступает в ответ в роли Родителя. В ответ на реплику руководителя подчиненный мог бы сказать: «А почему Вы кричите на меня? Кто Вам дал такое право?» Такой поворот событий влечет за собой конфликт, ссору.</w:t>
      </w:r>
    </w:p>
    <w:p w:rsidR="0050571A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>Ситуация 6.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Руководитель подчиненному: «Вы не брали красную папку с отчетом с моего стола?» ( ход Взрослого, интересующегося информацией). Подчиненный мог бы ограничиться кратким ответом: «Нет, не видел» или более полным: «Нет, не видел. Давайте я помогу Вам ее найти». Но у подчиненного не все хорошо дома, и он грубо отвечает: «Вы вечно ее теряете. Возьмите там, где оставили» или «Почему Вы всегда все откладываете на последний момент, а потом придираетесь к нам?». Ответ последовал от Родителя. Такой ответ может способствовать развитию конфликтной ситуации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Формы трансакта двухуровневые – угловые и двойные, при которых один уровень видимый, а второй – скрытый, или психологический, - то, что имеется в виду (подтекст).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При угловой трансакции стимул направлен, к примеру, от Взрослого к Взрослому, а ответная реакция – от Ребенка к Взрослому или от Ребенка к Ребенку.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Скрытыми трансакциями часто пользуются дипломаты, влюбленные и т.п.</w:t>
      </w:r>
    </w:p>
    <w:p w:rsidR="0050571A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>Ситуация 7.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Он : «Не хотите ли зайти ко мне на полчаса посмотреть мою библиотеку? Выберете что-нибудь почитать» Она: «У меня как раз пара свободных часов. Я так люблю интересные книги».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На социальном уровне происходит разговор между взрослыми о книгах, в то время как на психологическом уровне – это разговор Ребенка с Взрослым, и его содержание – сексуальные взаимоотношения.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Ситуация 8. Работник, придя на работу утром с похмелья, сообщает окружающим: «Ох, и врезал я вчера. Голова раскалывается». Начальник: «У каждого бывает»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Перед нами видимая трансакция Взрослый – Взрослый. На самом деле трансакция гораздо глубже. Детское состояние </w:t>
      </w:r>
      <w:r>
        <w:rPr>
          <w:rStyle w:val="c2"/>
          <w:i/>
          <w:iCs/>
          <w:color w:val="000000"/>
          <w:shd w:val="clear" w:color="auto" w:fill="F9F9F9"/>
        </w:rPr>
        <w:t>Я</w:t>
      </w:r>
      <w:r>
        <w:rPr>
          <w:rStyle w:val="c2"/>
          <w:color w:val="000000"/>
          <w:shd w:val="clear" w:color="auto" w:fill="F9F9F9"/>
        </w:rPr>
        <w:t> алкоголика ищет снисхождение у родительского состояния </w:t>
      </w:r>
      <w:r>
        <w:rPr>
          <w:rStyle w:val="c2"/>
          <w:i/>
          <w:iCs/>
          <w:color w:val="000000"/>
          <w:shd w:val="clear" w:color="auto" w:fill="F9F9F9"/>
        </w:rPr>
        <w:t>Я</w:t>
      </w:r>
      <w:r>
        <w:rPr>
          <w:rStyle w:val="c2"/>
          <w:color w:val="000000"/>
          <w:shd w:val="clear" w:color="auto" w:fill="F9F9F9"/>
        </w:rPr>
        <w:t> начальника.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>Ситуация 9 Ваш непосредственный начальник, минуя вас, дает задание вашему подчиненному, который уже занят выполнением срочной работы. Вы и ваш начальник считает свои задания неотложными.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i/>
          <w:iCs/>
          <w:color w:val="000000"/>
          <w:shd w:val="clear" w:color="auto" w:fill="F9F9F9"/>
        </w:rPr>
        <w:t>Выберите наиболее приемлемый вариант решения.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А. Строго придерживаться субординации, не оспаривая решение начальника предложить подчиненному отложить выполнение текущей работы.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Б. Все зависит от того, насколько авторитетен в ваших глазах начальник.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В. Выразить свое несогласие с решением начальника, предупредить о том, что впредь в таких случаях будете отменять его задания, порученные ваше подчиненному без вашего согласия.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Г. В интересах дела отменить задание начальника и приказать подчиненному продолжать начатую работу.</w:t>
      </w:r>
    </w:p>
    <w:p w:rsidR="0050571A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 xml:space="preserve">Ситуация 10 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Сотрудник ваше отдела допустил халатность: не внес в информацию, направленную в вышестоящий орган уточненные данные.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i/>
          <w:iCs/>
          <w:color w:val="000000"/>
          <w:shd w:val="clear" w:color="auto" w:fill="F9F9F9"/>
        </w:rPr>
        <w:t>Действия руководителя: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А. Посочувствовать работнику, пустив разрешение ситуации на самотек.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Б. Потребовать письменного объяснения, провести жесткий разговор, припомнив прежние ошибки подчиненного.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В. Вынести факт на обсуждение коллектива, предлагая принять коллективное решение.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Г. Приложить к объяснительной записке докладную на имя руководителя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Ситуация 11 При распределении премий некоторые сотрудники коллектива посчитали, что их несправедливо обошли, и обратились к вам с жалобой.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i/>
          <w:iCs/>
          <w:color w:val="000000"/>
          <w:shd w:val="clear" w:color="auto" w:fill="F9F9F9"/>
        </w:rPr>
        <w:t>Что вы ответите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А. Скажите, что премии распределяются и утверждаются в соответствием с приказом.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hd w:val="clear" w:color="auto" w:fill="F9F9F9"/>
        </w:rPr>
        <w:t>Б. Успокоите сотрудников, пообещав, что они получат премию в следующий раз, если заслужат.</w:t>
      </w:r>
    </w:p>
    <w:p w:rsidR="00506C0C" w:rsidRDefault="00506C0C" w:rsidP="00D729CB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hd w:val="clear" w:color="auto" w:fill="F9F9F9"/>
        </w:rPr>
      </w:pPr>
      <w:r>
        <w:rPr>
          <w:rStyle w:val="c2"/>
          <w:color w:val="000000"/>
          <w:shd w:val="clear" w:color="auto" w:fill="F9F9F9"/>
        </w:rPr>
        <w:t>В. Посоветуете недовольным обратиться в соответствующий юридический или профсоюзный орган.</w:t>
      </w:r>
    </w:p>
    <w:p w:rsidR="0050571A" w:rsidRDefault="0050571A" w:rsidP="00D729CB">
      <w:pPr>
        <w:pStyle w:val="c25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9F9F9"/>
        </w:rPr>
      </w:pPr>
    </w:p>
    <w:p w:rsidR="0050571A" w:rsidRDefault="00411FD2" w:rsidP="00D729CB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  <w:r w:rsidRPr="0050571A">
        <w:rPr>
          <w:rFonts w:ascii="Times New Roman" w:hAnsi="Times New Roman"/>
          <w:b/>
          <w:color w:val="000000"/>
          <w:sz w:val="24"/>
        </w:rPr>
        <w:t xml:space="preserve">Практические занятия </w:t>
      </w:r>
      <w:r w:rsidR="0050571A" w:rsidRPr="0050571A">
        <w:rPr>
          <w:rFonts w:ascii="Times New Roman" w:hAnsi="Times New Roman"/>
          <w:b/>
          <w:color w:val="000000"/>
          <w:sz w:val="24"/>
        </w:rPr>
        <w:t>№</w:t>
      </w:r>
      <w:r w:rsidRPr="0050571A">
        <w:rPr>
          <w:rFonts w:ascii="Times New Roman" w:hAnsi="Times New Roman"/>
          <w:b/>
          <w:color w:val="000000"/>
          <w:sz w:val="24"/>
        </w:rPr>
        <w:t>18</w:t>
      </w:r>
      <w:r w:rsidRPr="0050571A">
        <w:rPr>
          <w:rFonts w:ascii="Times New Roman" w:hAnsi="Times New Roman"/>
          <w:color w:val="000000"/>
          <w:sz w:val="24"/>
        </w:rPr>
        <w:t>.</w:t>
      </w:r>
    </w:p>
    <w:p w:rsidR="00411FD2" w:rsidRDefault="0050571A" w:rsidP="00D729C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0571A">
        <w:rPr>
          <w:rFonts w:ascii="Times New Roman" w:hAnsi="Times New Roman"/>
          <w:b/>
          <w:color w:val="000000"/>
          <w:sz w:val="24"/>
        </w:rPr>
        <w:t xml:space="preserve">Тема: </w:t>
      </w:r>
      <w:r w:rsidR="00411FD2" w:rsidRPr="0050571A">
        <w:rPr>
          <w:rFonts w:ascii="Times New Roman" w:hAnsi="Times New Roman"/>
          <w:color w:val="000000"/>
          <w:sz w:val="24"/>
        </w:rPr>
        <w:t>Изучение методов расчета и анализа производительности труда. Рас</w:t>
      </w:r>
      <w:r>
        <w:rPr>
          <w:rFonts w:ascii="Times New Roman" w:hAnsi="Times New Roman"/>
          <w:color w:val="000000"/>
          <w:sz w:val="24"/>
        </w:rPr>
        <w:t>чет показателей движения кадров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b/>
          <w:kern w:val="0"/>
          <w:sz w:val="24"/>
          <w:lang w:eastAsia="ru-RU"/>
        </w:rPr>
        <w:t>Пример решения задачи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 xml:space="preserve">По данным таблицы определите степень выполнения плана по темпам роста производительности труда за три квартала и рассчитайте необходимое повышение производительности труда в </w:t>
      </w:r>
      <w:r w:rsidRPr="00A10356">
        <w:rPr>
          <w:rFonts w:ascii="Times New Roman" w:eastAsia="Times New Roman" w:hAnsi="Times New Roman"/>
          <w:kern w:val="0"/>
          <w:sz w:val="24"/>
          <w:lang w:val="en-US" w:eastAsia="ru-RU"/>
        </w:rPr>
        <w:t>IV</w: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 xml:space="preserve"> квартале, чтобы выполнить годовое плановое задание.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992"/>
        <w:gridCol w:w="969"/>
        <w:gridCol w:w="1016"/>
        <w:gridCol w:w="1142"/>
        <w:gridCol w:w="756"/>
      </w:tblGrid>
      <w:tr w:rsidR="00A10356" w:rsidRPr="00A10356" w:rsidTr="00A10356">
        <w:trPr>
          <w:jc w:val="center"/>
        </w:trPr>
        <w:tc>
          <w:tcPr>
            <w:tcW w:w="3743" w:type="dxa"/>
            <w:vMerge w:val="restart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3883" w:type="dxa"/>
            <w:gridSpan w:val="4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 по кварталам</w:t>
            </w:r>
          </w:p>
        </w:tc>
      </w:tr>
      <w:tr w:rsidR="00A10356" w:rsidRPr="00A10356" w:rsidTr="00A10356">
        <w:trPr>
          <w:jc w:val="center"/>
        </w:trPr>
        <w:tc>
          <w:tcPr>
            <w:tcW w:w="3743" w:type="dxa"/>
            <w:vMerge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I</w:t>
            </w:r>
          </w:p>
        </w:tc>
        <w:tc>
          <w:tcPr>
            <w:tcW w:w="101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II</w:t>
            </w:r>
          </w:p>
        </w:tc>
        <w:tc>
          <w:tcPr>
            <w:tcW w:w="11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III</w:t>
            </w:r>
          </w:p>
        </w:tc>
        <w:tc>
          <w:tcPr>
            <w:tcW w:w="75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IV</w:t>
            </w:r>
          </w:p>
        </w:tc>
      </w:tr>
      <w:tr w:rsidR="00A10356" w:rsidRPr="00A10356" w:rsidTr="00A10356">
        <w:trPr>
          <w:jc w:val="center"/>
        </w:trPr>
        <w:tc>
          <w:tcPr>
            <w:tcW w:w="3743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Плановые темпы роста производительности труда, %</w:t>
            </w:r>
          </w:p>
        </w:tc>
        <w:tc>
          <w:tcPr>
            <w:tcW w:w="99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112,0</w:t>
            </w:r>
          </w:p>
        </w:tc>
        <w:tc>
          <w:tcPr>
            <w:tcW w:w="969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102,0</w:t>
            </w:r>
          </w:p>
        </w:tc>
        <w:tc>
          <w:tcPr>
            <w:tcW w:w="101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102,5</w:t>
            </w:r>
          </w:p>
        </w:tc>
        <w:tc>
          <w:tcPr>
            <w:tcW w:w="11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103,0</w:t>
            </w:r>
          </w:p>
        </w:tc>
        <w:tc>
          <w:tcPr>
            <w:tcW w:w="75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104,0</w:t>
            </w:r>
          </w:p>
        </w:tc>
      </w:tr>
      <w:tr w:rsidR="00A10356" w:rsidRPr="00A10356" w:rsidTr="00A10356">
        <w:trPr>
          <w:jc w:val="center"/>
        </w:trPr>
        <w:tc>
          <w:tcPr>
            <w:tcW w:w="3743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Фактические темпы роста производительности труда, %</w:t>
            </w:r>
          </w:p>
        </w:tc>
        <w:tc>
          <w:tcPr>
            <w:tcW w:w="99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100,5</w:t>
            </w:r>
          </w:p>
        </w:tc>
        <w:tc>
          <w:tcPr>
            <w:tcW w:w="101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101,5</w:t>
            </w:r>
          </w:p>
        </w:tc>
        <w:tc>
          <w:tcPr>
            <w:tcW w:w="11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102,0</w:t>
            </w:r>
          </w:p>
        </w:tc>
        <w:tc>
          <w:tcPr>
            <w:tcW w:w="75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i/>
          <w:kern w:val="0"/>
          <w:sz w:val="24"/>
          <w:lang w:eastAsia="ru-RU"/>
        </w:rPr>
        <w:t>Решение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>1.</w: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ab/>
        <w:t>Плановые темпы роста производительности труда за три квартала: 1,02 · 1,025 · 1,03 = 1,08.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>2.</w: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ab/>
        <w:t>Фактические темпы роста производительности труда за три квартала: 1,005 · 1,015 · 1,02 = 1,04.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>3.</w: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Выполнение задания по темпам роста производительности труда за три квартала: </w:t>
      </w:r>
      <w:r w:rsidRPr="00A10356">
        <w:rPr>
          <w:rFonts w:ascii="Times New Roman" w:eastAsia="Times New Roman" w:hAnsi="Times New Roman"/>
          <w:kern w:val="0"/>
          <w:position w:val="-26"/>
          <w:sz w:val="24"/>
          <w:lang w:eastAsia="ru-RU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 o:ole="">
            <v:imagedata r:id="rId13" o:title=""/>
          </v:shape>
          <o:OLEObject Type="Embed" ProgID="Equation.3" ShapeID="_x0000_i1025" DrawAspect="Content" ObjectID="_1727009519" r:id="rId14"/>
        </w:objec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>4.</w: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ab/>
        <w:t>За три квартала задание по темпам роста производительности труда недовыполнено: 96,3 – 100 = -3,7%.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>5.</w: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Определим плановый рост производительности труда в </w:t>
      </w:r>
      <w:r w:rsidRPr="00A10356">
        <w:rPr>
          <w:rFonts w:ascii="Times New Roman" w:eastAsia="Times New Roman" w:hAnsi="Times New Roman"/>
          <w:kern w:val="0"/>
          <w:sz w:val="24"/>
          <w:lang w:val="en-US" w:eastAsia="ru-RU"/>
        </w:rPr>
        <w:t>IV</w: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 xml:space="preserve"> квартале: 104 – 100 = 4%.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spacing w:val="-6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spacing w:val="-6"/>
          <w:kern w:val="0"/>
          <w:sz w:val="24"/>
          <w:lang w:eastAsia="ru-RU"/>
        </w:rPr>
        <w:t>6.</w:t>
      </w:r>
      <w:r w:rsidRPr="00A10356">
        <w:rPr>
          <w:rFonts w:ascii="Times New Roman" w:eastAsia="Times New Roman" w:hAnsi="Times New Roman"/>
          <w:spacing w:val="-6"/>
          <w:kern w:val="0"/>
          <w:sz w:val="24"/>
          <w:lang w:eastAsia="ru-RU"/>
        </w:rPr>
        <w:tab/>
        <w:t xml:space="preserve">Необходимый рост производительности труда в </w:t>
      </w:r>
      <w:r w:rsidRPr="00A10356">
        <w:rPr>
          <w:rFonts w:ascii="Times New Roman" w:eastAsia="Times New Roman" w:hAnsi="Times New Roman"/>
          <w:spacing w:val="-6"/>
          <w:kern w:val="0"/>
          <w:sz w:val="24"/>
          <w:lang w:val="en-US" w:eastAsia="ru-RU"/>
        </w:rPr>
        <w:t>IV</w:t>
      </w:r>
      <w:r w:rsidRPr="00A10356">
        <w:rPr>
          <w:rFonts w:ascii="Times New Roman" w:eastAsia="Times New Roman" w:hAnsi="Times New Roman"/>
          <w:spacing w:val="-6"/>
          <w:kern w:val="0"/>
          <w:sz w:val="24"/>
          <w:lang w:eastAsia="ru-RU"/>
        </w:rPr>
        <w:t xml:space="preserve"> квартале: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position w:val="-14"/>
          <w:sz w:val="24"/>
          <w:lang w:eastAsia="ru-RU"/>
        </w:rPr>
        <w:object w:dxaOrig="680" w:dyaOrig="400">
          <v:shape id="_x0000_i1026" type="#_x0000_t75" style="width:35.25pt;height:20.25pt" o:ole="">
            <v:imagedata r:id="rId15" o:title=""/>
          </v:shape>
          <o:OLEObject Type="Embed" ProgID="Equation.3" ShapeID="_x0000_i1026" DrawAspect="Content" ObjectID="_1727009520" r:id="rId16"/>
        </w:objec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A10356">
        <w:rPr>
          <w:rFonts w:ascii="Times New Roman" w:eastAsia="Times New Roman" w:hAnsi="Times New Roman"/>
          <w:kern w:val="0"/>
          <w:position w:val="-26"/>
          <w:sz w:val="24"/>
          <w:lang w:eastAsia="ru-RU"/>
        </w:rPr>
        <w:object w:dxaOrig="3140" w:dyaOrig="620">
          <v:shape id="_x0000_i1027" type="#_x0000_t75" style="width:122.25pt;height:30.75pt" o:ole="">
            <v:imagedata r:id="rId17" o:title="" cropleft="13723f"/>
          </v:shape>
          <o:OLEObject Type="Embed" ProgID="Equation.3" ShapeID="_x0000_i1027" DrawAspect="Content" ObjectID="_1727009521" r:id="rId18"/>
        </w:objec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>= 107,7%.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 xml:space="preserve">7. Предприятию следует изыскать резервы роста производительности труда с тем, чтобы обеспечить увеличение производительности труда в </w:t>
      </w:r>
      <w:r w:rsidRPr="00A10356">
        <w:rPr>
          <w:rFonts w:ascii="Times New Roman" w:eastAsia="Times New Roman" w:hAnsi="Times New Roman"/>
          <w:kern w:val="0"/>
          <w:sz w:val="24"/>
          <w:lang w:val="en-US" w:eastAsia="ru-RU"/>
        </w:rPr>
        <w:t>IV</w:t>
      </w: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 xml:space="preserve"> квартале: 107,7 – 100 = 7,7%.</w:t>
      </w:r>
    </w:p>
    <w:p w:rsidR="00A10356" w:rsidRPr="00A10356" w:rsidRDefault="00A10356" w:rsidP="00D729C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Задачи для самостоятельного решения</w:t>
      </w:r>
    </w:p>
    <w:p w:rsidR="00A10356" w:rsidRPr="00A10356" w:rsidRDefault="00A10356" w:rsidP="00D729C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>Задача 1</w:t>
      </w:r>
    </w:p>
    <w:p w:rsidR="00A10356" w:rsidRPr="00A10356" w:rsidRDefault="00A10356" w:rsidP="00D729C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>На основании показателей таблицы определите выработку на одного работника. Примените различные методы ее измерения.</w:t>
      </w:r>
    </w:p>
    <w:p w:rsidR="00A10356" w:rsidRPr="00A10356" w:rsidRDefault="00A10356" w:rsidP="00D729CB">
      <w:pPr>
        <w:widowControl/>
        <w:suppressAutoHyphens w:val="0"/>
        <w:ind w:firstLine="426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842"/>
        <w:gridCol w:w="1276"/>
        <w:gridCol w:w="1551"/>
      </w:tblGrid>
      <w:tr w:rsidR="00A10356" w:rsidRPr="00A10356" w:rsidTr="00A10356">
        <w:trPr>
          <w:trHeight w:val="461"/>
          <w:jc w:val="center"/>
        </w:trPr>
        <w:tc>
          <w:tcPr>
            <w:tcW w:w="4105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Отчет</w:t>
            </w:r>
          </w:p>
        </w:tc>
        <w:tc>
          <w:tcPr>
            <w:tcW w:w="1551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Факт</w:t>
            </w:r>
          </w:p>
        </w:tc>
      </w:tr>
      <w:tr w:rsidR="00A10356" w:rsidRPr="00A10356" w:rsidTr="00A10356">
        <w:trPr>
          <w:jc w:val="center"/>
        </w:trPr>
        <w:tc>
          <w:tcPr>
            <w:tcW w:w="4105" w:type="dxa"/>
          </w:tcPr>
          <w:p w:rsidR="00A10356" w:rsidRPr="00A10356" w:rsidRDefault="00A10356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Объем продукции</w:t>
            </w:r>
          </w:p>
        </w:tc>
        <w:tc>
          <w:tcPr>
            <w:tcW w:w="18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 руб.</w:t>
            </w:r>
          </w:p>
        </w:tc>
        <w:tc>
          <w:tcPr>
            <w:tcW w:w="127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1570</w:t>
            </w:r>
          </w:p>
        </w:tc>
        <w:tc>
          <w:tcPr>
            <w:tcW w:w="1551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1800</w:t>
            </w:r>
          </w:p>
        </w:tc>
      </w:tr>
      <w:tr w:rsidR="00A10356" w:rsidRPr="00A10356" w:rsidTr="00A10356">
        <w:trPr>
          <w:jc w:val="center"/>
        </w:trPr>
        <w:tc>
          <w:tcPr>
            <w:tcW w:w="4105" w:type="dxa"/>
          </w:tcPr>
          <w:p w:rsidR="00A10356" w:rsidRPr="00A10356" w:rsidRDefault="00A10356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8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230</w:t>
            </w:r>
          </w:p>
        </w:tc>
        <w:tc>
          <w:tcPr>
            <w:tcW w:w="1551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235</w:t>
            </w:r>
          </w:p>
        </w:tc>
      </w:tr>
      <w:tr w:rsidR="00A10356" w:rsidRPr="00A10356" w:rsidTr="00A10356">
        <w:trPr>
          <w:jc w:val="center"/>
        </w:trPr>
        <w:tc>
          <w:tcPr>
            <w:tcW w:w="4105" w:type="dxa"/>
          </w:tcPr>
          <w:p w:rsidR="00A10356" w:rsidRPr="00A10356" w:rsidRDefault="00A10356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Фонд рабочего времени 1 работника</w:t>
            </w:r>
          </w:p>
        </w:tc>
        <w:tc>
          <w:tcPr>
            <w:tcW w:w="18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27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1940</w:t>
            </w:r>
          </w:p>
        </w:tc>
        <w:tc>
          <w:tcPr>
            <w:tcW w:w="1551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1940</w:t>
            </w:r>
          </w:p>
        </w:tc>
      </w:tr>
      <w:tr w:rsidR="00A10356" w:rsidRPr="00A10356" w:rsidTr="00A10356">
        <w:trPr>
          <w:trHeight w:val="171"/>
          <w:jc w:val="center"/>
        </w:trPr>
        <w:tc>
          <w:tcPr>
            <w:tcW w:w="4105" w:type="dxa"/>
          </w:tcPr>
          <w:p w:rsidR="00A10356" w:rsidRPr="00A10356" w:rsidRDefault="00A10356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Трудоемкость производственной программы</w:t>
            </w:r>
          </w:p>
        </w:tc>
        <w:tc>
          <w:tcPr>
            <w:tcW w:w="18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чел.-ч</w:t>
            </w:r>
          </w:p>
        </w:tc>
        <w:tc>
          <w:tcPr>
            <w:tcW w:w="127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446 200</w:t>
            </w:r>
          </w:p>
        </w:tc>
        <w:tc>
          <w:tcPr>
            <w:tcW w:w="1551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511 364</w:t>
            </w:r>
          </w:p>
        </w:tc>
      </w:tr>
      <w:tr w:rsidR="00A10356" w:rsidRPr="00A10356" w:rsidTr="00A10356">
        <w:trPr>
          <w:jc w:val="center"/>
        </w:trPr>
        <w:tc>
          <w:tcPr>
            <w:tcW w:w="4105" w:type="dxa"/>
          </w:tcPr>
          <w:p w:rsidR="00A10356" w:rsidRPr="00A10356" w:rsidRDefault="00A10356" w:rsidP="00D729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Количество изделий</w:t>
            </w:r>
          </w:p>
        </w:tc>
        <w:tc>
          <w:tcPr>
            <w:tcW w:w="1842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700</w:t>
            </w:r>
          </w:p>
        </w:tc>
        <w:tc>
          <w:tcPr>
            <w:tcW w:w="1551" w:type="dxa"/>
            <w:vAlign w:val="center"/>
          </w:tcPr>
          <w:p w:rsidR="00A10356" w:rsidRPr="00A10356" w:rsidRDefault="00A10356" w:rsidP="00D729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035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803</w:t>
            </w:r>
          </w:p>
        </w:tc>
      </w:tr>
    </w:tbl>
    <w:p w:rsidR="00A10356" w:rsidRPr="00A10356" w:rsidRDefault="00A10356" w:rsidP="00D729CB">
      <w:pPr>
        <w:widowControl/>
        <w:suppressAutoHyphens w:val="0"/>
        <w:ind w:firstLine="426"/>
        <w:jc w:val="both"/>
        <w:rPr>
          <w:rFonts w:ascii="Times New Roman" w:eastAsia="Times New Roman" w:hAnsi="Times New Roman"/>
          <w:b/>
          <w:kern w:val="0"/>
          <w:sz w:val="22"/>
          <w:szCs w:val="20"/>
          <w:lang w:eastAsia="ru-RU"/>
        </w:rPr>
      </w:pPr>
    </w:p>
    <w:p w:rsidR="00A10356" w:rsidRPr="00A10356" w:rsidRDefault="00A10356" w:rsidP="00D729CB">
      <w:pPr>
        <w:widowControl/>
        <w:suppressAutoHyphens w:val="0"/>
        <w:ind w:firstLine="426"/>
        <w:jc w:val="both"/>
        <w:rPr>
          <w:rFonts w:ascii="Times New Roman" w:eastAsia="Times New Roman" w:hAnsi="Times New Roman"/>
          <w:b/>
          <w:i/>
          <w:kern w:val="0"/>
          <w:sz w:val="22"/>
          <w:szCs w:val="20"/>
          <w:lang w:eastAsia="ru-RU"/>
        </w:rPr>
      </w:pPr>
      <w:r w:rsidRPr="00A10356">
        <w:rPr>
          <w:rFonts w:ascii="Times New Roman" w:eastAsia="Times New Roman" w:hAnsi="Times New Roman"/>
          <w:b/>
          <w:i/>
          <w:kern w:val="0"/>
          <w:sz w:val="22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i/>
          <w:kern w:val="0"/>
          <w:sz w:val="22"/>
          <w:szCs w:val="20"/>
          <w:lang w:eastAsia="ru-RU"/>
        </w:rPr>
        <w:t>2</w:t>
      </w:r>
    </w:p>
    <w:p w:rsidR="00A10356" w:rsidRPr="00A10356" w:rsidRDefault="00A10356" w:rsidP="00D729C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10356">
        <w:rPr>
          <w:rFonts w:ascii="Times New Roman" w:eastAsia="Times New Roman" w:hAnsi="Times New Roman"/>
          <w:kern w:val="0"/>
          <w:sz w:val="24"/>
          <w:lang w:eastAsia="ru-RU"/>
        </w:rPr>
        <w:t xml:space="preserve">Составьте примеры на определение производительности труда, выработки продукции при установленных показателях (объем выпущенной продукции, численность работников, рабочих промышленно-производственного персонала). </w:t>
      </w:r>
    </w:p>
    <w:p w:rsidR="00DB6B72" w:rsidRPr="0050571A" w:rsidRDefault="00DB6B7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A10356" w:rsidRPr="00DB6B72" w:rsidRDefault="00A10356" w:rsidP="00D729CB">
      <w:pPr>
        <w:pStyle w:val="a5"/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571A">
        <w:rPr>
          <w:rFonts w:ascii="Times New Roman" w:hAnsi="Times New Roman"/>
          <w:b/>
          <w:color w:val="000000"/>
          <w:sz w:val="24"/>
        </w:rPr>
        <w:t>Тема:</w:t>
      </w:r>
      <w:r w:rsidRPr="00DB6B72">
        <w:rPr>
          <w:rFonts w:ascii="Times New Roman" w:hAnsi="Times New Roman"/>
          <w:color w:val="000000"/>
          <w:sz w:val="24"/>
        </w:rPr>
        <w:t> «Определение производительности труда одного работника в отчетном и планируемом году»</w:t>
      </w:r>
    </w:p>
    <w:p w:rsidR="00DB6B72" w:rsidRPr="00DB6B72" w:rsidRDefault="0050571A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Цель: </w:t>
      </w:r>
      <w:r w:rsidR="00DB6B72" w:rsidRPr="00DB6B72">
        <w:rPr>
          <w:rFonts w:ascii="Times New Roman" w:hAnsi="Times New Roman"/>
          <w:color w:val="000000"/>
          <w:sz w:val="24"/>
        </w:rPr>
        <w:t>Анализ определения производительности труда одного работника в отчетном и планируемом году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Ход работы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Пример решения задачи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В отчетном году объем товарной продукции составил 700 тыс. руб., среднесписочная численность персонала 25 человек.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В планируемом году выпуск продукции составит 780 тыс. руб., производительность труда на одного работника должна увеличиться на 5%.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Определить производительность труда одного работника в отчетном и планируемом году и среднесписочную численность работников в планируемом году.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1)Производительность труда на одного работника определим через показатель выработки, который в свою очередь определяется как отношение годового выпуска продукции к среднесписочной численности персонала за год: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Вг = Vтп / Nппп;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Вг (отч) = 700 тыс. руб. / 25 чел. = 28 тыс. руб.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2)Рассчитаем производительность труда на одного работника в планируемом году: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Вг (пл) = 28 тыс. руб. + 5% = 29,4 тыс. руб.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3) Для определения среднесписочной численности персонала в планируемом году необходимо объем товарной продукции разделить на среднегодовую выработку в расчете на одного работника предприятия: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N (пл) = Vтп (пл) / Вг (пл);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N (пл) = 780 тыс. руб. / 29,4 тыс. руб. = 27 чел.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Задачи для самостоятельного решения: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1. Рассчитайте производительность труда в натуральном и денежном выражении. Условия: объем выработки продукции в натуральном выражении – 8000 тонн. Стоимость одной тонны – 200 руб. Среднесписочная численность работающих – 100 чел.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2. Сезонное предприятие работает с 15 марта. Число работников по списку: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15 марта - 200 человек;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16 - 202 человека;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17 - 203 человека;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18, 19 - выходные;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с 20 по 31 марта — 205 человек;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с 1 апреля по 15 июня — 305 человек;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с 16 июня по 31 августа — 310 человек;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с 1 сентября по 31 декабря — 200 человек.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Определить среднесписочную численность работников в марте, I, II, III, IV кварталах и за год.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b/>
          <w:bCs/>
          <w:color w:val="000000"/>
          <w:sz w:val="24"/>
        </w:rPr>
        <w:t>Требования к оформлению работы:</w:t>
      </w:r>
    </w:p>
    <w:p w:rsidR="00DB6B72" w:rsidRPr="00DB6B72" w:rsidRDefault="00DB6B7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DB6B72">
        <w:rPr>
          <w:rFonts w:ascii="Times New Roman" w:hAnsi="Times New Roman"/>
          <w:color w:val="000000"/>
          <w:sz w:val="24"/>
        </w:rPr>
        <w:t>Работу оформляем письменно в тетради для практических работ.</w:t>
      </w:r>
    </w:p>
    <w:p w:rsidR="00411FD2" w:rsidRP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4E69D2" w:rsidRPr="004E69D2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4E69D2">
        <w:rPr>
          <w:rFonts w:ascii="Times New Roman" w:hAnsi="Times New Roman"/>
          <w:b/>
          <w:color w:val="000000"/>
          <w:sz w:val="24"/>
        </w:rPr>
        <w:t xml:space="preserve">Практические занятия </w:t>
      </w:r>
      <w:r w:rsidR="004E69D2" w:rsidRPr="004E69D2">
        <w:rPr>
          <w:rFonts w:ascii="Times New Roman" w:hAnsi="Times New Roman"/>
          <w:b/>
          <w:color w:val="000000"/>
          <w:sz w:val="24"/>
        </w:rPr>
        <w:t>№</w:t>
      </w:r>
      <w:r w:rsidR="004E69D2">
        <w:rPr>
          <w:rFonts w:ascii="Times New Roman" w:hAnsi="Times New Roman"/>
          <w:b/>
          <w:color w:val="000000"/>
          <w:sz w:val="24"/>
        </w:rPr>
        <w:t>19</w:t>
      </w:r>
    </w:p>
    <w:p w:rsidR="00411FD2" w:rsidRDefault="004E69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Деловая игра на выработку умения передавать точную информацию «ЧП на предприятии»</w:t>
      </w:r>
    </w:p>
    <w:p w:rsidR="00411FD2" w:rsidRPr="00411FD2" w:rsidRDefault="00411FD2" w:rsidP="00D729CB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</w:p>
    <w:p w:rsidR="004E69D2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b/>
          <w:color w:val="000000"/>
          <w:sz w:val="24"/>
        </w:rPr>
        <w:t xml:space="preserve">Практические занятия </w:t>
      </w:r>
      <w:r w:rsidR="004E69D2" w:rsidRPr="004E69D2">
        <w:rPr>
          <w:rFonts w:ascii="Times New Roman" w:hAnsi="Times New Roman"/>
          <w:b/>
          <w:color w:val="000000"/>
          <w:sz w:val="24"/>
        </w:rPr>
        <w:t>№</w:t>
      </w:r>
      <w:r w:rsidRPr="004E69D2">
        <w:rPr>
          <w:rFonts w:ascii="Times New Roman" w:hAnsi="Times New Roman"/>
          <w:b/>
          <w:color w:val="000000"/>
          <w:sz w:val="24"/>
        </w:rPr>
        <w:t>20</w:t>
      </w:r>
    </w:p>
    <w:p w:rsidR="00411FD2" w:rsidRDefault="004E69D2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Определение фазы жизненного цикла товаров(меню) и услуг предприятий общественного питания, разработка маркетинговых мероприятий для продления ЖЦТ и продвижения организации ресторанного бизнеса на рынке.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b/>
          <w:color w:val="000000"/>
          <w:sz w:val="24"/>
        </w:rPr>
        <w:t>Цель:</w:t>
      </w:r>
      <w:r w:rsidRPr="00506C0C">
        <w:rPr>
          <w:rFonts w:ascii="Times New Roman" w:hAnsi="Times New Roman"/>
          <w:color w:val="000000"/>
          <w:sz w:val="24"/>
        </w:rPr>
        <w:t xml:space="preserve"> Определение «жизненного цикла» продукции и услуг общественного питания. Составление рекламных текстов на товары и услуги.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Вопросы и задания для проверки и закрепления знаний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1.  Почему информацию называют важным ресурсом?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2.  Назовите и обоснуйте принципы маркетинговых исследований.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3.  Какие существуют способы сбора информации при проведении маркетинговых исследований?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4.  В чем отличие информации, получаемой от переработки первичных источников от источников, от информации, получаемой от вторичных источников?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5.  Дайте характеристику видов маркетинговых исследований, направленных на получение информации по основным направлениям деятельности организации: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-  на разработку новых товаров (услуг)?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-  на сбытовую и рыночную политику;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-  на рекламу?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6.  Каковы требования к структуре и содержанию анкеты для опроса?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7.  Дайте характеристику основных типов вопросов анкеты.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8.  Назовите недостатки методов опроса.</w:t>
      </w:r>
    </w:p>
    <w:p w:rsidR="00506C0C" w:rsidRP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06C0C">
        <w:rPr>
          <w:rFonts w:ascii="Times New Roman" w:hAnsi="Times New Roman"/>
          <w:color w:val="000000"/>
          <w:sz w:val="24"/>
        </w:rPr>
        <w:t>9.  Проанализируйте слова М. Харпера: «Управлять бизнесом - значит управлять его будущим, а управлять будущим - значит управлять информацией».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Задание № 1. Обсудите достоинства и недостатки первичной и вторичной маркетинговой информации. Заполните таблицу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Преимущества и недостатки источников информации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тип информации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преимущества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недостатки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первичная информация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вторичная информация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Задание № 2. Обсудите достоинства и недостатки следующих видов информации: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1.  Печатная информация: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Периодические издания ( газеты, журналы)</w:t>
      </w:r>
    </w:p>
    <w:p w:rsidR="00506C0C" w:rsidRPr="004E69D2" w:rsidRDefault="004E69D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</w:t>
      </w:r>
      <w:r w:rsidR="00506C0C" w:rsidRPr="004E69D2">
        <w:rPr>
          <w:rFonts w:ascii="Times New Roman" w:hAnsi="Times New Roman"/>
          <w:color w:val="000000"/>
          <w:sz w:val="24"/>
        </w:rPr>
        <w:t>Специализированные издания (монографии, обзоры рынков, издания банков и т. д.)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Статистические справочники общего и частного характера.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2.  Компьютерная информация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Электронные</w:t>
      </w:r>
      <w:r w:rsidRPr="004E69D2">
        <w:rPr>
          <w:rFonts w:ascii="Times New Roman" w:hAnsi="Times New Roman"/>
          <w:sz w:val="24"/>
        </w:rPr>
        <w:t> </w:t>
      </w:r>
      <w:hyperlink r:id="rId19" w:history="1">
        <w:r w:rsidRPr="004E69D2">
          <w:rPr>
            <w:rStyle w:val="a8"/>
            <w:rFonts w:ascii="Times New Roman" w:hAnsi="Times New Roman"/>
            <w:color w:val="auto"/>
            <w:sz w:val="24"/>
            <w:u w:val="none"/>
          </w:rPr>
          <w:t>базы данных</w:t>
        </w:r>
      </w:hyperlink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Интернет-ресурсы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3.  Социологические опросы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В местах продажи товаров и оказания услуг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На ярмарках, выставках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На конференциях и симпозиумах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4.  Отчетность предприятия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Финансовая отчетность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Статистическая отчетность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5.  Прочие источники информации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Средства массовой информации (телевидение, радио)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Пресс-конференции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Задание № 3. Выберите товарную категорию (растворимый кофе, зубная паста, стиральный порошок и т. п.). Для выбранной категории приведите не менее 5 ссылок на конкретные источники вторичной информации, которые необходимо использовать для того, чтобы изучить: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Изменения в объемах продаж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Распределение долей рынка между различными торговыми марками внутри одной товарной категории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Рекламную деятельность конкурентов.</w:t>
      </w:r>
    </w:p>
    <w:p w:rsidR="00506C0C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Задание № 4. Сравните различные методы опроса при получении первичной информации</w:t>
      </w:r>
    </w:p>
    <w:p w:rsidR="004E69D2" w:rsidRDefault="004E69D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E69D2" w:rsidTr="004E69D2">
        <w:tc>
          <w:tcPr>
            <w:tcW w:w="817" w:type="dxa"/>
          </w:tcPr>
          <w:p w:rsidR="004E69D2" w:rsidRPr="004E69D2" w:rsidRDefault="004E69D2" w:rsidP="00D729CB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b/>
                <w:color w:val="000000"/>
                <w:sz w:val="24"/>
              </w:rPr>
              <w:t>№п/п</w:t>
            </w:r>
          </w:p>
        </w:tc>
        <w:tc>
          <w:tcPr>
            <w:tcW w:w="3968" w:type="dxa"/>
          </w:tcPr>
          <w:p w:rsidR="004E69D2" w:rsidRPr="004E69D2" w:rsidRDefault="004E69D2" w:rsidP="00D729CB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 опроса</w:t>
            </w:r>
          </w:p>
        </w:tc>
        <w:tc>
          <w:tcPr>
            <w:tcW w:w="2393" w:type="dxa"/>
          </w:tcPr>
          <w:p w:rsidR="004E69D2" w:rsidRPr="004E69D2" w:rsidRDefault="004E69D2" w:rsidP="00D729CB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Достоинства</w:t>
            </w:r>
          </w:p>
        </w:tc>
        <w:tc>
          <w:tcPr>
            <w:tcW w:w="2393" w:type="dxa"/>
          </w:tcPr>
          <w:p w:rsidR="004E69D2" w:rsidRPr="004E69D2" w:rsidRDefault="004E69D2" w:rsidP="00D729CB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Недостатки</w:t>
            </w:r>
          </w:p>
        </w:tc>
      </w:tr>
      <w:tr w:rsidR="004E69D2" w:rsidTr="004E69D2">
        <w:tc>
          <w:tcPr>
            <w:tcW w:w="817" w:type="dxa"/>
          </w:tcPr>
          <w:p w:rsid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</w:tcPr>
          <w:p w:rsid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color w:val="000000"/>
                <w:sz w:val="24"/>
                <w:szCs w:val="24"/>
              </w:rPr>
              <w:t>почтовый опрос</w:t>
            </w:r>
          </w:p>
        </w:tc>
        <w:tc>
          <w:tcPr>
            <w:tcW w:w="2393" w:type="dxa"/>
          </w:tcPr>
          <w:p w:rsidR="004E69D2" w:rsidRDefault="004E69D2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4E69D2" w:rsidRDefault="004E69D2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69D2" w:rsidTr="004E69D2">
        <w:tc>
          <w:tcPr>
            <w:tcW w:w="817" w:type="dxa"/>
          </w:tcPr>
          <w:p w:rsid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</w:tcPr>
          <w:p w:rsid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color w:val="000000"/>
                <w:sz w:val="24"/>
                <w:szCs w:val="24"/>
              </w:rPr>
              <w:t>телефонный опрос</w:t>
            </w:r>
          </w:p>
        </w:tc>
        <w:tc>
          <w:tcPr>
            <w:tcW w:w="2393" w:type="dxa"/>
          </w:tcPr>
          <w:p w:rsidR="004E69D2" w:rsidRDefault="004E69D2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4E69D2" w:rsidRDefault="004E69D2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69D2" w:rsidTr="004E69D2">
        <w:tc>
          <w:tcPr>
            <w:tcW w:w="817" w:type="dxa"/>
          </w:tcPr>
          <w:p w:rsid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</w:tcPr>
          <w:p w:rsid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color w:val="000000"/>
                <w:sz w:val="24"/>
                <w:szCs w:val="24"/>
              </w:rPr>
              <w:t>Интернет- опрос</w:t>
            </w:r>
          </w:p>
        </w:tc>
        <w:tc>
          <w:tcPr>
            <w:tcW w:w="2393" w:type="dxa"/>
          </w:tcPr>
          <w:p w:rsidR="004E69D2" w:rsidRDefault="004E69D2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4E69D2" w:rsidRDefault="004E69D2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69D2" w:rsidTr="004E69D2">
        <w:tc>
          <w:tcPr>
            <w:tcW w:w="817" w:type="dxa"/>
          </w:tcPr>
          <w:p w:rsid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8" w:type="dxa"/>
          </w:tcPr>
          <w:p w:rsid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интервью</w:t>
            </w:r>
          </w:p>
        </w:tc>
        <w:tc>
          <w:tcPr>
            <w:tcW w:w="2393" w:type="dxa"/>
          </w:tcPr>
          <w:p w:rsidR="004E69D2" w:rsidRDefault="004E69D2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4E69D2" w:rsidRDefault="004E69D2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53EF" w:rsidTr="004E69D2">
        <w:tc>
          <w:tcPr>
            <w:tcW w:w="817" w:type="dxa"/>
          </w:tcPr>
          <w:p w:rsidR="003053EF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</w:tcPr>
          <w:p w:rsidR="003053EF" w:rsidRPr="004E69D2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69D2">
              <w:rPr>
                <w:rFonts w:ascii="Times New Roman" w:hAnsi="Times New Roman"/>
                <w:color w:val="000000"/>
                <w:sz w:val="24"/>
                <w:szCs w:val="24"/>
              </w:rPr>
              <w:t>опрос по электронной почте</w:t>
            </w:r>
          </w:p>
        </w:tc>
        <w:tc>
          <w:tcPr>
            <w:tcW w:w="2393" w:type="dxa"/>
          </w:tcPr>
          <w:p w:rsidR="003053EF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3053EF" w:rsidRDefault="003053EF" w:rsidP="00D729C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E69D2" w:rsidRPr="004E69D2" w:rsidRDefault="004E69D2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Задание № 5. Какой из методов опроса (по почте, по телефону или личный) следует использовать в следующих ситуациях: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опрос жителей города для определения того, сколько людей смотрят телевизионный канал НТВ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опрос для </w:t>
      </w:r>
      <w:hyperlink r:id="rId20" w:history="1">
        <w:r w:rsidRPr="004E69D2">
          <w:rPr>
            <w:rStyle w:val="a8"/>
            <w:rFonts w:ascii="Times New Roman" w:hAnsi="Times New Roman"/>
            <w:sz w:val="24"/>
          </w:rPr>
          <w:t>владельца</w:t>
        </w:r>
      </w:hyperlink>
      <w:r w:rsidRPr="004E69D2">
        <w:rPr>
          <w:rFonts w:ascii="Times New Roman" w:hAnsi="Times New Roman"/>
          <w:color w:val="000000"/>
          <w:sz w:val="24"/>
        </w:rPr>
        <w:t> </w:t>
      </w:r>
      <w:hyperlink r:id="rId21" w:history="1">
        <w:r w:rsidRPr="004E69D2">
          <w:rPr>
            <w:rStyle w:val="a8"/>
            <w:rFonts w:ascii="Times New Roman" w:hAnsi="Times New Roman"/>
            <w:sz w:val="24"/>
          </w:rPr>
          <w:t>пиццерии</w:t>
        </w:r>
      </w:hyperlink>
      <w:r w:rsidRPr="004E69D2">
        <w:rPr>
          <w:rFonts w:ascii="Times New Roman" w:hAnsi="Times New Roman"/>
          <w:color w:val="000000"/>
          <w:sz w:val="24"/>
        </w:rPr>
        <w:t>, который хочет узнать степень удовлетворенности клиентов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-  опрос для крупной туристической фирмы, которая хочет определить направления поездок на следующий сезон</w:t>
      </w:r>
    </w:p>
    <w:p w:rsidR="00506C0C" w:rsidRPr="004E69D2" w:rsidRDefault="00506C0C" w:rsidP="00D729CB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E69D2">
        <w:rPr>
          <w:rFonts w:ascii="Times New Roman" w:hAnsi="Times New Roman"/>
          <w:color w:val="000000"/>
          <w:sz w:val="24"/>
        </w:rPr>
        <w:t>Задание № 6. Объясните, в чем заключается разница между открытыми и закрытыми вопросами. Приведите примеры открытых и закрытых вопросов</w:t>
      </w:r>
    </w:p>
    <w:p w:rsidR="00D729CB" w:rsidRDefault="00D729CB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3053EF" w:rsidRPr="00DA2785" w:rsidRDefault="00411FD2" w:rsidP="00D729CB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DA2785">
        <w:rPr>
          <w:rFonts w:ascii="Times New Roman" w:hAnsi="Times New Roman"/>
          <w:b/>
          <w:color w:val="000000"/>
          <w:sz w:val="24"/>
        </w:rPr>
        <w:t>Практическ</w:t>
      </w:r>
      <w:r w:rsidR="003053EF" w:rsidRPr="00DA2785">
        <w:rPr>
          <w:rFonts w:ascii="Times New Roman" w:hAnsi="Times New Roman"/>
          <w:b/>
          <w:color w:val="000000"/>
          <w:sz w:val="24"/>
        </w:rPr>
        <w:t>о</w:t>
      </w:r>
      <w:r w:rsidRPr="00DA2785">
        <w:rPr>
          <w:rFonts w:ascii="Times New Roman" w:hAnsi="Times New Roman"/>
          <w:b/>
          <w:color w:val="000000"/>
          <w:sz w:val="24"/>
        </w:rPr>
        <w:t>е заняти</w:t>
      </w:r>
      <w:r w:rsidR="003053EF" w:rsidRPr="00DA2785">
        <w:rPr>
          <w:rFonts w:ascii="Times New Roman" w:hAnsi="Times New Roman"/>
          <w:b/>
          <w:color w:val="000000"/>
          <w:sz w:val="24"/>
        </w:rPr>
        <w:t>е №</w:t>
      </w:r>
      <w:r w:rsidRPr="00DA2785">
        <w:rPr>
          <w:rFonts w:ascii="Times New Roman" w:hAnsi="Times New Roman"/>
          <w:b/>
          <w:color w:val="000000"/>
          <w:sz w:val="24"/>
        </w:rPr>
        <w:t>21</w:t>
      </w:r>
    </w:p>
    <w:p w:rsidR="00411FD2" w:rsidRDefault="003053EF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3053EF">
        <w:rPr>
          <w:rFonts w:ascii="Times New Roman" w:hAnsi="Times New Roman"/>
          <w:b/>
          <w:color w:val="000000"/>
          <w:sz w:val="24"/>
        </w:rPr>
        <w:t>Тема: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11FD2" w:rsidRPr="00411FD2">
        <w:rPr>
          <w:rFonts w:ascii="Times New Roman" w:hAnsi="Times New Roman"/>
          <w:color w:val="000000"/>
          <w:sz w:val="24"/>
        </w:rPr>
        <w:t>Изучение методов проведени</w:t>
      </w:r>
      <w:r>
        <w:rPr>
          <w:rFonts w:ascii="Times New Roman" w:hAnsi="Times New Roman"/>
          <w:color w:val="000000"/>
          <w:sz w:val="24"/>
        </w:rPr>
        <w:t xml:space="preserve">я количественных и качественных </w:t>
      </w:r>
      <w:r w:rsidR="00411FD2" w:rsidRPr="00411FD2">
        <w:rPr>
          <w:rFonts w:ascii="Times New Roman" w:hAnsi="Times New Roman"/>
          <w:color w:val="000000"/>
          <w:sz w:val="24"/>
        </w:rPr>
        <w:t xml:space="preserve">маркетинговых исследований в организациях питания. </w:t>
      </w:r>
      <w:r w:rsidR="00DF42C4" w:rsidRPr="00411FD2">
        <w:rPr>
          <w:rFonts w:ascii="Times New Roman" w:hAnsi="Times New Roman"/>
          <w:color w:val="000000"/>
          <w:sz w:val="24"/>
        </w:rPr>
        <w:t>Составление анкеты для изучения потребительских предпочтений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3"/>
          <w:rFonts w:ascii="&amp;quot" w:hAnsi="&amp;quot"/>
          <w:b/>
          <w:bCs/>
          <w:color w:val="000000"/>
        </w:rPr>
        <w:t xml:space="preserve">Цель работы </w:t>
      </w:r>
      <w:r w:rsidRPr="003053EF">
        <w:rPr>
          <w:rStyle w:val="c2"/>
          <w:rFonts w:ascii="&amp;quot" w:hAnsi="&amp;quot"/>
          <w:color w:val="000000"/>
        </w:rPr>
        <w:t>– формирование целостной системы знаний по теме «Выявление потребностей в товаре при формировании ассортимента».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Для успешного выполнения самостоятельной работы Вам необходимо знать: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- понятие ассортимента;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- характеристику ассортимента;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- классификацию ассортимента;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- принципы формирования ассортимента;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- расчет показателей ассортимента.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Выполнение этой работы позволит Вам: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- систематизировать и закрепить знания по теме «Выявление потребностей в товаре при формировании ассортимента»;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- закрепить навыки работы с различными информационными источниками;</w:t>
      </w:r>
    </w:p>
    <w:p w:rsidR="003053EF" w:rsidRPr="003053EF" w:rsidRDefault="003053EF" w:rsidP="00D729CB">
      <w:pPr>
        <w:pStyle w:val="c1"/>
        <w:spacing w:before="0" w:beforeAutospacing="0" w:after="0" w:afterAutospacing="0"/>
        <w:ind w:firstLine="709"/>
        <w:jc w:val="both"/>
        <w:rPr>
          <w:rFonts w:ascii="&amp;quot" w:hAnsi="&amp;quot"/>
          <w:color w:val="000000"/>
        </w:rPr>
      </w:pPr>
      <w:r w:rsidRPr="003053EF">
        <w:rPr>
          <w:rStyle w:val="c2"/>
          <w:rFonts w:ascii="&amp;quot" w:hAnsi="&amp;quot"/>
          <w:color w:val="000000"/>
        </w:rPr>
        <w:t>- совершенствовать умения систематизировать и обобщать.</w:t>
      </w:r>
    </w:p>
    <w:p w:rsidR="003053EF" w:rsidRPr="00A77556" w:rsidRDefault="003053EF" w:rsidP="00D729CB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sectPr w:rsidR="003053EF" w:rsidRPr="00A77556" w:rsidSect="00CD10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3C" w:rsidRDefault="00A4763C" w:rsidP="00CD1062">
      <w:r>
        <w:separator/>
      </w:r>
    </w:p>
  </w:endnote>
  <w:endnote w:type="continuationSeparator" w:id="0">
    <w:p w:rsidR="00A4763C" w:rsidRDefault="00A4763C" w:rsidP="00C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120133"/>
      <w:docPartObj>
        <w:docPartGallery w:val="Page Numbers (Bottom of Page)"/>
        <w:docPartUnique/>
      </w:docPartObj>
    </w:sdtPr>
    <w:sdtEndPr/>
    <w:sdtContent>
      <w:p w:rsidR="00A4763C" w:rsidRDefault="00A4763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763C" w:rsidRDefault="00A476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3C" w:rsidRDefault="00A4763C" w:rsidP="00CD1062">
      <w:r>
        <w:separator/>
      </w:r>
    </w:p>
  </w:footnote>
  <w:footnote w:type="continuationSeparator" w:id="0">
    <w:p w:rsidR="00A4763C" w:rsidRDefault="00A4763C" w:rsidP="00CD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60B"/>
    <w:multiLevelType w:val="multilevel"/>
    <w:tmpl w:val="128C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12E27"/>
    <w:multiLevelType w:val="multilevel"/>
    <w:tmpl w:val="A1E4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0A67"/>
    <w:multiLevelType w:val="hybridMultilevel"/>
    <w:tmpl w:val="EE944D18"/>
    <w:lvl w:ilvl="0" w:tplc="4D529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48C3153"/>
    <w:multiLevelType w:val="multilevel"/>
    <w:tmpl w:val="0B38D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237A6"/>
    <w:multiLevelType w:val="multilevel"/>
    <w:tmpl w:val="1F5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E6D65"/>
    <w:multiLevelType w:val="multilevel"/>
    <w:tmpl w:val="30908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72F41"/>
    <w:multiLevelType w:val="multilevel"/>
    <w:tmpl w:val="334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83DB3"/>
    <w:multiLevelType w:val="hybridMultilevel"/>
    <w:tmpl w:val="29F2AA30"/>
    <w:lvl w:ilvl="0" w:tplc="8C1EF9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8" w15:restartNumberingAfterBreak="0">
    <w:nsid w:val="22B651B8"/>
    <w:multiLevelType w:val="multilevel"/>
    <w:tmpl w:val="AB34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50D83"/>
    <w:multiLevelType w:val="multilevel"/>
    <w:tmpl w:val="190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C0956"/>
    <w:multiLevelType w:val="multilevel"/>
    <w:tmpl w:val="B0C27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E6C0E"/>
    <w:multiLevelType w:val="hybridMultilevel"/>
    <w:tmpl w:val="613A4F00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9216E"/>
    <w:multiLevelType w:val="multilevel"/>
    <w:tmpl w:val="625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221C7"/>
    <w:multiLevelType w:val="multilevel"/>
    <w:tmpl w:val="092C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60571"/>
    <w:multiLevelType w:val="multilevel"/>
    <w:tmpl w:val="DF7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1584F"/>
    <w:multiLevelType w:val="hybridMultilevel"/>
    <w:tmpl w:val="C88081FE"/>
    <w:lvl w:ilvl="0" w:tplc="60A03D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66E4744"/>
    <w:multiLevelType w:val="hybridMultilevel"/>
    <w:tmpl w:val="9ADA3918"/>
    <w:lvl w:ilvl="0" w:tplc="A860F3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E5B14"/>
    <w:multiLevelType w:val="hybridMultilevel"/>
    <w:tmpl w:val="23E8C2D8"/>
    <w:lvl w:ilvl="0" w:tplc="4F303C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B671E08"/>
    <w:multiLevelType w:val="multilevel"/>
    <w:tmpl w:val="9F1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3793A"/>
    <w:multiLevelType w:val="multilevel"/>
    <w:tmpl w:val="F8C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25604"/>
    <w:multiLevelType w:val="hybridMultilevel"/>
    <w:tmpl w:val="4BDCA052"/>
    <w:lvl w:ilvl="0" w:tplc="FE2A4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2D27EC"/>
    <w:multiLevelType w:val="hybridMultilevel"/>
    <w:tmpl w:val="8BD6FC74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E25F9"/>
    <w:multiLevelType w:val="hybridMultilevel"/>
    <w:tmpl w:val="D79E5AA8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22E72"/>
    <w:multiLevelType w:val="multilevel"/>
    <w:tmpl w:val="117C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78638F"/>
    <w:multiLevelType w:val="multilevel"/>
    <w:tmpl w:val="4CB4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309B3"/>
    <w:multiLevelType w:val="multilevel"/>
    <w:tmpl w:val="ABE2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762FC"/>
    <w:multiLevelType w:val="multilevel"/>
    <w:tmpl w:val="5CD6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473AD"/>
    <w:multiLevelType w:val="multilevel"/>
    <w:tmpl w:val="FF92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60B1E"/>
    <w:multiLevelType w:val="multilevel"/>
    <w:tmpl w:val="423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32C19"/>
    <w:multiLevelType w:val="hybridMultilevel"/>
    <w:tmpl w:val="E45E66E6"/>
    <w:lvl w:ilvl="0" w:tplc="CD527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35475"/>
    <w:multiLevelType w:val="multilevel"/>
    <w:tmpl w:val="CCAA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7247B"/>
    <w:multiLevelType w:val="multilevel"/>
    <w:tmpl w:val="E0A0FE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2" w15:restartNumberingAfterBreak="0">
    <w:nsid w:val="77D4511B"/>
    <w:multiLevelType w:val="multilevel"/>
    <w:tmpl w:val="7AD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47208A"/>
    <w:multiLevelType w:val="multilevel"/>
    <w:tmpl w:val="F9E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E1F17"/>
    <w:multiLevelType w:val="multilevel"/>
    <w:tmpl w:val="DD0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29"/>
  </w:num>
  <w:num w:numId="4">
    <w:abstractNumId w:val="2"/>
  </w:num>
  <w:num w:numId="5">
    <w:abstractNumId w:val="15"/>
  </w:num>
  <w:num w:numId="6">
    <w:abstractNumId w:val="17"/>
  </w:num>
  <w:num w:numId="7">
    <w:abstractNumId w:val="7"/>
  </w:num>
  <w:num w:numId="8">
    <w:abstractNumId w:val="11"/>
  </w:num>
  <w:num w:numId="9">
    <w:abstractNumId w:val="22"/>
  </w:num>
  <w:num w:numId="10">
    <w:abstractNumId w:val="21"/>
  </w:num>
  <w:num w:numId="11">
    <w:abstractNumId w:val="13"/>
  </w:num>
  <w:num w:numId="12">
    <w:abstractNumId w:val="6"/>
  </w:num>
  <w:num w:numId="13">
    <w:abstractNumId w:val="30"/>
  </w:num>
  <w:num w:numId="14">
    <w:abstractNumId w:val="14"/>
  </w:num>
  <w:num w:numId="15">
    <w:abstractNumId w:val="34"/>
  </w:num>
  <w:num w:numId="16">
    <w:abstractNumId w:val="19"/>
  </w:num>
  <w:num w:numId="17">
    <w:abstractNumId w:val="1"/>
  </w:num>
  <w:num w:numId="18">
    <w:abstractNumId w:val="24"/>
  </w:num>
  <w:num w:numId="19">
    <w:abstractNumId w:val="12"/>
  </w:num>
  <w:num w:numId="20">
    <w:abstractNumId w:val="0"/>
  </w:num>
  <w:num w:numId="21">
    <w:abstractNumId w:val="33"/>
  </w:num>
  <w:num w:numId="22">
    <w:abstractNumId w:val="3"/>
  </w:num>
  <w:num w:numId="23">
    <w:abstractNumId w:val="9"/>
  </w:num>
  <w:num w:numId="24">
    <w:abstractNumId w:val="10"/>
  </w:num>
  <w:num w:numId="25">
    <w:abstractNumId w:val="27"/>
  </w:num>
  <w:num w:numId="26">
    <w:abstractNumId w:val="5"/>
  </w:num>
  <w:num w:numId="27">
    <w:abstractNumId w:val="23"/>
  </w:num>
  <w:num w:numId="28">
    <w:abstractNumId w:val="32"/>
  </w:num>
  <w:num w:numId="29">
    <w:abstractNumId w:val="28"/>
  </w:num>
  <w:num w:numId="30">
    <w:abstractNumId w:val="4"/>
  </w:num>
  <w:num w:numId="31">
    <w:abstractNumId w:val="26"/>
  </w:num>
  <w:num w:numId="32">
    <w:abstractNumId w:val="8"/>
  </w:num>
  <w:num w:numId="33">
    <w:abstractNumId w:val="18"/>
  </w:num>
  <w:num w:numId="34">
    <w:abstractNumId w:val="2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7F5"/>
    <w:rsid w:val="00013314"/>
    <w:rsid w:val="00025B75"/>
    <w:rsid w:val="00073D3C"/>
    <w:rsid w:val="00084D16"/>
    <w:rsid w:val="000B79F0"/>
    <w:rsid w:val="000E31D4"/>
    <w:rsid w:val="000E487F"/>
    <w:rsid w:val="00101AE8"/>
    <w:rsid w:val="001263A0"/>
    <w:rsid w:val="00164052"/>
    <w:rsid w:val="001B6B45"/>
    <w:rsid w:val="001C5846"/>
    <w:rsid w:val="001E607C"/>
    <w:rsid w:val="00210BCA"/>
    <w:rsid w:val="00235E9B"/>
    <w:rsid w:val="00254DCD"/>
    <w:rsid w:val="0027211E"/>
    <w:rsid w:val="002733F6"/>
    <w:rsid w:val="002B074F"/>
    <w:rsid w:val="002B4485"/>
    <w:rsid w:val="002B7081"/>
    <w:rsid w:val="002D40EE"/>
    <w:rsid w:val="002E169D"/>
    <w:rsid w:val="002E7F64"/>
    <w:rsid w:val="002F5996"/>
    <w:rsid w:val="003053EF"/>
    <w:rsid w:val="0032351E"/>
    <w:rsid w:val="00336B40"/>
    <w:rsid w:val="003461D4"/>
    <w:rsid w:val="00362425"/>
    <w:rsid w:val="00365927"/>
    <w:rsid w:val="00373349"/>
    <w:rsid w:val="00373586"/>
    <w:rsid w:val="003A2C21"/>
    <w:rsid w:val="00411FD2"/>
    <w:rsid w:val="00443ED8"/>
    <w:rsid w:val="00473062"/>
    <w:rsid w:val="004A3A2E"/>
    <w:rsid w:val="004E69D2"/>
    <w:rsid w:val="004F1D48"/>
    <w:rsid w:val="004F5B04"/>
    <w:rsid w:val="0050571A"/>
    <w:rsid w:val="00506C0C"/>
    <w:rsid w:val="00517FE2"/>
    <w:rsid w:val="005609BE"/>
    <w:rsid w:val="005823FA"/>
    <w:rsid w:val="005A02AB"/>
    <w:rsid w:val="005B5D0F"/>
    <w:rsid w:val="005C3641"/>
    <w:rsid w:val="005C63BA"/>
    <w:rsid w:val="005F27E4"/>
    <w:rsid w:val="00620BED"/>
    <w:rsid w:val="0062699B"/>
    <w:rsid w:val="0063744E"/>
    <w:rsid w:val="0067317C"/>
    <w:rsid w:val="006C7C72"/>
    <w:rsid w:val="006D13E9"/>
    <w:rsid w:val="006D6F66"/>
    <w:rsid w:val="00717BB7"/>
    <w:rsid w:val="00737096"/>
    <w:rsid w:val="00747C8A"/>
    <w:rsid w:val="007861F5"/>
    <w:rsid w:val="007B084E"/>
    <w:rsid w:val="007C17C4"/>
    <w:rsid w:val="007E1233"/>
    <w:rsid w:val="007F2941"/>
    <w:rsid w:val="00823F15"/>
    <w:rsid w:val="00860367"/>
    <w:rsid w:val="00861E39"/>
    <w:rsid w:val="0087184A"/>
    <w:rsid w:val="00875319"/>
    <w:rsid w:val="008F66C1"/>
    <w:rsid w:val="0092280B"/>
    <w:rsid w:val="0092532F"/>
    <w:rsid w:val="00940E4B"/>
    <w:rsid w:val="009C6AB7"/>
    <w:rsid w:val="009E7318"/>
    <w:rsid w:val="009F086B"/>
    <w:rsid w:val="00A00248"/>
    <w:rsid w:val="00A10356"/>
    <w:rsid w:val="00A14E12"/>
    <w:rsid w:val="00A16169"/>
    <w:rsid w:val="00A34AF7"/>
    <w:rsid w:val="00A4763C"/>
    <w:rsid w:val="00A719EC"/>
    <w:rsid w:val="00A76D03"/>
    <w:rsid w:val="00A77556"/>
    <w:rsid w:val="00A80E18"/>
    <w:rsid w:val="00AB2D6C"/>
    <w:rsid w:val="00AB3B68"/>
    <w:rsid w:val="00AD0833"/>
    <w:rsid w:val="00AF3DEE"/>
    <w:rsid w:val="00B65151"/>
    <w:rsid w:val="00B72860"/>
    <w:rsid w:val="00B847A2"/>
    <w:rsid w:val="00BA0336"/>
    <w:rsid w:val="00BB507A"/>
    <w:rsid w:val="00C0395B"/>
    <w:rsid w:val="00C17666"/>
    <w:rsid w:val="00C34381"/>
    <w:rsid w:val="00CB3DC1"/>
    <w:rsid w:val="00CD1062"/>
    <w:rsid w:val="00CE33F5"/>
    <w:rsid w:val="00CF4CD9"/>
    <w:rsid w:val="00D17F62"/>
    <w:rsid w:val="00D5773D"/>
    <w:rsid w:val="00D729CB"/>
    <w:rsid w:val="00DA2785"/>
    <w:rsid w:val="00DB4B8E"/>
    <w:rsid w:val="00DB6B72"/>
    <w:rsid w:val="00DC5B68"/>
    <w:rsid w:val="00DD47F5"/>
    <w:rsid w:val="00DF42C4"/>
    <w:rsid w:val="00DF4F9A"/>
    <w:rsid w:val="00E03DB1"/>
    <w:rsid w:val="00E10C51"/>
    <w:rsid w:val="00E15B51"/>
    <w:rsid w:val="00E26A0E"/>
    <w:rsid w:val="00E541A7"/>
    <w:rsid w:val="00EA6156"/>
    <w:rsid w:val="00ED1997"/>
    <w:rsid w:val="00F01300"/>
    <w:rsid w:val="00F11AC6"/>
    <w:rsid w:val="00F16413"/>
    <w:rsid w:val="00F70428"/>
    <w:rsid w:val="00F859B4"/>
    <w:rsid w:val="00F86225"/>
    <w:rsid w:val="00F93590"/>
    <w:rsid w:val="00FB146E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1A999F"/>
  <w15:docId w15:val="{5611136B-40BA-4957-B547-56373B0C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3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609BE"/>
    <w:pPr>
      <w:spacing w:after="200" w:line="276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10">
    <w:name w:val="Стиль1 Знак"/>
    <w:basedOn w:val="a0"/>
    <w:link w:val="1"/>
    <w:rsid w:val="005609BE"/>
    <w:rPr>
      <w:rFonts w:ascii="Times New Roman" w:eastAsia="Times New Roman" w:hAnsi="Times New Roman"/>
      <w:sz w:val="24"/>
    </w:rPr>
  </w:style>
  <w:style w:type="paragraph" w:styleId="a3">
    <w:name w:val="Normal (Web)"/>
    <w:basedOn w:val="a"/>
    <w:uiPriority w:val="99"/>
    <w:unhideWhenUsed/>
    <w:rsid w:val="002E7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uiPriority w:val="22"/>
    <w:qFormat/>
    <w:rsid w:val="002E7F64"/>
    <w:rPr>
      <w:b/>
      <w:bCs/>
    </w:rPr>
  </w:style>
  <w:style w:type="paragraph" w:styleId="a5">
    <w:name w:val="List Paragraph"/>
    <w:basedOn w:val="a"/>
    <w:uiPriority w:val="34"/>
    <w:qFormat/>
    <w:rsid w:val="00DB4B8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C5846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52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C584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8">
    <w:name w:val="Hyperlink"/>
    <w:rsid w:val="005B5D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79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9F0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D10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06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D10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106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9E7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731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9E7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F01300"/>
    <w:rPr>
      <w:color w:val="808080"/>
    </w:rPr>
  </w:style>
  <w:style w:type="table" w:styleId="af0">
    <w:name w:val="Table Grid"/>
    <w:basedOn w:val="a1"/>
    <w:uiPriority w:val="39"/>
    <w:rsid w:val="002B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9253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oth2">
    <w:name w:val="oth2"/>
    <w:uiPriority w:val="99"/>
    <w:rsid w:val="0092532F"/>
  </w:style>
  <w:style w:type="character" w:customStyle="1" w:styleId="gen1">
    <w:name w:val="gen1"/>
    <w:uiPriority w:val="99"/>
    <w:rsid w:val="0092532F"/>
    <w:rPr>
      <w:sz w:val="29"/>
    </w:rPr>
  </w:style>
  <w:style w:type="character" w:customStyle="1" w:styleId="af2">
    <w:name w:val="Без интервала Знак"/>
    <w:link w:val="af1"/>
    <w:uiPriority w:val="99"/>
    <w:locked/>
    <w:rsid w:val="0092532F"/>
    <w:rPr>
      <w:rFonts w:ascii="Times New Roman" w:eastAsia="Times New Roman" w:hAnsi="Times New Roman" w:cs="Times New Roman"/>
      <w:lang w:eastAsia="ru-RU"/>
    </w:rPr>
  </w:style>
  <w:style w:type="paragraph" w:customStyle="1" w:styleId="c10">
    <w:name w:val="c10"/>
    <w:basedOn w:val="a"/>
    <w:rsid w:val="00506C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81">
    <w:name w:val="c81"/>
    <w:basedOn w:val="a0"/>
    <w:rsid w:val="00506C0C"/>
  </w:style>
  <w:style w:type="paragraph" w:customStyle="1" w:styleId="c25">
    <w:name w:val="c25"/>
    <w:basedOn w:val="a"/>
    <w:rsid w:val="00506C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2">
    <w:name w:val="c2"/>
    <w:basedOn w:val="a0"/>
    <w:rsid w:val="00506C0C"/>
  </w:style>
  <w:style w:type="character" w:customStyle="1" w:styleId="c63">
    <w:name w:val="c63"/>
    <w:basedOn w:val="a0"/>
    <w:rsid w:val="00506C0C"/>
  </w:style>
  <w:style w:type="paragraph" w:customStyle="1" w:styleId="c6">
    <w:name w:val="c6"/>
    <w:basedOn w:val="a"/>
    <w:rsid w:val="00506C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27">
    <w:name w:val="c27"/>
    <w:basedOn w:val="a"/>
    <w:rsid w:val="00506C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1">
    <w:name w:val="c1"/>
    <w:basedOn w:val="a"/>
    <w:rsid w:val="003053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3">
    <w:name w:val="c3"/>
    <w:basedOn w:val="a0"/>
    <w:rsid w:val="0030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pandia.ru/text/category/pitctcerii/&amp;sa=D&amp;ust=1454573461287000&amp;usg=AFQjCNHbSf9SRZQMBbsQfmzzJxgQSts9jQ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s://www.google.com/url?q=http://www.pandia.ru/text/category/vladeletc/&amp;sa=D&amp;ust=1454573461287000&amp;usg=AFQjCNGOvCsy7Y66VRGsNb0YNrNVBLAMf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google.com/url?q=http://pandia.ru/text/category/bazi_dannih/&amp;sa=D&amp;ust=1454573461281000&amp;usg=AFQjCNF0ZEBWdzIgJUl51UObePAELWk17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6C19-D908-41C8-ACC2-04F52D01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33</Pages>
  <Words>10912</Words>
  <Characters>62202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Шишкин</dc:creator>
  <cp:keywords/>
  <dc:description/>
  <cp:lastModifiedBy>Павлова Валентина Дмитриевна</cp:lastModifiedBy>
  <cp:revision>62</cp:revision>
  <dcterms:created xsi:type="dcterms:W3CDTF">2017-07-10T06:55:00Z</dcterms:created>
  <dcterms:modified xsi:type="dcterms:W3CDTF">2022-10-11T13:06:00Z</dcterms:modified>
</cp:coreProperties>
</file>