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FA" w:rsidRPr="00D625E4" w:rsidRDefault="00E916FA" w:rsidP="00E916F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E916FA" w:rsidRPr="00D625E4" w:rsidRDefault="00E916FA" w:rsidP="00E916F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E916FA" w:rsidRPr="00D625E4" w:rsidRDefault="00E916FA" w:rsidP="00E916FA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41D8" w:rsidRDefault="008041D8"/>
    <w:p w:rsidR="00E916FA" w:rsidRDefault="00E916FA"/>
    <w:p w:rsidR="00E916FA" w:rsidRDefault="00E916FA"/>
    <w:p w:rsidR="00E916FA" w:rsidRDefault="00E916FA"/>
    <w:p w:rsidR="00E916FA" w:rsidRDefault="00E916FA"/>
    <w:p w:rsidR="00E916FA" w:rsidRDefault="00E916FA"/>
    <w:p w:rsidR="00E916FA" w:rsidRPr="00E916FA" w:rsidRDefault="00250BAE" w:rsidP="00E916FA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МЕТОДИЧЕСКИЕ УКАЗАНИЯ ДЛЯ ПРАКТИЧЕСКИХ ЗАНЯТИЙ </w:t>
      </w:r>
    </w:p>
    <w:p w:rsidR="00E916FA" w:rsidRPr="00E916FA" w:rsidRDefault="00E916FA" w:rsidP="00E916FA">
      <w:pPr>
        <w:widowControl w:val="0"/>
        <w:spacing w:after="0" w:line="240" w:lineRule="auto"/>
        <w:rPr>
          <w:rFonts w:ascii="Times New Roman" w:eastAsia="Franklin Gothic Heavy" w:hAnsi="Times New Roman" w:cs="Times New Roman"/>
          <w:sz w:val="24"/>
          <w:szCs w:val="24"/>
        </w:rPr>
      </w:pPr>
    </w:p>
    <w:p w:rsidR="00E916FA" w:rsidRDefault="00E916FA" w:rsidP="00E916F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1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ДК 01</w:t>
      </w:r>
      <w:r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Pr="00D625E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621999" w:rsidRPr="00D6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ОБСЛУЖИВАНИЕ И УБОРКА ПИЩЕБЛОКА НА ПРЕДПРИЯТИЯХ ОБЩЕСТВЕННОГО ПИТАНИЯ</w:t>
      </w:r>
    </w:p>
    <w:p w:rsidR="009D1A13" w:rsidRPr="00D625E4" w:rsidRDefault="009D1A13" w:rsidP="00E916FA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E916FA" w:rsidRPr="00250BAE" w:rsidRDefault="009D1A13" w:rsidP="00E916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916FA" w:rsidRPr="00250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даптированн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E916FA" w:rsidRPr="00250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="00E916FA" w:rsidRPr="00250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916FA" w:rsidRPr="00250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профессионального обучения</w:t>
      </w:r>
    </w:p>
    <w:p w:rsidR="00E916FA" w:rsidRPr="00D625E4" w:rsidRDefault="00E916FA" w:rsidP="00E916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</w:t>
      </w:r>
      <w:r w:rsidRPr="00D625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13249 Кухонный рабочий</w:t>
      </w:r>
    </w:p>
    <w:p w:rsidR="00E916FA" w:rsidRPr="00D625E4" w:rsidRDefault="00E916FA" w:rsidP="00E916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лиц с нарушением интеллектуального развития</w:t>
      </w:r>
    </w:p>
    <w:p w:rsidR="00E916FA" w:rsidRPr="00D625E4" w:rsidRDefault="00E916FA" w:rsidP="00E916F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Default="00E916FA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AB" w:rsidRDefault="005662AB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AB" w:rsidRDefault="005662AB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AB" w:rsidRDefault="005662AB" w:rsidP="00E916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Pr="00D625E4" w:rsidRDefault="00E916FA" w:rsidP="00E9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916FA" w:rsidRPr="00D625E4" w:rsidRDefault="00B33AF9" w:rsidP="00E91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="00E916FA" w:rsidRPr="00D62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</w:p>
    <w:p w:rsidR="00E916FA" w:rsidRDefault="00E916FA" w:rsidP="00E916FA"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16FA" w:rsidRPr="00C22E63" w:rsidRDefault="00E916FA" w:rsidP="00E91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6FA" w:rsidRDefault="00E916FA" w:rsidP="00E916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Содержание:</w:t>
      </w:r>
    </w:p>
    <w:p w:rsidR="00E916FA" w:rsidRDefault="00E916FA" w:rsidP="00E916F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16FA" w:rsidRPr="0029042E" w:rsidRDefault="00F04D1C" w:rsidP="0062199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E916FA"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Введение.</w:t>
      </w:r>
    </w:p>
    <w:p w:rsidR="00621999" w:rsidRPr="00621999" w:rsidRDefault="00F04D1C" w:rsidP="0062199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621999" w:rsidRPr="006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6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21999" w:rsidRPr="006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Перечень практических занятий </w:t>
      </w:r>
    </w:p>
    <w:p w:rsidR="00E916FA" w:rsidRPr="0029042E" w:rsidRDefault="00F04D1C" w:rsidP="0062199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621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E916FA"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Методические указания по выполнению </w:t>
      </w:r>
      <w:r w:rsidR="00E91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практических заданий</w:t>
      </w:r>
    </w:p>
    <w:p w:rsidR="00D053A4" w:rsidRPr="0029042E" w:rsidRDefault="00D053A4" w:rsidP="0062199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итература</w:t>
      </w:r>
    </w:p>
    <w:p w:rsidR="00D053A4" w:rsidRPr="0029042E" w:rsidRDefault="00D053A4" w:rsidP="00E916FA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6FA" w:rsidRPr="0029042E" w:rsidRDefault="00E916FA" w:rsidP="00E91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16FA" w:rsidRPr="0029042E" w:rsidRDefault="00E916FA" w:rsidP="00E916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Default="00E916FA" w:rsidP="00E916FA"/>
    <w:p w:rsidR="00E916FA" w:rsidRPr="00E916FA" w:rsidRDefault="00E916FA" w:rsidP="00F04D1C">
      <w:pPr>
        <w:widowControl w:val="0"/>
        <w:spacing w:after="0" w:line="240" w:lineRule="auto"/>
        <w:ind w:right="160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91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Введение.</w:t>
      </w:r>
    </w:p>
    <w:p w:rsidR="00F04D1C" w:rsidRPr="00F04D1C" w:rsidRDefault="00F04D1C" w:rsidP="00F04D1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>Рабочей программой дисциплины предусмотрены различные виды учебной работы, в том числе и практические занятия в объеме 1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F04D1C">
        <w:rPr>
          <w:rFonts w:ascii="Times New Roman" w:hAnsi="Times New Roman" w:cs="Times New Roman"/>
          <w:sz w:val="24"/>
          <w:szCs w:val="24"/>
        </w:rPr>
        <w:t xml:space="preserve"> часов. Практические занятия – важнейшая составная часть занятий по дисциплине, необходимая для полного усвоения программы курса и является неотъемлемой составляющей процесса освоения программы обучения</w:t>
      </w:r>
      <w:r w:rsidRPr="00F04D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4D1C">
        <w:rPr>
          <w:rFonts w:ascii="Times New Roman" w:hAnsi="Times New Roman" w:cs="Times New Roman"/>
          <w:sz w:val="24"/>
          <w:szCs w:val="24"/>
        </w:rPr>
        <w:t>Практические занятия служат связующим звеном между теорией и практикой.</w:t>
      </w:r>
    </w:p>
    <w:p w:rsidR="00F04D1C" w:rsidRPr="00F04D1C" w:rsidRDefault="00F04D1C" w:rsidP="00F04D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 xml:space="preserve">Целью практических занятий является изучение, закрепление и углубление знаний, полученных обучающимися на занятиях, подготовке к текущим занятиям, промежуточным формам контроля знаний. Практическая работа в значительной мере определяет результаты и качество освоения дисциплины. В связи с этим планирование, организация, выполнение и контроль практической работы приобретают особое значение и нуждаются в методическом руководстве и методическом обеспечении. </w:t>
      </w:r>
    </w:p>
    <w:p w:rsidR="00F04D1C" w:rsidRPr="00F04D1C" w:rsidRDefault="00F04D1C" w:rsidP="00F04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 xml:space="preserve">Настоящие методические указания освещают </w:t>
      </w:r>
      <w:proofErr w:type="gramStart"/>
      <w:r w:rsidRPr="00F04D1C">
        <w:rPr>
          <w:rFonts w:ascii="Times New Roman" w:hAnsi="Times New Roman" w:cs="Times New Roman"/>
          <w:sz w:val="24"/>
          <w:szCs w:val="24"/>
        </w:rPr>
        <w:t>виды и формы практической работы</w:t>
      </w:r>
      <w:proofErr w:type="gramEnd"/>
      <w:r w:rsidRPr="00F04D1C">
        <w:rPr>
          <w:rFonts w:ascii="Times New Roman" w:hAnsi="Times New Roman" w:cs="Times New Roman"/>
          <w:sz w:val="24"/>
          <w:szCs w:val="24"/>
        </w:rPr>
        <w:t xml:space="preserve"> обучающихся по определенным аспектам, содержат методические указания по отдельным аспектам освоения дисциплины. Основная цель методических указаний состоит в обеспечении обучающихся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практической работы.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t xml:space="preserve">Они необходимы для закрепления теоретических знаний, полученных на уроках теоретического обучения, а также для получения практических навыков. Практические задания выполняются самостоятельно, с применением знаний и умений, полученных на уроках, а также с использованием необходимых пояснений, полученных от преподавателя при выполнении практического задания. 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t>Целями проведения практических занятий являются: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t>Практические задания разработаны в соответствии с учебной программой. В зависимости от содержания они могут выполняться индивидуально или фронтально.</w:t>
      </w:r>
    </w:p>
    <w:p w:rsidR="00F04D1C" w:rsidRPr="00F04D1C" w:rsidRDefault="00F04D1C" w:rsidP="00F04D1C">
      <w:pPr>
        <w:pStyle w:val="a4"/>
        <w:spacing w:before="0" w:beforeAutospacing="0" w:after="0" w:afterAutospacing="0"/>
        <w:ind w:firstLine="709"/>
        <w:jc w:val="both"/>
      </w:pPr>
      <w:r w:rsidRPr="00F04D1C">
        <w:rPr>
          <w:rStyle w:val="c9"/>
        </w:rPr>
        <w:t>В ходе практических работ, как одной из форм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:rsidR="00F04D1C" w:rsidRPr="00F04D1C" w:rsidRDefault="00F04D1C" w:rsidP="00F04D1C">
      <w:pPr>
        <w:pStyle w:val="c24"/>
        <w:spacing w:before="0" w:beforeAutospacing="0" w:after="0" w:afterAutospacing="0"/>
        <w:ind w:firstLine="709"/>
        <w:jc w:val="both"/>
        <w:rPr>
          <w:rStyle w:val="c9"/>
        </w:rPr>
      </w:pPr>
      <w:r w:rsidRPr="00F04D1C">
        <w:rPr>
          <w:rStyle w:val="c9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:rsidR="00F04D1C" w:rsidRPr="00F04D1C" w:rsidRDefault="00F04D1C" w:rsidP="00F04D1C">
      <w:pPr>
        <w:pStyle w:val="c24"/>
        <w:spacing w:before="0" w:beforeAutospacing="0" w:after="0" w:afterAutospacing="0"/>
        <w:ind w:firstLine="709"/>
        <w:jc w:val="both"/>
      </w:pPr>
      <w:r w:rsidRPr="00F04D1C">
        <w:rPr>
          <w:rStyle w:val="c9"/>
        </w:rPr>
        <w:t>Основными задачами практических работ являются:</w:t>
      </w:r>
    </w:p>
    <w:p w:rsidR="00F04D1C" w:rsidRPr="00F04D1C" w:rsidRDefault="00F04D1C" w:rsidP="00F04D1C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1C">
        <w:rPr>
          <w:rStyle w:val="c9"/>
          <w:rFonts w:ascii="Times New Roman" w:hAnsi="Times New Roman" w:cs="Times New Roman"/>
          <w:sz w:val="24"/>
          <w:szCs w:val="24"/>
        </w:rPr>
        <w:t>формирование практических знаний и умений по дисциплине;</w:t>
      </w:r>
    </w:p>
    <w:p w:rsidR="00F04D1C" w:rsidRPr="00F04D1C" w:rsidRDefault="00F04D1C" w:rsidP="00F04D1C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1C">
        <w:rPr>
          <w:rStyle w:val="c9"/>
          <w:rFonts w:ascii="Times New Roman" w:hAnsi="Times New Roman" w:cs="Times New Roman"/>
          <w:sz w:val="24"/>
          <w:szCs w:val="24"/>
        </w:rPr>
        <w:t>приближение учебного процесса к реальным условиям жизнедеятельности;</w:t>
      </w:r>
    </w:p>
    <w:p w:rsidR="00F04D1C" w:rsidRPr="00F04D1C" w:rsidRDefault="00F04D1C" w:rsidP="00F04D1C">
      <w:pPr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D1C">
        <w:rPr>
          <w:rStyle w:val="c9"/>
          <w:rFonts w:ascii="Times New Roman" w:hAnsi="Times New Roman" w:cs="Times New Roman"/>
          <w:sz w:val="24"/>
          <w:szCs w:val="24"/>
        </w:rPr>
        <w:t>развитие инициативы и самостоятельности обучающихся во время выполнения ими практических занятий.</w:t>
      </w:r>
    </w:p>
    <w:p w:rsidR="00F04D1C" w:rsidRPr="00F04D1C" w:rsidRDefault="00F04D1C" w:rsidP="00F04D1C">
      <w:pPr>
        <w:pStyle w:val="c24"/>
        <w:spacing w:before="0" w:beforeAutospacing="0" w:after="0" w:afterAutospacing="0"/>
        <w:ind w:firstLine="709"/>
        <w:jc w:val="both"/>
      </w:pPr>
      <w:r w:rsidRPr="00F04D1C">
        <w:rPr>
          <w:rStyle w:val="c9"/>
        </w:rPr>
        <w:t>В процессе выполнения практических работ у обучающихся также развиваются и формируются необходимые умения и практический опыт.</w:t>
      </w:r>
    </w:p>
    <w:p w:rsidR="00F04D1C" w:rsidRPr="00F04D1C" w:rsidRDefault="00F04D1C" w:rsidP="00F04D1C">
      <w:pPr>
        <w:pStyle w:val="c24"/>
        <w:spacing w:before="0" w:beforeAutospacing="0" w:after="0" w:afterAutospacing="0"/>
        <w:ind w:firstLine="709"/>
        <w:jc w:val="both"/>
      </w:pPr>
      <w:r w:rsidRPr="00F04D1C">
        <w:rPr>
          <w:rStyle w:val="c9"/>
        </w:rPr>
        <w:t xml:space="preserve">Перечень практических занятий соответствует тематическому плану и содержанию рабочей программы дисциплины. </w:t>
      </w:r>
      <w:r w:rsidRPr="00F04D1C">
        <w:t xml:space="preserve">Практические занятия проводятся по большинству тем и </w:t>
      </w:r>
      <w:r w:rsidRPr="00F04D1C">
        <w:lastRenderedPageBreak/>
        <w:t xml:space="preserve">имеют целью развитие у студентов умения анализа конкретных ситуаций и правильного применения к ним полученных умений и знаний. </w:t>
      </w:r>
    </w:p>
    <w:p w:rsidR="00F04D1C" w:rsidRPr="00F04D1C" w:rsidRDefault="00F04D1C" w:rsidP="00F04D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 xml:space="preserve">Практические занятия студентов предусматривают выполнение следующих видов работ: решение практических задач и разрешение проблемных ситуаций, тестирование, составление таблиц, опорного конспекта, составление документа, </w:t>
      </w:r>
      <w:r w:rsidRPr="00F04D1C">
        <w:rPr>
          <w:rFonts w:ascii="Times New Roman" w:hAnsi="Times New Roman" w:cs="Times New Roman"/>
          <w:bCs/>
          <w:sz w:val="24"/>
          <w:szCs w:val="24"/>
        </w:rPr>
        <w:t xml:space="preserve">выполнение заданий и т.д. </w:t>
      </w:r>
    </w:p>
    <w:p w:rsidR="00F04D1C" w:rsidRPr="00F04D1C" w:rsidRDefault="00F04D1C" w:rsidP="00F04D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 xml:space="preserve">Методические указания имеют определенную структуру. </w:t>
      </w:r>
    </w:p>
    <w:p w:rsidR="00F04D1C" w:rsidRPr="00F04D1C" w:rsidRDefault="00F04D1C" w:rsidP="00F04D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 xml:space="preserve">Во втором пункте представлена тематика практических занятий и время, отведенное на их выполнение. </w:t>
      </w:r>
    </w:p>
    <w:p w:rsidR="00F04D1C" w:rsidRPr="00F04D1C" w:rsidRDefault="00F04D1C" w:rsidP="00F04D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>В третьем представлены указания к практическим занятиям.</w:t>
      </w:r>
    </w:p>
    <w:p w:rsidR="00F04D1C" w:rsidRDefault="00F04D1C" w:rsidP="00207C4C">
      <w:pPr>
        <w:rPr>
          <w:rFonts w:ascii="Times New Roman" w:hAnsi="Times New Roman" w:cs="Times New Roman"/>
          <w:b/>
          <w:sz w:val="24"/>
          <w:szCs w:val="24"/>
        </w:rPr>
      </w:pPr>
    </w:p>
    <w:p w:rsidR="00207C4C" w:rsidRPr="007436A3" w:rsidRDefault="00207C4C" w:rsidP="00207C4C">
      <w:pPr>
        <w:rPr>
          <w:rFonts w:ascii="Times New Roman" w:hAnsi="Times New Roman" w:cs="Times New Roman"/>
          <w:b/>
          <w:sz w:val="24"/>
          <w:szCs w:val="24"/>
        </w:rPr>
      </w:pPr>
      <w:r w:rsidRPr="007436A3">
        <w:rPr>
          <w:rFonts w:ascii="Times New Roman" w:hAnsi="Times New Roman" w:cs="Times New Roman"/>
          <w:b/>
          <w:sz w:val="24"/>
          <w:szCs w:val="24"/>
        </w:rPr>
        <w:t>Критерии оценивания практических заданий.</w:t>
      </w:r>
    </w:p>
    <w:p w:rsidR="00207C4C" w:rsidRPr="007436A3" w:rsidRDefault="00207C4C" w:rsidP="00621999">
      <w:pPr>
        <w:pStyle w:val="a4"/>
        <w:autoSpaceDE w:val="0"/>
        <w:autoSpaceDN w:val="0"/>
        <w:spacing w:before="269" w:beforeAutospacing="0" w:after="0" w:afterAutospacing="0"/>
        <w:ind w:right="-1" w:firstLine="709"/>
        <w:contextualSpacing/>
        <w:jc w:val="both"/>
      </w:pPr>
      <w:r w:rsidRPr="007436A3">
        <w:t>Оценка 5 – «отлично» выставляется, если студент демонстрирует знания</w:t>
      </w:r>
      <w:r w:rsidRPr="007436A3">
        <w:rPr>
          <w:spacing w:val="1"/>
        </w:rPr>
        <w:t xml:space="preserve"> </w:t>
      </w:r>
      <w:r w:rsidRPr="007436A3">
        <w:t>теоретического</w:t>
      </w:r>
      <w:r w:rsidRPr="007436A3">
        <w:rPr>
          <w:spacing w:val="1"/>
        </w:rPr>
        <w:t xml:space="preserve"> </w:t>
      </w:r>
      <w:r w:rsidRPr="007436A3">
        <w:t>и</w:t>
      </w:r>
      <w:r w:rsidRPr="007436A3">
        <w:rPr>
          <w:spacing w:val="1"/>
        </w:rPr>
        <w:t xml:space="preserve"> </w:t>
      </w:r>
      <w:r w:rsidRPr="007436A3">
        <w:t>практического</w:t>
      </w:r>
      <w:r w:rsidRPr="007436A3">
        <w:rPr>
          <w:spacing w:val="1"/>
        </w:rPr>
        <w:t xml:space="preserve"> </w:t>
      </w:r>
      <w:r w:rsidRPr="007436A3">
        <w:t>материала</w:t>
      </w:r>
      <w:r w:rsidRPr="007436A3">
        <w:rPr>
          <w:spacing w:val="1"/>
        </w:rPr>
        <w:t xml:space="preserve"> </w:t>
      </w:r>
      <w:r w:rsidRPr="007436A3">
        <w:t>по</w:t>
      </w:r>
      <w:r w:rsidRPr="007436A3">
        <w:rPr>
          <w:spacing w:val="1"/>
        </w:rPr>
        <w:t xml:space="preserve"> </w:t>
      </w:r>
      <w:r w:rsidRPr="007436A3">
        <w:t>теме</w:t>
      </w:r>
      <w:r w:rsidRPr="007436A3">
        <w:rPr>
          <w:spacing w:val="1"/>
        </w:rPr>
        <w:t xml:space="preserve"> </w:t>
      </w:r>
      <w:r w:rsidRPr="007436A3">
        <w:t>практической</w:t>
      </w:r>
      <w:r w:rsidRPr="007436A3">
        <w:rPr>
          <w:spacing w:val="1"/>
        </w:rPr>
        <w:t xml:space="preserve"> </w:t>
      </w:r>
      <w:r w:rsidRPr="007436A3">
        <w:t>работы,</w:t>
      </w:r>
      <w:r w:rsidRPr="007436A3">
        <w:rPr>
          <w:spacing w:val="-67"/>
        </w:rPr>
        <w:t xml:space="preserve"> </w:t>
      </w:r>
      <w:r w:rsidRPr="007436A3">
        <w:t>определяет взаимосвязи между показателями задачи, дает правильный алгоритм</w:t>
      </w:r>
      <w:r w:rsidRPr="007436A3">
        <w:rPr>
          <w:spacing w:val="1"/>
        </w:rPr>
        <w:t xml:space="preserve"> </w:t>
      </w:r>
      <w:r w:rsidRPr="007436A3">
        <w:t>решения,</w:t>
      </w:r>
      <w:r w:rsidRPr="007436A3">
        <w:rPr>
          <w:spacing w:val="1"/>
        </w:rPr>
        <w:t xml:space="preserve"> </w:t>
      </w:r>
      <w:r w:rsidRPr="007436A3">
        <w:t>самостоятельно</w:t>
      </w:r>
      <w:r w:rsidRPr="007436A3">
        <w:rPr>
          <w:spacing w:val="1"/>
        </w:rPr>
        <w:t xml:space="preserve"> </w:t>
      </w:r>
      <w:r w:rsidRPr="007436A3">
        <w:t>делает</w:t>
      </w:r>
      <w:r w:rsidRPr="007436A3">
        <w:rPr>
          <w:spacing w:val="1"/>
        </w:rPr>
        <w:t xml:space="preserve"> </w:t>
      </w:r>
      <w:r w:rsidRPr="007436A3">
        <w:t>необходимые</w:t>
      </w:r>
      <w:r w:rsidRPr="007436A3">
        <w:rPr>
          <w:spacing w:val="1"/>
        </w:rPr>
        <w:t xml:space="preserve"> </w:t>
      </w:r>
      <w:r w:rsidRPr="007436A3">
        <w:t>выводы</w:t>
      </w:r>
      <w:r w:rsidRPr="007436A3">
        <w:rPr>
          <w:spacing w:val="1"/>
        </w:rPr>
        <w:t xml:space="preserve"> </w:t>
      </w:r>
      <w:r w:rsidRPr="007436A3">
        <w:t>и</w:t>
      </w:r>
      <w:r w:rsidRPr="007436A3">
        <w:rPr>
          <w:spacing w:val="1"/>
        </w:rPr>
        <w:t xml:space="preserve"> </w:t>
      </w:r>
      <w:r w:rsidRPr="007436A3">
        <w:t>обобщения</w:t>
      </w:r>
      <w:r w:rsidRPr="007436A3">
        <w:rPr>
          <w:spacing w:val="1"/>
        </w:rPr>
        <w:t xml:space="preserve"> </w:t>
      </w:r>
      <w:r w:rsidRPr="007436A3">
        <w:t>по</w:t>
      </w:r>
      <w:r w:rsidRPr="007436A3">
        <w:rPr>
          <w:spacing w:val="1"/>
        </w:rPr>
        <w:t xml:space="preserve"> </w:t>
      </w:r>
      <w:r w:rsidRPr="007436A3">
        <w:t>результатам</w:t>
      </w:r>
      <w:r w:rsidRPr="007436A3">
        <w:rPr>
          <w:spacing w:val="-2"/>
        </w:rPr>
        <w:t xml:space="preserve"> </w:t>
      </w:r>
      <w:r w:rsidRPr="007436A3">
        <w:t>расчетов,</w:t>
      </w:r>
      <w:r w:rsidRPr="007436A3">
        <w:rPr>
          <w:spacing w:val="-1"/>
        </w:rPr>
        <w:t xml:space="preserve"> </w:t>
      </w:r>
      <w:r w:rsidRPr="007436A3">
        <w:t>дает четкие</w:t>
      </w:r>
      <w:r w:rsidRPr="007436A3">
        <w:rPr>
          <w:spacing w:val="-3"/>
        </w:rPr>
        <w:t xml:space="preserve"> </w:t>
      </w:r>
      <w:r w:rsidRPr="007436A3">
        <w:t>ответы на вопросы.</w:t>
      </w:r>
    </w:p>
    <w:p w:rsidR="00207C4C" w:rsidRPr="007436A3" w:rsidRDefault="00207C4C" w:rsidP="00621999">
      <w:pPr>
        <w:pStyle w:val="a4"/>
        <w:autoSpaceDE w:val="0"/>
        <w:autoSpaceDN w:val="0"/>
        <w:spacing w:before="0" w:beforeAutospacing="0" w:after="0" w:afterAutospacing="0"/>
        <w:ind w:right="-1" w:firstLine="709"/>
        <w:contextualSpacing/>
        <w:jc w:val="both"/>
      </w:pPr>
      <w:r w:rsidRPr="007436A3">
        <w:t>Оценка</w:t>
      </w:r>
      <w:r w:rsidRPr="007436A3">
        <w:rPr>
          <w:spacing w:val="1"/>
        </w:rPr>
        <w:t xml:space="preserve"> </w:t>
      </w:r>
      <w:r w:rsidRPr="007436A3">
        <w:t>4</w:t>
      </w:r>
      <w:r w:rsidRPr="007436A3">
        <w:rPr>
          <w:spacing w:val="1"/>
        </w:rPr>
        <w:t xml:space="preserve"> </w:t>
      </w:r>
      <w:r w:rsidRPr="007436A3">
        <w:t>–</w:t>
      </w:r>
      <w:r w:rsidRPr="007436A3">
        <w:rPr>
          <w:spacing w:val="1"/>
        </w:rPr>
        <w:t xml:space="preserve"> </w:t>
      </w:r>
      <w:r w:rsidRPr="007436A3">
        <w:t>«хорошо»</w:t>
      </w:r>
      <w:r w:rsidRPr="007436A3">
        <w:rPr>
          <w:spacing w:val="1"/>
        </w:rPr>
        <w:t xml:space="preserve"> </w:t>
      </w:r>
      <w:r w:rsidRPr="007436A3">
        <w:t>ставится,</w:t>
      </w:r>
      <w:r w:rsidRPr="007436A3">
        <w:rPr>
          <w:spacing w:val="1"/>
        </w:rPr>
        <w:t xml:space="preserve"> </w:t>
      </w:r>
      <w:r w:rsidRPr="007436A3">
        <w:t>если</w:t>
      </w:r>
      <w:r w:rsidRPr="007436A3">
        <w:rPr>
          <w:spacing w:val="1"/>
        </w:rPr>
        <w:t xml:space="preserve"> </w:t>
      </w:r>
      <w:r w:rsidRPr="007436A3">
        <w:t>студент</w:t>
      </w:r>
      <w:r w:rsidRPr="007436A3">
        <w:rPr>
          <w:spacing w:val="1"/>
        </w:rPr>
        <w:t xml:space="preserve"> </w:t>
      </w:r>
      <w:r w:rsidRPr="007436A3">
        <w:t>демонстрирует</w:t>
      </w:r>
      <w:r w:rsidRPr="007436A3">
        <w:rPr>
          <w:spacing w:val="1"/>
        </w:rPr>
        <w:t xml:space="preserve"> </w:t>
      </w:r>
      <w:r w:rsidRPr="007436A3">
        <w:t>знания</w:t>
      </w:r>
      <w:r w:rsidRPr="007436A3">
        <w:rPr>
          <w:spacing w:val="-67"/>
        </w:rPr>
        <w:t xml:space="preserve"> </w:t>
      </w:r>
      <w:r w:rsidRPr="007436A3">
        <w:t>теоретического</w:t>
      </w:r>
      <w:r w:rsidRPr="007436A3">
        <w:rPr>
          <w:spacing w:val="1"/>
        </w:rPr>
        <w:t xml:space="preserve"> </w:t>
      </w:r>
      <w:r w:rsidRPr="007436A3">
        <w:t>и</w:t>
      </w:r>
      <w:r w:rsidRPr="007436A3">
        <w:rPr>
          <w:spacing w:val="1"/>
        </w:rPr>
        <w:t xml:space="preserve"> </w:t>
      </w:r>
      <w:r w:rsidRPr="007436A3">
        <w:t>практического</w:t>
      </w:r>
      <w:r w:rsidRPr="007436A3">
        <w:rPr>
          <w:spacing w:val="1"/>
        </w:rPr>
        <w:t xml:space="preserve"> </w:t>
      </w:r>
      <w:r w:rsidRPr="007436A3">
        <w:t>материала</w:t>
      </w:r>
      <w:r w:rsidRPr="007436A3">
        <w:rPr>
          <w:spacing w:val="1"/>
        </w:rPr>
        <w:t xml:space="preserve"> </w:t>
      </w:r>
      <w:r w:rsidRPr="007436A3">
        <w:t>по</w:t>
      </w:r>
      <w:r w:rsidRPr="007436A3">
        <w:rPr>
          <w:spacing w:val="1"/>
        </w:rPr>
        <w:t xml:space="preserve"> </w:t>
      </w:r>
      <w:r w:rsidRPr="007436A3">
        <w:t>теме</w:t>
      </w:r>
      <w:r w:rsidRPr="007436A3">
        <w:rPr>
          <w:spacing w:val="1"/>
        </w:rPr>
        <w:t xml:space="preserve"> </w:t>
      </w:r>
      <w:r w:rsidRPr="007436A3">
        <w:t>практической</w:t>
      </w:r>
      <w:r w:rsidRPr="007436A3">
        <w:rPr>
          <w:spacing w:val="1"/>
        </w:rPr>
        <w:t xml:space="preserve"> </w:t>
      </w:r>
      <w:r w:rsidRPr="007436A3">
        <w:t>работы,</w:t>
      </w:r>
      <w:r w:rsidRPr="007436A3">
        <w:rPr>
          <w:spacing w:val="-67"/>
        </w:rPr>
        <w:t xml:space="preserve"> </w:t>
      </w:r>
      <w:r w:rsidRPr="007436A3">
        <w:t>допуская незначительные неточности в алгоритме</w:t>
      </w:r>
      <w:r w:rsidRPr="007436A3">
        <w:rPr>
          <w:spacing w:val="1"/>
        </w:rPr>
        <w:t xml:space="preserve"> </w:t>
      </w:r>
      <w:r w:rsidRPr="007436A3">
        <w:t>при решении заданий, дает не</w:t>
      </w:r>
      <w:r w:rsidRPr="007436A3">
        <w:rPr>
          <w:spacing w:val="1"/>
        </w:rPr>
        <w:t xml:space="preserve"> </w:t>
      </w:r>
      <w:r w:rsidRPr="007436A3">
        <w:t>совсем</w:t>
      </w:r>
      <w:r w:rsidRPr="007436A3">
        <w:rPr>
          <w:spacing w:val="-5"/>
        </w:rPr>
        <w:t xml:space="preserve"> </w:t>
      </w:r>
      <w:r w:rsidRPr="007436A3">
        <w:t>полный ответ</w:t>
      </w:r>
      <w:r w:rsidRPr="007436A3">
        <w:rPr>
          <w:spacing w:val="-1"/>
        </w:rPr>
        <w:t xml:space="preserve"> </w:t>
      </w:r>
      <w:r w:rsidRPr="007436A3">
        <w:t>на вопросы.</w:t>
      </w:r>
    </w:p>
    <w:p w:rsidR="00207C4C" w:rsidRDefault="00207C4C" w:rsidP="00621999">
      <w:pPr>
        <w:pStyle w:val="a4"/>
        <w:autoSpaceDE w:val="0"/>
        <w:autoSpaceDN w:val="0"/>
        <w:spacing w:before="0" w:beforeAutospacing="0" w:after="0" w:afterAutospacing="0"/>
        <w:ind w:right="-1" w:firstLine="631"/>
        <w:contextualSpacing/>
        <w:jc w:val="both"/>
      </w:pPr>
      <w:r w:rsidRPr="007436A3">
        <w:t>Оценка</w:t>
      </w:r>
      <w:r w:rsidRPr="007436A3">
        <w:rPr>
          <w:spacing w:val="1"/>
        </w:rPr>
        <w:t xml:space="preserve"> </w:t>
      </w:r>
      <w:r w:rsidRPr="007436A3">
        <w:t>3</w:t>
      </w:r>
      <w:r w:rsidRPr="007436A3">
        <w:rPr>
          <w:spacing w:val="1"/>
        </w:rPr>
        <w:t xml:space="preserve"> </w:t>
      </w:r>
      <w:r w:rsidRPr="007436A3">
        <w:t>–</w:t>
      </w:r>
      <w:r w:rsidRPr="007436A3">
        <w:rPr>
          <w:spacing w:val="1"/>
        </w:rPr>
        <w:t xml:space="preserve"> </w:t>
      </w:r>
      <w:r w:rsidRPr="007436A3">
        <w:t>«удовлетворительно»</w:t>
      </w:r>
      <w:r w:rsidRPr="007436A3">
        <w:rPr>
          <w:spacing w:val="1"/>
        </w:rPr>
        <w:t xml:space="preserve"> </w:t>
      </w:r>
      <w:r w:rsidRPr="007436A3">
        <w:t>ставится,</w:t>
      </w:r>
      <w:r w:rsidRPr="007436A3">
        <w:rPr>
          <w:spacing w:val="1"/>
        </w:rPr>
        <w:t xml:space="preserve"> </w:t>
      </w:r>
      <w:r w:rsidRPr="007436A3">
        <w:t>если</w:t>
      </w:r>
      <w:r w:rsidRPr="007436A3">
        <w:rPr>
          <w:spacing w:val="1"/>
        </w:rPr>
        <w:t xml:space="preserve"> </w:t>
      </w:r>
      <w:r w:rsidRPr="007436A3">
        <w:t>студент</w:t>
      </w:r>
      <w:r w:rsidRPr="007436A3">
        <w:rPr>
          <w:spacing w:val="1"/>
        </w:rPr>
        <w:t xml:space="preserve"> </w:t>
      </w:r>
      <w:r w:rsidRPr="007436A3">
        <w:t>затрудняется</w:t>
      </w:r>
      <w:r w:rsidRPr="007436A3">
        <w:rPr>
          <w:spacing w:val="1"/>
        </w:rPr>
        <w:t xml:space="preserve"> </w:t>
      </w:r>
      <w:r w:rsidRPr="007436A3">
        <w:t>с</w:t>
      </w:r>
      <w:r w:rsidRPr="007436A3">
        <w:rPr>
          <w:spacing w:val="1"/>
        </w:rPr>
        <w:t xml:space="preserve"> </w:t>
      </w:r>
      <w:r w:rsidRPr="007436A3">
        <w:t>правильной</w:t>
      </w:r>
      <w:r w:rsidRPr="007436A3">
        <w:rPr>
          <w:spacing w:val="1"/>
        </w:rPr>
        <w:t xml:space="preserve"> </w:t>
      </w:r>
      <w:r w:rsidRPr="007436A3">
        <w:t>оценкой</w:t>
      </w:r>
      <w:r w:rsidRPr="007436A3">
        <w:rPr>
          <w:spacing w:val="1"/>
        </w:rPr>
        <w:t xml:space="preserve"> </w:t>
      </w:r>
      <w:r w:rsidRPr="007436A3">
        <w:t>предложенной</w:t>
      </w:r>
      <w:r w:rsidRPr="007436A3">
        <w:rPr>
          <w:spacing w:val="1"/>
        </w:rPr>
        <w:t xml:space="preserve"> </w:t>
      </w:r>
      <w:r w:rsidRPr="007436A3">
        <w:t>задачи,</w:t>
      </w:r>
      <w:r w:rsidRPr="007436A3">
        <w:rPr>
          <w:spacing w:val="1"/>
        </w:rPr>
        <w:t xml:space="preserve"> </w:t>
      </w:r>
      <w:r w:rsidRPr="007436A3">
        <w:t>дает</w:t>
      </w:r>
      <w:r w:rsidRPr="007436A3">
        <w:rPr>
          <w:spacing w:val="1"/>
        </w:rPr>
        <w:t xml:space="preserve"> </w:t>
      </w:r>
      <w:r w:rsidRPr="007436A3">
        <w:t>неполный</w:t>
      </w:r>
      <w:r w:rsidRPr="007436A3">
        <w:rPr>
          <w:spacing w:val="1"/>
        </w:rPr>
        <w:t xml:space="preserve"> </w:t>
      </w:r>
      <w:r w:rsidRPr="007436A3">
        <w:t>ответ,</w:t>
      </w:r>
      <w:r w:rsidRPr="007436A3">
        <w:rPr>
          <w:spacing w:val="1"/>
        </w:rPr>
        <w:t xml:space="preserve"> </w:t>
      </w:r>
      <w:r w:rsidRPr="007436A3">
        <w:t>требующий</w:t>
      </w:r>
      <w:r w:rsidRPr="007436A3">
        <w:rPr>
          <w:spacing w:val="-67"/>
        </w:rPr>
        <w:t xml:space="preserve"> </w:t>
      </w:r>
      <w:r w:rsidRPr="007436A3">
        <w:t>наводящих вопросов преподавателя, выбор алгоритма решения задания возможен</w:t>
      </w:r>
      <w:r w:rsidRPr="007436A3">
        <w:rPr>
          <w:spacing w:val="-67"/>
        </w:rPr>
        <w:t xml:space="preserve"> </w:t>
      </w:r>
      <w:r w:rsidRPr="007436A3">
        <w:t>при</w:t>
      </w:r>
      <w:r w:rsidRPr="007436A3">
        <w:rPr>
          <w:spacing w:val="-1"/>
        </w:rPr>
        <w:t xml:space="preserve"> </w:t>
      </w:r>
      <w:r w:rsidRPr="007436A3">
        <w:t>наводящих</w:t>
      </w:r>
      <w:r w:rsidRPr="007436A3">
        <w:rPr>
          <w:spacing w:val="1"/>
        </w:rPr>
        <w:t xml:space="preserve"> </w:t>
      </w:r>
      <w:r w:rsidRPr="007436A3">
        <w:t>вопросах</w:t>
      </w:r>
      <w:r w:rsidRPr="007436A3">
        <w:rPr>
          <w:spacing w:val="-2"/>
        </w:rPr>
        <w:t xml:space="preserve"> </w:t>
      </w:r>
      <w:r w:rsidRPr="007436A3">
        <w:t>преподавателя.</w:t>
      </w:r>
    </w:p>
    <w:p w:rsidR="00207C4C" w:rsidRPr="007436A3" w:rsidRDefault="00207C4C" w:rsidP="00207C4C">
      <w:pPr>
        <w:pStyle w:val="a4"/>
        <w:autoSpaceDE w:val="0"/>
        <w:autoSpaceDN w:val="0"/>
        <w:spacing w:before="0" w:beforeAutospacing="0" w:after="0" w:afterAutospacing="0"/>
        <w:ind w:right="850" w:firstLine="631"/>
        <w:contextualSpacing/>
        <w:jc w:val="both"/>
      </w:pPr>
      <w:r w:rsidRPr="007436A3">
        <w:t>Оценка 2 – «неудовлетворительно» ставится, если студент дает неверную</w:t>
      </w:r>
      <w:r w:rsidRPr="007436A3">
        <w:rPr>
          <w:spacing w:val="1"/>
        </w:rPr>
        <w:t xml:space="preserve"> </w:t>
      </w:r>
      <w:r w:rsidRPr="007436A3">
        <w:t>оценку ситуации, неправильно выбирает алгоритм действий, не дает правильный</w:t>
      </w:r>
      <w:r w:rsidRPr="007436A3">
        <w:rPr>
          <w:spacing w:val="1"/>
        </w:rPr>
        <w:t xml:space="preserve"> </w:t>
      </w:r>
      <w:r w:rsidRPr="007436A3">
        <w:t>ответ</w:t>
      </w:r>
      <w:r w:rsidRPr="007436A3">
        <w:rPr>
          <w:spacing w:val="-1"/>
        </w:rPr>
        <w:t xml:space="preserve"> </w:t>
      </w:r>
      <w:r w:rsidRPr="007436A3">
        <w:t>на</w:t>
      </w:r>
      <w:r w:rsidRPr="007436A3">
        <w:rPr>
          <w:spacing w:val="-3"/>
        </w:rPr>
        <w:t xml:space="preserve"> </w:t>
      </w:r>
      <w:r w:rsidRPr="007436A3">
        <w:t>контрольные вопросы.</w:t>
      </w:r>
    </w:p>
    <w:p w:rsidR="00207C4C" w:rsidRDefault="00207C4C" w:rsidP="00207C4C">
      <w:pPr>
        <w:pStyle w:val="a4"/>
        <w:spacing w:after="160" w:afterAutospacing="0"/>
        <w:contextualSpacing/>
        <w:jc w:val="both"/>
      </w:pPr>
      <w:r w:rsidRPr="007436A3">
        <w:br w:type="page"/>
      </w:r>
    </w:p>
    <w:p w:rsidR="00D053A4" w:rsidRPr="007436A3" w:rsidRDefault="002E6F70" w:rsidP="002E6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053A4" w:rsidRPr="007436A3">
        <w:rPr>
          <w:rFonts w:ascii="Times New Roman" w:hAnsi="Times New Roman" w:cs="Times New Roman"/>
          <w:b/>
          <w:sz w:val="24"/>
          <w:szCs w:val="24"/>
        </w:rPr>
        <w:t>.</w:t>
      </w:r>
      <w:r w:rsidR="00D053A4" w:rsidRPr="007436A3">
        <w:rPr>
          <w:rFonts w:ascii="Times New Roman" w:hAnsi="Times New Roman" w:cs="Times New Roman"/>
          <w:b/>
          <w:sz w:val="24"/>
          <w:szCs w:val="24"/>
        </w:rPr>
        <w:tab/>
        <w:t>Перечень практических за</w:t>
      </w:r>
      <w:r w:rsidR="00621999">
        <w:rPr>
          <w:rFonts w:ascii="Times New Roman" w:hAnsi="Times New Roman" w:cs="Times New Roman"/>
          <w:b/>
          <w:sz w:val="24"/>
          <w:szCs w:val="24"/>
        </w:rPr>
        <w:t>нятий</w:t>
      </w:r>
    </w:p>
    <w:tbl>
      <w:tblPr>
        <w:tblW w:w="9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97"/>
        <w:gridCol w:w="1141"/>
      </w:tblGrid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Помещения предприятий питания.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Производственные заготовочные помещения предприятий питания. Производственные </w:t>
            </w:r>
            <w:proofErr w:type="spellStart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доготовочные</w:t>
            </w:r>
            <w:proofErr w:type="spellEnd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помещения предприятий питания.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Виды уборок.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классификация и правила эксплуатации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уборочной техники.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Техника безопасности при работе с уборочной техникой.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Инвентарь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приспособления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уборки помещений предприятий питания.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Алгоритм использования.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Маркировка уборочного инвентаря. Безопасн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ое использование средств уборки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Важность использования средств уборки по назначению.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13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Санитарная одежда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бувь.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Производственная одежда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,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как средства индивидуальной защиты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Инструкция по э</w:t>
            </w:r>
            <w:bookmarkStart w:id="0" w:name="_GoBack"/>
            <w:bookmarkEnd w:id="0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ксплуатации спецодежды и обуви.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Характеристика произ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водственной и санитарной одежды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Уход и хранение спецодежды, </w:t>
            </w:r>
            <w:proofErr w:type="spellStart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спецобуви</w:t>
            </w:r>
            <w:proofErr w:type="spellEnd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Моющие средства. Описание и отличия.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br/>
              <w:t>Входной контроль моющих и дезинфицирующих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 xml:space="preserve"> Меры безопасности при работе с моющими средствами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Документация (</w:t>
            </w:r>
            <w:r w:rsidRPr="00C22E63">
              <w:rPr>
                <w:rFonts w:ascii="Times New Roman" w:hAnsi="Times New Roman" w:cs="Times New Roman"/>
                <w:sz w:val="20"/>
                <w:szCs w:val="20"/>
              </w:rPr>
              <w:t>Журнал выдачи дезинфицирующих и моющих средств).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Составление документации моющих средств.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Дезинфицирующие средства. Описание. Отличия.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Сравнение моющих, чистящих и дезинфицирующих средств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Схема приготовления и использования раствора для санитарной обработки </w:t>
            </w:r>
            <w:proofErr w:type="spellStart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</w:t>
            </w:r>
            <w:proofErr w:type="spellEnd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бытовых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административных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производственных</w:t>
            </w:r>
            <w:proofErr w:type="gramEnd"/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помещений. Соблюдение правил техники безопасности при приготовлении растворов для санитарной обработки помещений.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Схема приготовления и использования хлорных растворов для санитарной обработки помещений. Техника безопасности при приготовлении и использовании хлорных растворов для санитарной обработки помещений.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Влияние хлорных растворов на организм человека, использование средств индивидуальной защиты.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алгоритмов приготовления специальных моющих растворов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Составление алгоритма по выбору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чистящих, дезинфицирующих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и растворов.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индивидуальной защиты при работе с растворами. Классификация. Требования к материалам и хранению средств индивидуальной защиты.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условия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и хранения растворов,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еобходимых для уборки помещений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7C4C" w:rsidRPr="00C22E63" w:rsidTr="00BA38F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«Рациональные методы и приёмы выполнения работ по подготовке производственных помещений к началу и окончанию работы».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07C4C" w:rsidRPr="00C22E63" w:rsidTr="00BA38F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«Составление алгоритма уборки овощного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мясного и рыбного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цеха».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C4C" w:rsidRPr="00C22E63" w:rsidTr="00BA38F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алгоритма уборки мучного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птицегольевого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холодного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цеха».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«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алгоритма уборки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горячего цеха, помещения для нарезания хлеба,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моечных на предприятиях питания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«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алгоритма уборки раздаточной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экспедиции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». 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Уборка помещений для обслуживания посетителей. Помещения входной группы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441C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помещений для обслуживания посетителей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алгоритма уборки.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 «Составление алгоритма уборки сервизной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складских помещений</w:t>
            </w: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Генеральная уборка заготовочных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доготовочных</w:t>
            </w:r>
            <w:proofErr w:type="spellEnd"/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производственных помещений.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07C4C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07C4C" w:rsidRPr="00207C4C" w:rsidRDefault="00207C4C" w:rsidP="00207C4C">
            <w:pPr>
              <w:pStyle w:val="a5"/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07C4C" w:rsidRPr="00C22E63" w:rsidRDefault="00207C4C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экономии на производстве.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2E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использование материальных ресурсов на производстве.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07C4C" w:rsidRPr="00C22E63" w:rsidRDefault="00207C4C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E6F70" w:rsidRPr="00C22E63" w:rsidTr="00BA38FA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E6F70" w:rsidRPr="002E6F70" w:rsidRDefault="002E6F70" w:rsidP="002E6F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2E6F70" w:rsidRPr="00C22E63" w:rsidRDefault="002E6F70" w:rsidP="00BA38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2E6F70" w:rsidRDefault="002E6F70" w:rsidP="00BA38FA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</w:tbl>
    <w:p w:rsidR="00D053A4" w:rsidRDefault="00D053A4" w:rsidP="00E916FA">
      <w:pPr>
        <w:rPr>
          <w:rFonts w:ascii="Times New Roman" w:hAnsi="Times New Roman" w:cs="Times New Roman"/>
          <w:b/>
        </w:rPr>
      </w:pPr>
    </w:p>
    <w:p w:rsidR="00D053A4" w:rsidRPr="007436A3" w:rsidRDefault="002E6F70" w:rsidP="002E6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16FA" w:rsidRPr="007436A3">
        <w:rPr>
          <w:rFonts w:ascii="Times New Roman" w:hAnsi="Times New Roman" w:cs="Times New Roman"/>
          <w:b/>
          <w:sz w:val="24"/>
          <w:szCs w:val="24"/>
        </w:rPr>
        <w:t>.</w:t>
      </w:r>
      <w:r w:rsidR="00E916FA" w:rsidRPr="007436A3">
        <w:rPr>
          <w:rFonts w:ascii="Times New Roman" w:hAnsi="Times New Roman" w:cs="Times New Roman"/>
          <w:b/>
          <w:sz w:val="24"/>
          <w:szCs w:val="24"/>
        </w:rPr>
        <w:tab/>
      </w:r>
      <w:r w:rsidR="00D053A4" w:rsidRPr="007436A3">
        <w:rPr>
          <w:rFonts w:ascii="Times New Roman" w:hAnsi="Times New Roman" w:cs="Times New Roman"/>
          <w:b/>
        </w:rPr>
        <w:t>Методические указания по выполнению практических заданий</w:t>
      </w:r>
    </w:p>
    <w:p w:rsidR="00D053A4" w:rsidRDefault="00D053A4" w:rsidP="00D053A4">
      <w:pPr>
        <w:spacing w:line="24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Подготовка к практическим занятиям:</w:t>
      </w:r>
    </w:p>
    <w:p w:rsidR="00D053A4" w:rsidRDefault="00D053A4" w:rsidP="00D053A4">
      <w:pPr>
        <w:spacing w:line="24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 xml:space="preserve"> внимательно прочитайте материал лекций, относящихся к данному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практическому занятию, ознакомьтесь с учебным материалом по учебнику 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учебным пособиям;</w:t>
      </w:r>
    </w:p>
    <w:p w:rsidR="00D053A4" w:rsidRDefault="00D053A4" w:rsidP="00D053A4">
      <w:pPr>
        <w:spacing w:line="24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 xml:space="preserve"> выпишите основные термины;</w:t>
      </w:r>
    </w:p>
    <w:p w:rsidR="00D053A4" w:rsidRDefault="00D053A4" w:rsidP="00D053A4">
      <w:pPr>
        <w:spacing w:line="24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 xml:space="preserve"> ответьте на контрольные вопросы по практическим занятиям, готовьтесь дать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развернутый ответ на каждый из вопросов;</w:t>
      </w:r>
    </w:p>
    <w:p w:rsidR="00D053A4" w:rsidRDefault="00D053A4" w:rsidP="00D053A4">
      <w:pPr>
        <w:spacing w:line="240" w:lineRule="auto"/>
        <w:ind w:firstLine="709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 xml:space="preserve"> уясните, какие учебные элементы остались для вас неясными и постарайтесь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получить на них ответ заранее (до практического занятия) во время текущих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консультаций </w:t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преподавателя;</w:t>
      </w:r>
    </w:p>
    <w:p w:rsidR="00D053A4" w:rsidRPr="007436A3" w:rsidRDefault="00D053A4" w:rsidP="00D053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 xml:space="preserve"> готовиться можно индивидуально, парами или в составе малой группы,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436A3">
        <w:rPr>
          <w:rStyle w:val="markedcontent"/>
          <w:rFonts w:ascii="Times New Roman" w:hAnsi="Times New Roman" w:cs="Times New Roman"/>
          <w:sz w:val="24"/>
          <w:szCs w:val="24"/>
        </w:rPr>
        <w:t>последние являются эффективными формами работы.</w:t>
      </w:r>
    </w:p>
    <w:p w:rsidR="00D053A4" w:rsidRDefault="00D053A4" w:rsidP="00D053A4"/>
    <w:p w:rsidR="00193CE6" w:rsidRPr="00193CE6" w:rsidRDefault="00193CE6" w:rsidP="00D053A4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 w:rsidR="00CB1D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</w:t>
      </w:r>
      <w:r w:rsidRPr="00193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916FA" w:rsidRDefault="00193CE6" w:rsidP="00193CE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занятие. Помещения предприятий питания.</w:t>
      </w:r>
    </w:p>
    <w:p w:rsidR="00193CE6" w:rsidRPr="00193CE6" w:rsidRDefault="00193CE6" w:rsidP="00193C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 помещениями предприятий общественного питания и их назначением.</w:t>
      </w:r>
    </w:p>
    <w:p w:rsidR="00193CE6" w:rsidRPr="00193CE6" w:rsidRDefault="00193CE6" w:rsidP="00193C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93CE6" w:rsidRPr="00193CE6" w:rsidRDefault="00193CE6" w:rsidP="00193C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информацию.</w:t>
      </w:r>
    </w:p>
    <w:p w:rsidR="00193CE6" w:rsidRPr="00193CE6" w:rsidRDefault="00193CE6" w:rsidP="00193CE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Производство</w:t>
      </w: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- это крупное подразделение, которое объединяет цехи.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b/>
          <w:bCs/>
          <w:sz w:val="24"/>
          <w:szCs w:val="24"/>
        </w:rPr>
        <w:t>Цех</w:t>
      </w: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- это обособленная в технологическом отношении часть предприятия, в которой протекает законченный процесс производства. В зависимости от характера технологического процесса и объема работы цехи могут иметь производственные участки, отделения или поточные линии.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b/>
          <w:bCs/>
          <w:sz w:val="24"/>
          <w:szCs w:val="24"/>
        </w:rPr>
        <w:t>Производственный участок</w:t>
      </w: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- это часть предприятия, где осуществляется законченная стадия производственного процесса.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t>Производственной стадией называется технологически законченная часть производственного процесса.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b/>
          <w:bCs/>
          <w:sz w:val="24"/>
          <w:szCs w:val="24"/>
        </w:rPr>
        <w:t>Отделения</w:t>
      </w: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- более крупные производственные подразделения, которые могут быть созданы в крупных цехах и на производствах как промежуточная ступень между производственным участком и цехом или производством. В цехах, отделениях, производственных участках организуются рабочие места.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b/>
          <w:bCs/>
          <w:sz w:val="24"/>
          <w:szCs w:val="24"/>
        </w:rPr>
        <w:t>Рабочее место</w:t>
      </w: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- это часть предприятия, на которой процесс труда выполняется одним или группой работников, выполняющих определенные операции.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Различают предприятия с цеховой структурой и </w:t>
      </w:r>
      <w:proofErr w:type="spellStart"/>
      <w:r w:rsidRPr="00193CE6">
        <w:rPr>
          <w:rFonts w:ascii="Times New Roman" w:eastAsia="Calibri" w:hAnsi="Times New Roman" w:cs="Times New Roman"/>
          <w:sz w:val="24"/>
          <w:szCs w:val="24"/>
        </w:rPr>
        <w:t>бесцеховой</w:t>
      </w:r>
      <w:proofErr w:type="spell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Цеховая структура организуется на предприятиях, работающих на сырье, с большим объемом производства. Цехи подразделяются на заготовочные (мясной, рыбный, </w:t>
      </w:r>
      <w:proofErr w:type="spellStart"/>
      <w:r w:rsidRPr="00193CE6">
        <w:rPr>
          <w:rFonts w:ascii="Times New Roman" w:eastAsia="Calibri" w:hAnsi="Times New Roman" w:cs="Times New Roman"/>
          <w:sz w:val="24"/>
          <w:szCs w:val="24"/>
        </w:rPr>
        <w:t>птицегольевой</w:t>
      </w:r>
      <w:proofErr w:type="spell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193CE6">
        <w:rPr>
          <w:rFonts w:ascii="Times New Roman" w:eastAsia="Calibri" w:hAnsi="Times New Roman" w:cs="Times New Roman"/>
          <w:sz w:val="24"/>
          <w:szCs w:val="24"/>
        </w:rPr>
        <w:t>мясо-рыбный</w:t>
      </w:r>
      <w:proofErr w:type="gram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, овощной), </w:t>
      </w:r>
      <w:proofErr w:type="spellStart"/>
      <w:r w:rsidRPr="00193CE6">
        <w:rPr>
          <w:rFonts w:ascii="Times New Roman" w:eastAsia="Calibri" w:hAnsi="Times New Roman" w:cs="Times New Roman"/>
          <w:sz w:val="24"/>
          <w:szCs w:val="24"/>
        </w:rPr>
        <w:t>доготовочные</w:t>
      </w:r>
      <w:proofErr w:type="spell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(горячий, холодный), </w:t>
      </w:r>
      <w:r w:rsidRPr="00193C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специализированные (мучной, кондитерский, кулинарный). На предприятиях общественного питания, работающих на полуфабрикатах, организуется цех доработки полуфабрикатов, цех обработки зелени. В каждом цехе организуются технологические линии. Технологической линией называется участок производства, оснащенный необходимым оборудованием для определенного технологического процесса. </w:t>
      </w:r>
      <w:proofErr w:type="spellStart"/>
      <w:r w:rsidRPr="00193CE6">
        <w:rPr>
          <w:rFonts w:ascii="Times New Roman" w:eastAsia="Calibri" w:hAnsi="Times New Roman" w:cs="Times New Roman"/>
          <w:sz w:val="24"/>
          <w:szCs w:val="24"/>
        </w:rPr>
        <w:t>Бесцеховая</w:t>
      </w:r>
      <w:proofErr w:type="spell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структура производства организуется на предприятиях с небольшим объемом производственной программы, имеющих ограниченный ассортимент выпускаемой продукции на специализированных предприятиях (закусочных, шашлычных, пельменных, вареничных и др.</w:t>
      </w:r>
      <w:proofErr w:type="gramStart"/>
      <w:r w:rsidRPr="00193CE6">
        <w:rPr>
          <w:rFonts w:ascii="Times New Roman" w:eastAsia="Calibri" w:hAnsi="Times New Roman" w:cs="Times New Roman"/>
          <w:sz w:val="24"/>
          <w:szCs w:val="24"/>
        </w:rPr>
        <w:t>).Состав</w:t>
      </w:r>
      <w:proofErr w:type="gram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 помещений предприятий общественного питания и требования к ним определяются соответствующими СНиП. Различают пять основных групп помещений: </w:t>
      </w:r>
      <w:r w:rsidRPr="00193CE6">
        <w:rPr>
          <w:rFonts w:ascii="Times New Roman" w:eastAsia="Calibri" w:hAnsi="Times New Roman" w:cs="Times New Roman"/>
          <w:sz w:val="24"/>
          <w:szCs w:val="24"/>
        </w:rPr>
        <w:br/>
        <w:t xml:space="preserve">- складская группа - предназначена для кратковременного хранения сырья и продуктов в охлаждаемых камерах и неохлаждаемых кладовых с соответствующими режимами хранения; </w:t>
      </w:r>
      <w:r w:rsidRPr="00193CE6">
        <w:rPr>
          <w:rFonts w:ascii="Times New Roman" w:eastAsia="Calibri" w:hAnsi="Times New Roman" w:cs="Times New Roman"/>
          <w:sz w:val="24"/>
          <w:szCs w:val="24"/>
        </w:rPr>
        <w:br/>
        <w:t xml:space="preserve">- производственная группа - предназначена для переработки продуктов, сырья (полуфабрикатов) и выпуска готовой продукции; в состав производственной группы входят основные (заготовочные и </w:t>
      </w:r>
      <w:proofErr w:type="spellStart"/>
      <w:r w:rsidRPr="00193CE6">
        <w:rPr>
          <w:rFonts w:ascii="Times New Roman" w:eastAsia="Calibri" w:hAnsi="Times New Roman" w:cs="Times New Roman"/>
          <w:sz w:val="24"/>
          <w:szCs w:val="24"/>
        </w:rPr>
        <w:t>доготовочные</w:t>
      </w:r>
      <w:proofErr w:type="spellEnd"/>
      <w:r w:rsidRPr="00193CE6">
        <w:rPr>
          <w:rFonts w:ascii="Times New Roman" w:eastAsia="Calibri" w:hAnsi="Times New Roman" w:cs="Times New Roman"/>
          <w:sz w:val="24"/>
          <w:szCs w:val="24"/>
        </w:rPr>
        <w:t>) цехи, специализированные (кондитерский, кулинарный и др.) и вспомогательные (моечные, хлеборезка); - торговая группа - предназначена для реализации готовой продукции и организации ее потребления (торговые залы с раздаточными и буфетами, магазины кулинарии, вестибюль с гардеробом и санузлами и др.); - административно-бытовая группа - предназначена для создания нормальных условий труда и отдыха работников предприятия (кабинет директора, бухгалтерия, гардероб персонала с душами и санузлами и др.). Все группы помещений связаны между собой. Разработаны следующие требования к компоновке помещений: все группы помещений должны размещаться по ходу технологического процесса: вначале складские, производственные, затем торговые, с ними должны быть удобно взаимосвязаны административно-бытовые и технические помещения; - взаимное расположение основных групп помещений должно обеспечить кратчайшие связи между ними без пересечения потоков посетителей и обслуживающего персонала, чистой и использованной посуды, полуфабрикатов, сырья и отходов; - следует стремиться к компактной структуре здания, предусматривая возможность перепланировки помещений в связи с изменением технологии производства; - компоновка всех групп помещений должна удовлетворять требованиям СНиП, санитарным и противопожарным правилам; - все производственные и складские помещения должны быть непроходными, входы в производственные и бытовые помещения - со стороны хозяйственного двора, а в торговые помещения -с улицы; они должны быть изолированы от входов в жилые помещения; - компоновка торговых помещений производится по ходу движения посетителей; предусматривается возможность сокращения их передвижения и обеспечение эвакуации людей в случае пожара.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.Производственные помещения состоят из цехов: овощного, мясного, </w:t>
      </w:r>
      <w:proofErr w:type="spellStart"/>
      <w:r w:rsidRPr="00193CE6">
        <w:rPr>
          <w:rFonts w:ascii="Times New Roman" w:eastAsia="Calibri" w:hAnsi="Times New Roman" w:cs="Times New Roman"/>
          <w:sz w:val="24"/>
          <w:szCs w:val="24"/>
        </w:rPr>
        <w:t>птицегольевого</w:t>
      </w:r>
      <w:proofErr w:type="spellEnd"/>
      <w:r w:rsidRPr="00193CE6">
        <w:rPr>
          <w:rFonts w:ascii="Times New Roman" w:eastAsia="Calibri" w:hAnsi="Times New Roman" w:cs="Times New Roman"/>
          <w:sz w:val="24"/>
          <w:szCs w:val="24"/>
        </w:rPr>
        <w:t xml:space="preserve">, рыбного, горячего, холодного, кондитерского, кулинарного и др.; помещений для резки хлеба, моечной кухонной и столовой посуды, сервизной, моечной и кладовой тары для полуфабрикатов, кабинета заведующего производством. 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t>Первичная обработка сырья и производство полуфабрикатов организуются в заготовочных цехах. В них сосредоточены процессы сортировки, промывания, разделки продуктов, их очистка, измельчение и т. д.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t>Материально-техническая база заготовочных цехов зависит от их производственной мощности, которая характеризуется количеством выпускаемой продукции в стоимостных и натуральных показателях.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t>По объему выпускаемой продукции заготовочные цехи могут быть большой, средней и малой мощности.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CE6">
        <w:rPr>
          <w:rFonts w:ascii="Times New Roman" w:eastAsia="Calibri" w:hAnsi="Times New Roman" w:cs="Times New Roman"/>
          <w:sz w:val="24"/>
          <w:szCs w:val="24"/>
        </w:rPr>
        <w:lastRenderedPageBreak/>
        <w:t>Заготовочные цехи большой мощности имеют свой состав и структуру помещений, предусмотренные нормативными документами. Концентрация производства полуфабрикатов в них позволяет механизировать однотипные, повторяющиеся операции. Концентрация производства возможна и в средних заготовочных предприятиях общественного питания.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Цеховое деление на предприятиях малой мощности является условным, и цех представляет собой всего лишь отделение по приготовлению полуфабрикатов из различного вида сырья для удовлетворения собственных нужд. Свою продукцию заготовочные цехи реализуют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доготовочным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Доготовочные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цехи осуществляют доработку полуфабрикатов, поступающих из заготовочных предприятий (например, из крупнокусковых мясных полуфабрикатов нарезаются порционные, мелкокусковые; из котлетного мяса изготавливаются рубленые полуфабрикаты и т. д.).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Кулинарный цех организуется на предприятиях общественного питания большой мощности с централизованным производством продукции. В них изготавливается широкий ассортимент кулинарных изделий из различных видов полуфабрикатов, поступающих из заготовочных и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цехов, изделия из творога, круп, фруктов.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Кондитерский цех входит в состав заготовочных предприятий или организуется в ресторанах, крупных столовых, кафе. В цехе изготавливается широкий ассортимент изделий из различных видов теста: дрожжевого, бисквитного, песочного, слоеного, заварного, а также выпускается разного рода тесто в виде полуфабрикатов.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Цех мучных изделий входит в состав производственных помещений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с залами. Продукция цеха - мучные изделия реализуется в залах предприятия, в магазинах кулинарии.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Моечная столовой посуды предназначена для мытья столовой посуды и приборов.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Моечная кухонной посуды предназначена для мытья кухонной посуды, инвентаря и функциональных емкостей.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Моечная полуфабрикатной тары предусматривается на предприятиях, работающих на полуфабрикатах.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для резки хлеба (буфет-хлеборезка) предназначено для кратковременного (суточного) хранения хлеба, нарезки его и отпуска. На предприятиях обслуживания хлеб отпускается непосредственно на раздачу, на предприятиях с обслуживанием официантами — официантам.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заведующего производством служит одновременно кабинетом и кладовой запасов некоторых продуктов.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характеристика помещений для приема, хранения и отпуска товаров.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приема, хранения и отпуска товаров является важной составляющей материально-технической базы. Их состав зависит от типа, класса, мощности предприятия, характера организации снабжения, производства и реализации продукции, режимов хранения товаров, сырья, полуфабрикатов прочих условий. В эту группу помещений, с учетом вышеизложенных условий, входят: загрузочные, охлаждаемые меры различного назначения (для хранения мясных, рыбных, овощных полуфабрикатов; молочных продуктов, жиров и гастрономии; фруктов, ягод, напитков и овощей; мяса, рыбы, пищевых отходов); неохлаждаемые кладовые (для сухих продуктов; овощей, солений и квашений; винно-водочных изделий); кладовая и моечная тары; кладовая инвентаря; помещение кладовщика; экспедиции.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помещений для приема, хранения и пуска товаров составляет складское хозяйство предприятия общественного питания. Площадь охлаждаемых камер и адовых для хранения товаров должна соответствовать нормам я каждой товарной группы с учетом особенностей ее ранения.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Организацию материально-технической базы складского хозяйства предприятий общественного питания следует рассматривать отдельно для заготовочных предприятий без организации торговых залов и для предприятий с торговыми залами.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заготовочных предприятиях складской процесс направ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на организацию производства продукции и ее реализацию через структурное подразделение — экспедицию, без организа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потребления.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 с торговыми залами (рестораны, кафе, столовые и т. д.) складское хозяйство организуется с учетом по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требления продукции общественного питания непосредственно через раздаточные и торговые залы этих предприятий или снабжения филиалов, не имеющих складов.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 большой и средней мощности состав помещений более широкий. Он учитывает раздельное хранение товаров. В малых предприятиях возможно совмещенное хране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товаров, сырья и полуфабрикатов, но с учетом товарного соседства.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Загрузочная (разгрузочная) предназначена для приема и отправки грузов. В крупных предприятиях перед загрузочной располагают открытую или закрытую платформу (рампу) высотой 1,1 м (по высоте платформы автотранспорта), шириной 3 м и длиной не менее 3 м (норма длины для парковки одного автомобиля). Для предприятий заготовочных, крупных складов длина рампы зависит от количества одновременно прибываю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автомобилей. Мелкие предприятия оборудуются загрузоч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площадками, окнами.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Разгрузочная платформа склада может оборудоваться боксами для приемки товаров, кратковременного хранения това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тары и т. д.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Охлаждаемые камеры. Для обеспечения сохранности поступающих на предприятие товаров в состав складских помещений входят охлаждаемые камеры. На крупных предприятиях, в том числе заготовочных, единым блоком оборудуют стационарные охлаждаемые камеры для раздельного хранения сырья и охлаждаемые камеры для кратковременного хранения полуфабрикатов (в экспедициях). В мелких оборудуют одну охлаждаемую камеру или устанавливают сборно-разборные камеры небольшой вместимости в складских помещениях.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картофеля и овощей предназначена для ранения картофеля и различных овощей. Размещается, как правило, в подвальных или полуподвальных помещениях. Для удобства загрузки кладовой овощами используются наклонные поверхности.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овощей, солений и квашений предназначена для ранения овощных консервов промышленного изготовления, солений и квашений.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сухих продуктов предназначена для хранения муки, круп, макаронных изделий, сахара, соли и прочих сыпучих товаров, а также товаров, чувствительных к режиму влажности воздуха (чай, кофе и т. д.).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винно-водочных изделий предназначена для ранения винно-водочных изделий. Для хранения этой группы варов необходим определенный режим температуры и влажности воздуха.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и моечная тары предназначена для хранения и мойки различных видов тары. Может оборудоваться в неотапливаемых помещениях, в отдельно стоящих строениях легкого типа. На предприятиях, работающих на полуфабрикатах, проектируется моечная полуфабрикатной тары.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Кладовая, упаковочных материалов служит для ранения упаковочных материалов. Наличие такой кладовой предусматривался для специализированных цехов предприятий общественного питания или предприятий заготовочных.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 инвентаря предназначена для хранения инвентаря</w:t>
      </w:r>
      <w:proofErr w:type="gram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используемого для вскрытия тары с целью извлечения товара (бочки, ящики и пр.), для ремонта тары, ранения запасных материалов.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кладовщика предназначено для организации рабочего места кладовщика.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складах заготовочных предприятий, где используется значительное количество сыпучих товаров (кондитерские цехи), предусматривается помещение для выколачивания мешков, оборудованное вытяжным устройством.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Камеру пищевых отходов размещают, как правило, на первых этажах зданий с выходами через тамбур наружу и в коридор предприятия. Особые условия: на пути транспортировки пищевых отходов должны быть исключены встречные потоки сырья, полуфабрикатов и готовой продукции.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Экспедиция предусматривает наличие группы помещений, которые должны быть связаны с производственными цехами и загрузочной платформой. Готовая продукция, предназначенная для реализации другим предприятиям, кратковременно хранится в охлаждаемых камерах и кладовых экспедиции. Назначение групп помещений экспедиции аналогично помещениям традиционных складов.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характеристика помещений административного, бытового и технического назначения.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помещения располагают в любой части предприятия, но с условием свободного доступа к складским, производственным и торговым помещениям. Помещения этой подгруппы должны иметь естественное освещение, интенсивность которого должна соответствовать нормативным требованиям. Кабинет директора является рабочим местом руководителя предприятия и должен находиться в непосредственной близости к бухгалтерии и коммерческим структурным подразделениям. Бухгалтерия на заготовочных и крупных предприятиях, имеющих сложную структуру управления, может быть пред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ставлена несколькими помещениями с выделением кабинетов для главного бухгалтера, планового отдела, коммерческих отде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 и пр. Для небольших предприятий достаточно одного каби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нета с организацией в них одного или нескольких рабочих мест с разделением функциональных обязанностей. Главная касса размещается в непосредственной близости к административным помещениям.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Столовая-раздаточная для персонала организуется для приготовления, раздачи и приема пищи на крупных заготовочных предприятиях, в специализированных цехах. На предприятиях с залами выделяется помещение для отдыха и приема пиши сотрудников предприятия.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помещения для персонала (гардеробы, душевые, санузлы, бельевые) размещают единым блоком. Их располагают близи служебных входов и так, чтобы при удобной связи со всеми группами помещений они не имели пересечений с торгово-технологическими процессами, протекающими на предприятии. Естественное освещение для них не является обязательным условием.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Бельевая должна размещаться в непосредственной близости робам. Она предназначена для обеспечения работников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санспецодеждой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столовым бельем.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Гардеробы предназначены для хранения верхней, домашней спецодежды. Гардеробы для официантов организуются отдельно и предназначены для переодевания и хранения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спецформы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предприятий общественного питания необходимо наличие душевых, которые располагают в непосредственной близости к туалетным комнатам.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туалетные комнаты предусматриваются раздельными для мужчин и женщин.</w:t>
      </w:r>
    </w:p>
    <w:p w:rsidR="00193CE6" w:rsidRPr="00193CE6" w:rsidRDefault="00193CE6" w:rsidP="00193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группа помещений предназначена для обслуживания всех групп помещений предприятия. В ее состав ходят: вентиляционные камеры, тепловые пункты,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электрощитовые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системы </w:t>
      </w: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энергоснабжения. Размещение этой группы помещений определяется санитарно-техническими нормами. Для них рекомендуется предусматривать самостоятельный вход с хозяйственного двора. На заготовочных предприятиях технические помещения входят в группу подсобных помещений. К этой 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группе (технических помещений) относятся: кладовая сухого мусора, помещение уборочного инвентаря, ремонтно-механическая мастерская, машинные отделения холодильных камер и лифтов, прочие помещения.</w:t>
      </w:r>
    </w:p>
    <w:p w:rsidR="00E916FA" w:rsidRPr="00193CE6" w:rsidRDefault="00E916FA" w:rsidP="00193CE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16FA" w:rsidRPr="00CB1D81" w:rsidRDefault="00193CE6" w:rsidP="00E916FA">
      <w:pPr>
        <w:rPr>
          <w:rFonts w:ascii="Times New Roman" w:hAnsi="Times New Roman" w:cs="Times New Roman"/>
          <w:sz w:val="24"/>
          <w:szCs w:val="24"/>
        </w:rPr>
      </w:pPr>
      <w:r w:rsidRPr="00CB1D81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193CE6" w:rsidRPr="00CB1D81" w:rsidRDefault="00CB1D81" w:rsidP="00CB1D8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D81">
        <w:rPr>
          <w:rFonts w:ascii="Times New Roman" w:hAnsi="Times New Roman" w:cs="Times New Roman"/>
          <w:sz w:val="24"/>
          <w:szCs w:val="24"/>
        </w:rPr>
        <w:t>Какие цеха относятся к заготовочным?</w:t>
      </w:r>
    </w:p>
    <w:p w:rsidR="00CB1D81" w:rsidRPr="00CB1D81" w:rsidRDefault="00CB1D81" w:rsidP="00CB1D8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D81">
        <w:rPr>
          <w:rFonts w:ascii="Times New Roman" w:hAnsi="Times New Roman" w:cs="Times New Roman"/>
          <w:sz w:val="24"/>
          <w:szCs w:val="24"/>
        </w:rPr>
        <w:t xml:space="preserve">Какие цеха относятся к </w:t>
      </w:r>
      <w:proofErr w:type="spellStart"/>
      <w:r w:rsidRPr="00CB1D81">
        <w:rPr>
          <w:rFonts w:ascii="Times New Roman" w:hAnsi="Times New Roman" w:cs="Times New Roman"/>
          <w:sz w:val="24"/>
          <w:szCs w:val="24"/>
        </w:rPr>
        <w:t>доготовочным</w:t>
      </w:r>
      <w:proofErr w:type="spellEnd"/>
      <w:r w:rsidRPr="00CB1D81">
        <w:rPr>
          <w:rFonts w:ascii="Times New Roman" w:hAnsi="Times New Roman" w:cs="Times New Roman"/>
          <w:sz w:val="24"/>
          <w:szCs w:val="24"/>
        </w:rPr>
        <w:t>?</w:t>
      </w:r>
    </w:p>
    <w:p w:rsidR="00CB1D81" w:rsidRPr="00CB1D81" w:rsidRDefault="00CB1D81" w:rsidP="00CB1D8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D81">
        <w:rPr>
          <w:rFonts w:ascii="Times New Roman" w:hAnsi="Times New Roman" w:cs="Times New Roman"/>
          <w:sz w:val="24"/>
          <w:szCs w:val="24"/>
        </w:rPr>
        <w:t>Перечислите группу административно – бытовых помещений.</w:t>
      </w:r>
    </w:p>
    <w:p w:rsidR="00CB1D81" w:rsidRPr="00CB1D81" w:rsidRDefault="00CB1D81" w:rsidP="00CB1D8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D81">
        <w:rPr>
          <w:rFonts w:ascii="Times New Roman" w:hAnsi="Times New Roman" w:cs="Times New Roman"/>
          <w:sz w:val="24"/>
          <w:szCs w:val="24"/>
        </w:rPr>
        <w:t>К какой группе помещений относятся сервизная и экспедиция?</w:t>
      </w:r>
    </w:p>
    <w:p w:rsidR="00CB1D81" w:rsidRPr="00CB1D81" w:rsidRDefault="00CB1D81" w:rsidP="00CB1D8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1D81">
        <w:rPr>
          <w:rFonts w:ascii="Times New Roman" w:hAnsi="Times New Roman" w:cs="Times New Roman"/>
          <w:sz w:val="24"/>
          <w:szCs w:val="24"/>
        </w:rPr>
        <w:t>В какую группу помещений входит торговый зал?</w:t>
      </w:r>
    </w:p>
    <w:p w:rsidR="00E916FA" w:rsidRDefault="00E916FA" w:rsidP="00E916FA"/>
    <w:p w:rsidR="00CB1D81" w:rsidRPr="00193CE6" w:rsidRDefault="00CB1D81" w:rsidP="00CB1D8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</w:t>
      </w:r>
      <w:r w:rsidRPr="00193CE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916FA" w:rsidRPr="00CB1D81" w:rsidRDefault="00CB1D81" w:rsidP="00CB1D81">
      <w:pPr>
        <w:jc w:val="center"/>
        <w:rPr>
          <w:sz w:val="24"/>
          <w:szCs w:val="24"/>
        </w:rPr>
      </w:pPr>
      <w:r w:rsidRPr="00CB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занятие. Производственные заготовочные</w:t>
      </w:r>
      <w:r w:rsidR="001647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="001647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доготовочные</w:t>
      </w:r>
      <w:proofErr w:type="spellEnd"/>
      <w:r w:rsidRPr="00CB1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помещения предприятий питания.</w:t>
      </w:r>
    </w:p>
    <w:p w:rsidR="00CB1D81" w:rsidRPr="00193CE6" w:rsidRDefault="00CB1D81" w:rsidP="00CB1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 помещениями предприятий общественного питания и их назначением.</w:t>
      </w:r>
    </w:p>
    <w:p w:rsidR="00CB1D81" w:rsidRPr="00193CE6" w:rsidRDefault="00CB1D81" w:rsidP="00CB1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B1D81" w:rsidRPr="00193CE6" w:rsidRDefault="00CB1D81" w:rsidP="00CB1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информацию.</w:t>
      </w:r>
    </w:p>
    <w:p w:rsidR="00CB1D81" w:rsidRPr="00193CE6" w:rsidRDefault="00CB1D81" w:rsidP="00CB1D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p w:rsidR="00CB1D81" w:rsidRPr="00193CE6" w:rsidRDefault="00CB1D81" w:rsidP="00CB1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Овощной цех предназначен для первичной обработки картофеля и всех видов овощей и приготовления из них полуфабрикатов. Параллельно с производством овощных полуфабрикатов в крупных овощных цехах организуется производство продукции из отходов картофеля (крахмал).</w:t>
      </w:r>
    </w:p>
    <w:p w:rsidR="00CB1D81" w:rsidRPr="00193CE6" w:rsidRDefault="00CB1D81" w:rsidP="00CB1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Мясной цех предназначен для приготовления мясных по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луфабрикатов (из говядины, свинины, баранины, птицы, дичи).</w:t>
      </w:r>
    </w:p>
    <w:p w:rsidR="00CB1D81" w:rsidRPr="00193CE6" w:rsidRDefault="00CB1D81" w:rsidP="00CB1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Птицеголъевой</w:t>
      </w:r>
      <w:proofErr w:type="spellEnd"/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 предназначен для обработки птицы и выработки из них полуфабрикатов. При незначительном или небольшом объеме перерабатываемого сырья обработка птицы может осуществляться в мясных цехах на отдельных производ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линиях.</w:t>
      </w:r>
    </w:p>
    <w:p w:rsidR="00CB1D81" w:rsidRDefault="00CB1D81" w:rsidP="00CB1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Рыбный цех. На предприятия общественного питания рыба поступает в живом или уснувшем (из местных водоемов), охлажденном и замороженном виде; целыми тушками или разделанной на полуфабрикаты. В рыбных цехах предприятий общественного питания изготавливаются полуфабрикаты из рыбы и нерыбных продуктов. На предприятиях средней мощ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для приготовления полуфабрикатов из рыбы может вы</w:t>
      </w:r>
      <w:r w:rsidRPr="00193CE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деляться цех или отделение, а в мелких обработка рыбы может осуществляться на специальных линиях в мясном цехе.</w:t>
      </w:r>
    </w:p>
    <w:p w:rsidR="00164799" w:rsidRPr="00193CE6" w:rsidRDefault="00164799" w:rsidP="00CB1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цехам относят горячий цех, холодный цех.</w:t>
      </w:r>
    </w:p>
    <w:p w:rsidR="00164799" w:rsidRPr="00164799" w:rsidRDefault="00CB1D81" w:rsidP="00164799">
      <w:pPr>
        <w:pStyle w:val="a4"/>
        <w:spacing w:before="0" w:beforeAutospacing="0" w:after="0" w:afterAutospacing="0" w:line="240" w:lineRule="exact"/>
        <w:jc w:val="both"/>
      </w:pPr>
      <w:proofErr w:type="spellStart"/>
      <w:r w:rsidRPr="00193CE6">
        <w:t>Доготовочный</w:t>
      </w:r>
      <w:proofErr w:type="spellEnd"/>
      <w:r w:rsidRPr="00193CE6">
        <w:t xml:space="preserve"> цех и цех обработки зелени размещают на предприятиях общественного питания, работающих с полуфаб</w:t>
      </w:r>
      <w:r w:rsidRPr="00193CE6">
        <w:softHyphen/>
        <w:t>рикатами.</w:t>
      </w:r>
      <w:r w:rsidR="00164799" w:rsidRPr="00164799">
        <w:rPr>
          <w:b/>
          <w:bCs/>
        </w:rPr>
        <w:t xml:space="preserve"> </w:t>
      </w:r>
      <w:proofErr w:type="spellStart"/>
      <w:r w:rsidR="00164799" w:rsidRPr="00164799">
        <w:t>Доготовочные</w:t>
      </w:r>
      <w:proofErr w:type="spellEnd"/>
      <w:r w:rsidR="00164799" w:rsidRPr="00164799">
        <w:t xml:space="preserve"> цехи осуществляют доработку полуфабрикатов, поступающих из заготовочных предприятий (например, из крупнокусковых мясных полуфабрикатов нарезаются порционные, мелкокусковые; из котлетного мяса изготавливаются рубленые полуфабрикаты и т. д.).</w:t>
      </w:r>
    </w:p>
    <w:p w:rsidR="00164799" w:rsidRPr="00164799" w:rsidRDefault="00164799" w:rsidP="001647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Кулинарный цех организуется на предприятиях общественного питания большой мощности с централизованным производством продукции. В них изготавливается широкий ассортимент кулинарных изделий из различных видов полуфабрикатов, поступающих из заготовочных и </w:t>
      </w:r>
      <w:proofErr w:type="spellStart"/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цехов, изделия из творога, круп, фруктов.</w:t>
      </w:r>
    </w:p>
    <w:p w:rsidR="00164799" w:rsidRPr="00164799" w:rsidRDefault="00164799" w:rsidP="001647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Кондитерский цех входит в состав заготовочных предприятий или организуется в ресторанах, крупных столовых, кафе. В цехе изготавливается широкий ассортимент изделий из различных видов теста: дрожжевого, бисквитного, песочного, слоеного, заварного, а также выпускается разного рода тесто в виде полуфабрикатов.</w:t>
      </w:r>
    </w:p>
    <w:p w:rsidR="00164799" w:rsidRPr="00164799" w:rsidRDefault="00164799" w:rsidP="00164799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Цех мучных изделий входит в состав производственных помещений </w:t>
      </w:r>
      <w:proofErr w:type="spellStart"/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доготовочных</w:t>
      </w:r>
      <w:proofErr w:type="spellEnd"/>
      <w:r w:rsidRPr="0016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с залами. Продукция цеха - мучные изделия реализуется в залах предприятия, в магазинах кулинарии.</w:t>
      </w:r>
    </w:p>
    <w:p w:rsidR="00CB1D81" w:rsidRPr="00193CE6" w:rsidRDefault="00CB1D81" w:rsidP="00CB1D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6FA" w:rsidRDefault="00CB1D81" w:rsidP="00E91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</w:t>
      </w:r>
      <w:r w:rsidR="00182D75">
        <w:rPr>
          <w:rFonts w:ascii="Times New Roman" w:hAnsi="Times New Roman" w:cs="Times New Roman"/>
          <w:sz w:val="24"/>
          <w:szCs w:val="24"/>
        </w:rPr>
        <w:t xml:space="preserve"> и заполнить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2D75" w:rsidRDefault="00182D75" w:rsidP="00182D7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названия заготовочных цехов.</w:t>
      </w:r>
    </w:p>
    <w:p w:rsidR="00182D75" w:rsidRDefault="00182D75" w:rsidP="00182D7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назначение заготовочных цехов.</w:t>
      </w:r>
    </w:p>
    <w:p w:rsidR="00182D75" w:rsidRDefault="00182D75" w:rsidP="00182D7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заготовочном цехе обрабатывают птицу?</w:t>
      </w:r>
    </w:p>
    <w:p w:rsidR="00164799" w:rsidRDefault="00164799" w:rsidP="00182D7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Перечислите 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доготовочных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цехов.</w:t>
      </w:r>
    </w:p>
    <w:p w:rsidR="00182D75" w:rsidRDefault="00182D75" w:rsidP="00182D75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3119"/>
        <w:gridCol w:w="4501"/>
      </w:tblGrid>
      <w:tr w:rsidR="00182D75" w:rsidTr="00182D75">
        <w:tc>
          <w:tcPr>
            <w:tcW w:w="1231" w:type="dxa"/>
          </w:tcPr>
          <w:p w:rsidR="00182D75" w:rsidRDefault="00182D75" w:rsidP="00182D7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82D75" w:rsidRDefault="00182D75" w:rsidP="00182D7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4501" w:type="dxa"/>
          </w:tcPr>
          <w:p w:rsidR="00182D75" w:rsidRDefault="00182D75" w:rsidP="00182D7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182D75" w:rsidTr="00182D75">
        <w:tc>
          <w:tcPr>
            <w:tcW w:w="123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</w:p>
        </w:tc>
        <w:tc>
          <w:tcPr>
            <w:tcW w:w="450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5" w:rsidTr="00182D75">
        <w:tc>
          <w:tcPr>
            <w:tcW w:w="123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</w:p>
        </w:tc>
        <w:tc>
          <w:tcPr>
            <w:tcW w:w="450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5" w:rsidTr="00182D75">
        <w:tc>
          <w:tcPr>
            <w:tcW w:w="123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450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D75" w:rsidTr="00182D75">
        <w:tc>
          <w:tcPr>
            <w:tcW w:w="123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Птицегольевой</w:t>
            </w:r>
            <w:proofErr w:type="spellEnd"/>
          </w:p>
        </w:tc>
        <w:tc>
          <w:tcPr>
            <w:tcW w:w="4501" w:type="dxa"/>
          </w:tcPr>
          <w:p w:rsidR="00182D75" w:rsidRDefault="00182D75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9" w:rsidTr="00182D75">
        <w:tc>
          <w:tcPr>
            <w:tcW w:w="123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</w:t>
            </w:r>
          </w:p>
        </w:tc>
        <w:tc>
          <w:tcPr>
            <w:tcW w:w="450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9" w:rsidTr="00182D75">
        <w:tc>
          <w:tcPr>
            <w:tcW w:w="123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</w:p>
        </w:tc>
        <w:tc>
          <w:tcPr>
            <w:tcW w:w="450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9" w:rsidTr="00182D75">
        <w:tc>
          <w:tcPr>
            <w:tcW w:w="123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Мучной</w:t>
            </w:r>
          </w:p>
        </w:tc>
        <w:tc>
          <w:tcPr>
            <w:tcW w:w="450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9" w:rsidTr="00182D75">
        <w:tc>
          <w:tcPr>
            <w:tcW w:w="123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Кондитерский</w:t>
            </w:r>
          </w:p>
        </w:tc>
        <w:tc>
          <w:tcPr>
            <w:tcW w:w="4501" w:type="dxa"/>
          </w:tcPr>
          <w:p w:rsidR="00164799" w:rsidRDefault="00164799" w:rsidP="00182D7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D75" w:rsidRPr="00182D75" w:rsidRDefault="00182D75" w:rsidP="00182D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4799" w:rsidRPr="00F56B54" w:rsidRDefault="00164799" w:rsidP="001647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 3.</w:t>
      </w:r>
    </w:p>
    <w:p w:rsidR="00164799" w:rsidRPr="00F56B54" w:rsidRDefault="00164799" w:rsidP="0016479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занятие. Характеристика, классификация и правила эксплуатации уборочной техники.</w:t>
      </w:r>
    </w:p>
    <w:p w:rsidR="00164799" w:rsidRPr="00F56B54" w:rsidRDefault="00164799" w:rsidP="00F56B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 w:rsid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уборочной техникой для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питания и их назначением.</w:t>
      </w:r>
    </w:p>
    <w:p w:rsidR="00164799" w:rsidRPr="00F56B54" w:rsidRDefault="00164799" w:rsidP="00F56B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4799" w:rsidRPr="00F56B54" w:rsidRDefault="00164799" w:rsidP="00F56B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E916FA" w:rsidRPr="00F56B54" w:rsidRDefault="00164799" w:rsidP="00F56B5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64799" w:rsidRPr="00F56B54" w:rsidTr="00164799">
        <w:trPr>
          <w:jc w:val="center"/>
        </w:trPr>
        <w:tc>
          <w:tcPr>
            <w:tcW w:w="2392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Наименование машины</w:t>
            </w: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Основные части</w:t>
            </w: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</w:t>
            </w: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</w:tr>
      <w:tr w:rsidR="00164799" w:rsidRPr="00F56B54" w:rsidTr="00164799">
        <w:trPr>
          <w:jc w:val="center"/>
        </w:trPr>
        <w:tc>
          <w:tcPr>
            <w:tcW w:w="2392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Посудомоечные машины</w:t>
            </w: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9" w:rsidRPr="00F56B54" w:rsidTr="00164799">
        <w:trPr>
          <w:jc w:val="center"/>
        </w:trPr>
        <w:tc>
          <w:tcPr>
            <w:tcW w:w="2392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Транспортеры для сбора грязной посуды</w:t>
            </w: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799" w:rsidRPr="00F56B54" w:rsidTr="00164799">
        <w:trPr>
          <w:jc w:val="center"/>
        </w:trPr>
        <w:tc>
          <w:tcPr>
            <w:tcW w:w="2392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стиральные машины</w:t>
            </w: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64799" w:rsidRPr="00F56B54" w:rsidRDefault="00164799" w:rsidP="00E91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B54" w:rsidRPr="00F56B54" w:rsidRDefault="00F56B54" w:rsidP="00F56B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B54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164799" w:rsidRPr="00F56B54" w:rsidRDefault="00164799" w:rsidP="00F56B54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B54">
        <w:rPr>
          <w:rFonts w:ascii="Times New Roman" w:hAnsi="Times New Roman" w:cs="Times New Roman"/>
          <w:sz w:val="24"/>
          <w:szCs w:val="24"/>
        </w:rPr>
        <w:t>Перечислите основные виды уборочной техники для ПОП.</w:t>
      </w:r>
    </w:p>
    <w:p w:rsidR="00164799" w:rsidRPr="00F56B54" w:rsidRDefault="00164799" w:rsidP="00F56B54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B54">
        <w:rPr>
          <w:rFonts w:ascii="Times New Roman" w:hAnsi="Times New Roman" w:cs="Times New Roman"/>
          <w:sz w:val="24"/>
          <w:szCs w:val="24"/>
        </w:rPr>
        <w:t>Укажите норму загрузки посудомоечной машины.</w:t>
      </w:r>
    </w:p>
    <w:p w:rsidR="00164799" w:rsidRPr="00F56B54" w:rsidRDefault="00164799" w:rsidP="00F56B54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B54">
        <w:rPr>
          <w:rFonts w:ascii="Times New Roman" w:hAnsi="Times New Roman" w:cs="Times New Roman"/>
          <w:sz w:val="24"/>
          <w:szCs w:val="24"/>
        </w:rPr>
        <w:t>Составьте алгоритм при работе с профессиональной стиральной машиной.</w:t>
      </w:r>
    </w:p>
    <w:p w:rsidR="00164799" w:rsidRPr="00F56B54" w:rsidRDefault="00164799" w:rsidP="00F56B54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B54">
        <w:rPr>
          <w:rFonts w:ascii="Times New Roman" w:hAnsi="Times New Roman" w:cs="Times New Roman"/>
          <w:sz w:val="24"/>
          <w:szCs w:val="24"/>
        </w:rPr>
        <w:t>Укажите технику безопасности при работе с уборочной техникой.</w:t>
      </w:r>
    </w:p>
    <w:p w:rsidR="00164799" w:rsidRDefault="00F56B54" w:rsidP="00F56B54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6B54">
        <w:rPr>
          <w:rFonts w:ascii="Times New Roman" w:hAnsi="Times New Roman" w:cs="Times New Roman"/>
          <w:sz w:val="24"/>
          <w:szCs w:val="24"/>
        </w:rPr>
        <w:t>Перечислите средства индивидуальной защиты при работе с уборочной техникой.</w:t>
      </w:r>
    </w:p>
    <w:p w:rsidR="00F56B54" w:rsidRDefault="00F56B54" w:rsidP="00F56B5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B54" w:rsidRPr="00F56B54" w:rsidRDefault="00F56B54" w:rsidP="00F56B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4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F56B54" w:rsidRDefault="00F56B54" w:rsidP="0008194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занятие. Инвентарь и приспособления для уборки помещений предприятий питания. Алгоритм использования.</w:t>
      </w:r>
    </w:p>
    <w:p w:rsidR="00F56B54" w:rsidRPr="00F56B54" w:rsidRDefault="00F56B54" w:rsidP="00F56B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 w:rsidR="0008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инвентарем и приспособлениями для уборки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общественного питания и их назначением.</w:t>
      </w:r>
    </w:p>
    <w:p w:rsidR="00F56B54" w:rsidRPr="00F56B54" w:rsidRDefault="00F56B54" w:rsidP="00F56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56B54" w:rsidRPr="00F56B54" w:rsidRDefault="00F56B54" w:rsidP="00F56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F56B54" w:rsidRDefault="00F56B54" w:rsidP="00F56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1C54" w:rsidRPr="00F56B54" w:rsidTr="00311C54">
        <w:trPr>
          <w:jc w:val="center"/>
        </w:trPr>
        <w:tc>
          <w:tcPr>
            <w:tcW w:w="2392" w:type="dxa"/>
          </w:tcPr>
          <w:p w:rsidR="00311C54" w:rsidRPr="00F56B54" w:rsidRDefault="00311C54" w:rsidP="00311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</w:t>
            </w: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</w:tr>
      <w:tr w:rsidR="00311C54" w:rsidRPr="00F56B54" w:rsidTr="00311C54">
        <w:trPr>
          <w:jc w:val="center"/>
        </w:trPr>
        <w:tc>
          <w:tcPr>
            <w:tcW w:w="2392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Инвентарь для уборки</w:t>
            </w: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54" w:rsidRPr="00F56B54" w:rsidTr="00311C54">
        <w:trPr>
          <w:jc w:val="center"/>
        </w:trPr>
        <w:tc>
          <w:tcPr>
            <w:tcW w:w="2392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 для уборки</w:t>
            </w: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11C54" w:rsidRPr="00F56B54" w:rsidRDefault="00311C54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C54" w:rsidRDefault="00311C54" w:rsidP="00F56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опросы:</w:t>
      </w:r>
    </w:p>
    <w:p w:rsidR="00311C54" w:rsidRDefault="00311C54" w:rsidP="00311C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алгоритм использования инвентаря для уборки.</w:t>
      </w:r>
    </w:p>
    <w:p w:rsidR="00311C54" w:rsidRDefault="00311C54" w:rsidP="00311C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алгоритм использования приспособлений для уборки.</w:t>
      </w:r>
    </w:p>
    <w:p w:rsidR="00311C54" w:rsidRDefault="00311C54" w:rsidP="00311C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обрабатывают инвентарь и приспособления для уборки?</w:t>
      </w:r>
    </w:p>
    <w:p w:rsidR="00311C54" w:rsidRDefault="00311C54" w:rsidP="00311C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где хранят инвентарь и приспособления для уборки?</w:t>
      </w:r>
    </w:p>
    <w:p w:rsidR="00311C54" w:rsidRDefault="00311C54" w:rsidP="00311C5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основные материалы, из которых выполнены инвентарь и приспособления для уборки предприятий общественного питания.</w:t>
      </w:r>
    </w:p>
    <w:p w:rsidR="00311C54" w:rsidRPr="00311C54" w:rsidRDefault="00311C54" w:rsidP="00311C5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B54" w:rsidRPr="00F56B54" w:rsidRDefault="00F56B54" w:rsidP="00F56B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C54" w:rsidRPr="00F56B54" w:rsidRDefault="00311C54" w:rsidP="00311C5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5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B10388" w:rsidRDefault="00311C54" w:rsidP="00B1038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B10388" w:rsidRPr="00B1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Маркировка уборочного инвентаря. Безопасное использование средств уборки. Важность использования средств уборки по назначению.</w:t>
      </w:r>
    </w:p>
    <w:p w:rsidR="00311C54" w:rsidRPr="0008194C" w:rsidRDefault="00311C54" w:rsidP="00311C5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 w:rsidR="0008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маркировкой уборочного инвентаря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предприятий общественного питания и их назначением</w:t>
      </w:r>
      <w:r w:rsidR="0008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r w:rsidR="0008194C" w:rsidRPr="0008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безопасному и</w:t>
      </w:r>
      <w:r w:rsidR="0008194C" w:rsidRPr="0008194C">
        <w:rPr>
          <w:rFonts w:ascii="Times New Roman" w:hAnsi="Times New Roman" w:cs="Times New Roman"/>
          <w:sz w:val="24"/>
          <w:szCs w:val="24"/>
        </w:rPr>
        <w:t>спользованию средств уборки</w:t>
      </w:r>
      <w:r w:rsidRPr="00081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1C54" w:rsidRPr="00F56B54" w:rsidRDefault="00311C54" w:rsidP="00311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11C54" w:rsidRPr="00F56B54" w:rsidRDefault="00311C54" w:rsidP="00311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311C54" w:rsidRDefault="00311C54" w:rsidP="00311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0388" w:rsidRPr="00F56B54" w:rsidTr="001A51D6">
        <w:trPr>
          <w:jc w:val="center"/>
        </w:trPr>
        <w:tc>
          <w:tcPr>
            <w:tcW w:w="2392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уборки</w:t>
            </w:r>
          </w:p>
        </w:tc>
        <w:tc>
          <w:tcPr>
            <w:tcW w:w="2393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помещения, предназначенного для уборки данным средством</w:t>
            </w:r>
          </w:p>
        </w:tc>
        <w:tc>
          <w:tcPr>
            <w:tcW w:w="2393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</w:t>
            </w:r>
          </w:p>
        </w:tc>
        <w:tc>
          <w:tcPr>
            <w:tcW w:w="2393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</w:tr>
      <w:tr w:rsidR="00B10388" w:rsidRPr="00F56B54" w:rsidTr="001A51D6">
        <w:trPr>
          <w:jc w:val="center"/>
        </w:trPr>
        <w:tc>
          <w:tcPr>
            <w:tcW w:w="2392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10388" w:rsidRPr="00F56B54" w:rsidRDefault="00B10388" w:rsidP="00B1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0388" w:rsidRPr="00F56B54" w:rsidTr="001A51D6">
        <w:trPr>
          <w:jc w:val="center"/>
        </w:trPr>
        <w:tc>
          <w:tcPr>
            <w:tcW w:w="2392" w:type="dxa"/>
          </w:tcPr>
          <w:p w:rsidR="00B10388" w:rsidRPr="00F56B54" w:rsidRDefault="00B10388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0388" w:rsidRPr="00F56B54" w:rsidRDefault="00B10388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0388" w:rsidRPr="00F56B54" w:rsidRDefault="00B10388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0388" w:rsidRPr="00F56B54" w:rsidRDefault="00B10388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388" w:rsidRDefault="00B10388" w:rsidP="00311C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вопросы:</w:t>
      </w:r>
    </w:p>
    <w:p w:rsidR="00B10388" w:rsidRDefault="00B10388" w:rsidP="00B1038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использования средств уборки.</w:t>
      </w:r>
    </w:p>
    <w:p w:rsidR="00B10388" w:rsidRDefault="00B10388" w:rsidP="00B1038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важность и значимость использования средств уборки в общепите.</w:t>
      </w:r>
    </w:p>
    <w:p w:rsidR="00B10388" w:rsidRDefault="00B10388" w:rsidP="00B1038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маркировку уборочного инвентаря по цехам.</w:t>
      </w:r>
    </w:p>
    <w:p w:rsidR="00B10388" w:rsidRDefault="00B10388" w:rsidP="00B1038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правила техники безопасности при работе со средствами уборки.</w:t>
      </w:r>
    </w:p>
    <w:p w:rsidR="00B10388" w:rsidRPr="00B10388" w:rsidRDefault="00B10388" w:rsidP="00B10388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средства индивидуальной защиты при использовании средств уборки.</w:t>
      </w:r>
    </w:p>
    <w:p w:rsidR="00F56B54" w:rsidRDefault="00F56B54" w:rsidP="00F56B5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1782" w:rsidRPr="00F56B54" w:rsidRDefault="00F21782" w:rsidP="00F2178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6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F21782" w:rsidRDefault="00F21782" w:rsidP="00F217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F217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Санитарная одежда,  обувь. Производственная одежда, как средства индивидуальной защиты.</w:t>
      </w:r>
    </w:p>
    <w:p w:rsidR="00F21782" w:rsidRPr="00F56B54" w:rsidRDefault="00F21782" w:rsidP="00F217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 w:rsidR="00AE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классификацией санитарной одежды, обуви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назначением.</w:t>
      </w:r>
    </w:p>
    <w:p w:rsidR="00F21782" w:rsidRPr="00F56B54" w:rsidRDefault="00F21782" w:rsidP="00F217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21782" w:rsidRPr="00F56B54" w:rsidRDefault="00F21782" w:rsidP="00F217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F21782" w:rsidRDefault="00F21782" w:rsidP="00F217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194C" w:rsidRPr="00F56B54" w:rsidTr="001A51D6">
        <w:trPr>
          <w:jc w:val="center"/>
        </w:trPr>
        <w:tc>
          <w:tcPr>
            <w:tcW w:w="2392" w:type="dxa"/>
          </w:tcPr>
          <w:p w:rsidR="0008194C" w:rsidRPr="00F56B54" w:rsidRDefault="0008194C" w:rsidP="00AE7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8194C" w:rsidRPr="00F56B54" w:rsidRDefault="00AE7E25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393" w:type="dxa"/>
          </w:tcPr>
          <w:p w:rsidR="0008194C" w:rsidRPr="00F56B54" w:rsidRDefault="00AE7E25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393" w:type="dxa"/>
          </w:tcPr>
          <w:p w:rsidR="0008194C" w:rsidRPr="00F56B54" w:rsidRDefault="00AE7E25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</w:t>
            </w:r>
          </w:p>
        </w:tc>
      </w:tr>
      <w:tr w:rsidR="0008194C" w:rsidRPr="00F56B54" w:rsidTr="001A51D6">
        <w:trPr>
          <w:jc w:val="center"/>
        </w:trPr>
        <w:tc>
          <w:tcPr>
            <w:tcW w:w="2392" w:type="dxa"/>
          </w:tcPr>
          <w:p w:rsidR="0008194C" w:rsidRPr="00F56B54" w:rsidRDefault="0008194C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8194C" w:rsidRPr="00F56B54" w:rsidRDefault="0008194C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8194C" w:rsidRPr="00F56B54" w:rsidRDefault="0008194C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8194C" w:rsidRPr="00F56B54" w:rsidRDefault="0008194C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194C" w:rsidRPr="00F56B54" w:rsidTr="001A51D6">
        <w:trPr>
          <w:jc w:val="center"/>
        </w:trPr>
        <w:tc>
          <w:tcPr>
            <w:tcW w:w="2392" w:type="dxa"/>
          </w:tcPr>
          <w:p w:rsidR="0008194C" w:rsidRPr="00F56B54" w:rsidRDefault="00AE7E25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одежда</w:t>
            </w:r>
          </w:p>
        </w:tc>
        <w:tc>
          <w:tcPr>
            <w:tcW w:w="2393" w:type="dxa"/>
          </w:tcPr>
          <w:p w:rsidR="0008194C" w:rsidRPr="00F56B54" w:rsidRDefault="0008194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94C" w:rsidRPr="00F56B54" w:rsidRDefault="0008194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194C" w:rsidRPr="00F56B54" w:rsidRDefault="0008194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5" w:rsidRPr="00F56B54" w:rsidTr="001A51D6">
        <w:trPr>
          <w:jc w:val="center"/>
        </w:trPr>
        <w:tc>
          <w:tcPr>
            <w:tcW w:w="2392" w:type="dxa"/>
          </w:tcPr>
          <w:p w:rsidR="00AE7E25" w:rsidRDefault="00AE7E25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93" w:type="dxa"/>
          </w:tcPr>
          <w:p w:rsidR="00AE7E25" w:rsidRPr="00F56B54" w:rsidRDefault="00AE7E25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7E25" w:rsidRPr="00F56B54" w:rsidRDefault="00AE7E25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E7E25" w:rsidRPr="00F56B54" w:rsidRDefault="00AE7E25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94C" w:rsidRDefault="00AE7E25" w:rsidP="00F217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вопросы:</w:t>
      </w:r>
    </w:p>
    <w:p w:rsidR="00AE7E25" w:rsidRDefault="00AE7E25" w:rsidP="00AE7E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 к материалам санитарной одежды?</w:t>
      </w:r>
    </w:p>
    <w:p w:rsidR="00AE7E25" w:rsidRDefault="00AE7E25" w:rsidP="00AE7E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предъявляют к материалам санитарной обуви?</w:t>
      </w:r>
    </w:p>
    <w:p w:rsidR="00AE7E25" w:rsidRDefault="00AE7E25" w:rsidP="00AE7E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каким признакам классифицируют санитарную одежду и обувь?</w:t>
      </w:r>
    </w:p>
    <w:p w:rsidR="00AE7E25" w:rsidRDefault="00AE7E25" w:rsidP="00AE7E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Спецодежда от санитарной одежды?</w:t>
      </w:r>
    </w:p>
    <w:p w:rsidR="00AE7E25" w:rsidRDefault="00AE7E25" w:rsidP="00AE7E25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ьей собственностью</w:t>
      </w:r>
      <w:r w:rsidRPr="00AE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специальная одежда специальная обувь и другие средства индивидуальной защиты после их выдачи рабочим и служащим?</w:t>
      </w:r>
    </w:p>
    <w:p w:rsidR="00AE7E25" w:rsidRPr="00AE7E25" w:rsidRDefault="00AE7E25" w:rsidP="00AE7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D6" w:rsidRPr="00F56B54" w:rsidRDefault="001A51D6" w:rsidP="001A51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7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1A51D6" w:rsidRDefault="001A51D6" w:rsidP="001A51D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1A5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Принадлежности. Инструкция по эксплуатации спецодежды и обуви.</w:t>
      </w:r>
    </w:p>
    <w:p w:rsidR="001A51D6" w:rsidRPr="00F56B54" w:rsidRDefault="001A51D6" w:rsidP="001A51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классификацией принадлежностей, составление алгоритма эксплуатации спецодежды и обуви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1D6" w:rsidRPr="00F56B54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51D6" w:rsidRPr="00F56B54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1A51D6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</w:t>
            </w: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1D6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вопросы:</w:t>
      </w:r>
    </w:p>
    <w:p w:rsidR="001A51D6" w:rsidRDefault="001A51D6" w:rsidP="001A51D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алгоритм эксплуатации спецодежды и обуви</w:t>
      </w:r>
    </w:p>
    <w:p w:rsidR="001A51D6" w:rsidRDefault="001A51D6" w:rsidP="001A51D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классификацию санитарных принадлежностей</w:t>
      </w:r>
    </w:p>
    <w:p w:rsidR="001A51D6" w:rsidRPr="001A51D6" w:rsidRDefault="001A51D6" w:rsidP="001A51D6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правила ухода и хранения спецодежды, обуви и принадлежностей</w:t>
      </w:r>
    </w:p>
    <w:p w:rsidR="00F21782" w:rsidRDefault="00F21782" w:rsidP="00F56B5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1D6" w:rsidRDefault="001A51D6" w:rsidP="00F56B54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51D6" w:rsidRPr="00F56B54" w:rsidRDefault="001A51D6" w:rsidP="001A51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8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1A51D6" w:rsidRDefault="001A51D6" w:rsidP="001A51D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1A5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 производственной и санитарной одежды. Уход и хранение спецодежды, </w:t>
      </w:r>
      <w:proofErr w:type="spellStart"/>
      <w:r w:rsidRPr="001A5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спецобуви</w:t>
      </w:r>
      <w:proofErr w:type="spellEnd"/>
      <w:r w:rsidRPr="001A51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A51D6" w:rsidRPr="00F56B54" w:rsidRDefault="001A51D6" w:rsidP="001A51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классификацией санитарной одежды, обуви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назначением.</w:t>
      </w:r>
    </w:p>
    <w:p w:rsidR="001A51D6" w:rsidRPr="00F56B54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51D6" w:rsidRPr="00F56B54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1A51D6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</w:t>
            </w: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одежда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51D6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вопросы:</w:t>
      </w:r>
    </w:p>
    <w:p w:rsidR="001A51D6" w:rsidRDefault="001A51D6" w:rsidP="001A51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обрабатывают спецодежду, обувь и принадлежности?</w:t>
      </w:r>
    </w:p>
    <w:p w:rsidR="001A51D6" w:rsidRDefault="001A51D6" w:rsidP="001A51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работодатель обязан выдавать спецодежду и обувь?</w:t>
      </w:r>
    </w:p>
    <w:p w:rsidR="001A51D6" w:rsidRDefault="001A51D6" w:rsidP="001A51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комплектов спецодежды должен выдавать работодатель на ПОП?</w:t>
      </w:r>
    </w:p>
    <w:p w:rsidR="001A51D6" w:rsidRDefault="001A51D6" w:rsidP="001A51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материалы, недопустимые для производства спецодежды для ПОП</w:t>
      </w:r>
    </w:p>
    <w:p w:rsidR="001A51D6" w:rsidRDefault="001A51D6" w:rsidP="001A51D6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 ли право рабочий использовать собственную спецодежду и компенсируют ли ему ее стоимость?</w:t>
      </w:r>
    </w:p>
    <w:p w:rsidR="001A51D6" w:rsidRPr="001A51D6" w:rsidRDefault="001A51D6" w:rsidP="001A51D6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51D6" w:rsidRPr="00F56B54" w:rsidRDefault="001A51D6" w:rsidP="001A51D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9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B35BCC" w:rsidRPr="00B35BCC" w:rsidRDefault="001A51D6" w:rsidP="00B35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B35BCC" w:rsidRPr="00B35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Моющие средства. Описание и отличия. </w:t>
      </w:r>
    </w:p>
    <w:p w:rsidR="001A51D6" w:rsidRDefault="00B35BCC" w:rsidP="00B35BC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5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Входной контроль моющих и дезинфицирующих средств. Меры безопасности при работе с моющими средствами.</w:t>
      </w:r>
    </w:p>
    <w:p w:rsidR="001A51D6" w:rsidRPr="00F56B54" w:rsidRDefault="001A51D6" w:rsidP="001A51D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классификацией </w:t>
      </w:r>
      <w:r w:rsidR="00B3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моющих средств,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назначением</w:t>
      </w:r>
      <w:r w:rsidR="00B35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мерами безопасности при работе с ними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51D6" w:rsidRPr="00F56B54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51D6" w:rsidRPr="00F56B54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1.Заполнить таблицу.</w:t>
      </w:r>
    </w:p>
    <w:p w:rsidR="001A51D6" w:rsidRDefault="001A51D6" w:rsidP="001A51D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2.Ответить на вопросы.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B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2393" w:type="dxa"/>
          </w:tcPr>
          <w:p w:rsidR="001A51D6" w:rsidRPr="00F56B54" w:rsidRDefault="00B35BCC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работе</w:t>
            </w:r>
          </w:p>
        </w:tc>
        <w:tc>
          <w:tcPr>
            <w:tcW w:w="2393" w:type="dxa"/>
          </w:tcPr>
          <w:p w:rsidR="001A51D6" w:rsidRPr="00F56B54" w:rsidRDefault="00B35BCC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51D6" w:rsidRPr="00F56B54" w:rsidTr="001A51D6">
        <w:trPr>
          <w:jc w:val="center"/>
        </w:trPr>
        <w:tc>
          <w:tcPr>
            <w:tcW w:w="2392" w:type="dxa"/>
          </w:tcPr>
          <w:p w:rsidR="001A51D6" w:rsidRPr="00F56B54" w:rsidRDefault="00B35BC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51D6" w:rsidRPr="00F56B54" w:rsidRDefault="001A51D6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BCC" w:rsidRPr="00F56B54" w:rsidTr="001A51D6">
        <w:trPr>
          <w:jc w:val="center"/>
        </w:trPr>
        <w:tc>
          <w:tcPr>
            <w:tcW w:w="2392" w:type="dxa"/>
          </w:tcPr>
          <w:p w:rsidR="00B35BCC" w:rsidRDefault="00B35BC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</w:t>
            </w:r>
          </w:p>
        </w:tc>
        <w:tc>
          <w:tcPr>
            <w:tcW w:w="2393" w:type="dxa"/>
          </w:tcPr>
          <w:p w:rsidR="00B35BCC" w:rsidRPr="00F56B54" w:rsidRDefault="00B35BC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5BCC" w:rsidRPr="00F56B54" w:rsidRDefault="00B35BC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35BCC" w:rsidRPr="00F56B54" w:rsidRDefault="00B35BCC" w:rsidP="001A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BCC" w:rsidRDefault="00B35BCC" w:rsidP="00B35B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вопросы:</w:t>
      </w:r>
    </w:p>
    <w:p w:rsidR="001A51D6" w:rsidRDefault="00B35BCC" w:rsidP="00B35BCC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классификацию моющих средств?</w:t>
      </w:r>
    </w:p>
    <w:p w:rsidR="00B35BCC" w:rsidRDefault="00B35BCC" w:rsidP="00B35BCC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классификацию дезинфицирующих средств?</w:t>
      </w:r>
    </w:p>
    <w:p w:rsidR="00B35BCC" w:rsidRDefault="00B35BCC" w:rsidP="00B35BCC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опасны моющие и дезинфицирующие средства?</w:t>
      </w:r>
    </w:p>
    <w:p w:rsidR="00B35BCC" w:rsidRDefault="00B35BCC" w:rsidP="00B35BCC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средства индивидуальной защиты используют при работе с моющими и дезинфицирующими средствами?</w:t>
      </w:r>
    </w:p>
    <w:p w:rsidR="00B35BCC" w:rsidRDefault="00B35BCC" w:rsidP="00B35BCC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алгоритм хранения моющих и дезинфицирующих средств</w:t>
      </w:r>
    </w:p>
    <w:p w:rsidR="00B35BCC" w:rsidRDefault="00B35BCC" w:rsidP="00B35BCC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35BCC" w:rsidRDefault="00B35BCC" w:rsidP="00B35BCC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35BCC" w:rsidRPr="00F56B54" w:rsidRDefault="00B35BCC" w:rsidP="00B35B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10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8466D2" w:rsidRDefault="00B35BCC" w:rsidP="008466D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8466D2" w:rsidRPr="008466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Документация (Журнал выдачи дезинфицирующих и моющих средств). Составление документации моющих средств.</w:t>
      </w:r>
    </w:p>
    <w:p w:rsidR="00B35BCC" w:rsidRPr="00F56B54" w:rsidRDefault="00B35BCC" w:rsidP="008466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</w:t>
      </w:r>
      <w:r w:rsidR="00A3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моющих средств,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3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заполнением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5BCC" w:rsidRPr="00F56B54" w:rsidRDefault="00B35BCC" w:rsidP="008466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5BCC" w:rsidRPr="00F56B54" w:rsidRDefault="00B35BCC" w:rsidP="00B35B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3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образцу (рисунок 1 и 2), заполнить таблицу (рисунок 3).</w:t>
      </w:r>
    </w:p>
    <w:p w:rsidR="00B35BCC" w:rsidRDefault="00B35BCC" w:rsidP="00B35B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7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информацию.</w:t>
      </w:r>
    </w:p>
    <w:p w:rsidR="00A37737" w:rsidRDefault="00A37737" w:rsidP="00B35B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вопросы.</w:t>
      </w:r>
    </w:p>
    <w:p w:rsidR="00A37737" w:rsidRDefault="00A37737" w:rsidP="00B35B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737" w:rsidRDefault="00A37737" w:rsidP="00B35BC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</w:t>
      </w:r>
    </w:p>
    <w:p w:rsidR="00B35BCC" w:rsidRDefault="00A37737" w:rsidP="00B35BCC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D82927" wp14:editId="41E9FA29">
            <wp:extent cx="3708531" cy="2103906"/>
            <wp:effectExtent l="0" t="0" r="6350" b="0"/>
            <wp:docPr id="1" name="Рисунок 1" descr="https://static.insales-cdn.com/images/products/1/978/522027986/Журнал_учета_дез_средств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insales-cdn.com/images/products/1/978/522027986/Журнал_учета_дез_средств1-mi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42" cy="21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37" w:rsidRDefault="00A37737" w:rsidP="00A37737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A37737" w:rsidRDefault="00A37737" w:rsidP="00B35BCC">
      <w:pPr>
        <w:pStyle w:val="a5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301AA1" wp14:editId="5601F8A3">
            <wp:extent cx="3772860" cy="3004457"/>
            <wp:effectExtent l="0" t="0" r="0" b="5715"/>
            <wp:docPr id="2" name="Рисунок 2" descr="https://static.insales-cdn.com/images/products/1/1115/522028123/Журнал_учета_дез_средств_образец_заполнения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insales-cdn.com/images/products/1/1115/522028123/Журнал_учета_дез_средств_образец_заполнения1-m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937" cy="300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37" w:rsidRDefault="00A37737" w:rsidP="00A37737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:rsidR="00A37737" w:rsidRDefault="00A37737" w:rsidP="00A3773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5B9B0F" wp14:editId="03DA7ECF">
            <wp:extent cx="4702628" cy="2451207"/>
            <wp:effectExtent l="0" t="0" r="3175" b="6350"/>
            <wp:docPr id="3" name="Рисунок 3" descr="https://static.insales-cdn.com/images/products/1/1061/522028069/Журнал_учета_дез_средств2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insales-cdn.com/images/products/1/1061/522028069/Журнал_учета_дез_средств2-m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408" cy="24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37" w:rsidRDefault="00A37737" w:rsidP="00A3773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информацию:</w:t>
      </w:r>
    </w:p>
    <w:p w:rsidR="00A37737" w:rsidRPr="00A37737" w:rsidRDefault="00A37737" w:rsidP="00A37737">
      <w:pPr>
        <w:pStyle w:val="a5"/>
        <w:spacing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37737">
        <w:rPr>
          <w:rFonts w:ascii="Times New Roman" w:hAnsi="Times New Roman" w:cs="Times New Roman"/>
          <w:sz w:val="24"/>
          <w:szCs w:val="24"/>
        </w:rPr>
        <w:t xml:space="preserve">Описание Журнал учета получения и расходования </w:t>
      </w:r>
      <w:proofErr w:type="spellStart"/>
      <w:proofErr w:type="gramStart"/>
      <w:r w:rsidRPr="00A37737">
        <w:rPr>
          <w:rFonts w:ascii="Times New Roman" w:hAnsi="Times New Roman" w:cs="Times New Roman"/>
          <w:sz w:val="24"/>
          <w:szCs w:val="24"/>
        </w:rPr>
        <w:t>дез.средств</w:t>
      </w:r>
      <w:proofErr w:type="spellEnd"/>
      <w:proofErr w:type="gramEnd"/>
      <w:r w:rsidRPr="00A37737">
        <w:rPr>
          <w:rFonts w:ascii="Times New Roman" w:hAnsi="Times New Roman" w:cs="Times New Roman"/>
          <w:sz w:val="24"/>
          <w:szCs w:val="24"/>
        </w:rPr>
        <w:t xml:space="preserve"> для проведе</w:t>
      </w:r>
      <w:r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дезинф</w:t>
      </w:r>
      <w:proofErr w:type="spellEnd"/>
      <w:r>
        <w:rPr>
          <w:rFonts w:ascii="Times New Roman" w:hAnsi="Times New Roman" w:cs="Times New Roman"/>
          <w:sz w:val="24"/>
          <w:szCs w:val="24"/>
        </w:rPr>
        <w:t>-х работ на объекте.:</w:t>
      </w:r>
    </w:p>
    <w:p w:rsidR="00A37737" w:rsidRPr="00A37737" w:rsidRDefault="00A37737" w:rsidP="00A37737">
      <w:pPr>
        <w:pStyle w:val="a5"/>
        <w:spacing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A37737">
        <w:rPr>
          <w:rFonts w:ascii="Times New Roman" w:hAnsi="Times New Roman" w:cs="Times New Roman"/>
          <w:sz w:val="24"/>
          <w:szCs w:val="24"/>
        </w:rPr>
        <w:t xml:space="preserve">Книга (журнал) учета - документ, удостоверяющий, что на данном объекте имеется необходимый запас дезинфицирующих средств и соответствующие условия для проведения дезинфекционных мероприятий в профилактических целях. В ней так же рассчитываются необходимые количества дезинфицирующих средств, требующихся для обработки площадей вашего объекта, исходя из санитарных правил и методических указаний по применению дезинфицирующих средств. Расчет потребности ведется для каждого дезинфицирующего средства, используемого (планируемого для использования) на объекте. Расчет потребности в дезинфицирующих средствах ведется в каждом структурном подразделении объекта (учреждения, организации), в котором действующими санитарными нормативами, ведомственными инструктивно-методическими материалами предусматривается проведение дезинфекционных работ в профилактических целях. При расчете потребности в дезинфицирующих средствах обязательно учитываются объекты обеззараживания и способ обеззараживания - протирание (орошение) или погружение. При планировании расхода </w:t>
      </w:r>
      <w:proofErr w:type="spellStart"/>
      <w:r w:rsidRPr="00A37737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A37737">
        <w:rPr>
          <w:rFonts w:ascii="Times New Roman" w:hAnsi="Times New Roman" w:cs="Times New Roman"/>
          <w:sz w:val="24"/>
          <w:szCs w:val="24"/>
        </w:rPr>
        <w:t xml:space="preserve"> для обработки поверхностей следует производить расчет, исходя из норм расхода рабочего раствора на 1 </w:t>
      </w:r>
      <w:proofErr w:type="spellStart"/>
      <w:r w:rsidRPr="00A3773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37737">
        <w:rPr>
          <w:rFonts w:ascii="Times New Roman" w:hAnsi="Times New Roman" w:cs="Times New Roman"/>
          <w:sz w:val="24"/>
          <w:szCs w:val="24"/>
        </w:rPr>
        <w:t xml:space="preserve">. обрабатываемой площади в соответствии с действующими методическими указаниями по </w:t>
      </w:r>
      <w:r>
        <w:rPr>
          <w:rFonts w:ascii="Times New Roman" w:hAnsi="Times New Roman" w:cs="Times New Roman"/>
          <w:sz w:val="24"/>
          <w:szCs w:val="24"/>
        </w:rPr>
        <w:t xml:space="preserve">применению каждого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7737" w:rsidRDefault="00A37737" w:rsidP="00A3773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737">
        <w:rPr>
          <w:rFonts w:ascii="Times New Roman" w:hAnsi="Times New Roman" w:cs="Times New Roman"/>
          <w:sz w:val="24"/>
          <w:szCs w:val="24"/>
        </w:rPr>
        <w:lastRenderedPageBreak/>
        <w:t xml:space="preserve">Бланк журнала учета </w:t>
      </w:r>
      <w:proofErr w:type="spellStart"/>
      <w:r w:rsidRPr="00A37737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A37737">
        <w:rPr>
          <w:rFonts w:ascii="Times New Roman" w:hAnsi="Times New Roman" w:cs="Times New Roman"/>
          <w:sz w:val="24"/>
          <w:szCs w:val="24"/>
        </w:rPr>
        <w:t xml:space="preserve"> издается в виде брошюры, состоящей из 20 листов (40 страниц) размером 20 х 30 см.</w:t>
      </w:r>
    </w:p>
    <w:p w:rsidR="00A37737" w:rsidRDefault="00A37737" w:rsidP="00A37737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A37737" w:rsidRPr="00A37737" w:rsidRDefault="00A37737" w:rsidP="00A37737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37">
        <w:rPr>
          <w:rFonts w:ascii="Times New Roman" w:hAnsi="Times New Roman" w:cs="Times New Roman"/>
          <w:sz w:val="24"/>
          <w:szCs w:val="24"/>
        </w:rPr>
        <w:t>Как правильно вести журнал по дезинфекции?</w:t>
      </w:r>
    </w:p>
    <w:p w:rsidR="00A37737" w:rsidRDefault="00A37737" w:rsidP="00A37737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37">
        <w:rPr>
          <w:rFonts w:ascii="Times New Roman" w:hAnsi="Times New Roman" w:cs="Times New Roman"/>
          <w:sz w:val="24"/>
          <w:szCs w:val="24"/>
        </w:rPr>
        <w:t>Какую информацию должен содержать журнал проведения дезинфекции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37737" w:rsidRDefault="00A37737" w:rsidP="00A37737">
      <w:pPr>
        <w:pStyle w:val="a5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737">
        <w:rPr>
          <w:rFonts w:ascii="Times New Roman" w:hAnsi="Times New Roman" w:cs="Times New Roman"/>
          <w:sz w:val="24"/>
          <w:szCs w:val="24"/>
        </w:rPr>
        <w:t>Как рассчитать потребность в дезинфицирующих средствах?</w:t>
      </w:r>
    </w:p>
    <w:p w:rsidR="00B83453" w:rsidRPr="00F56B54" w:rsidRDefault="00B83453" w:rsidP="00B8345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11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A7048" w:rsidRDefault="00B83453" w:rsidP="00EA704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EA7048" w:rsidRPr="00EA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Схема приготовления и использования раствора для санитарной обработки </w:t>
      </w:r>
      <w:proofErr w:type="spellStart"/>
      <w:r w:rsidR="00EA7048" w:rsidRPr="00EA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</w:t>
      </w:r>
      <w:proofErr w:type="spellEnd"/>
      <w:r w:rsidR="00EA7048" w:rsidRPr="00EA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бытовых, административных и  производственных помещений. Соблюдение правил техники безопасности при приготовлении растворов для санитарной обработки помещений.</w:t>
      </w:r>
    </w:p>
    <w:p w:rsidR="00B83453" w:rsidRPr="00F56B54" w:rsidRDefault="00B83453" w:rsidP="00EA70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 w:rsidR="00EA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со схемой приготовления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моющих средств,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A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соблюдением техники безопасности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3453" w:rsidRPr="00F56B54" w:rsidRDefault="00B83453" w:rsidP="00EA70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7737" w:rsidRDefault="00EA7048" w:rsidP="00EA704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приготовления раствора для обработки помещений.</w:t>
      </w:r>
    </w:p>
    <w:p w:rsidR="00EA7048" w:rsidRDefault="00EA7048" w:rsidP="00EA704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правила техники безопасности при приготовлении растворов</w:t>
      </w:r>
    </w:p>
    <w:p w:rsidR="00EA7048" w:rsidRDefault="00EA7048" w:rsidP="00EA7048">
      <w:pPr>
        <w:pStyle w:val="a5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растворы для различных видов помещений предприятий общественного питания?</w:t>
      </w:r>
    </w:p>
    <w:p w:rsidR="00EA7048" w:rsidRPr="00F56B54" w:rsidRDefault="00EA7048" w:rsidP="00EA70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11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A7048" w:rsidRDefault="00EA7048" w:rsidP="00EA704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EA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приготовления и использования хлорных растворов для санитарной обработки помещений. Техника безопасности при приготовлении и использовании хлорных растворов для санитарной обработки помещений.</w:t>
      </w:r>
    </w:p>
    <w:p w:rsidR="00EA7048" w:rsidRPr="00F56B54" w:rsidRDefault="00EA7048" w:rsidP="00EA70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со схемой приготовления хлорных растворов,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соблюдением техники безопасности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048" w:rsidRPr="00F56B54" w:rsidRDefault="00EA7048" w:rsidP="00EA70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7048" w:rsidRDefault="00EA7048" w:rsidP="00EA7048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таблицу.</w:t>
      </w:r>
    </w:p>
    <w:p w:rsidR="00EA7048" w:rsidRDefault="00EA7048" w:rsidP="00EA7048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вопросы.</w:t>
      </w:r>
    </w:p>
    <w:p w:rsidR="00EA7048" w:rsidRDefault="00EA7048" w:rsidP="00EA7048">
      <w:pPr>
        <w:pStyle w:val="a5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схему приготовления хлорных растворов для обработки помещений ПОП.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A7048" w:rsidRPr="00F56B54" w:rsidTr="00BA38FA">
        <w:trPr>
          <w:jc w:val="center"/>
        </w:trPr>
        <w:tc>
          <w:tcPr>
            <w:tcW w:w="2392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работе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EA7048" w:rsidRPr="00F56B54" w:rsidTr="00BA38FA">
        <w:trPr>
          <w:jc w:val="center"/>
        </w:trPr>
        <w:tc>
          <w:tcPr>
            <w:tcW w:w="2392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048" w:rsidRPr="00F56B54" w:rsidTr="00BA38FA">
        <w:trPr>
          <w:jc w:val="center"/>
        </w:trPr>
        <w:tc>
          <w:tcPr>
            <w:tcW w:w="2392" w:type="dxa"/>
          </w:tcPr>
          <w:p w:rsidR="00EA7048" w:rsidRPr="00F56B54" w:rsidRDefault="00EA7048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Хлорные растворы</w:t>
            </w:r>
          </w:p>
        </w:tc>
        <w:tc>
          <w:tcPr>
            <w:tcW w:w="2393" w:type="dxa"/>
          </w:tcPr>
          <w:p w:rsidR="00EA7048" w:rsidRPr="00F56B54" w:rsidRDefault="00EA7048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7048" w:rsidRPr="00F56B54" w:rsidRDefault="00EA7048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7048" w:rsidRPr="00F56B54" w:rsidRDefault="00EA7048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48" w:rsidRDefault="00EA7048" w:rsidP="00EA7048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7048" w:rsidRDefault="00EA7048" w:rsidP="00EA7048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EA7048" w:rsidRDefault="00EA7048" w:rsidP="00EA7048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Как приготовить раствор хлора для дезинфекции?</w:t>
      </w:r>
    </w:p>
    <w:p w:rsidR="00EA7048" w:rsidRDefault="00EA7048" w:rsidP="00EA7048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Кто готовит растворы для дезинфекции?</w:t>
      </w:r>
    </w:p>
    <w:p w:rsidR="00EA7048" w:rsidRDefault="00EA7048" w:rsidP="00EA7048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В чем разница между белизной и хлоркой?</w:t>
      </w:r>
    </w:p>
    <w:p w:rsidR="00EA7048" w:rsidRDefault="00EA7048" w:rsidP="00EA7048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Как приготовить раствор хлора из таблеток?</w:t>
      </w:r>
    </w:p>
    <w:p w:rsidR="00EA7048" w:rsidRDefault="00EA7048" w:rsidP="00EA7048">
      <w:pPr>
        <w:pStyle w:val="a5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48">
        <w:rPr>
          <w:rFonts w:ascii="Times New Roman" w:hAnsi="Times New Roman" w:cs="Times New Roman"/>
          <w:sz w:val="24"/>
          <w:szCs w:val="24"/>
        </w:rPr>
        <w:t>Чем опасен хлор?</w:t>
      </w:r>
    </w:p>
    <w:p w:rsidR="00EA7048" w:rsidRDefault="00EA7048" w:rsidP="00EA7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48" w:rsidRPr="00F56B54" w:rsidRDefault="00EA7048" w:rsidP="00EA704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12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EA7048" w:rsidRDefault="00EA7048" w:rsidP="00EA704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FF33CD"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алгоритма по выбору моющих, чистящих, дези</w:t>
      </w:r>
      <w:r w:rsid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нфицирующих средств и растворов</w:t>
      </w:r>
      <w:r w:rsidRPr="00EA7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7048" w:rsidRPr="00F56B54" w:rsidRDefault="00EA7048" w:rsidP="00EA704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</w:t>
      </w:r>
      <w:r w:rsidR="00FF3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классификацией дезинфицирующих средств и составление алгоритма работы с 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соблюдением техники безопасности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7048" w:rsidRPr="00F56B54" w:rsidRDefault="00EA7048" w:rsidP="00EA70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7048" w:rsidRDefault="00FF33CD" w:rsidP="00FF33CD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выбора моющих средств</w:t>
      </w:r>
    </w:p>
    <w:p w:rsidR="00FF33CD" w:rsidRPr="00FF33CD" w:rsidRDefault="00FF33CD" w:rsidP="00FF33CD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33CD">
        <w:rPr>
          <w:rFonts w:ascii="Times New Roman" w:hAnsi="Times New Roman" w:cs="Times New Roman"/>
          <w:sz w:val="24"/>
          <w:szCs w:val="24"/>
        </w:rPr>
        <w:t xml:space="preserve">Составить алгоритм выбора </w:t>
      </w:r>
      <w:r>
        <w:rPr>
          <w:rFonts w:ascii="Times New Roman" w:hAnsi="Times New Roman" w:cs="Times New Roman"/>
          <w:sz w:val="24"/>
          <w:szCs w:val="24"/>
        </w:rPr>
        <w:t>чистящи</w:t>
      </w:r>
      <w:r w:rsidRPr="00FF33CD">
        <w:rPr>
          <w:rFonts w:ascii="Times New Roman" w:hAnsi="Times New Roman" w:cs="Times New Roman"/>
          <w:sz w:val="24"/>
          <w:szCs w:val="24"/>
        </w:rPr>
        <w:t>х средств</w:t>
      </w:r>
    </w:p>
    <w:p w:rsidR="00FF33CD" w:rsidRPr="00FF33CD" w:rsidRDefault="00FF33CD" w:rsidP="00FF33CD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F33CD">
        <w:rPr>
          <w:rFonts w:ascii="Times New Roman" w:hAnsi="Times New Roman" w:cs="Times New Roman"/>
          <w:sz w:val="24"/>
          <w:szCs w:val="24"/>
        </w:rPr>
        <w:lastRenderedPageBreak/>
        <w:t xml:space="preserve">Составить алгоритм выбора </w:t>
      </w:r>
      <w:r>
        <w:rPr>
          <w:rFonts w:ascii="Times New Roman" w:hAnsi="Times New Roman" w:cs="Times New Roman"/>
          <w:sz w:val="24"/>
          <w:szCs w:val="24"/>
        </w:rPr>
        <w:t>дезинфицирую</w:t>
      </w:r>
      <w:r w:rsidRPr="00FF33CD">
        <w:rPr>
          <w:rFonts w:ascii="Times New Roman" w:hAnsi="Times New Roman" w:cs="Times New Roman"/>
          <w:sz w:val="24"/>
          <w:szCs w:val="24"/>
        </w:rPr>
        <w:t>щих средств</w:t>
      </w:r>
    </w:p>
    <w:p w:rsidR="00FF33CD" w:rsidRDefault="00FF33CD" w:rsidP="00FF33CD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безопасности при использовании дезинфицирующих средств и растворов</w:t>
      </w:r>
    </w:p>
    <w:p w:rsidR="00FF33CD" w:rsidRDefault="00FF33CD" w:rsidP="00FF33CD">
      <w:pPr>
        <w:pStyle w:val="a5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моющие средства от дезинфицирующих?</w:t>
      </w:r>
    </w:p>
    <w:p w:rsidR="00FF33CD" w:rsidRDefault="00FF33CD" w:rsidP="00FF3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CD" w:rsidRPr="00F56B54" w:rsidRDefault="00FF33CD" w:rsidP="00FF33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13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FF33CD" w:rsidRDefault="00FF33CD" w:rsidP="00FF33C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индивидуальной защиты при работе с растворами. Классификация. Требования к материалам и хранению средств индивидуальной защиты.</w:t>
      </w:r>
    </w:p>
    <w:p w:rsidR="00FF33CD" w:rsidRPr="00F56B54" w:rsidRDefault="00FF33CD" w:rsidP="00FF33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классификацией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составление алгоритма работы с ними,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назначением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соблюдением техники безопасности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CD" w:rsidRDefault="00FF33CD" w:rsidP="00FF33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3CD" w:rsidRDefault="00FF33CD" w:rsidP="00FF33C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таблицу</w:t>
      </w:r>
    </w:p>
    <w:p w:rsidR="00FF33CD" w:rsidRDefault="00FF33CD" w:rsidP="00FF33CD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Ответить на вопросы</w:t>
      </w:r>
    </w:p>
    <w:p w:rsidR="00FF33CD" w:rsidRDefault="00FF33CD" w:rsidP="00FF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CD" w:rsidRDefault="00FF33CD" w:rsidP="00FF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CD" w:rsidRPr="00FF33CD" w:rsidRDefault="00FF33CD" w:rsidP="00FF3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3CD" w:rsidRPr="00FF33CD" w:rsidRDefault="00FF33CD" w:rsidP="00FF33CD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33CD" w:rsidRPr="00F56B54" w:rsidTr="00BA38FA">
        <w:trPr>
          <w:jc w:val="center"/>
        </w:trPr>
        <w:tc>
          <w:tcPr>
            <w:tcW w:w="2392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FF33CD" w:rsidRPr="00F56B54" w:rsidTr="00BA38FA">
        <w:trPr>
          <w:jc w:val="center"/>
        </w:trPr>
        <w:tc>
          <w:tcPr>
            <w:tcW w:w="2392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3CD" w:rsidRPr="00F56B54" w:rsidTr="00BA38FA">
        <w:trPr>
          <w:jc w:val="center"/>
        </w:trPr>
        <w:tc>
          <w:tcPr>
            <w:tcW w:w="2392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3CD" w:rsidRDefault="00FF33CD" w:rsidP="00FF3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CD" w:rsidRDefault="00FF33CD" w:rsidP="00FF3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опросы:</w:t>
      </w:r>
    </w:p>
    <w:p w:rsidR="00FF33CD" w:rsidRDefault="00FF33CD" w:rsidP="00FF33C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CD">
        <w:rPr>
          <w:rFonts w:ascii="Times New Roman" w:hAnsi="Times New Roman" w:cs="Times New Roman"/>
          <w:sz w:val="24"/>
          <w:szCs w:val="24"/>
        </w:rPr>
        <w:t>Какие СИЗ выдаются работающим для защиты от воздействия растворов?</w:t>
      </w:r>
    </w:p>
    <w:p w:rsidR="00FF33CD" w:rsidRDefault="00FF33CD" w:rsidP="00FF33C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CD">
        <w:rPr>
          <w:rFonts w:ascii="Times New Roman" w:hAnsi="Times New Roman" w:cs="Times New Roman"/>
          <w:sz w:val="24"/>
          <w:szCs w:val="24"/>
        </w:rPr>
        <w:t>Что входит в перечень средств индивидуальной защиты?</w:t>
      </w:r>
    </w:p>
    <w:p w:rsidR="00FF33CD" w:rsidRDefault="00FF33CD" w:rsidP="00FF33CD">
      <w:pPr>
        <w:pStyle w:val="a5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часто работодатель должен менять комплекты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F33CD" w:rsidRDefault="00FF33CD" w:rsidP="00FF3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CD" w:rsidRPr="00FF33CD" w:rsidRDefault="00FF33CD" w:rsidP="00FF33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3CD" w:rsidRPr="00F56B54" w:rsidRDefault="00FF33CD" w:rsidP="00FF33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14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FF33CD" w:rsidRDefault="00FF33CD" w:rsidP="00FF33C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55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Правила,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 использования и хранения растворов, необходимых для уборки помещений.</w:t>
      </w:r>
    </w:p>
    <w:p w:rsidR="00FF33CD" w:rsidRPr="00F56B54" w:rsidRDefault="00FF33CD" w:rsidP="00FF33C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правилами уборки и хранения растворов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3CD" w:rsidRDefault="00FF33CD" w:rsidP="00FF33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3CD" w:rsidRDefault="00FF33CD" w:rsidP="00FF33CD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FF33CD" w:rsidRDefault="00FF33CD" w:rsidP="00FF33CD">
      <w:pPr>
        <w:pStyle w:val="a5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F33CD" w:rsidRPr="00F56B54" w:rsidTr="00BA38FA">
        <w:trPr>
          <w:jc w:val="center"/>
        </w:trPr>
        <w:tc>
          <w:tcPr>
            <w:tcW w:w="2392" w:type="dxa"/>
          </w:tcPr>
          <w:p w:rsidR="00FF33CD" w:rsidRPr="00F56B54" w:rsidRDefault="00554C3E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для уборки помещений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FF33CD" w:rsidRPr="00F56B54" w:rsidTr="00BA38FA">
        <w:trPr>
          <w:jc w:val="center"/>
        </w:trPr>
        <w:tc>
          <w:tcPr>
            <w:tcW w:w="2392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33CD" w:rsidRPr="00F56B54" w:rsidTr="00BA38FA">
        <w:trPr>
          <w:jc w:val="center"/>
        </w:trPr>
        <w:tc>
          <w:tcPr>
            <w:tcW w:w="2392" w:type="dxa"/>
          </w:tcPr>
          <w:p w:rsidR="00FF33CD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Дезинфицирующие</w:t>
            </w:r>
          </w:p>
        </w:tc>
        <w:tc>
          <w:tcPr>
            <w:tcW w:w="2393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F33CD" w:rsidRPr="00F56B54" w:rsidRDefault="00FF33CD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3E" w:rsidRPr="00F56B54" w:rsidTr="00BA38FA">
        <w:trPr>
          <w:jc w:val="center"/>
        </w:trPr>
        <w:tc>
          <w:tcPr>
            <w:tcW w:w="2392" w:type="dxa"/>
          </w:tcPr>
          <w:p w:rsidR="00554C3E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</w:t>
            </w:r>
          </w:p>
        </w:tc>
        <w:tc>
          <w:tcPr>
            <w:tcW w:w="2393" w:type="dxa"/>
          </w:tcPr>
          <w:p w:rsidR="00554C3E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4C3E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4C3E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C3E" w:rsidRPr="00F56B54" w:rsidTr="00BA38FA">
        <w:trPr>
          <w:jc w:val="center"/>
        </w:trPr>
        <w:tc>
          <w:tcPr>
            <w:tcW w:w="2392" w:type="dxa"/>
          </w:tcPr>
          <w:p w:rsidR="00554C3E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Чистящие</w:t>
            </w:r>
          </w:p>
        </w:tc>
        <w:tc>
          <w:tcPr>
            <w:tcW w:w="2393" w:type="dxa"/>
          </w:tcPr>
          <w:p w:rsidR="00554C3E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4C3E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54C3E" w:rsidRPr="00F56B54" w:rsidRDefault="00554C3E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3CD" w:rsidRDefault="00FF33CD" w:rsidP="00FF33CD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C3E" w:rsidRDefault="00554C3E" w:rsidP="00FF33CD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554C3E" w:rsidRDefault="00554C3E" w:rsidP="00554C3E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хранить растворы?</w:t>
      </w:r>
    </w:p>
    <w:p w:rsidR="00554C3E" w:rsidRDefault="00554C3E" w:rsidP="00554C3E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долго можно хранить растворы?</w:t>
      </w:r>
    </w:p>
    <w:p w:rsidR="00554C3E" w:rsidRDefault="00554C3E" w:rsidP="00554C3E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Разрешено ли использовать растворы с истекшим сроком годности?</w:t>
      </w:r>
    </w:p>
    <w:p w:rsidR="00554C3E" w:rsidRDefault="00554C3E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4C3E" w:rsidRDefault="00554C3E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4C3E" w:rsidRPr="00F56B54" w:rsidRDefault="00554C3E" w:rsidP="00554C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15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554C3E" w:rsidRDefault="00554C3E" w:rsidP="00554C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554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Рациональные методы и приёмы выполнения работ по подготовке производственных помещений к началу и окончанию работы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4C3E" w:rsidRPr="00F56B54" w:rsidRDefault="00554C3E" w:rsidP="00554C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 правилами подготовки к работе производственных помещений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C3E" w:rsidRDefault="00554C3E" w:rsidP="00554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4C3E" w:rsidRDefault="00554C3E" w:rsidP="00554C3E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алгоритм подготовки производственных помещений к началу работы</w:t>
      </w:r>
    </w:p>
    <w:p w:rsidR="00554C3E" w:rsidRPr="00554C3E" w:rsidRDefault="00554C3E" w:rsidP="00554C3E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алгоритм подготовки производственных помещений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</w:t>
      </w:r>
      <w:r w:rsidRPr="00554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</w:p>
    <w:p w:rsidR="00554C3E" w:rsidRPr="00554C3E" w:rsidRDefault="00554C3E" w:rsidP="00554C3E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состоит рациональность методов подготовки помещений к уборке?</w:t>
      </w:r>
    </w:p>
    <w:p w:rsidR="00554C3E" w:rsidRDefault="00554C3E" w:rsidP="00554C3E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ресурсы необходимы для поддержания помещений в чистоте?</w:t>
      </w:r>
    </w:p>
    <w:p w:rsidR="00554C3E" w:rsidRPr="00554C3E" w:rsidRDefault="00554C3E" w:rsidP="00554C3E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 течении рабочего дня необходимо проводить мероприятия по поддержанию чистоту в производственных цехах ПОП?</w:t>
      </w:r>
    </w:p>
    <w:p w:rsidR="00554C3E" w:rsidRDefault="00554C3E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4C3E" w:rsidRDefault="00554C3E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4C3E" w:rsidRPr="00F56B54" w:rsidRDefault="00554C3E" w:rsidP="00554C3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16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554C3E" w:rsidRDefault="00554C3E" w:rsidP="00554C3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093680" w:rsidRPr="0009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алгоритма уборки овощного, мясного и рыбного цеха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54C3E" w:rsidRPr="00F56B54" w:rsidRDefault="00554C3E" w:rsidP="00554C3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правилами </w:t>
      </w:r>
      <w:r w:rsidR="006C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</w:t>
      </w:r>
      <w:r w:rsidR="00093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4C3E" w:rsidRDefault="00554C3E" w:rsidP="00554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54C3E" w:rsidRDefault="00093680" w:rsidP="00093680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093680" w:rsidRDefault="00093680" w:rsidP="00093680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мясного цеха</w:t>
      </w:r>
    </w:p>
    <w:p w:rsidR="00093680" w:rsidRDefault="00093680" w:rsidP="00093680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овощного цеха</w:t>
      </w:r>
    </w:p>
    <w:p w:rsidR="00093680" w:rsidRDefault="00093680" w:rsidP="00093680">
      <w:pPr>
        <w:pStyle w:val="a5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рыбного цеха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093680" w:rsidRPr="00F56B54" w:rsidRDefault="00093680" w:rsidP="0009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уборки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C3E" w:rsidRDefault="00554C3E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Pr="00F56B54" w:rsidRDefault="00093680" w:rsidP="000936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17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093680" w:rsidRDefault="00093680" w:rsidP="000936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09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алгоритма уборки мучного, </w:t>
      </w:r>
      <w:proofErr w:type="spellStart"/>
      <w:r w:rsidRPr="0009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птицегольевого</w:t>
      </w:r>
      <w:proofErr w:type="spellEnd"/>
      <w:r w:rsidRPr="0009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холодного цеха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680" w:rsidRPr="00F56B54" w:rsidRDefault="00093680" w:rsidP="000936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 правилами составления алгоритма цехов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680" w:rsidRDefault="00093680" w:rsidP="000936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680" w:rsidRDefault="00093680" w:rsidP="00093680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093680" w:rsidRDefault="00093680" w:rsidP="00093680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мучного</w:t>
      </w:r>
      <w:r w:rsidRPr="0009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цеха</w:t>
      </w:r>
    </w:p>
    <w:p w:rsidR="00093680" w:rsidRDefault="00093680" w:rsidP="00093680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алгоритм уборки  </w:t>
      </w:r>
      <w:proofErr w:type="spellStart"/>
      <w:r w:rsidRPr="00093680">
        <w:rPr>
          <w:rFonts w:ascii="Times New Roman" w:hAnsi="Times New Roman" w:cs="Times New Roman"/>
          <w:sz w:val="24"/>
          <w:szCs w:val="24"/>
        </w:rPr>
        <w:t>птицегольевого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цеха</w:t>
      </w:r>
    </w:p>
    <w:p w:rsidR="00093680" w:rsidRDefault="00093680" w:rsidP="00093680">
      <w:pPr>
        <w:pStyle w:val="a5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алгоритм уборки </w:t>
      </w:r>
      <w:r w:rsidRPr="00093680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цеха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уборки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Мучной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Холодный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Птицегольевой</w:t>
            </w:r>
            <w:proofErr w:type="spellEnd"/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Pr="00F56B54" w:rsidRDefault="00093680" w:rsidP="000936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18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093680" w:rsidRDefault="00093680" w:rsidP="000936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09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алгоритма уборки горячего цеха, помещения для нарезания хлеба, моечных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предприятиях общественного питания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680" w:rsidRPr="00F56B54" w:rsidRDefault="00093680" w:rsidP="000936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правилами </w:t>
      </w:r>
      <w:r w:rsidR="006C5655" w:rsidRPr="006C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680" w:rsidRDefault="00093680" w:rsidP="000936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680" w:rsidRDefault="00093680" w:rsidP="00093680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093680" w:rsidRDefault="00093680" w:rsidP="00093680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горячего</w:t>
      </w:r>
      <w:r w:rsidRPr="00093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цеха</w:t>
      </w:r>
    </w:p>
    <w:p w:rsidR="00093680" w:rsidRDefault="00093680" w:rsidP="00093680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 цеха для нарезания хлеба</w:t>
      </w:r>
    </w:p>
    <w:p w:rsidR="00093680" w:rsidRDefault="00093680" w:rsidP="00093680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моечных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уборки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09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Моечные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для нарезания хлеба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80" w:rsidRPr="00FF33CD" w:rsidRDefault="00093680" w:rsidP="00093680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Pr="00F56B54" w:rsidRDefault="00093680" w:rsidP="000936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19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093680" w:rsidRDefault="00093680" w:rsidP="0009368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093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алгоритма уборки Составление алгоритма уборки раздаточной и экспедиции</w:t>
      </w:r>
      <w:r w:rsidRPr="00FF3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680" w:rsidRPr="00F56B54" w:rsidRDefault="00093680" w:rsidP="0009368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правилами </w:t>
      </w:r>
      <w:r w:rsidR="006C5655" w:rsidRPr="006C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680" w:rsidRDefault="00093680" w:rsidP="0009368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3680" w:rsidRDefault="00093680" w:rsidP="00093680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093680" w:rsidRDefault="00093680" w:rsidP="00093680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экспедиции</w:t>
      </w:r>
    </w:p>
    <w:p w:rsidR="00093680" w:rsidRPr="00093680" w:rsidRDefault="00093680" w:rsidP="00093680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 раздаточной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уборки цеха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80" w:rsidRPr="00F56B54" w:rsidTr="00BA38FA">
        <w:trPr>
          <w:jc w:val="center"/>
        </w:trPr>
        <w:tc>
          <w:tcPr>
            <w:tcW w:w="2392" w:type="dxa"/>
          </w:tcPr>
          <w:p w:rsidR="00093680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Экспедиция</w:t>
            </w: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93680" w:rsidRPr="00F56B54" w:rsidRDefault="00093680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93680" w:rsidRPr="00F56B54" w:rsidRDefault="00093680" w:rsidP="000936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20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C5655" w:rsidRDefault="00093680" w:rsidP="006C565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6C5655" w:rsidRPr="006C5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Уборка помещений для обслуживания посетителей. Помещения входной группы, помещений для обслуживания посетителей. Составление алгоритма уборки.</w:t>
      </w:r>
    </w:p>
    <w:p w:rsidR="00093680" w:rsidRPr="00F56B54" w:rsidRDefault="00093680" w:rsidP="006C56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правилами </w:t>
      </w:r>
      <w:r w:rsidR="006C5655" w:rsidRPr="006C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3680" w:rsidRDefault="00093680" w:rsidP="006C5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655" w:rsidRDefault="006C5655" w:rsidP="006C565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6C5655" w:rsidRPr="006C5655" w:rsidRDefault="006C5655" w:rsidP="006C5655">
      <w:pPr>
        <w:pStyle w:val="a5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входной группы для обслуживания посетителей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входной группы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уборки цеха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Аванзал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комнаты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80" w:rsidRDefault="00093680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Default="006C5655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Pr="00F56B54" w:rsidRDefault="006C5655" w:rsidP="006C56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21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6C5655" w:rsidRPr="00F56B54" w:rsidRDefault="006C5655" w:rsidP="006C565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6C56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Составление алгоритма уборки сервизной и складских помещений </w:t>
      </w: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правилами составления </w:t>
      </w:r>
      <w:r w:rsidR="00C46BF1" w:rsidRPr="00C4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655" w:rsidRDefault="006C5655" w:rsidP="006C5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655" w:rsidRDefault="006C5655" w:rsidP="006C5655">
      <w:pPr>
        <w:pStyle w:val="a5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6C5655" w:rsidRDefault="006C5655" w:rsidP="006C5655">
      <w:pPr>
        <w:pStyle w:val="a5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уборки сервизной и складских помещений</w:t>
      </w:r>
    </w:p>
    <w:p w:rsidR="006C5655" w:rsidRPr="006C5655" w:rsidRDefault="006C5655" w:rsidP="006C5655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6C5655">
        <w:rPr>
          <w:rFonts w:ascii="Times New Roman" w:hAnsi="Times New Roman" w:cs="Times New Roman"/>
          <w:sz w:val="24"/>
          <w:szCs w:val="24"/>
        </w:rPr>
        <w:t>Составить алгоритм уборки складских помещений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Pr="00F56B54" w:rsidRDefault="006C5655" w:rsidP="006C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уборки цеха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Сервизная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сыпучих продуктов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55" w:rsidRPr="00F56B54" w:rsidTr="00BA38FA">
        <w:trPr>
          <w:jc w:val="center"/>
        </w:trPr>
        <w:tc>
          <w:tcPr>
            <w:tcW w:w="2392" w:type="dxa"/>
          </w:tcPr>
          <w:p w:rsidR="006C5655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низкотемпературный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655" w:rsidRPr="00FF33CD" w:rsidRDefault="006C5655" w:rsidP="006C5655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Default="006C5655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Default="006C5655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Default="006C5655" w:rsidP="006C5655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Pr="00F56B54" w:rsidRDefault="006C5655" w:rsidP="006C56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22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46BF1" w:rsidRDefault="006C5655" w:rsidP="00C46B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="00C46BF1" w:rsidRPr="00C4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Генеральная уборка заготовочных и </w:t>
      </w:r>
      <w:proofErr w:type="spellStart"/>
      <w:r w:rsidR="00C46BF1" w:rsidRPr="00C4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доготовочных</w:t>
      </w:r>
      <w:proofErr w:type="spellEnd"/>
      <w:r w:rsidR="00C46BF1" w:rsidRPr="00C4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производственных помещений.</w:t>
      </w:r>
    </w:p>
    <w:p w:rsidR="006C5655" w:rsidRPr="00F56B54" w:rsidRDefault="006C5655" w:rsidP="00C46B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Ознакомление с правилами </w:t>
      </w:r>
      <w:r w:rsidR="00C4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BF1" w:rsidRPr="00C4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уборки</w:t>
      </w:r>
      <w:r w:rsidR="00C46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цехов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5655" w:rsidRDefault="006C5655" w:rsidP="006C565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5655" w:rsidRDefault="006C5655" w:rsidP="006C5655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6C5655" w:rsidRPr="00C46BF1" w:rsidRDefault="006C5655" w:rsidP="00C46BF1">
      <w:pPr>
        <w:pStyle w:val="a5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алгоритм уборки </w:t>
      </w:r>
      <w:r w:rsidR="00C46BF1" w:rsidRPr="00C46BF1">
        <w:rPr>
          <w:rFonts w:ascii="Times New Roman" w:hAnsi="Times New Roman" w:cs="Times New Roman"/>
          <w:sz w:val="24"/>
          <w:szCs w:val="24"/>
        </w:rPr>
        <w:t>заготовочных производственных помещений.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6C5655" w:rsidRPr="00F56B54" w:rsidTr="00C46BF1">
        <w:trPr>
          <w:jc w:val="center"/>
        </w:trPr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2392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обработки цеха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C46BF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уборки цеха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6C5655" w:rsidRPr="00F56B54" w:rsidTr="00C46BF1">
        <w:trPr>
          <w:jc w:val="center"/>
        </w:trPr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C5655" w:rsidRPr="00F56B54" w:rsidRDefault="006C5655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5655" w:rsidRPr="00F56B54" w:rsidTr="00C46BF1">
        <w:trPr>
          <w:jc w:val="center"/>
        </w:trPr>
        <w:tc>
          <w:tcPr>
            <w:tcW w:w="2393" w:type="dxa"/>
          </w:tcPr>
          <w:p w:rsidR="006C5655" w:rsidRPr="00F56B54" w:rsidRDefault="00C46BF1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Заготовочные</w:t>
            </w:r>
          </w:p>
        </w:tc>
        <w:tc>
          <w:tcPr>
            <w:tcW w:w="2392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55" w:rsidRPr="00F56B54" w:rsidTr="00C46BF1">
        <w:trPr>
          <w:jc w:val="center"/>
        </w:trPr>
        <w:tc>
          <w:tcPr>
            <w:tcW w:w="2393" w:type="dxa"/>
          </w:tcPr>
          <w:p w:rsidR="006C5655" w:rsidRDefault="00C46BF1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Доготовочные</w:t>
            </w:r>
            <w:proofErr w:type="spellEnd"/>
          </w:p>
        </w:tc>
        <w:tc>
          <w:tcPr>
            <w:tcW w:w="2392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655" w:rsidRPr="00F56B54" w:rsidRDefault="006C5655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BF1" w:rsidRDefault="00C46BF1" w:rsidP="00C46B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46BF1" w:rsidRDefault="00C46BF1" w:rsidP="00C46B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46BF1" w:rsidRDefault="00C46BF1" w:rsidP="00C46B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46BF1" w:rsidRPr="00F56B54" w:rsidRDefault="00C46BF1" w:rsidP="00C46B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Практическая работа №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23</w:t>
      </w:r>
      <w:r w:rsidRPr="00F56B5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C46BF1" w:rsidRDefault="00C46BF1" w:rsidP="00C46BF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Практическое занятие. </w:t>
      </w:r>
      <w:r w:rsidRPr="00C4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экономии на производстве. Рациональное использование материальных ресурсов на производстве</w:t>
      </w:r>
    </w:p>
    <w:p w:rsidR="00C46BF1" w:rsidRPr="00F56B54" w:rsidRDefault="00C46BF1" w:rsidP="00C46BF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Ознакомление с правилами экономии материальных ресурсов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BF1" w:rsidRDefault="00C46BF1" w:rsidP="00C46B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работы</w:t>
      </w:r>
      <w:r w:rsidRPr="00F5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6BF1" w:rsidRDefault="00C46BF1" w:rsidP="00C46BF1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</w:t>
      </w:r>
    </w:p>
    <w:p w:rsidR="00C46BF1" w:rsidRPr="00C46BF1" w:rsidRDefault="00C46BF1" w:rsidP="00C46BF1">
      <w:pPr>
        <w:pStyle w:val="a5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алгоритм экономии материальных ресурсов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C46BF1" w:rsidRPr="00F56B54" w:rsidTr="00C46BF1">
        <w:trPr>
          <w:jc w:val="center"/>
        </w:trPr>
        <w:tc>
          <w:tcPr>
            <w:tcW w:w="2393" w:type="dxa"/>
          </w:tcPr>
          <w:p w:rsidR="00C46BF1" w:rsidRPr="00F56B54" w:rsidRDefault="00C46BF1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92" w:type="dxa"/>
          </w:tcPr>
          <w:p w:rsidR="00C46BF1" w:rsidRPr="00F56B54" w:rsidRDefault="00C46BF1" w:rsidP="00C4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рационального использования</w:t>
            </w:r>
          </w:p>
        </w:tc>
        <w:tc>
          <w:tcPr>
            <w:tcW w:w="2393" w:type="dxa"/>
          </w:tcPr>
          <w:p w:rsidR="00C46BF1" w:rsidRPr="00F56B54" w:rsidRDefault="00C46BF1" w:rsidP="00C4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экономии</w:t>
            </w:r>
          </w:p>
        </w:tc>
        <w:tc>
          <w:tcPr>
            <w:tcW w:w="2393" w:type="dxa"/>
          </w:tcPr>
          <w:p w:rsidR="00C46BF1" w:rsidRPr="00F56B54" w:rsidRDefault="00C46BF1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C46BF1" w:rsidRPr="00F56B54" w:rsidTr="00C46BF1">
        <w:trPr>
          <w:jc w:val="center"/>
        </w:trPr>
        <w:tc>
          <w:tcPr>
            <w:tcW w:w="2393" w:type="dxa"/>
          </w:tcPr>
          <w:p w:rsidR="00C46BF1" w:rsidRPr="00F56B54" w:rsidRDefault="00C46BF1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C46BF1" w:rsidRPr="00F56B54" w:rsidRDefault="00C46BF1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46BF1" w:rsidRPr="00F56B54" w:rsidRDefault="00C46BF1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46BF1" w:rsidRPr="00F56B54" w:rsidRDefault="00C46BF1" w:rsidP="00BA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6BF1" w:rsidRPr="00F56B54" w:rsidTr="00C46BF1">
        <w:trPr>
          <w:jc w:val="center"/>
        </w:trPr>
        <w:tc>
          <w:tcPr>
            <w:tcW w:w="2393" w:type="dxa"/>
          </w:tcPr>
          <w:p w:rsidR="00C46BF1" w:rsidRPr="00F56B54" w:rsidRDefault="00C46BF1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ресурсы</w:t>
            </w:r>
          </w:p>
        </w:tc>
        <w:tc>
          <w:tcPr>
            <w:tcW w:w="2392" w:type="dxa"/>
          </w:tcPr>
          <w:p w:rsidR="00C46BF1" w:rsidRPr="00F56B54" w:rsidRDefault="00C46BF1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6BF1" w:rsidRPr="00F56B54" w:rsidRDefault="00C46BF1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6BF1" w:rsidRPr="00F56B54" w:rsidRDefault="00C46BF1" w:rsidP="00BA3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BF1" w:rsidRPr="00FF33CD" w:rsidRDefault="00C46BF1" w:rsidP="00C46BF1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6BF1" w:rsidRPr="00FF33CD" w:rsidRDefault="00C46BF1" w:rsidP="00C46BF1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C5655" w:rsidRDefault="006C5655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21999" w:rsidRDefault="00621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6052" w:rsidRDefault="00A76052" w:rsidP="00554C3E">
      <w:pPr>
        <w:pStyle w:val="a5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6052" w:rsidRPr="00A76052" w:rsidRDefault="00A76052" w:rsidP="00A7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ВЕДОМОСТЬ</w:t>
      </w:r>
    </w:p>
    <w:p w:rsidR="00A76052" w:rsidRPr="00A76052" w:rsidRDefault="00A76052" w:rsidP="00A7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регистрации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практической</w:t>
      </w: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 студентов</w:t>
      </w:r>
    </w:p>
    <w:p w:rsidR="00A76052" w:rsidRPr="00A76052" w:rsidRDefault="00A76052" w:rsidP="00A760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Профессия: Кухонный рабочий</w:t>
      </w:r>
    </w:p>
    <w:p w:rsidR="00A76052" w:rsidRPr="00A76052" w:rsidRDefault="00A76052" w:rsidP="00A760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Дисциплина: МДК 01.01</w:t>
      </w:r>
    </w:p>
    <w:p w:rsidR="00A76052" w:rsidRPr="00A76052" w:rsidRDefault="00A76052" w:rsidP="00A760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Группа № _______</w:t>
      </w:r>
    </w:p>
    <w:p w:rsidR="00A76052" w:rsidRPr="00A76052" w:rsidRDefault="00A76052" w:rsidP="00A760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Преподаватель: __________</w:t>
      </w:r>
    </w:p>
    <w:p w:rsidR="00A76052" w:rsidRPr="00A76052" w:rsidRDefault="00A76052" w:rsidP="00A7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4"/>
        <w:tblW w:w="1116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2506"/>
        <w:gridCol w:w="470"/>
        <w:gridCol w:w="470"/>
        <w:gridCol w:w="470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71"/>
      </w:tblGrid>
      <w:tr w:rsidR="00A76052" w:rsidRPr="003B3275" w:rsidTr="00BA38FA">
        <w:trPr>
          <w:trHeight w:val="5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№ п/п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ФИО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Номер самостоятельной работы</w:t>
            </w:r>
          </w:p>
        </w:tc>
      </w:tr>
      <w:tr w:rsidR="00A76052" w:rsidRPr="003B3275" w:rsidTr="00BA38FA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17</w:t>
            </w:r>
          </w:p>
        </w:tc>
      </w:tr>
      <w:tr w:rsidR="00A76052" w:rsidRPr="003B3275" w:rsidTr="00BA38FA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ind w:firstLine="44"/>
              <w:jc w:val="center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lastRenderedPageBreak/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A76052" w:rsidRPr="003B3275" w:rsidTr="00BA38FA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52" w:rsidRPr="003B3275" w:rsidRDefault="00A76052" w:rsidP="00A76052">
            <w:pPr>
              <w:widowControl w:val="0"/>
              <w:spacing w:after="200" w:line="276" w:lineRule="auto"/>
              <w:rPr>
                <w:rFonts w:eastAsia="Courier New"/>
                <w:color w:val="000000"/>
                <w:lang w:bidi="ru-RU"/>
              </w:rPr>
            </w:pPr>
            <w:r w:rsidRPr="003B3275">
              <w:rPr>
                <w:rFonts w:eastAsia="Courier New"/>
                <w:color w:val="000000"/>
                <w:lang w:bidi="ru-RU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52" w:rsidRPr="003B3275" w:rsidRDefault="00A76052" w:rsidP="00A76052">
            <w:pPr>
              <w:widowControl w:val="0"/>
              <w:spacing w:after="200" w:line="276" w:lineRule="auto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A76052" w:rsidRPr="00A76052" w:rsidRDefault="00A76052" w:rsidP="00A7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76052" w:rsidRPr="00A76052" w:rsidRDefault="00A76052" w:rsidP="00A7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76052" w:rsidRPr="00A76052" w:rsidRDefault="00A76052" w:rsidP="00A7605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6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______________/_________________</w:t>
      </w:r>
    </w:p>
    <w:p w:rsidR="00A76052" w:rsidRPr="00A76052" w:rsidRDefault="00A76052" w:rsidP="00A7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C3BBB" w:rsidRDefault="00CC3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3275" w:rsidRPr="00D053A4" w:rsidRDefault="003B3275" w:rsidP="00C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CC3BBB" w:rsidRPr="00C22E63" w:rsidRDefault="00CC3BBB" w:rsidP="00C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Основные источники: </w:t>
      </w:r>
    </w:p>
    <w:p w:rsidR="00CC3BBB" w:rsidRPr="00C22E63" w:rsidRDefault="00CC3BBB" w:rsidP="00CC3BBB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уборки производственных помещений предприятий питания: учебное пособие для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ГБПОУ СПЦ № 5 / 2020.</w:t>
      </w:r>
    </w:p>
    <w:p w:rsidR="00CC3BBB" w:rsidRPr="00C22E63" w:rsidRDefault="00CC3BBB" w:rsidP="00CC3BBB">
      <w:pPr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практика: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для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ГБПОУ СПЦ № 5 / 2020.</w:t>
      </w:r>
    </w:p>
    <w:p w:rsidR="00CC3BBB" w:rsidRPr="00C22E63" w:rsidRDefault="00CC3BBB" w:rsidP="00CC3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Дополнительные литература: 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питания. – 11 – е изд., стер. – М.: Издательский центр «Академия», 2013.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Бурашников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Охрана труда в пищевой промышленности, общественном питании и торговле. – 3 – е изд.,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Издательский центр «Академия», 2006.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оборудование общественного питания: учебник для нач. проф. образования/ В. П.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6-изд. стер. - М.: Издательский центр «Академия» -2012г. -248с.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Тепловое и механическое оборудование предприятий торговли и общественного питания: учеб для нач. проф. образования/ М. И. Ботов, В. Д.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Голованов – 2-е изд. </w:t>
      </w:r>
      <w:proofErr w:type="spellStart"/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 2012г. – 464с.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50762-95 «Общественное питание. Классификация предприятий».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50764-95 «Услуги общественного питания».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28-1-95 «Общественное питание. Требования к производственному персоналу». 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Л.В.Основы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микробиологии, санитарии и гигиены в пищевой промышленности. – М.: Академия, 2011 г.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50647-07 «Общественное питание. Термины и определения» 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50763-2007 «Услуги общественного питания. Продукция общественного питания, реализуемая населению. Общие технические условия». 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50762-2007 «Услуги общественного питания. Классификация предприятий общественного питания». 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50764-2009 «Услуги общественного питания. Общие требования». </w:t>
      </w:r>
    </w:p>
    <w:p w:rsidR="00CC3BBB" w:rsidRPr="00C22E63" w:rsidRDefault="00CC3BBB" w:rsidP="00CC3BB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50935-2007 «Услуги общественного питания. Требования к персоналу».</w:t>
      </w:r>
    </w:p>
    <w:p w:rsidR="00CC3BBB" w:rsidRPr="00C22E63" w:rsidRDefault="00CC3BBB" w:rsidP="00CC3BB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:rsidR="00CC3BBB" w:rsidRPr="00C22E63" w:rsidRDefault="00B13349" w:rsidP="00CC3BBB">
      <w:pPr>
        <w:numPr>
          <w:ilvl w:val="0"/>
          <w:numId w:val="3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https://spros-online.ru/uchebnik-potrebitelskih-znaniy /</w:t>
        </w:r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Основы потребительских знаний/;</w:t>
      </w:r>
    </w:p>
    <w:p w:rsidR="00CC3BBB" w:rsidRPr="00C22E63" w:rsidRDefault="00CC3BBB" w:rsidP="00CC3BBB">
      <w:pPr>
        <w:numPr>
          <w:ilvl w:val="0"/>
          <w:numId w:val="3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от 07.02.1992 N 2300-1 (ред. от 08.12.2020) «О защите прав потребителей» </w:t>
      </w:r>
      <w:hyperlink r:id="rId10" w:history="1">
        <w:r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http://www.consultant.ru/document/cons_doc_LAW_305/</w:t>
        </w:r>
      </w:hyperlink>
    </w:p>
    <w:p w:rsidR="00CC3BBB" w:rsidRPr="00C22E63" w:rsidRDefault="00B13349" w:rsidP="00CC3BBB">
      <w:pPr>
        <w:numPr>
          <w:ilvl w:val="0"/>
          <w:numId w:val="3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supercook</w:t>
        </w:r>
        <w:proofErr w:type="spellEnd"/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proofErr w:type="spellStart"/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Энциклопедия Большая российская Кулинария</w:t>
      </w:r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CC3BBB" w:rsidRPr="00C22E63" w:rsidRDefault="00B13349" w:rsidP="00CC3BBB">
      <w:pPr>
        <w:numPr>
          <w:ilvl w:val="0"/>
          <w:numId w:val="3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povarenok</w:t>
        </w:r>
        <w:proofErr w:type="spellEnd"/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кулинарные рецепты на </w:t>
      </w:r>
      <w:proofErr w:type="spellStart"/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Поваренок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</w:t>
      </w:r>
      <w:proofErr w:type="spellEnd"/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CC3BBB" w:rsidRPr="00C22E63" w:rsidRDefault="00B13349" w:rsidP="00CC3BBB">
      <w:pPr>
        <w:numPr>
          <w:ilvl w:val="0"/>
          <w:numId w:val="3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http://www.znaytovar.ru/s/Xranenie_tovarov.html</w:t>
        </w:r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/Хранение продовольственных товаров/;</w:t>
      </w:r>
    </w:p>
    <w:p w:rsidR="00CC3BBB" w:rsidRPr="00C22E63" w:rsidRDefault="00B13349" w:rsidP="00CC3BBB">
      <w:pPr>
        <w:numPr>
          <w:ilvl w:val="0"/>
          <w:numId w:val="3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http://www.znaytovar.ru/s/Xranenie-produktov-v-xolodiln.html</w:t>
        </w:r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/Правила хранения товаров в холодильных камерах/;</w:t>
      </w:r>
    </w:p>
    <w:p w:rsidR="00CC3BBB" w:rsidRPr="00C22E63" w:rsidRDefault="00B13349" w:rsidP="00CC3BBB">
      <w:pPr>
        <w:numPr>
          <w:ilvl w:val="0"/>
          <w:numId w:val="3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CC3BBB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http://www.znaytovar.ru/s/Opredelenie_kolichestva_skladov.html /Складское хозяйство/</w:t>
        </w:r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3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frio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/сайт 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ФРиО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Федерация рестораторов и 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отельеров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России/;</w:t>
      </w:r>
    </w:p>
    <w:p w:rsidR="00CC3BBB" w:rsidRPr="00C22E63" w:rsidRDefault="00B13349" w:rsidP="00CC3BBB">
      <w:pPr>
        <w:numPr>
          <w:ilvl w:val="0"/>
          <w:numId w:val="3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pandia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text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/80/508/72519.</w:t>
        </w:r>
        <w:r w:rsidR="00CC3BBB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php</w:t>
        </w:r>
      </w:hyperlink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Санитария и гигиена питания предприятий туризма и </w:t>
      </w:r>
      <w:proofErr w:type="spellStart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</w:t>
      </w:r>
      <w:proofErr w:type="spellEnd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-ресторанных комплексов, Сайт – http://</w:t>
      </w:r>
      <w:r w:rsidR="00CC3BBB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C3BBB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medlit</w:t>
      </w:r>
      <w:proofErr w:type="spellEnd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C3BBB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proofErr w:type="spellEnd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C3BBB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medrus</w:t>
      </w:r>
      <w:proofErr w:type="spellEnd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CC3BBB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gigien</w:t>
      </w:r>
      <w:proofErr w:type="spellEnd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C3BBB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</w:t>
      </w:r>
      <w:proofErr w:type="spellEnd"/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Вопросы питания – научно-практический журнал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C3BBB" w:rsidRPr="00C22E63" w:rsidRDefault="00CC3BBB" w:rsidP="00CC3BB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«Реестры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санитарно-эпидемиологической службы России» [Электронный ресурс]. – Режим доступа http://fp.crc.ru, свободный. </w:t>
      </w:r>
    </w:p>
    <w:p w:rsidR="00CC3BBB" w:rsidRPr="00C22E63" w:rsidRDefault="00CC3BBB" w:rsidP="00CC3BB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Информационно-справочные материалы «Весь общепит России» [Электронный ресурс]. – Режим доступа: www.pitportal.ru, свободный.  </w:t>
      </w:r>
    </w:p>
    <w:p w:rsidR="00CC3BBB" w:rsidRPr="00C22E63" w:rsidRDefault="00CC3BBB" w:rsidP="00CC3BB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Информационно-справочные материалы «Журнал Гигиена и санитария» [Электронный ресурс]. – Режим доступа: http://www.medlit.ru/medrus/ gigien.htm;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инструкция по ОТ для уборщика производственных помещений [Электронный ресурс] – Режим доступа. – URL: https://ch4gaz.ru/instrukciya-po-ot-dlya-uborshhika-proizvodstvennyx-pomeshhenij/зводственных помещений;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борочная техника.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уборки на пищевом производстве - особые требования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7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https://premclass.ru/idea-food/food-safety-cleaning.html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борочные материалы, техника, инвентарь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доступа-  URL: </w:t>
      </w:r>
      <w:hyperlink r:id="rId18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https://studme.org/65803/turizm/uborochnye_materialy_tehnika_inventar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анитарное содержание помещений, оборудования, инвентаря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19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http://www.consultant.ru/document/cons_doc_LAW_104071/1c74b5453276c586bd36cd3eda85d17ea3717ebf/</w:t>
        </w:r>
      </w:hyperlink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уборка на промышленных предприятиях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0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https://docs.cntd.ru/document/1200163636</w:t>
        </w:r>
      </w:hyperlink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рекомендации 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1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news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item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/19865488/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нструкция по охране труда при уборке производственных и служебных помещений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2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https://focdoc.ru/down/o-1037.html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keepNext/>
        <w:keepLines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1" w:name="_Toc115726894"/>
      <w:bookmarkStart w:id="2" w:name="_Toc115727561"/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типовая инструкция по охране труда для уборщика производственных и служебных помещений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Р М-048-2002 [Электронный ресурс] – Режим доступа.- URL: </w:t>
      </w:r>
      <w:hyperlink r:id="rId23" w:history="1">
        <w:r w:rsidRPr="00C22E6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https://normativ.kontur.ru/document?moduleId=44&amp;documentId=41016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bookmarkEnd w:id="1"/>
      <w:bookmarkEnd w:id="2"/>
    </w:p>
    <w:p w:rsidR="00CC3BBB" w:rsidRPr="00C22E63" w:rsidRDefault="00CC3BBB" w:rsidP="00CC3BBB">
      <w:pPr>
        <w:keepNext/>
        <w:keepLines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3" w:name="_Toc115726895"/>
      <w:bookmarkStart w:id="4" w:name="_Toc115727562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дезрастворов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иправила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хранения [Электронный ресурс] – Режим доступа. – URL: </w:t>
      </w:r>
      <w:hyperlink r:id="rId24" w:history="1">
        <w:r w:rsidRPr="00C22E63">
          <w:rPr>
            <w:rFonts w:ascii="Times New Roman" w:eastAsia="Times New Roman" w:hAnsi="Times New Roman" w:cs="Times New Roman"/>
            <w:bCs/>
            <w:caps/>
            <w:kern w:val="36"/>
            <w:sz w:val="24"/>
            <w:szCs w:val="24"/>
            <w:lang w:eastAsia="ru-RU"/>
          </w:rPr>
          <w:t>https://www.omedsestre.ru/prigotovlenie-dezrastvorov/</w:t>
        </w:r>
      </w:hyperlink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;</w:t>
      </w:r>
      <w:bookmarkEnd w:id="3"/>
      <w:bookmarkEnd w:id="4"/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</w:p>
    <w:p w:rsidR="00CC3BBB" w:rsidRPr="00C22E63" w:rsidRDefault="00CC3BBB" w:rsidP="00CC3BBB">
      <w:pPr>
        <w:keepNext/>
        <w:keepLines/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5" w:name="_Toc115726896"/>
      <w:bookmarkStart w:id="6" w:name="_Toc115727563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редства индивидуальной защиты и санитарная одежда лиц, занятых в сфере общественного питания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5" w:history="1">
        <w:r w:rsidRPr="00C22E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http://cgon.rospotrebnadzor.ru/content/kak-vesti-biznes/456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bookmarkEnd w:id="5"/>
      <w:bookmarkEnd w:id="6"/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_Toc115726897"/>
      <w:bookmarkStart w:id="8" w:name="_Toc115727564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санитария и специальная одежда на предприятиях общественного питания [Электронный ресурс] – Режим доступа.- URL: </w:t>
      </w:r>
      <w:hyperlink r:id="rId26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https://www.profiz.ru/sec/6_2015/odejda_v_obchepite/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7"/>
      <w:bookmarkEnd w:id="8"/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bookmarkStart w:id="9" w:name="_Toc115726898"/>
      <w:bookmarkStart w:id="10" w:name="_Toc115727565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7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news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item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/19865488/</w:t>
        </w:r>
      </w:hyperlink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;</w:t>
      </w:r>
      <w:bookmarkEnd w:id="9"/>
      <w:bookmarkEnd w:id="10"/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введении "Санитарных правил по реализации торговой сети и использованию в предприятиях пищевой промышленности и общественного питания моющих и дезинфицирующих средств" СП 2.3.3.006-98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https://docs.cntd.ru/document/9110068</w:t>
        </w:r>
      </w:hyperlink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анитарные правила для предприятий общественного питания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https://liga-lift.ru/yurisprudenciya-drugoe/sanpin-obshchestvennoe-pitanie.html;</w:t>
        </w:r>
      </w:hyperlink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 </w:t>
      </w:r>
      <w:hyperlink r:id="rId30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https://base.garant.ru/74891586/53f89421bbdaf741eb2d1ecc4ddb4c33/;\</w:t>
        </w:r>
      </w:hyperlink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санитарные правила для предприятий общественного питания СанПиН 42-123-5774-91 [Электронный ресурс] – Режим доступа. – URL:  </w:t>
      </w:r>
      <w:hyperlink r:id="rId31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https://egsdez.ru/sanitarnye-pravila-dlya-predpriyatij-obshhestvennogo-pitaniya-sanpin-42-123-5774-91/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борка, мойка и дезинфекция помещений и оборудования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 </w:t>
      </w:r>
      <w:hyperlink r:id="rId32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https://mskstandart.ru/publikatsii/hassp-uborka-moyka-i-dezinfektsiya-pomeshcheniy-i-oborudovaniya.html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СанПиН 2.3.6.1079-01 Санитарно-эпидемиологические требования к организациям общественного питания, изготовлению и </w:t>
      </w:r>
      <w:proofErr w:type="spellStart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 – Режим доступа. – URL: </w:t>
      </w:r>
      <w:hyperlink r:id="rId33" w:anchor="i11204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https://internet-law.ru/stroyka/text/9744#i112049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keepNext/>
        <w:keepLines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115726899"/>
      <w:bookmarkStart w:id="12" w:name="_Toc115727566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производственным процессам и личной гигиены, технике безопасности в овощном цехе [Электронный ресурс] – Режим доступа. – URL: </w:t>
      </w:r>
      <w:hyperlink r:id="rId34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https://studbooks.net/1926576/tovarovedenie/sanitarno_gigienicheskie_trebovaniya_proizvodstvennym_protsessam_lichnoy_gigieny_tehnike_bezopasnosti_ovoschnom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1"/>
      <w:bookmarkEnd w:id="12"/>
    </w:p>
    <w:p w:rsidR="00CC3BBB" w:rsidRPr="00C22E63" w:rsidRDefault="00B13349" w:rsidP="00CC3BB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6560IO" w:history="1">
        <w:r w:rsidR="00CC3BBB" w:rsidRPr="00C22E63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СанПиН 2.4.5.2409-08</w:t>
        </w:r>
      </w:hyperlink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марта 2019 года)</w:t>
      </w:r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(редакция, действующая с 1 января 2020 года) </w:t>
      </w:r>
      <w:r w:rsidR="00CC3BBB"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="00CC3BBB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6" w:history="1">
        <w:r w:rsidR="00CC3BBB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https://docs.cntd.ru/document/902113767</w:t>
        </w:r>
      </w:hyperlink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правила СанПиН (СП) 2.3.6.1079-01 (с изменениями от 3 мая 2007 г.) [Электронный ресурс] – Режим доступа. – URL: </w:t>
      </w:r>
      <w:hyperlink r:id="rId37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 Главного государственного санитарного врача России от 23.07.2008 № СанПиН 2.4.5.2409-08, 45, 2.4.5.2409-08, Санитарно-эпидемиологические правила и нормативы Главного государственного санитарного врача России от 23.07.2008 № СанПиН 2.4.5.2409-08, 45, 2.4.5.2409-08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https://www.law.ru/npd/doc/docid/902113767/modid/99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гигиена и санитария на предприятиях мясоперерабатывающей промышленности [Электронный ресурс] – Режим доступа. – URL: </w:t>
      </w:r>
      <w:hyperlink r:id="rId3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https://nuvichem.ru/stat_i/gigiena_i_sanitariya_na_predpriyatiyah_myasopererabatyvayuwej_promyshlennosti/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анитарные правила для предприятий мясной промышленности в 2018 году — СП 3238 85, действующие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</w:p>
    <w:p w:rsidR="00CC3BBB" w:rsidRPr="00C22E63" w:rsidRDefault="00B13349" w:rsidP="00CC3BB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CC3BBB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http://rossiz.ru/sanitarnye-pravila-dlya-predpriyatiy-myasnoy-promyshlennosti-deystvuyuschie/</w:t>
        </w:r>
      </w:hyperlink>
      <w:r w:rsidR="00CC3BBB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СанПиН (СП) 2.3.6.1079-01</w:t>
      </w:r>
    </w:p>
    <w:p w:rsidR="00CC3BBB" w:rsidRPr="00C22E63" w:rsidRDefault="00CC3BBB" w:rsidP="00CC3BB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 от 3 мая 2007 г.) [Электронный ресурс] – Режим доступа. – URL: </w:t>
      </w:r>
      <w:hyperlink r:id="rId41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ребования к условиям работы в производственных помещениях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2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https://sudact.ru/law/postanovlenie-glavnogo-gosudarstvennogo-sanitarnogo-vracha-rf-ot_678/sp-2.3.6.1079-01/iv/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требования, предъявляемые к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птицегольевому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https://studbooks.net/1924812/tovarovedenie/sanitarnye_trebovaniya_predyavlyaemye_ptitsegolevomu_tsehu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_Toc115726900"/>
      <w:bookmarkStart w:id="14" w:name="_Toc115727567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анитарные требования, предъявляемые к </w:t>
      </w:r>
      <w:proofErr w:type="spellStart"/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птицегольевому</w:t>
      </w:r>
      <w:proofErr w:type="spellEnd"/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4" w:history="1">
        <w:r w:rsidRPr="00C22E6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https://studopedia.net/17_83371_sanitarnie-trebovaniya-pred-yavlyaemie-ptitsegolevomu-tsehu.html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13"/>
      <w:bookmarkEnd w:id="14"/>
    </w:p>
    <w:p w:rsidR="00CC3BBB" w:rsidRPr="00C22E63" w:rsidRDefault="00CC3BBB" w:rsidP="00CC3BB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СП 2.3.4.3258-15 "Санитарно-эпидемиологические требования к организациям по производству хлеба, хлебобулочных и кондитерских изделий", утвержденные </w:t>
      </w:r>
      <w:hyperlink r:id="rId45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Главного государственного санитарного врача РФ от 11 февраля 2015 г. N 10   </w:t>
      </w:r>
      <w:hyperlink r:id="rId46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https://base.garant.ru/4175754/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C3BBB" w:rsidRPr="00C22E63" w:rsidRDefault="00CC3BBB" w:rsidP="00CC3BBB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ребования к санитарному состоянию и содержанию помещений и мытью посуды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7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https://sudact.ru/law/postanovlenie-glavnogo-gosudarstvennogo-sanitarnogo-vracha-rf-ot_302/prilozhenie/v/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6052" w:rsidRPr="00FF33CD" w:rsidRDefault="00CC3BBB" w:rsidP="0062199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САНИТАРНО-ЭПИДЕМИОЛОГИЧЕСКИЕ ПРАВИЛА СП 2.3.6.1079-01 [Электронный ресурс] – Режим доступа. – URL: </w:t>
      </w:r>
      <w:hyperlink r:id="rId4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https://biznesplan-primer.ru/files/uploads/normativno_pravovie_01022017.pdf</w:t>
        </w:r>
      </w:hyperlink>
    </w:p>
    <w:sectPr w:rsidR="00A76052" w:rsidRPr="00FF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DD"/>
    <w:multiLevelType w:val="multilevel"/>
    <w:tmpl w:val="C096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E102E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C775D"/>
    <w:multiLevelType w:val="multilevel"/>
    <w:tmpl w:val="FC3E9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161E6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9062F9"/>
    <w:multiLevelType w:val="hybridMultilevel"/>
    <w:tmpl w:val="9B20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C4AD2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12372C"/>
    <w:multiLevelType w:val="hybridMultilevel"/>
    <w:tmpl w:val="ACDE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51"/>
    <w:multiLevelType w:val="hybridMultilevel"/>
    <w:tmpl w:val="17D8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BED"/>
    <w:multiLevelType w:val="hybridMultilevel"/>
    <w:tmpl w:val="0184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22D27"/>
    <w:multiLevelType w:val="hybridMultilevel"/>
    <w:tmpl w:val="BFC0B4B0"/>
    <w:lvl w:ilvl="0" w:tplc="515E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F13760"/>
    <w:multiLevelType w:val="hybridMultilevel"/>
    <w:tmpl w:val="6AA4B05C"/>
    <w:lvl w:ilvl="0" w:tplc="7458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7571FE"/>
    <w:multiLevelType w:val="hybridMultilevel"/>
    <w:tmpl w:val="D69C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640EF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ED0B65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986849"/>
    <w:multiLevelType w:val="hybridMultilevel"/>
    <w:tmpl w:val="2E26C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7CD3"/>
    <w:multiLevelType w:val="hybridMultilevel"/>
    <w:tmpl w:val="4A82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4654"/>
    <w:multiLevelType w:val="hybridMultilevel"/>
    <w:tmpl w:val="48C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60257"/>
    <w:multiLevelType w:val="hybridMultilevel"/>
    <w:tmpl w:val="5E02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92703"/>
    <w:multiLevelType w:val="hybridMultilevel"/>
    <w:tmpl w:val="65F0417A"/>
    <w:lvl w:ilvl="0" w:tplc="80F019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72119D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2F70BB"/>
    <w:multiLevelType w:val="hybridMultilevel"/>
    <w:tmpl w:val="EBF0FA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43AD1217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102A8F"/>
    <w:multiLevelType w:val="hybridMultilevel"/>
    <w:tmpl w:val="C212D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76044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157B1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054C98"/>
    <w:multiLevelType w:val="hybridMultilevel"/>
    <w:tmpl w:val="39FC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2500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6C5A9B"/>
    <w:multiLevelType w:val="hybridMultilevel"/>
    <w:tmpl w:val="CB38CA68"/>
    <w:lvl w:ilvl="0" w:tplc="0AE40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E50FAF"/>
    <w:multiLevelType w:val="hybridMultilevel"/>
    <w:tmpl w:val="0306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D6DF4"/>
    <w:multiLevelType w:val="hybridMultilevel"/>
    <w:tmpl w:val="08EA5DEA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20A56"/>
    <w:multiLevelType w:val="hybridMultilevel"/>
    <w:tmpl w:val="FC44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F21BB"/>
    <w:multiLevelType w:val="hybridMultilevel"/>
    <w:tmpl w:val="537E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33E52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932577"/>
    <w:multiLevelType w:val="hybridMultilevel"/>
    <w:tmpl w:val="D3002CFE"/>
    <w:lvl w:ilvl="0" w:tplc="A39C3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2D5AF9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5773CB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7D04CE"/>
    <w:multiLevelType w:val="hybridMultilevel"/>
    <w:tmpl w:val="72F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33CC4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B52EC7"/>
    <w:multiLevelType w:val="hybridMultilevel"/>
    <w:tmpl w:val="F578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C690A"/>
    <w:multiLevelType w:val="hybridMultilevel"/>
    <w:tmpl w:val="0A0AA770"/>
    <w:lvl w:ilvl="0" w:tplc="9714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35C56CB"/>
    <w:multiLevelType w:val="multilevel"/>
    <w:tmpl w:val="0720C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F12B3C"/>
    <w:multiLevelType w:val="hybridMultilevel"/>
    <w:tmpl w:val="CCE634F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F7698"/>
    <w:multiLevelType w:val="hybridMultilevel"/>
    <w:tmpl w:val="3F7E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C49E6"/>
    <w:multiLevelType w:val="hybridMultilevel"/>
    <w:tmpl w:val="145C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81A15"/>
    <w:multiLevelType w:val="hybridMultilevel"/>
    <w:tmpl w:val="98FA514C"/>
    <w:lvl w:ilvl="0" w:tplc="EA9028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9"/>
  </w:num>
  <w:num w:numId="3">
    <w:abstractNumId w:val="29"/>
  </w:num>
  <w:num w:numId="4">
    <w:abstractNumId w:val="39"/>
  </w:num>
  <w:num w:numId="5">
    <w:abstractNumId w:val="20"/>
  </w:num>
  <w:num w:numId="6">
    <w:abstractNumId w:val="41"/>
  </w:num>
  <w:num w:numId="7">
    <w:abstractNumId w:val="2"/>
  </w:num>
  <w:num w:numId="8">
    <w:abstractNumId w:val="42"/>
  </w:num>
  <w:num w:numId="9">
    <w:abstractNumId w:val="25"/>
  </w:num>
  <w:num w:numId="10">
    <w:abstractNumId w:val="38"/>
  </w:num>
  <w:num w:numId="11">
    <w:abstractNumId w:val="31"/>
  </w:num>
  <w:num w:numId="12">
    <w:abstractNumId w:val="7"/>
  </w:num>
  <w:num w:numId="13">
    <w:abstractNumId w:val="22"/>
  </w:num>
  <w:num w:numId="14">
    <w:abstractNumId w:val="16"/>
  </w:num>
  <w:num w:numId="15">
    <w:abstractNumId w:val="17"/>
  </w:num>
  <w:num w:numId="16">
    <w:abstractNumId w:val="27"/>
  </w:num>
  <w:num w:numId="17">
    <w:abstractNumId w:val="30"/>
  </w:num>
  <w:num w:numId="18">
    <w:abstractNumId w:val="36"/>
  </w:num>
  <w:num w:numId="19">
    <w:abstractNumId w:val="10"/>
  </w:num>
  <w:num w:numId="20">
    <w:abstractNumId w:val="18"/>
  </w:num>
  <w:num w:numId="21">
    <w:abstractNumId w:val="43"/>
  </w:num>
  <w:num w:numId="22">
    <w:abstractNumId w:val="14"/>
  </w:num>
  <w:num w:numId="23">
    <w:abstractNumId w:val="8"/>
  </w:num>
  <w:num w:numId="24">
    <w:abstractNumId w:val="4"/>
  </w:num>
  <w:num w:numId="25">
    <w:abstractNumId w:val="33"/>
  </w:num>
  <w:num w:numId="26">
    <w:abstractNumId w:val="15"/>
  </w:num>
  <w:num w:numId="27">
    <w:abstractNumId w:val="37"/>
  </w:num>
  <w:num w:numId="28">
    <w:abstractNumId w:val="1"/>
  </w:num>
  <w:num w:numId="29">
    <w:abstractNumId w:val="32"/>
  </w:num>
  <w:num w:numId="30">
    <w:abstractNumId w:val="26"/>
  </w:num>
  <w:num w:numId="31">
    <w:abstractNumId w:val="12"/>
  </w:num>
  <w:num w:numId="32">
    <w:abstractNumId w:val="35"/>
  </w:num>
  <w:num w:numId="33">
    <w:abstractNumId w:val="5"/>
  </w:num>
  <w:num w:numId="34">
    <w:abstractNumId w:val="34"/>
  </w:num>
  <w:num w:numId="35">
    <w:abstractNumId w:val="23"/>
  </w:num>
  <w:num w:numId="36">
    <w:abstractNumId w:val="3"/>
  </w:num>
  <w:num w:numId="37">
    <w:abstractNumId w:val="13"/>
  </w:num>
  <w:num w:numId="38">
    <w:abstractNumId w:val="21"/>
  </w:num>
  <w:num w:numId="39">
    <w:abstractNumId w:val="44"/>
  </w:num>
  <w:num w:numId="40">
    <w:abstractNumId w:val="24"/>
  </w:num>
  <w:num w:numId="41">
    <w:abstractNumId w:val="19"/>
  </w:num>
  <w:num w:numId="42">
    <w:abstractNumId w:val="11"/>
  </w:num>
  <w:num w:numId="43">
    <w:abstractNumId w:val="28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6A"/>
    <w:rsid w:val="0008194C"/>
    <w:rsid w:val="00093680"/>
    <w:rsid w:val="00164799"/>
    <w:rsid w:val="00182D75"/>
    <w:rsid w:val="00193CE6"/>
    <w:rsid w:val="001A51D6"/>
    <w:rsid w:val="00207C4C"/>
    <w:rsid w:val="00250BAE"/>
    <w:rsid w:val="002E6F70"/>
    <w:rsid w:val="00311C54"/>
    <w:rsid w:val="00341C6A"/>
    <w:rsid w:val="003B3275"/>
    <w:rsid w:val="00464A99"/>
    <w:rsid w:val="00551494"/>
    <w:rsid w:val="00554C3E"/>
    <w:rsid w:val="005662AB"/>
    <w:rsid w:val="00621999"/>
    <w:rsid w:val="006C5655"/>
    <w:rsid w:val="007436A3"/>
    <w:rsid w:val="008041D8"/>
    <w:rsid w:val="008466D2"/>
    <w:rsid w:val="00927AC1"/>
    <w:rsid w:val="00966654"/>
    <w:rsid w:val="009D1A13"/>
    <w:rsid w:val="00A37737"/>
    <w:rsid w:val="00A76052"/>
    <w:rsid w:val="00AE7E25"/>
    <w:rsid w:val="00B10388"/>
    <w:rsid w:val="00B13349"/>
    <w:rsid w:val="00B33AF9"/>
    <w:rsid w:val="00B35BCC"/>
    <w:rsid w:val="00B83453"/>
    <w:rsid w:val="00B91752"/>
    <w:rsid w:val="00BA38FA"/>
    <w:rsid w:val="00C46BF1"/>
    <w:rsid w:val="00CB1D81"/>
    <w:rsid w:val="00CC3BBB"/>
    <w:rsid w:val="00D053A4"/>
    <w:rsid w:val="00D056DD"/>
    <w:rsid w:val="00E916FA"/>
    <w:rsid w:val="00EA7048"/>
    <w:rsid w:val="00F04D1C"/>
    <w:rsid w:val="00F21782"/>
    <w:rsid w:val="00F56B54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EAE5"/>
  <w15:docId w15:val="{64791F61-C723-4301-ACB9-D487F828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16F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16FA"/>
    <w:pPr>
      <w:widowControl w:val="0"/>
      <w:shd w:val="clear" w:color="auto" w:fill="FFFFFF"/>
      <w:spacing w:after="3600" w:line="523" w:lineRule="exact"/>
      <w:ind w:hanging="186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39"/>
    <w:rsid w:val="00E9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74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6A3"/>
    <w:pPr>
      <w:ind w:left="720"/>
      <w:contextualSpacing/>
    </w:pPr>
  </w:style>
  <w:style w:type="character" w:customStyle="1" w:styleId="markedcontent">
    <w:name w:val="markedcontent"/>
    <w:basedOn w:val="a0"/>
    <w:rsid w:val="007436A3"/>
  </w:style>
  <w:style w:type="paragraph" w:styleId="a6">
    <w:name w:val="Balloon Text"/>
    <w:basedOn w:val="a"/>
    <w:link w:val="a7"/>
    <w:uiPriority w:val="99"/>
    <w:semiHidden/>
    <w:unhideWhenUsed/>
    <w:rsid w:val="00A3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737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rsid w:val="00A7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"/>
    <w:rsid w:val="00F0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naytovar.ru/s/Xranenie_tovarov.html" TargetMode="External"/><Relationship Id="rId18" Type="http://schemas.openxmlformats.org/officeDocument/2006/relationships/hyperlink" Target="https://studme.org/65803/turizm/uborochnye_materialy_tehnika_inventar" TargetMode="External"/><Relationship Id="rId26" Type="http://schemas.openxmlformats.org/officeDocument/2006/relationships/hyperlink" Target="https://www.profiz.ru/sec/6_2015/odejda_v_obchepite/" TargetMode="External"/><Relationship Id="rId39" Type="http://schemas.openxmlformats.org/officeDocument/2006/relationships/hyperlink" Target="https://nuvichem.ru/stat_i/gigiena_i_sanitariya_na_predpriyatiyah_myasopererabatyvayuwej_promyshlennosti/" TargetMode="External"/><Relationship Id="rId21" Type="http://schemas.openxmlformats.org/officeDocument/2006/relationships/hyperlink" Target="https://xn--g1afhuhe0a.52.xn--b1aew.xn--p1ai/news/item/19865488/" TargetMode="External"/><Relationship Id="rId34" Type="http://schemas.openxmlformats.org/officeDocument/2006/relationships/hyperlink" Target="https://studbooks.net/1926576/tovarovedenie/sanitarno_gigienicheskie_trebovaniya_proizvodstvennym_protsessam_lichnoy_gigieny_tehnike_bezopasnosti_ovoschnom" TargetMode="External"/><Relationship Id="rId42" Type="http://schemas.openxmlformats.org/officeDocument/2006/relationships/hyperlink" Target="https://sudact.ru/law/postanovlenie-glavnogo-gosudarstvennogo-sanitarnogo-vracha-rf-ot_678/sp-2.3.6.1079-01/iv/" TargetMode="External"/><Relationship Id="rId47" Type="http://schemas.openxmlformats.org/officeDocument/2006/relationships/hyperlink" Target="https://sudact.ru/law/postanovlenie-glavnogo-gosudarstvennogo-sanitarnogo-vracha-rf-ot_302/prilozhenie/v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pandia.ru/text/80/508/72519.php" TargetMode="External"/><Relationship Id="rId29" Type="http://schemas.openxmlformats.org/officeDocument/2006/relationships/hyperlink" Target="https://liga-lift.ru/yurisprudenciya-drugoe/sanpin-obshchestvennoe-pitanie.html;/" TargetMode="External"/><Relationship Id="rId11" Type="http://schemas.openxmlformats.org/officeDocument/2006/relationships/hyperlink" Target="http://supercook/ru" TargetMode="External"/><Relationship Id="rId24" Type="http://schemas.openxmlformats.org/officeDocument/2006/relationships/hyperlink" Target="https://www.omedsestre.ru/prigotovlenie-dezrastvorov/" TargetMode="External"/><Relationship Id="rId32" Type="http://schemas.openxmlformats.org/officeDocument/2006/relationships/hyperlink" Target="https://mskstandart.ru/publikatsii/hassp-uborka-moyka-i-dezinfektsiya-pomeshcheniy-i-oborudovaniya.html" TargetMode="External"/><Relationship Id="rId37" Type="http://schemas.openxmlformats.org/officeDocument/2006/relationships/hyperlink" Target="https://internet-law.ru/stroyka/text/9744" TargetMode="External"/><Relationship Id="rId40" Type="http://schemas.openxmlformats.org/officeDocument/2006/relationships/hyperlink" Target="http://rossiz.ru/sanitarnye-pravila-dlya-predpriyatiy-myasnoy-promyshlennosti-deystvuyuschie/" TargetMode="External"/><Relationship Id="rId45" Type="http://schemas.openxmlformats.org/officeDocument/2006/relationships/hyperlink" Target="https://base.garant.ru/7087454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naytovar.ru/s/Opredelenie_kolichestva_skladov.html%20/&#1057;&#1082;&#1083;&#1072;&#1076;&#1089;&#1082;&#1086;&#1077;%20&#1093;&#1086;&#1079;&#1103;&#1081;&#1089;&#1090;&#1074;&#1086;/" TargetMode="External"/><Relationship Id="rId23" Type="http://schemas.openxmlformats.org/officeDocument/2006/relationships/hyperlink" Target="https://normativ.kontur.ru/document?moduleId=44&amp;documentId=41016" TargetMode="External"/><Relationship Id="rId28" Type="http://schemas.openxmlformats.org/officeDocument/2006/relationships/hyperlink" Target="https://docs.cntd.ru/document/9110068" TargetMode="External"/><Relationship Id="rId36" Type="http://schemas.openxmlformats.org/officeDocument/2006/relationships/hyperlink" Target="https://docs.cntd.ru/document/90211376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nsultant.ru/document/cons_doc_LAW_305/" TargetMode="External"/><Relationship Id="rId19" Type="http://schemas.openxmlformats.org/officeDocument/2006/relationships/hyperlink" Target="http://www.consultant.ru/document/cons_doc_LAW_104071/1c74b5453276c586bd36cd3eda85d17ea3717ebf/" TargetMode="External"/><Relationship Id="rId31" Type="http://schemas.openxmlformats.org/officeDocument/2006/relationships/hyperlink" Target="https://egsdez.ru/sanitarnye-pravila-dlya-predpriyatij-obshhestvennogo-pitaniya-sanpin-42-123-5774-91/" TargetMode="External"/><Relationship Id="rId44" Type="http://schemas.openxmlformats.org/officeDocument/2006/relationships/hyperlink" Target="https://studopedia.net/17_83371_sanitarnie-trebovaniya-pred-yavlyaemie-ptitsegolevomu-tseh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os-online.ru/uchebnik-potrebitelskih-znaniy%20/" TargetMode="External"/><Relationship Id="rId14" Type="http://schemas.openxmlformats.org/officeDocument/2006/relationships/hyperlink" Target="http://www.znaytovar.ru/s/Xranenie-produktov-v-xolodiln.html" TargetMode="External"/><Relationship Id="rId22" Type="http://schemas.openxmlformats.org/officeDocument/2006/relationships/hyperlink" Target="https://focdoc.ru/down/o-1037.html" TargetMode="External"/><Relationship Id="rId27" Type="http://schemas.openxmlformats.org/officeDocument/2006/relationships/hyperlink" Target="https://xn--g1afhuhe0a.52.xn--b1aew.xn--p1ai/news/item/19865488/" TargetMode="External"/><Relationship Id="rId30" Type="http://schemas.openxmlformats.org/officeDocument/2006/relationships/hyperlink" Target="https://base.garant.ru/74891586/53f89421bbdaf741eb2d1ecc4ddb4c33/;/" TargetMode="External"/><Relationship Id="rId35" Type="http://schemas.openxmlformats.org/officeDocument/2006/relationships/hyperlink" Target="https://docs.cntd.ru/document/902113767" TargetMode="External"/><Relationship Id="rId43" Type="http://schemas.openxmlformats.org/officeDocument/2006/relationships/hyperlink" Target="https://studbooks.net/1924812/tovarovedenie/sanitarnye_trebovaniya_predyavlyaemye_ptitsegolevomu_tsehu" TargetMode="External"/><Relationship Id="rId48" Type="http://schemas.openxmlformats.org/officeDocument/2006/relationships/hyperlink" Target="https://biznesplan-primer.ru/files/uploads/normativno_pravovie_01022017.pdf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hyperlink" Target="http://www.povarenok.ru" TargetMode="External"/><Relationship Id="rId17" Type="http://schemas.openxmlformats.org/officeDocument/2006/relationships/hyperlink" Target="https://premclass.ru/idea-food/food-safety-cleaning.html" TargetMode="External"/><Relationship Id="rId25" Type="http://schemas.openxmlformats.org/officeDocument/2006/relationships/hyperlink" Target="http://cgon.rospotrebnadzor.ru/content/kak-vesti-biznes/456" TargetMode="External"/><Relationship Id="rId33" Type="http://schemas.openxmlformats.org/officeDocument/2006/relationships/hyperlink" Target="https://internet-law.ru/stroyka/text/9744" TargetMode="External"/><Relationship Id="rId38" Type="http://schemas.openxmlformats.org/officeDocument/2006/relationships/hyperlink" Target="https://www.law.ru/npd/doc/docid/902113767/modid/99" TargetMode="External"/><Relationship Id="rId46" Type="http://schemas.openxmlformats.org/officeDocument/2006/relationships/hyperlink" Target="https://base.garant.ru/4175754/" TargetMode="External"/><Relationship Id="rId20" Type="http://schemas.openxmlformats.org/officeDocument/2006/relationships/hyperlink" Target="https://docs.cntd.ru/document/1200163636" TargetMode="External"/><Relationship Id="rId41" Type="http://schemas.openxmlformats.org/officeDocument/2006/relationships/hyperlink" Target="https://internet-law.ru/stroyka/text/974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1EC2-6D5C-4534-81F2-7EBEEF8B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8628</Words>
  <Characters>49185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Кондратьева Светлана Петровна</cp:lastModifiedBy>
  <cp:revision>27</cp:revision>
  <cp:lastPrinted>2023-04-05T07:33:00Z</cp:lastPrinted>
  <dcterms:created xsi:type="dcterms:W3CDTF">2023-04-02T17:27:00Z</dcterms:created>
  <dcterms:modified xsi:type="dcterms:W3CDTF">2023-05-06T09:46:00Z</dcterms:modified>
</cp:coreProperties>
</file>