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E78" w:rsidRDefault="00C30E78" w:rsidP="00C30E7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Государственное автономное профессиональное образовательное учреждение </w:t>
      </w:r>
    </w:p>
    <w:p w:rsidR="00C30E78" w:rsidRDefault="00C30E78" w:rsidP="00C30E7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Чувашской Республики </w:t>
      </w:r>
    </w:p>
    <w:p w:rsidR="00C30E78" w:rsidRDefault="00C30E78" w:rsidP="00C30E78">
      <w:pPr>
        <w:pStyle w:val="consplusnonformatcxspmiddle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«Чебоксарский экономико-технологический колледж»</w:t>
      </w:r>
    </w:p>
    <w:p w:rsidR="00C30E78" w:rsidRDefault="00C30E78" w:rsidP="00C30E78">
      <w:pPr>
        <w:pStyle w:val="consplusnonformatcxsplast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Министерства образования  и молодежной политики Чувашской Республики</w:t>
      </w: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C30E78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2525AC" w:rsidP="00C30E78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E74E2D">
        <w:rPr>
          <w:b/>
          <w:bCs/>
          <w:noProof/>
          <w:lang w:eastAsia="ru-RU"/>
        </w:rPr>
        <w:drawing>
          <wp:inline distT="0" distB="0" distL="0" distR="0">
            <wp:extent cx="1247775" cy="1333500"/>
            <wp:effectExtent l="0" t="0" r="0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Default="00FE4225" w:rsidP="00B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4225" w:rsidRDefault="00FE4225" w:rsidP="00B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4225" w:rsidRDefault="00FE4225" w:rsidP="00B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4225" w:rsidRDefault="00FE4225" w:rsidP="00B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4225" w:rsidRDefault="00FE4225" w:rsidP="00B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4225" w:rsidRDefault="00FE4225" w:rsidP="00B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4225" w:rsidRDefault="00FE4225" w:rsidP="00B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4225" w:rsidRPr="00B770D8" w:rsidRDefault="00FE4225" w:rsidP="00B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770D8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РАБОЧАЯ ПРОГРАММа УЧЕБНОЙ ДИСЦИПЛИНЫ</w:t>
      </w:r>
    </w:p>
    <w:p w:rsidR="00FE4225" w:rsidRPr="00B770D8" w:rsidRDefault="00FE4225" w:rsidP="00B770D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Default="00FE4225" w:rsidP="00B770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A7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ОП.02 К</w:t>
      </w:r>
      <w:r w:rsidRPr="00C30E78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онституционное право</w:t>
      </w:r>
    </w:p>
    <w:p w:rsidR="00FE4225" w:rsidRDefault="00FE4225" w:rsidP="00B770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D7499">
        <w:rPr>
          <w:rFonts w:ascii="Times New Roman" w:hAnsi="Times New Roman" w:cs="Times New Roman"/>
          <w:sz w:val="24"/>
          <w:szCs w:val="24"/>
          <w:lang w:eastAsia="ru-RU"/>
        </w:rPr>
        <w:t>специальност</w:t>
      </w:r>
      <w:r w:rsidR="00C30E78">
        <w:rPr>
          <w:rFonts w:ascii="Times New Roman" w:hAnsi="Times New Roman" w:cs="Times New Roman"/>
          <w:sz w:val="24"/>
          <w:szCs w:val="24"/>
          <w:lang w:eastAsia="ru-RU"/>
        </w:rPr>
        <w:t>ь</w:t>
      </w:r>
    </w:p>
    <w:p w:rsidR="00FE4225" w:rsidRPr="006D7499" w:rsidRDefault="00FE4225" w:rsidP="00B770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среднего профессионального образования</w:t>
      </w:r>
    </w:p>
    <w:p w:rsidR="00FE4225" w:rsidRPr="00810DB6" w:rsidRDefault="00FE4225" w:rsidP="002B183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</w:pPr>
      <w:r w:rsidRPr="00810DB6">
        <w:rPr>
          <w:rFonts w:ascii="Times New Roman" w:hAnsi="Times New Roman" w:cs="Times New Roman"/>
          <w:b/>
          <w:sz w:val="24"/>
          <w:szCs w:val="24"/>
          <w:lang w:eastAsia="ru-RU"/>
        </w:rPr>
        <w:t>40.02.01 Право и организация социального обеспечения</w:t>
      </w: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C30E78" w:rsidRPr="00B770D8" w:rsidRDefault="00C30E78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FE4225" w:rsidRDefault="004B77C3" w:rsidP="00B770D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Чебоксары </w:t>
      </w:r>
      <w:r w:rsidR="00FE4225" w:rsidRPr="00C30E78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20</w:t>
      </w:r>
      <w:r w:rsidR="00E74476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2</w:t>
      </w:r>
      <w:r w:rsidR="00132C9F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1</w:t>
      </w:r>
    </w:p>
    <w:p w:rsidR="00C30E78" w:rsidRPr="00C30E78" w:rsidRDefault="00C30E78" w:rsidP="00B770D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252"/>
      </w:tblGrid>
      <w:tr w:rsidR="00FE4225" w:rsidRPr="00C30E78">
        <w:tc>
          <w:tcPr>
            <w:tcW w:w="5387" w:type="dxa"/>
          </w:tcPr>
          <w:p w:rsidR="00DF40F8" w:rsidRPr="00DF40F8" w:rsidRDefault="00DF40F8" w:rsidP="00DF40F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4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Разработана в соответствии с требованиями Федерального государственного образовательного стандарта по специальности среднего профессионального образования </w:t>
            </w:r>
          </w:p>
          <w:p w:rsidR="00FE4225" w:rsidRPr="00B770D8" w:rsidRDefault="00FE4225" w:rsidP="00B770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70D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40.02.01 Право и организация социального обеспечения</w:t>
            </w:r>
          </w:p>
          <w:p w:rsidR="00FE4225" w:rsidRPr="00B770D8" w:rsidRDefault="00FE4225" w:rsidP="00B770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25" w:rsidRPr="00B770D8" w:rsidRDefault="00FE4225" w:rsidP="00B770D8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E4225" w:rsidRPr="0002213C" w:rsidRDefault="00FE4225" w:rsidP="00E74476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02213C">
              <w:rPr>
                <w:rFonts w:ascii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УТВЕРЖДЕН</w:t>
            </w:r>
            <w:r w:rsidR="0002213C" w:rsidRPr="0002213C">
              <w:rPr>
                <w:rFonts w:ascii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А</w:t>
            </w:r>
          </w:p>
          <w:p w:rsidR="00C30E78" w:rsidRPr="00C30E78" w:rsidRDefault="00E74476" w:rsidP="00E744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>Приказом №</w:t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 w:rsidR="00485FDF">
              <w:rPr>
                <w:rFonts w:ascii="Times New Roman" w:hAnsi="Times New Roman" w:cs="Times New Roman"/>
                <w:spacing w:val="20"/>
              </w:rPr>
              <w:t xml:space="preserve"> 299</w:t>
            </w: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 w:rsidR="00C30E78" w:rsidRPr="00C30E78">
              <w:rPr>
                <w:rFonts w:ascii="Times New Roman" w:hAnsi="Times New Roman" w:cs="Times New Roman"/>
                <w:spacing w:val="20"/>
              </w:rPr>
              <w:t xml:space="preserve"> </w:t>
            </w:r>
          </w:p>
          <w:p w:rsidR="00FE4225" w:rsidRPr="00C30E78" w:rsidRDefault="00C30E78" w:rsidP="00E74476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E78">
              <w:rPr>
                <w:rFonts w:ascii="Times New Roman" w:hAnsi="Times New Roman" w:cs="Times New Roman"/>
              </w:rPr>
              <w:t>от "</w:t>
            </w:r>
            <w:r w:rsidR="00485FDF">
              <w:rPr>
                <w:rFonts w:ascii="Times New Roman" w:hAnsi="Times New Roman" w:cs="Times New Roman"/>
              </w:rPr>
              <w:t>23</w:t>
            </w:r>
            <w:r w:rsidRPr="00C30E78">
              <w:rPr>
                <w:rFonts w:ascii="Times New Roman" w:hAnsi="Times New Roman" w:cs="Times New Roman"/>
              </w:rPr>
              <w:t xml:space="preserve">" </w:t>
            </w:r>
            <w:r w:rsidR="00485FDF">
              <w:rPr>
                <w:rFonts w:ascii="Times New Roman" w:hAnsi="Times New Roman" w:cs="Times New Roman"/>
              </w:rPr>
              <w:t>августа  2021</w:t>
            </w:r>
            <w:r w:rsidRPr="00C30E78">
              <w:rPr>
                <w:rFonts w:ascii="Times New Roman" w:hAnsi="Times New Roman" w:cs="Times New Roman"/>
              </w:rPr>
              <w:t>г</w:t>
            </w:r>
            <w:r w:rsidRPr="00C30E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225" w:rsidRPr="00C30E78" w:rsidRDefault="00FE4225" w:rsidP="00E74476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4225" w:rsidRDefault="00FE4225" w:rsidP="00E74476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7E84" w:rsidRPr="00C30E78" w:rsidRDefault="00DB7E84" w:rsidP="00E74476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6A7">
              <w:t>М.П.</w:t>
            </w:r>
          </w:p>
        </w:tc>
      </w:tr>
    </w:tbl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DF40F8" w:rsidRDefault="00DF40F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Pr="00DF40F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DF40F8" w:rsidRPr="00DF40F8" w:rsidRDefault="00DF40F8" w:rsidP="00DF40F8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40F8" w:rsidRPr="0002213C" w:rsidRDefault="00DF40F8" w:rsidP="00DF40F8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DF40F8">
        <w:rPr>
          <w:rFonts w:ascii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C30E78" w:rsidRPr="0002213C" w:rsidRDefault="00C30E78" w:rsidP="00C30E78">
      <w:pPr>
        <w:spacing w:after="0" w:line="240" w:lineRule="auto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02213C">
        <w:rPr>
          <w:rFonts w:ascii="Times New Roman" w:hAnsi="Times New Roman" w:cs="Times New Roman"/>
          <w:bCs/>
          <w:spacing w:val="20"/>
          <w:sz w:val="24"/>
          <w:szCs w:val="24"/>
        </w:rPr>
        <w:t>РАССМОТРЕН</w:t>
      </w:r>
      <w:r w:rsidR="00810DB6" w:rsidRPr="0002213C">
        <w:rPr>
          <w:rFonts w:ascii="Times New Roman" w:hAnsi="Times New Roman" w:cs="Times New Roman"/>
          <w:bCs/>
          <w:spacing w:val="20"/>
          <w:sz w:val="24"/>
          <w:szCs w:val="24"/>
        </w:rPr>
        <w:t>А</w:t>
      </w:r>
      <w:r w:rsidRPr="0002213C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</w:t>
      </w:r>
    </w:p>
    <w:p w:rsidR="00C30E78" w:rsidRPr="00C30E78" w:rsidRDefault="00C30E78" w:rsidP="00C3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E78">
        <w:rPr>
          <w:rFonts w:ascii="Times New Roman" w:hAnsi="Times New Roman" w:cs="Times New Roman"/>
          <w:sz w:val="24"/>
          <w:szCs w:val="24"/>
        </w:rPr>
        <w:t>на заседании цикловой комиссии экономических</w:t>
      </w:r>
    </w:p>
    <w:p w:rsidR="00C30E78" w:rsidRPr="00C30E78" w:rsidRDefault="00C30E78" w:rsidP="00C3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E78">
        <w:rPr>
          <w:rFonts w:ascii="Times New Roman" w:hAnsi="Times New Roman" w:cs="Times New Roman"/>
          <w:sz w:val="24"/>
          <w:szCs w:val="24"/>
        </w:rPr>
        <w:t>и социально-юридических дисциплин</w:t>
      </w:r>
    </w:p>
    <w:p w:rsidR="00C30E78" w:rsidRPr="00C30E78" w:rsidRDefault="00C30E78" w:rsidP="00C3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E78">
        <w:rPr>
          <w:rFonts w:ascii="Times New Roman" w:hAnsi="Times New Roman" w:cs="Times New Roman"/>
          <w:sz w:val="24"/>
          <w:szCs w:val="24"/>
        </w:rPr>
        <w:t xml:space="preserve">Протокол №    от "     " </w:t>
      </w:r>
      <w:r w:rsidR="00E74476">
        <w:rPr>
          <w:rFonts w:ascii="Times New Roman" w:hAnsi="Times New Roman" w:cs="Times New Roman"/>
          <w:sz w:val="24"/>
          <w:szCs w:val="24"/>
        </w:rPr>
        <w:t>__________________</w:t>
      </w:r>
      <w:r w:rsidRPr="00C30E7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30E78" w:rsidRPr="00C30E78" w:rsidRDefault="00C30E78" w:rsidP="00C3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E78">
        <w:rPr>
          <w:rFonts w:ascii="Times New Roman" w:hAnsi="Times New Roman" w:cs="Times New Roman"/>
          <w:sz w:val="24"/>
          <w:szCs w:val="24"/>
        </w:rPr>
        <w:t>Председатель ЦК: __________/В.Д.Павлова/</w:t>
      </w:r>
    </w:p>
    <w:p w:rsidR="00C30E78" w:rsidRPr="00C30E78" w:rsidRDefault="00C30E78" w:rsidP="00C30E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30E78" w:rsidRPr="00C30E78" w:rsidRDefault="00C30E78" w:rsidP="00C30E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30E78" w:rsidRPr="00C30E78" w:rsidRDefault="00C30E78" w:rsidP="00C30E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30E78" w:rsidRPr="00C30E78" w:rsidRDefault="00C30E78" w:rsidP="00C30E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30E78" w:rsidRPr="00C30E78" w:rsidRDefault="00C30E78" w:rsidP="00C30E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30E78" w:rsidRPr="00C30E78" w:rsidRDefault="00C30E78" w:rsidP="00C30E7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30E78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C30E78" w:rsidRDefault="00132C9F" w:rsidP="00C30E78">
      <w:pPr>
        <w:spacing w:after="0" w:line="240" w:lineRule="auto"/>
        <w:ind w:right="-43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Куликова А.К</w:t>
      </w:r>
      <w:r w:rsidR="00C30E78" w:rsidRPr="00C30E78">
        <w:rPr>
          <w:rFonts w:ascii="Times New Roman" w:hAnsi="Times New Roman" w:cs="Times New Roman"/>
          <w:sz w:val="24"/>
          <w:szCs w:val="24"/>
        </w:rPr>
        <w:t>., преподаватель</w:t>
      </w:r>
    </w:p>
    <w:p w:rsidR="00C30E78" w:rsidRPr="00C30E78" w:rsidRDefault="00C30E78" w:rsidP="00C3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E78">
        <w:rPr>
          <w:rFonts w:ascii="Times New Roman" w:hAnsi="Times New Roman" w:cs="Times New Roman"/>
          <w:sz w:val="24"/>
          <w:szCs w:val="24"/>
        </w:rPr>
        <w:t>"___" ____________20</w:t>
      </w:r>
      <w:r w:rsidR="00E74476">
        <w:rPr>
          <w:rFonts w:ascii="Times New Roman" w:hAnsi="Times New Roman" w:cs="Times New Roman"/>
          <w:sz w:val="24"/>
          <w:szCs w:val="24"/>
        </w:rPr>
        <w:t>__</w:t>
      </w:r>
      <w:r w:rsidRPr="00C30E78">
        <w:rPr>
          <w:rFonts w:ascii="Times New Roman" w:hAnsi="Times New Roman" w:cs="Times New Roman"/>
          <w:sz w:val="24"/>
          <w:szCs w:val="24"/>
        </w:rPr>
        <w:t>_ г.</w:t>
      </w:r>
    </w:p>
    <w:p w:rsidR="00C30E78" w:rsidRPr="00E74E2D" w:rsidRDefault="00C30E78" w:rsidP="00C30E78">
      <w:r w:rsidRPr="00E74E2D">
        <w:tab/>
      </w:r>
    </w:p>
    <w:p w:rsidR="00C30E78" w:rsidRPr="00E74E2D" w:rsidRDefault="00C30E78" w:rsidP="00C30E78"/>
    <w:p w:rsidR="00FE4225" w:rsidRPr="00132C9F" w:rsidRDefault="00FE4225" w:rsidP="003F7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70D8">
        <w:rPr>
          <w:rFonts w:ascii="Times New Roman" w:hAnsi="Times New Roman" w:cs="Times New Roman"/>
          <w:snapToGrid w:val="0"/>
          <w:sz w:val="24"/>
          <w:szCs w:val="24"/>
          <w:lang w:eastAsia="ru-RU"/>
        </w:rPr>
        <w:br w:type="page"/>
      </w:r>
      <w:r w:rsidRPr="00132C9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FE4225" w:rsidRPr="00132C9F" w:rsidRDefault="00FE4225" w:rsidP="00B7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E4225" w:rsidRPr="009731C5">
        <w:tc>
          <w:tcPr>
            <w:tcW w:w="7668" w:type="dxa"/>
          </w:tcPr>
          <w:p w:rsidR="00FE4225" w:rsidRPr="009731C5" w:rsidRDefault="00FE4225" w:rsidP="00B770D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FE4225" w:rsidRPr="009731C5" w:rsidRDefault="00FE4225" w:rsidP="00B7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FE4225" w:rsidRPr="009731C5">
        <w:tc>
          <w:tcPr>
            <w:tcW w:w="7668" w:type="dxa"/>
          </w:tcPr>
          <w:p w:rsidR="00FE4225" w:rsidRPr="009731C5" w:rsidRDefault="00FE4225" w:rsidP="00B770D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731C5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FE4225" w:rsidRPr="009731C5" w:rsidRDefault="00FE4225" w:rsidP="00B77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FE4225" w:rsidRPr="009731C5" w:rsidRDefault="00FE4225" w:rsidP="00B7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E4225" w:rsidRPr="009731C5">
        <w:tc>
          <w:tcPr>
            <w:tcW w:w="7668" w:type="dxa"/>
          </w:tcPr>
          <w:p w:rsidR="00FE4225" w:rsidRPr="009731C5" w:rsidRDefault="00FE4225" w:rsidP="00B770D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731C5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FE4225" w:rsidRPr="009731C5" w:rsidRDefault="00FE4225" w:rsidP="00B770D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FE4225" w:rsidRPr="009731C5" w:rsidRDefault="00B211A4" w:rsidP="00B7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E4225" w:rsidRPr="009731C5">
        <w:trPr>
          <w:trHeight w:val="670"/>
        </w:trPr>
        <w:tc>
          <w:tcPr>
            <w:tcW w:w="7668" w:type="dxa"/>
          </w:tcPr>
          <w:p w:rsidR="00FE4225" w:rsidRPr="009731C5" w:rsidRDefault="00FE4225" w:rsidP="00B770D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731C5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условия р</w:t>
            </w:r>
            <w:r w:rsidR="00132C9F" w:rsidRPr="009731C5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еализации программы учебной дис</w:t>
            </w:r>
            <w:r w:rsidRPr="009731C5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циплины</w:t>
            </w:r>
          </w:p>
          <w:p w:rsidR="00FE4225" w:rsidRPr="009731C5" w:rsidRDefault="00FE4225" w:rsidP="00B770D8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FE4225" w:rsidRPr="009731C5" w:rsidRDefault="006747AF" w:rsidP="00B7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E4225" w:rsidRPr="009731C5">
        <w:tc>
          <w:tcPr>
            <w:tcW w:w="7668" w:type="dxa"/>
          </w:tcPr>
          <w:p w:rsidR="00FE4225" w:rsidRPr="009731C5" w:rsidRDefault="00FE4225" w:rsidP="00B770D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731C5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</w:t>
            </w:r>
            <w:r w:rsidR="00132C9F" w:rsidRPr="009731C5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татов Освоения учеб</w:t>
            </w:r>
            <w:r w:rsidRPr="009731C5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ной дисциплины</w:t>
            </w:r>
          </w:p>
          <w:p w:rsidR="00FE4225" w:rsidRPr="009731C5" w:rsidRDefault="00FE4225" w:rsidP="00B770D8">
            <w:pPr>
              <w:keepNext/>
              <w:autoSpaceDE w:val="0"/>
              <w:autoSpaceDN w:val="0"/>
              <w:spacing w:after="0" w:line="240" w:lineRule="auto"/>
              <w:ind w:left="64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FE4225" w:rsidRPr="009731C5" w:rsidRDefault="00FE4225" w:rsidP="00D97296">
            <w:pPr>
              <w:keepNext/>
              <w:autoSpaceDE w:val="0"/>
              <w:autoSpaceDN w:val="0"/>
              <w:spacing w:after="0" w:line="240" w:lineRule="auto"/>
              <w:ind w:left="64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731C5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903" w:type="dxa"/>
          </w:tcPr>
          <w:p w:rsidR="00FE4225" w:rsidRPr="009731C5" w:rsidRDefault="00FE4225" w:rsidP="00B7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47AF" w:rsidRPr="00973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E4225" w:rsidRPr="009731C5" w:rsidRDefault="00FE4225" w:rsidP="00B7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4225" w:rsidRPr="009731C5" w:rsidRDefault="00FE4225" w:rsidP="00D9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225" w:rsidRPr="00B770D8" w:rsidRDefault="00FE4225" w:rsidP="00B7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FE4225" w:rsidRPr="008D5432" w:rsidRDefault="00FE4225" w:rsidP="00B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770D8">
        <w:rPr>
          <w:rFonts w:ascii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  <w:br w:type="page"/>
      </w:r>
      <w:r w:rsidRPr="008D5432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</w:p>
    <w:p w:rsidR="00FE4225" w:rsidRPr="008D5432" w:rsidRDefault="00132C9F" w:rsidP="00B7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A7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ОП.02 </w:t>
      </w:r>
      <w:r w:rsidR="00FE4225" w:rsidRPr="008D54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КОНСТИТУЦИОННОЕ ПРАВО</w:t>
      </w:r>
    </w:p>
    <w:p w:rsidR="00FE4225" w:rsidRPr="008D5432" w:rsidRDefault="00FE4225" w:rsidP="00B7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E4225" w:rsidRPr="008D5432" w:rsidRDefault="00FE4225" w:rsidP="008D5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D54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1.1. Область применения программы</w:t>
      </w:r>
    </w:p>
    <w:p w:rsidR="00FE4225" w:rsidRPr="008D5432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432">
        <w:rPr>
          <w:rFonts w:ascii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СПО</w:t>
      </w:r>
      <w:r w:rsidRPr="008D54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432">
        <w:rPr>
          <w:rFonts w:ascii="Times New Roman" w:hAnsi="Times New Roman" w:cs="Times New Roman"/>
          <w:sz w:val="24"/>
          <w:szCs w:val="24"/>
          <w:lang w:eastAsia="ru-RU"/>
        </w:rPr>
        <w:t>по специальности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432">
        <w:rPr>
          <w:rFonts w:ascii="Times New Roman" w:hAnsi="Times New Roman" w:cs="Times New Roman"/>
          <w:sz w:val="24"/>
          <w:szCs w:val="24"/>
          <w:lang w:eastAsia="ru-RU"/>
        </w:rPr>
        <w:t>40.02.01 Право и организация социального обеспечения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E4225" w:rsidRDefault="00FE4225" w:rsidP="008D5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225" w:rsidRDefault="00FE4225" w:rsidP="00B7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4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1.2. Место дисциплины в структуре основной профессиональной образо</w:t>
      </w:r>
      <w:r w:rsidRPr="008D54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вательной программы:</w:t>
      </w:r>
    </w:p>
    <w:p w:rsidR="00FE4225" w:rsidRPr="008D5432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432">
        <w:rPr>
          <w:rFonts w:ascii="Times New Roman" w:hAnsi="Times New Roman" w:cs="Times New Roman"/>
          <w:sz w:val="24"/>
          <w:szCs w:val="24"/>
          <w:lang w:eastAsia="ru-RU"/>
        </w:rPr>
        <w:t>Конст</w:t>
      </w:r>
      <w:r w:rsidR="007977B2">
        <w:rPr>
          <w:rFonts w:ascii="Times New Roman" w:hAnsi="Times New Roman" w:cs="Times New Roman"/>
          <w:sz w:val="24"/>
          <w:szCs w:val="24"/>
          <w:lang w:eastAsia="ru-RU"/>
        </w:rPr>
        <w:t>итуционное право является общепро</w:t>
      </w:r>
      <w:r w:rsidR="007977B2">
        <w:rPr>
          <w:rFonts w:ascii="Times New Roman" w:hAnsi="Times New Roman" w:cs="Times New Roman"/>
          <w:sz w:val="24"/>
          <w:szCs w:val="24"/>
          <w:lang w:eastAsia="ru-RU"/>
        </w:rPr>
        <w:softHyphen/>
        <w:t>фессиональной</w:t>
      </w:r>
      <w:r w:rsidRPr="008D5432">
        <w:rPr>
          <w:rFonts w:ascii="Times New Roman" w:hAnsi="Times New Roman" w:cs="Times New Roman"/>
          <w:sz w:val="24"/>
          <w:szCs w:val="24"/>
          <w:lang w:eastAsia="ru-RU"/>
        </w:rPr>
        <w:t xml:space="preserve"> дисциплин</w:t>
      </w:r>
      <w:r w:rsidR="007977B2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8D5432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профессионального цикла.</w:t>
      </w:r>
    </w:p>
    <w:p w:rsidR="00FE4225" w:rsidRPr="008D5432" w:rsidRDefault="00FE4225" w:rsidP="00B7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E4225" w:rsidRPr="008D5432" w:rsidRDefault="00FE4225" w:rsidP="00B7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4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FE4225" w:rsidRDefault="00FE4225" w:rsidP="00B7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4225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4FA8">
        <w:rPr>
          <w:rFonts w:ascii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FE4225" w:rsidRPr="008D5432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432">
        <w:rPr>
          <w:rFonts w:ascii="Times New Roman" w:hAnsi="Times New Roman" w:cs="Times New Roman"/>
          <w:sz w:val="24"/>
          <w:szCs w:val="24"/>
          <w:lang w:eastAsia="ru-RU"/>
        </w:rPr>
        <w:t>работать с законодательными и иными нормативными правовыми актами, специальной литературой;</w:t>
      </w:r>
    </w:p>
    <w:p w:rsidR="00FE4225" w:rsidRPr="008D5432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432">
        <w:rPr>
          <w:rFonts w:ascii="Times New Roman" w:hAnsi="Times New Roman" w:cs="Times New Roman"/>
          <w:sz w:val="24"/>
          <w:szCs w:val="24"/>
          <w:lang w:eastAsia="ru-RU"/>
        </w:rPr>
        <w:t>анализировать, делать выводы и обосновывать свою точку зрения по конституционно-правовым отношениям;</w:t>
      </w:r>
    </w:p>
    <w:p w:rsidR="00FE4225" w:rsidRPr="008D5432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432">
        <w:rPr>
          <w:rFonts w:ascii="Times New Roman" w:hAnsi="Times New Roman" w:cs="Times New Roman"/>
          <w:sz w:val="24"/>
          <w:szCs w:val="24"/>
          <w:lang w:eastAsia="ru-RU"/>
        </w:rPr>
        <w:t>применять правовые нормы для решения разнообразных практических ситуаций</w:t>
      </w:r>
    </w:p>
    <w:p w:rsidR="00FE4225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4225" w:rsidRPr="009E4FA8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4FA8">
        <w:rPr>
          <w:rFonts w:ascii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FE4225" w:rsidRPr="008D5432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432">
        <w:rPr>
          <w:rFonts w:ascii="Times New Roman" w:hAnsi="Times New Roman" w:cs="Times New Roman"/>
          <w:sz w:val="24"/>
          <w:szCs w:val="24"/>
          <w:lang w:eastAsia="ru-RU"/>
        </w:rPr>
        <w:t>основные теоретические понятия и положения конституционного права;</w:t>
      </w:r>
    </w:p>
    <w:p w:rsidR="00FE4225" w:rsidRPr="008D5432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432">
        <w:rPr>
          <w:rFonts w:ascii="Times New Roman" w:hAnsi="Times New Roman" w:cs="Times New Roman"/>
          <w:sz w:val="24"/>
          <w:szCs w:val="24"/>
          <w:lang w:eastAsia="ru-RU"/>
        </w:rPr>
        <w:t>содержание Конституции Российской Федерации;</w:t>
      </w:r>
    </w:p>
    <w:p w:rsidR="00FE4225" w:rsidRPr="008D5432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432">
        <w:rPr>
          <w:rFonts w:ascii="Times New Roman" w:hAnsi="Times New Roman" w:cs="Times New Roman"/>
          <w:sz w:val="24"/>
          <w:szCs w:val="24"/>
          <w:lang w:eastAsia="ru-RU"/>
        </w:rPr>
        <w:t>особенности государственного устройства России и статуса субъектов федерации;</w:t>
      </w:r>
    </w:p>
    <w:p w:rsidR="00FE4225" w:rsidRPr="008D5432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432">
        <w:rPr>
          <w:rFonts w:ascii="Times New Roman" w:hAnsi="Times New Roman" w:cs="Times New Roman"/>
          <w:sz w:val="24"/>
          <w:szCs w:val="24"/>
          <w:lang w:eastAsia="ru-RU"/>
        </w:rPr>
        <w:t>основные права, свободы и обязанности человека и гражданина;</w:t>
      </w:r>
    </w:p>
    <w:p w:rsidR="00FE4225" w:rsidRPr="008D5432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432">
        <w:rPr>
          <w:rFonts w:ascii="Times New Roman" w:hAnsi="Times New Roman" w:cs="Times New Roman"/>
          <w:sz w:val="24"/>
          <w:szCs w:val="24"/>
          <w:lang w:eastAsia="ru-RU"/>
        </w:rPr>
        <w:t>избирательную систему Российской Федерации;</w:t>
      </w:r>
    </w:p>
    <w:p w:rsidR="00FE4225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432">
        <w:rPr>
          <w:rFonts w:ascii="Times New Roman" w:hAnsi="Times New Roman" w:cs="Times New Roman"/>
          <w:sz w:val="24"/>
          <w:szCs w:val="24"/>
          <w:lang w:eastAsia="ru-RU"/>
        </w:rPr>
        <w:t>систему органов государственной власти и местного самоуправления в Российской Федерации.</w:t>
      </w:r>
    </w:p>
    <w:p w:rsidR="00FE4225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4225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7593">
        <w:rPr>
          <w:rFonts w:ascii="Times New Roman" w:hAnsi="Times New Roman" w:cs="Times New Roman"/>
          <w:sz w:val="24"/>
          <w:szCs w:val="24"/>
          <w:lang w:eastAsia="ru-RU"/>
        </w:rPr>
        <w:t>ПК И ОК, которые актуализируются при изучении учебной дисциплины:</w:t>
      </w:r>
    </w:p>
    <w:p w:rsidR="00FE4225" w:rsidRPr="00960DB4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DB4">
        <w:rPr>
          <w:rFonts w:ascii="Times New Roman" w:hAnsi="Times New Roman" w:cs="Times New Roman"/>
          <w:sz w:val="24"/>
          <w:szCs w:val="24"/>
          <w:lang w:eastAsia="ru-RU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FE4225" w:rsidRPr="00960DB4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DB4">
        <w:rPr>
          <w:rFonts w:ascii="Times New Roman" w:hAnsi="Times New Roman" w:cs="Times New Roman"/>
          <w:sz w:val="24"/>
          <w:szCs w:val="24"/>
          <w:lang w:eastAsia="ru-RU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FE4225" w:rsidRPr="00960DB4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DB4">
        <w:rPr>
          <w:rFonts w:ascii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E4225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DB4">
        <w:rPr>
          <w:rFonts w:ascii="Times New Roman" w:hAnsi="Times New Roman" w:cs="Times New Roman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528BB" w:rsidRPr="00960DB4" w:rsidRDefault="004528BB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28BB">
        <w:rPr>
          <w:rFonts w:ascii="Times New Roman" w:hAnsi="Times New Roman" w:cs="Times New Roman"/>
          <w:sz w:val="24"/>
          <w:szCs w:val="24"/>
          <w:lang w:eastAsia="ru-RU"/>
        </w:rPr>
        <w:t>ОК 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528BB">
        <w:rPr>
          <w:rFonts w:ascii="Times New Roman" w:hAnsi="Times New Roman" w:cs="Times New Roman"/>
          <w:sz w:val="24"/>
          <w:szCs w:val="24"/>
          <w:lang w:eastAsia="ru-RU"/>
        </w:rPr>
        <w:t>Использовать информационно-коммуникационные технологии в профессиональной деятельности.</w:t>
      </w:r>
    </w:p>
    <w:p w:rsidR="00FE4225" w:rsidRPr="00960DB4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DB4">
        <w:rPr>
          <w:rFonts w:ascii="Times New Roman" w:hAnsi="Times New Roman" w:cs="Times New Roman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FE4225" w:rsidRPr="00960DB4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DB4">
        <w:rPr>
          <w:rFonts w:ascii="Times New Roman" w:hAnsi="Times New Roman" w:cs="Times New Roman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E4225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DB4">
        <w:rPr>
          <w:rFonts w:ascii="Times New Roman" w:hAnsi="Times New Roman" w:cs="Times New Roman"/>
          <w:sz w:val="24"/>
          <w:szCs w:val="24"/>
          <w:lang w:eastAsia="ru-RU"/>
        </w:rPr>
        <w:t>ОК 9. Ориентироваться в условиях постоянного изменения правовой базы.</w:t>
      </w:r>
    </w:p>
    <w:p w:rsidR="00936F0F" w:rsidRDefault="00936F0F" w:rsidP="0096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2C9F" w:rsidRDefault="00132C9F" w:rsidP="0096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2C9F" w:rsidRDefault="00132C9F" w:rsidP="0096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2C9F" w:rsidRDefault="00132C9F" w:rsidP="0096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4225" w:rsidRPr="0055468A" w:rsidRDefault="00FE4225" w:rsidP="007A7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C9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1.4. </w:t>
      </w:r>
      <w:r w:rsidR="00143948" w:rsidRPr="00132C9F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 w:rsidRPr="00132C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оличество</w:t>
      </w:r>
      <w:r w:rsidRPr="005546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часов на освоение программы дисциплины:</w:t>
      </w:r>
    </w:p>
    <w:p w:rsidR="00FE4225" w:rsidRPr="0055468A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68A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 w:rsidR="00907DD3" w:rsidRPr="0055468A">
        <w:rPr>
          <w:rFonts w:ascii="Times New Roman" w:hAnsi="Times New Roman" w:cs="Times New Roman"/>
          <w:sz w:val="24"/>
          <w:szCs w:val="24"/>
          <w:u w:val="single"/>
          <w:lang w:eastAsia="ru-RU"/>
        </w:rPr>
        <w:t>110</w:t>
      </w:r>
      <w:r w:rsidRPr="0055468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5468A">
        <w:rPr>
          <w:rFonts w:ascii="Times New Roman" w:hAnsi="Times New Roman" w:cs="Times New Roman"/>
          <w:sz w:val="24"/>
          <w:szCs w:val="24"/>
          <w:lang w:eastAsia="ru-RU"/>
        </w:rPr>
        <w:t>часов, в том числе:</w:t>
      </w:r>
    </w:p>
    <w:p w:rsidR="00132C9F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68A">
        <w:rPr>
          <w:rFonts w:ascii="Times New Roman" w:hAnsi="Times New Roman" w:cs="Times New Roman"/>
          <w:sz w:val="24"/>
          <w:szCs w:val="24"/>
          <w:lang w:eastAsia="ru-RU"/>
        </w:rPr>
        <w:t>обязательн</w:t>
      </w:r>
      <w:r w:rsidR="0055468A">
        <w:rPr>
          <w:rFonts w:ascii="Times New Roman" w:hAnsi="Times New Roman" w:cs="Times New Roman"/>
          <w:sz w:val="24"/>
          <w:szCs w:val="24"/>
          <w:lang w:eastAsia="ru-RU"/>
        </w:rPr>
        <w:t>ая</w:t>
      </w:r>
      <w:r w:rsidRPr="0055468A">
        <w:rPr>
          <w:rFonts w:ascii="Times New Roman" w:hAnsi="Times New Roman" w:cs="Times New Roman"/>
          <w:sz w:val="24"/>
          <w:szCs w:val="24"/>
          <w:lang w:eastAsia="ru-RU"/>
        </w:rPr>
        <w:t xml:space="preserve"> аудиторн</w:t>
      </w:r>
      <w:r w:rsidR="0055468A">
        <w:rPr>
          <w:rFonts w:ascii="Times New Roman" w:hAnsi="Times New Roman" w:cs="Times New Roman"/>
          <w:sz w:val="24"/>
          <w:szCs w:val="24"/>
          <w:lang w:eastAsia="ru-RU"/>
        </w:rPr>
        <w:t>ая</w:t>
      </w:r>
      <w:r w:rsidRPr="0055468A">
        <w:rPr>
          <w:rFonts w:ascii="Times New Roman" w:hAnsi="Times New Roman" w:cs="Times New Roman"/>
          <w:sz w:val="24"/>
          <w:szCs w:val="24"/>
          <w:lang w:eastAsia="ru-RU"/>
        </w:rPr>
        <w:t xml:space="preserve"> учебн</w:t>
      </w:r>
      <w:r w:rsidR="0055468A">
        <w:rPr>
          <w:rFonts w:ascii="Times New Roman" w:hAnsi="Times New Roman" w:cs="Times New Roman"/>
          <w:sz w:val="24"/>
          <w:szCs w:val="24"/>
          <w:lang w:eastAsia="ru-RU"/>
        </w:rPr>
        <w:t>ая</w:t>
      </w:r>
      <w:r w:rsidRPr="0055468A">
        <w:rPr>
          <w:rFonts w:ascii="Times New Roman" w:hAnsi="Times New Roman" w:cs="Times New Roman"/>
          <w:sz w:val="24"/>
          <w:szCs w:val="24"/>
          <w:lang w:eastAsia="ru-RU"/>
        </w:rPr>
        <w:t xml:space="preserve"> нагрузк</w:t>
      </w:r>
      <w:r w:rsidR="0055468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A84FCA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обучающегося</w:t>
      </w:r>
      <w:r w:rsidRPr="0055468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07DD3" w:rsidRPr="0055468A">
        <w:rPr>
          <w:rFonts w:ascii="Times New Roman" w:hAnsi="Times New Roman" w:cs="Times New Roman"/>
          <w:sz w:val="24"/>
          <w:szCs w:val="24"/>
          <w:u w:val="single"/>
          <w:lang w:eastAsia="ru-RU"/>
        </w:rPr>
        <w:t>7</w:t>
      </w:r>
      <w:r w:rsidRPr="0055468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4 </w:t>
      </w:r>
      <w:r w:rsidRPr="0055468A">
        <w:rPr>
          <w:rFonts w:ascii="Times New Roman" w:hAnsi="Times New Roman" w:cs="Times New Roman"/>
          <w:sz w:val="24"/>
          <w:szCs w:val="24"/>
          <w:lang w:eastAsia="ru-RU"/>
        </w:rPr>
        <w:t>часа;</w:t>
      </w:r>
    </w:p>
    <w:p w:rsidR="00FE4225" w:rsidRPr="0055468A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68A">
        <w:rPr>
          <w:rFonts w:ascii="Times New Roman" w:hAnsi="Times New Roman" w:cs="Times New Roman"/>
          <w:sz w:val="24"/>
          <w:szCs w:val="24"/>
          <w:lang w:eastAsia="ru-RU"/>
        </w:rPr>
        <w:t>самостоятельн</w:t>
      </w:r>
      <w:r w:rsidR="0055468A">
        <w:rPr>
          <w:rFonts w:ascii="Times New Roman" w:hAnsi="Times New Roman" w:cs="Times New Roman"/>
          <w:sz w:val="24"/>
          <w:szCs w:val="24"/>
          <w:lang w:eastAsia="ru-RU"/>
        </w:rPr>
        <w:t xml:space="preserve">ая </w:t>
      </w:r>
      <w:r w:rsidRPr="0055468A">
        <w:rPr>
          <w:rFonts w:ascii="Times New Roman" w:hAnsi="Times New Roman" w:cs="Times New Roman"/>
          <w:sz w:val="24"/>
          <w:szCs w:val="24"/>
          <w:lang w:eastAsia="ru-RU"/>
        </w:rPr>
        <w:t>работ</w:t>
      </w:r>
      <w:r w:rsidR="0055468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5468A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обучающегося </w:t>
      </w:r>
      <w:r w:rsidRPr="0055468A">
        <w:rPr>
          <w:rFonts w:ascii="Times New Roman" w:hAnsi="Times New Roman" w:cs="Times New Roman"/>
          <w:sz w:val="24"/>
          <w:szCs w:val="24"/>
          <w:u w:val="single"/>
          <w:lang w:eastAsia="ru-RU"/>
        </w:rPr>
        <w:t>3</w:t>
      </w:r>
      <w:r w:rsidR="00907DD3" w:rsidRPr="0055468A">
        <w:rPr>
          <w:rFonts w:ascii="Times New Roman" w:hAnsi="Times New Roman" w:cs="Times New Roman"/>
          <w:sz w:val="24"/>
          <w:szCs w:val="24"/>
          <w:u w:val="single"/>
          <w:lang w:eastAsia="ru-RU"/>
        </w:rPr>
        <w:t>6</w:t>
      </w:r>
      <w:r w:rsidRPr="0055468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55468A">
        <w:rPr>
          <w:rFonts w:ascii="Times New Roman" w:hAnsi="Times New Roman" w:cs="Times New Roman"/>
          <w:sz w:val="24"/>
          <w:szCs w:val="24"/>
          <w:lang w:eastAsia="ru-RU"/>
        </w:rPr>
        <w:t>часа.</w:t>
      </w:r>
    </w:p>
    <w:p w:rsidR="00FE4225" w:rsidRPr="008D5432" w:rsidRDefault="00FE4225" w:rsidP="00224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5468A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Pr="008D54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2. СТРУКТУРА И СОДЕРЖАНИЕ УЧЕБНОЙ ДИСЦИ</w:t>
      </w:r>
      <w:r w:rsidRPr="008D54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ПЛИНЫ</w:t>
      </w:r>
    </w:p>
    <w:p w:rsidR="00FE4225" w:rsidRPr="008D5432" w:rsidRDefault="00FE4225" w:rsidP="00B7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4225" w:rsidRPr="008D5432" w:rsidRDefault="00FE4225" w:rsidP="00B7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D54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2.1. Объем учебной дисциплины и виды учебной работы</w:t>
      </w:r>
    </w:p>
    <w:p w:rsidR="00FE4225" w:rsidRPr="008D5432" w:rsidRDefault="00FE4225" w:rsidP="00B7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2756"/>
      </w:tblGrid>
      <w:tr w:rsidR="00FE4225" w:rsidRPr="008D5432">
        <w:trPr>
          <w:trHeight w:val="460"/>
        </w:trPr>
        <w:tc>
          <w:tcPr>
            <w:tcW w:w="6948" w:type="dxa"/>
          </w:tcPr>
          <w:p w:rsidR="00FE4225" w:rsidRPr="008D5432" w:rsidRDefault="00FE4225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756" w:type="dxa"/>
          </w:tcPr>
          <w:p w:rsidR="00FE4225" w:rsidRPr="008D5432" w:rsidRDefault="00FE4225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FE4225" w:rsidRPr="008D5432">
        <w:trPr>
          <w:trHeight w:val="285"/>
        </w:trPr>
        <w:tc>
          <w:tcPr>
            <w:tcW w:w="6948" w:type="dxa"/>
          </w:tcPr>
          <w:p w:rsidR="00FE4225" w:rsidRPr="008D5432" w:rsidRDefault="00FE4225" w:rsidP="000E69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756" w:type="dxa"/>
          </w:tcPr>
          <w:p w:rsidR="00FE4225" w:rsidRPr="00422D45" w:rsidRDefault="00C45A43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</w:tr>
      <w:tr w:rsidR="00FE4225" w:rsidRPr="008D5432">
        <w:tc>
          <w:tcPr>
            <w:tcW w:w="6948" w:type="dxa"/>
          </w:tcPr>
          <w:p w:rsidR="00FE4225" w:rsidRPr="008D5432" w:rsidRDefault="00FE4225" w:rsidP="000E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756" w:type="dxa"/>
          </w:tcPr>
          <w:p w:rsidR="00FE4225" w:rsidRPr="00422D45" w:rsidRDefault="00C45A43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E4225" w:rsidRPr="00422D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E4225" w:rsidRPr="008D5432">
        <w:tc>
          <w:tcPr>
            <w:tcW w:w="6948" w:type="dxa"/>
          </w:tcPr>
          <w:p w:rsidR="00FE4225" w:rsidRPr="008D5432" w:rsidRDefault="00FE4225" w:rsidP="000E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56" w:type="dxa"/>
          </w:tcPr>
          <w:p w:rsidR="00FE4225" w:rsidRPr="00422D45" w:rsidRDefault="00FE4225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225" w:rsidRPr="008D5432">
        <w:tc>
          <w:tcPr>
            <w:tcW w:w="6948" w:type="dxa"/>
          </w:tcPr>
          <w:p w:rsidR="00FE4225" w:rsidRPr="008D5432" w:rsidRDefault="00FE4225" w:rsidP="000E6915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756" w:type="dxa"/>
          </w:tcPr>
          <w:p w:rsidR="00FE4225" w:rsidRPr="00422D45" w:rsidRDefault="00FE4225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FE4225" w:rsidRPr="008D5432">
        <w:tc>
          <w:tcPr>
            <w:tcW w:w="6948" w:type="dxa"/>
          </w:tcPr>
          <w:p w:rsidR="00FE4225" w:rsidRPr="008D5432" w:rsidRDefault="00FE4225" w:rsidP="000E6915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756" w:type="dxa"/>
          </w:tcPr>
          <w:p w:rsidR="00FE4225" w:rsidRPr="00422D45" w:rsidRDefault="00FE4225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4225" w:rsidRPr="008D5432">
        <w:tc>
          <w:tcPr>
            <w:tcW w:w="6948" w:type="dxa"/>
          </w:tcPr>
          <w:p w:rsidR="00FE4225" w:rsidRPr="008D5432" w:rsidRDefault="00FE4225" w:rsidP="000E6915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756" w:type="dxa"/>
          </w:tcPr>
          <w:p w:rsidR="00FE4225" w:rsidRPr="00422D45" w:rsidRDefault="00FE4225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FE4225" w:rsidRPr="008D5432">
        <w:tc>
          <w:tcPr>
            <w:tcW w:w="6948" w:type="dxa"/>
          </w:tcPr>
          <w:p w:rsidR="00FE4225" w:rsidRPr="008D5432" w:rsidRDefault="00FE4225" w:rsidP="000E6915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курсовая работа (проект)</w:t>
            </w:r>
          </w:p>
        </w:tc>
        <w:tc>
          <w:tcPr>
            <w:tcW w:w="2756" w:type="dxa"/>
          </w:tcPr>
          <w:p w:rsidR="00FE4225" w:rsidRPr="00422D45" w:rsidRDefault="00FE4225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FE4225" w:rsidRPr="008D5432">
        <w:tc>
          <w:tcPr>
            <w:tcW w:w="6948" w:type="dxa"/>
          </w:tcPr>
          <w:p w:rsidR="00FE4225" w:rsidRPr="008D5432" w:rsidRDefault="00FE4225" w:rsidP="000E69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756" w:type="dxa"/>
          </w:tcPr>
          <w:p w:rsidR="00FE4225" w:rsidRPr="00422D45" w:rsidRDefault="00FE4225" w:rsidP="00C45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D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C45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E4225" w:rsidRPr="008D5432">
        <w:tc>
          <w:tcPr>
            <w:tcW w:w="6948" w:type="dxa"/>
          </w:tcPr>
          <w:p w:rsidR="00FE4225" w:rsidRPr="008D5432" w:rsidRDefault="00FE4225" w:rsidP="000E69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56" w:type="dxa"/>
          </w:tcPr>
          <w:p w:rsidR="00FE4225" w:rsidRPr="00422D45" w:rsidRDefault="00FE4225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225" w:rsidRPr="008D5432">
        <w:tc>
          <w:tcPr>
            <w:tcW w:w="6948" w:type="dxa"/>
          </w:tcPr>
          <w:p w:rsidR="00FE4225" w:rsidRPr="008D5432" w:rsidRDefault="00FE4225" w:rsidP="000E69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 над курсовой работой (проектом)</w:t>
            </w:r>
          </w:p>
        </w:tc>
        <w:tc>
          <w:tcPr>
            <w:tcW w:w="2756" w:type="dxa"/>
          </w:tcPr>
          <w:p w:rsidR="00FE4225" w:rsidRPr="00422D45" w:rsidRDefault="00FE4225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FE4225" w:rsidRPr="008D5432">
        <w:tc>
          <w:tcPr>
            <w:tcW w:w="6948" w:type="dxa"/>
          </w:tcPr>
          <w:p w:rsidR="00FE4225" w:rsidRPr="008D5432" w:rsidRDefault="00FE4225" w:rsidP="000E69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Решение практических и ситуационных задач на основе нормативных актов; </w:t>
            </w:r>
          </w:p>
          <w:p w:rsidR="00FE4225" w:rsidRPr="008D5432" w:rsidRDefault="00FE4225" w:rsidP="000E69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подготовка сообщений, рефератов, презентаций, на основе поиска информации в законодательстве РФ и  на сайтах Интернета;</w:t>
            </w:r>
          </w:p>
          <w:p w:rsidR="00FE4225" w:rsidRPr="008D5432" w:rsidRDefault="00FE4225" w:rsidP="000E69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составление конспектов, таблиц, схем на основе поиска информации в законодательстве РФ и  на сайтах Интернета, работа с терминами и определениями;</w:t>
            </w:r>
          </w:p>
          <w:p w:rsidR="00FE4225" w:rsidRPr="008D5432" w:rsidRDefault="00FE4225" w:rsidP="000E69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составление документов</w:t>
            </w:r>
          </w:p>
        </w:tc>
        <w:tc>
          <w:tcPr>
            <w:tcW w:w="2756" w:type="dxa"/>
          </w:tcPr>
          <w:p w:rsidR="00FE4225" w:rsidRPr="002A4A9A" w:rsidRDefault="00EE4D9C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4A9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  <w:p w:rsidR="00FE4225" w:rsidRPr="002A4A9A" w:rsidRDefault="00FE4225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FE4225" w:rsidRPr="002A4A9A" w:rsidRDefault="00FE4225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FE4225" w:rsidRPr="002A4A9A" w:rsidRDefault="001D3757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4A9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2A4A9A" w:rsidRPr="002A4A9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  <w:p w:rsidR="00FE4225" w:rsidRPr="002A4A9A" w:rsidRDefault="00FE4225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FE4225" w:rsidRPr="002A4A9A" w:rsidRDefault="00FE4225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FE4225" w:rsidRPr="002A4A9A" w:rsidRDefault="002A4A9A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4A9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16</w:t>
            </w:r>
          </w:p>
          <w:p w:rsidR="00FE4225" w:rsidRPr="00EE4D9C" w:rsidRDefault="00FE4225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  <w:p w:rsidR="00FE4225" w:rsidRPr="001D3757" w:rsidRDefault="002A4A9A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  <w:p w:rsidR="00FE4225" w:rsidRPr="00422D45" w:rsidRDefault="00FE4225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E4225" w:rsidRPr="008D5432">
        <w:tc>
          <w:tcPr>
            <w:tcW w:w="9704" w:type="dxa"/>
            <w:gridSpan w:val="2"/>
          </w:tcPr>
          <w:p w:rsidR="00FE4225" w:rsidRPr="008D5432" w:rsidRDefault="00FE4225" w:rsidP="00907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  <w:r w:rsidR="00907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A84F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дифференцированн</w:t>
            </w:r>
            <w:r w:rsidR="00907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ый зачет</w:t>
            </w:r>
          </w:p>
        </w:tc>
      </w:tr>
    </w:tbl>
    <w:p w:rsidR="006747AF" w:rsidRDefault="006747AF" w:rsidP="00423ED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13042" w:rsidRDefault="00013042" w:rsidP="00423ED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13042" w:rsidRDefault="00013042" w:rsidP="00423E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3042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013042" w:rsidRDefault="00013042" w:rsidP="00423ED7">
      <w:pPr>
        <w:rPr>
          <w:rFonts w:ascii="Times New Roman" w:hAnsi="Times New Roman" w:cs="Times New Roman"/>
          <w:sz w:val="24"/>
          <w:szCs w:val="24"/>
          <w:lang w:eastAsia="ru-RU"/>
        </w:rPr>
        <w:sectPr w:rsidR="00013042" w:rsidSect="006747AF">
          <w:footerReference w:type="default" r:id="rId8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60"/>
        </w:sectPr>
      </w:pPr>
    </w:p>
    <w:p w:rsidR="00B81D18" w:rsidRDefault="00FE4225" w:rsidP="002F1550">
      <w:pP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248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  <w:r w:rsidRPr="00422D4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ОП.02. Конституционное право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5"/>
        <w:gridCol w:w="411"/>
        <w:gridCol w:w="7448"/>
        <w:gridCol w:w="1985"/>
        <w:gridCol w:w="1984"/>
      </w:tblGrid>
      <w:tr w:rsidR="00C10288" w:rsidRPr="000E6915" w:rsidTr="002F1550">
        <w:trPr>
          <w:trHeight w:val="20"/>
        </w:trPr>
        <w:tc>
          <w:tcPr>
            <w:tcW w:w="2455" w:type="dxa"/>
          </w:tcPr>
          <w:p w:rsidR="00C10288" w:rsidRPr="00422D4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D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7859" w:type="dxa"/>
            <w:gridSpan w:val="2"/>
          </w:tcPr>
          <w:p w:rsidR="00C10288" w:rsidRPr="00422D45" w:rsidRDefault="00C10288" w:rsidP="00D56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D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985" w:type="dxa"/>
          </w:tcPr>
          <w:p w:rsidR="00C10288" w:rsidRPr="00422D4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30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 теоретического обучения</w:t>
            </w:r>
          </w:p>
        </w:tc>
        <w:tc>
          <w:tcPr>
            <w:tcW w:w="1984" w:type="dxa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C10288" w:rsidRPr="000E6915" w:rsidTr="002F1550">
        <w:trPr>
          <w:trHeight w:val="20"/>
        </w:trPr>
        <w:tc>
          <w:tcPr>
            <w:tcW w:w="2455" w:type="dxa"/>
          </w:tcPr>
          <w:p w:rsidR="00C10288" w:rsidRPr="00422D4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D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9" w:type="dxa"/>
            <w:gridSpan w:val="2"/>
          </w:tcPr>
          <w:p w:rsidR="00C10288" w:rsidRPr="00422D4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D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C10288" w:rsidRPr="00422D4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D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10288" w:rsidRPr="000E6915" w:rsidTr="002F1550">
        <w:trPr>
          <w:trHeight w:val="20"/>
        </w:trPr>
        <w:tc>
          <w:tcPr>
            <w:tcW w:w="2455" w:type="dxa"/>
            <w:vMerge w:val="restart"/>
          </w:tcPr>
          <w:p w:rsidR="00C10288" w:rsidRPr="00422D45" w:rsidRDefault="00C10288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D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 </w:t>
            </w:r>
          </w:p>
          <w:p w:rsidR="00C10288" w:rsidRPr="00484EBB" w:rsidRDefault="00C10288" w:rsidP="00484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E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Конституционное право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Pr="00484E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84E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ведущая отрасль в системе российского права</w:t>
            </w:r>
          </w:p>
          <w:p w:rsidR="00C10288" w:rsidRPr="00422D4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C10288" w:rsidRPr="00422D4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2D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C10288" w:rsidRPr="00422D4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C10288" w:rsidRPr="00C10288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10288" w:rsidRPr="000E6915" w:rsidTr="002F1550">
        <w:trPr>
          <w:trHeight w:val="20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8" w:type="dxa"/>
          </w:tcPr>
          <w:p w:rsidR="00C10288" w:rsidRPr="000E6915" w:rsidRDefault="00C10288" w:rsidP="00452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41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6441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онституционное право как отрасль права, наука, учебная дисциплина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Предмет и метод конституционного права Российской Федерации. Конституционно-правовые нормы и институты. Источники конституционного права. </w:t>
            </w:r>
          </w:p>
        </w:tc>
        <w:tc>
          <w:tcPr>
            <w:tcW w:w="1985" w:type="dxa"/>
            <w:vMerge/>
          </w:tcPr>
          <w:p w:rsidR="00C10288" w:rsidRPr="00C1512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C10288" w:rsidRPr="000E6915" w:rsidTr="00132C9F">
        <w:trPr>
          <w:trHeight w:val="315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8" w:type="dxa"/>
          </w:tcPr>
          <w:p w:rsidR="00C10288" w:rsidRPr="000E6915" w:rsidRDefault="00C10288" w:rsidP="007B5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41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Конституция РФ: понятие, сущность, порядок принятия и изменения. </w:t>
            </w:r>
          </w:p>
        </w:tc>
        <w:tc>
          <w:tcPr>
            <w:tcW w:w="1985" w:type="dxa"/>
            <w:vMerge/>
          </w:tcPr>
          <w:p w:rsidR="00C10288" w:rsidRPr="00C1512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C10288" w:rsidRPr="000E6915" w:rsidTr="002F1550">
        <w:trPr>
          <w:trHeight w:val="20"/>
        </w:trPr>
        <w:tc>
          <w:tcPr>
            <w:tcW w:w="2455" w:type="dxa"/>
            <w:vMerge w:val="restart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</w:t>
            </w:r>
          </w:p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Правовое регулирование и закрепление основ конституционного строя в Российской Федерации </w:t>
            </w:r>
          </w:p>
        </w:tc>
        <w:tc>
          <w:tcPr>
            <w:tcW w:w="7859" w:type="dxa"/>
            <w:gridSpan w:val="2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C10288" w:rsidRPr="00C15125" w:rsidRDefault="00C10288" w:rsidP="00767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10288" w:rsidRPr="000E6915" w:rsidTr="002F1550">
        <w:trPr>
          <w:trHeight w:val="20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8" w:type="dxa"/>
          </w:tcPr>
          <w:p w:rsidR="00C10288" w:rsidRPr="000E6915" w:rsidRDefault="00C10288" w:rsidP="00422D45">
            <w:pPr>
              <w:spacing w:after="0" w:line="200" w:lineRule="exact"/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Понятие и принципы конституционного строя. Конституционное полновластие в демократическом государстве. Правовое государство. Верховенство права и его реализация.  Конституционные основы экономической системы Российской Федерации. Конституционные основы социальной системы Российской Федерации. Конституционное закрепление принципов политического плюрализма и многопартийности. </w:t>
            </w:r>
          </w:p>
        </w:tc>
        <w:tc>
          <w:tcPr>
            <w:tcW w:w="1985" w:type="dxa"/>
            <w:vMerge/>
          </w:tcPr>
          <w:p w:rsidR="00C10288" w:rsidRPr="00C1512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C10288" w:rsidRPr="000E6915" w:rsidTr="002F1550">
        <w:trPr>
          <w:trHeight w:val="20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8" w:type="dxa"/>
          </w:tcPr>
          <w:p w:rsidR="00C10288" w:rsidRPr="000E6915" w:rsidRDefault="00C10288" w:rsidP="00422D45">
            <w:pPr>
              <w:spacing w:after="0" w:line="200" w:lineRule="exact"/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Российская Федерация - светское государство. Правовое обеспечение свободы совести. Россия - федеративное, суверенное государство. Обеспечение суверенитета Российской Федерации. Конституционные основы организации государственной власти и местного самоуправления в Российской Федерации.</w:t>
            </w:r>
          </w:p>
        </w:tc>
        <w:tc>
          <w:tcPr>
            <w:tcW w:w="1985" w:type="dxa"/>
            <w:vMerge/>
          </w:tcPr>
          <w:p w:rsidR="00C10288" w:rsidRPr="00C1512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C10288" w:rsidRPr="000E6915" w:rsidTr="002F1550">
        <w:trPr>
          <w:trHeight w:val="351"/>
        </w:trPr>
        <w:tc>
          <w:tcPr>
            <w:tcW w:w="2455" w:type="dxa"/>
            <w:vMerge w:val="restart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</w:p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Конституционно-правовой механизм обеспечения и защиты прав и свобод человека и гражданина в Российской Федерации</w:t>
            </w:r>
          </w:p>
        </w:tc>
        <w:tc>
          <w:tcPr>
            <w:tcW w:w="7859" w:type="dxa"/>
            <w:gridSpan w:val="2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C10288" w:rsidRPr="00C1512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10288" w:rsidRPr="000E6915" w:rsidTr="002F1550">
        <w:trPr>
          <w:trHeight w:val="70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8" w:type="dxa"/>
          </w:tcPr>
          <w:p w:rsidR="00C10288" w:rsidRPr="000E6915" w:rsidRDefault="00C10288" w:rsidP="00080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Понятие и сущность правового статуса человека и гражданина. Международные стандарты прав человека. </w:t>
            </w:r>
          </w:p>
        </w:tc>
        <w:tc>
          <w:tcPr>
            <w:tcW w:w="1985" w:type="dxa"/>
            <w:vMerge/>
          </w:tcPr>
          <w:p w:rsidR="00C10288" w:rsidRPr="00C1512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C10288" w:rsidRPr="000E6915" w:rsidTr="002F1550">
        <w:trPr>
          <w:trHeight w:val="70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8" w:type="dxa"/>
          </w:tcPr>
          <w:p w:rsidR="00C10288" w:rsidRPr="000E6915" w:rsidRDefault="00C10288" w:rsidP="00080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02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Конституционные права и свободы человека и гражданина в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vMerge/>
          </w:tcPr>
          <w:p w:rsidR="00C10288" w:rsidRPr="00C1512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C10288" w:rsidRPr="000E6915" w:rsidTr="002F1550">
        <w:trPr>
          <w:trHeight w:val="70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8" w:type="dxa"/>
          </w:tcPr>
          <w:p w:rsidR="00C10288" w:rsidRPr="0008028D" w:rsidRDefault="00C10288" w:rsidP="00080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02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Конституционные права и свободы человека и гражданина в Российской Федерации</w:t>
            </w:r>
          </w:p>
          <w:p w:rsidR="00C10288" w:rsidRPr="0008028D" w:rsidRDefault="00C10288" w:rsidP="00080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02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Конституционная система обеспечения и защиты прав и свобод человека и гражданина в Российской Федерации. Соблюдение и защита прав человека как предмет совместного ведения Российской Федерации и ее субъектов. Международные обязательства России в сфере защиты прав человека.</w:t>
            </w:r>
          </w:p>
          <w:p w:rsidR="00C10288" w:rsidRPr="000E6915" w:rsidRDefault="00C10288" w:rsidP="00080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02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Неправительственные организации в механизмах защиты прав человека.</w:t>
            </w:r>
          </w:p>
        </w:tc>
        <w:tc>
          <w:tcPr>
            <w:tcW w:w="1985" w:type="dxa"/>
            <w:vMerge/>
          </w:tcPr>
          <w:p w:rsidR="00C10288" w:rsidRPr="00C1512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C10288" w:rsidRPr="000E6915" w:rsidTr="002F1550">
        <w:trPr>
          <w:trHeight w:val="229"/>
        </w:trPr>
        <w:tc>
          <w:tcPr>
            <w:tcW w:w="2455" w:type="dxa"/>
            <w:vMerge w:val="restart"/>
          </w:tcPr>
          <w:p w:rsidR="00C10288" w:rsidRPr="000E6915" w:rsidRDefault="00132C9F" w:rsidP="0013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</w:t>
            </w:r>
          </w:p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Гражданство Российской Федерации. Правовое положение иностранных граждан и лиц без гражданства</w:t>
            </w:r>
          </w:p>
        </w:tc>
        <w:tc>
          <w:tcPr>
            <w:tcW w:w="7859" w:type="dxa"/>
            <w:gridSpan w:val="2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C10288" w:rsidRPr="00C15125" w:rsidRDefault="00C10288" w:rsidP="00767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10288" w:rsidRPr="000E6915" w:rsidTr="002F1550">
        <w:trPr>
          <w:trHeight w:val="229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8" w:type="dxa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Гражданство Российской Федерации: понятие, правовое регулирование. Основания и порядок приобретения и прекращения гражданства Российской Федерации. </w:t>
            </w:r>
          </w:p>
        </w:tc>
        <w:tc>
          <w:tcPr>
            <w:tcW w:w="1985" w:type="dxa"/>
            <w:vMerge/>
          </w:tcPr>
          <w:p w:rsidR="00C10288" w:rsidRPr="00C1512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C10288" w:rsidRPr="000E6915" w:rsidTr="002F1550">
        <w:trPr>
          <w:trHeight w:val="229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8" w:type="dxa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Конституционно-правовые основы статуса иностранных граждан и лиц без гражданства в Российской Федерации. Правовой статус беженцев и вынужденных переселенцев в Российской Федерации.</w:t>
            </w:r>
          </w:p>
        </w:tc>
        <w:tc>
          <w:tcPr>
            <w:tcW w:w="1985" w:type="dxa"/>
            <w:vMerge/>
          </w:tcPr>
          <w:p w:rsidR="00C10288" w:rsidRPr="00C1512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1,.2</w:t>
            </w:r>
          </w:p>
        </w:tc>
      </w:tr>
      <w:tr w:rsidR="002F1550" w:rsidRPr="000E6915" w:rsidTr="002F1550">
        <w:trPr>
          <w:trHeight w:val="229"/>
        </w:trPr>
        <w:tc>
          <w:tcPr>
            <w:tcW w:w="2455" w:type="dxa"/>
            <w:vMerge/>
          </w:tcPr>
          <w:p w:rsidR="002F1550" w:rsidRPr="000E6915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2F1550" w:rsidRPr="003314F0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14F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985" w:type="dxa"/>
            <w:vMerge w:val="restart"/>
          </w:tcPr>
          <w:p w:rsidR="002F1550" w:rsidRPr="00C10288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028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</w:tcPr>
          <w:p w:rsidR="002F1550" w:rsidRPr="007D73C4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2F1550" w:rsidRPr="000E6915" w:rsidTr="002F1550">
        <w:trPr>
          <w:trHeight w:val="229"/>
        </w:trPr>
        <w:tc>
          <w:tcPr>
            <w:tcW w:w="2455" w:type="dxa"/>
            <w:vMerge/>
          </w:tcPr>
          <w:p w:rsidR="002F1550" w:rsidRPr="000E6915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2F1550" w:rsidRPr="000E6915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1 «Работа с нормативно-правовыми актами»</w:t>
            </w:r>
          </w:p>
        </w:tc>
        <w:tc>
          <w:tcPr>
            <w:tcW w:w="1985" w:type="dxa"/>
            <w:vMerge/>
          </w:tcPr>
          <w:p w:rsidR="002F1550" w:rsidRPr="004B298F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2F1550" w:rsidRPr="007D73C4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2F1550" w:rsidRPr="000E6915" w:rsidTr="002F1550">
        <w:trPr>
          <w:trHeight w:val="229"/>
        </w:trPr>
        <w:tc>
          <w:tcPr>
            <w:tcW w:w="2455" w:type="dxa"/>
            <w:vMerge w:val="restart"/>
          </w:tcPr>
          <w:p w:rsidR="002F1550" w:rsidRPr="000E6915" w:rsidRDefault="00132C9F" w:rsidP="0013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</w:t>
            </w:r>
          </w:p>
          <w:p w:rsidR="002F1550" w:rsidRPr="000E6915" w:rsidRDefault="002F1550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Федеративное устройство Российской </w:t>
            </w: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7859" w:type="dxa"/>
            <w:gridSpan w:val="2"/>
          </w:tcPr>
          <w:p w:rsidR="002F1550" w:rsidRPr="000E6915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2F1550" w:rsidRPr="00C15125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2F1550" w:rsidRPr="007D73C4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C10288" w:rsidRPr="000E6915" w:rsidTr="002F1550">
        <w:trPr>
          <w:trHeight w:val="229"/>
        </w:trPr>
        <w:tc>
          <w:tcPr>
            <w:tcW w:w="2455" w:type="dxa"/>
            <w:vMerge/>
          </w:tcPr>
          <w:p w:rsidR="00C10288" w:rsidRPr="000E6915" w:rsidRDefault="00C10288" w:rsidP="00CE7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CE7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8" w:type="dxa"/>
          </w:tcPr>
          <w:p w:rsidR="00C10288" w:rsidRPr="000E6915" w:rsidRDefault="00C10288" w:rsidP="00CE7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Конституционно-правовой статус и основные принципы федеративного устройства Российской Федерации. Конституционно-правовой статус республики в составе Российской Федерации. Конституционно-правовой статус краев, областей, городов </w:t>
            </w: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федерального значения. Конституционно-правовой статус автономной области и автономных округов. </w:t>
            </w:r>
          </w:p>
        </w:tc>
        <w:tc>
          <w:tcPr>
            <w:tcW w:w="1985" w:type="dxa"/>
            <w:vMerge/>
          </w:tcPr>
          <w:p w:rsidR="00C10288" w:rsidRPr="00C15125" w:rsidRDefault="00C10288" w:rsidP="00CE7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C10288" w:rsidRDefault="00C10288" w:rsidP="00C10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028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10288" w:rsidRPr="000E6915" w:rsidTr="002F1550">
        <w:trPr>
          <w:trHeight w:val="229"/>
        </w:trPr>
        <w:tc>
          <w:tcPr>
            <w:tcW w:w="2455" w:type="dxa"/>
            <w:vMerge/>
          </w:tcPr>
          <w:p w:rsidR="00C10288" w:rsidRPr="000E6915" w:rsidRDefault="00C10288" w:rsidP="00CE7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CE7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8" w:type="dxa"/>
          </w:tcPr>
          <w:p w:rsidR="00C10288" w:rsidRPr="000E6915" w:rsidRDefault="00C10288" w:rsidP="00CE7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Правовое регулирование административно-территориального устройства субъектов Российской Федерации. Соответствие конституций и уставов субъектов Федерации Конституции Российской Федерации и федеральному законодательству. Конституционно-правовые основы организации представительной (законодательной) и исполнительной власти в субъектах Российской Федерации. </w:t>
            </w:r>
          </w:p>
        </w:tc>
        <w:tc>
          <w:tcPr>
            <w:tcW w:w="1985" w:type="dxa"/>
            <w:vMerge/>
          </w:tcPr>
          <w:p w:rsidR="00C10288" w:rsidRPr="00C15125" w:rsidRDefault="00C10288" w:rsidP="00CE7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C10288" w:rsidRDefault="00C10288" w:rsidP="00C10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0288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C10288" w:rsidRPr="000E6915" w:rsidTr="002F1550">
        <w:trPr>
          <w:trHeight w:val="229"/>
        </w:trPr>
        <w:tc>
          <w:tcPr>
            <w:tcW w:w="2455" w:type="dxa"/>
            <w:vMerge/>
          </w:tcPr>
          <w:p w:rsidR="00C10288" w:rsidRPr="000E6915" w:rsidRDefault="00C10288" w:rsidP="00CE7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CE7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8" w:type="dxa"/>
          </w:tcPr>
          <w:p w:rsidR="00C10288" w:rsidRPr="000E6915" w:rsidRDefault="00C10288" w:rsidP="00CE7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Государственные символы Российской Федерации.</w:t>
            </w:r>
          </w:p>
        </w:tc>
        <w:tc>
          <w:tcPr>
            <w:tcW w:w="1985" w:type="dxa"/>
            <w:vMerge/>
          </w:tcPr>
          <w:p w:rsidR="00C10288" w:rsidRPr="00C15125" w:rsidRDefault="00C10288" w:rsidP="00CE7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2F1550" w:rsidRDefault="002F1550" w:rsidP="002F15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F1550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2F1550" w:rsidRPr="000E6915" w:rsidTr="002F1550">
        <w:trPr>
          <w:trHeight w:val="229"/>
        </w:trPr>
        <w:tc>
          <w:tcPr>
            <w:tcW w:w="2455" w:type="dxa"/>
            <w:vMerge/>
          </w:tcPr>
          <w:p w:rsidR="002F1550" w:rsidRPr="000E6915" w:rsidRDefault="002F1550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2F1550" w:rsidRPr="0031334D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334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985" w:type="dxa"/>
            <w:vMerge w:val="restart"/>
          </w:tcPr>
          <w:p w:rsidR="002F1550" w:rsidRPr="004B298F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</w:tcPr>
          <w:p w:rsidR="002F1550" w:rsidRPr="007D73C4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2F1550" w:rsidRPr="000E6915" w:rsidTr="002F1550">
        <w:trPr>
          <w:trHeight w:val="229"/>
        </w:trPr>
        <w:tc>
          <w:tcPr>
            <w:tcW w:w="2455" w:type="dxa"/>
            <w:vMerge/>
          </w:tcPr>
          <w:p w:rsidR="002F1550" w:rsidRPr="000E6915" w:rsidRDefault="002F1550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2F1550" w:rsidRPr="000E6915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2 «Работа с нормативно-правовыми актами».</w:t>
            </w:r>
          </w:p>
        </w:tc>
        <w:tc>
          <w:tcPr>
            <w:tcW w:w="1985" w:type="dxa"/>
            <w:vMerge/>
          </w:tcPr>
          <w:p w:rsidR="002F1550" w:rsidRPr="004B298F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2F1550" w:rsidRPr="00CE799E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550" w:rsidRPr="000E6915" w:rsidTr="002F1550">
        <w:trPr>
          <w:trHeight w:val="20"/>
        </w:trPr>
        <w:tc>
          <w:tcPr>
            <w:tcW w:w="2455" w:type="dxa"/>
            <w:vMerge w:val="restart"/>
          </w:tcPr>
          <w:p w:rsidR="002F1550" w:rsidRPr="000E6915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F1550" w:rsidRPr="000E6915" w:rsidRDefault="00132C9F" w:rsidP="00132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6</w:t>
            </w:r>
          </w:p>
          <w:p w:rsidR="002F1550" w:rsidRPr="000E6915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Президент Российской Федерации - глава государства</w:t>
            </w:r>
          </w:p>
        </w:tc>
        <w:tc>
          <w:tcPr>
            <w:tcW w:w="7859" w:type="dxa"/>
            <w:gridSpan w:val="2"/>
          </w:tcPr>
          <w:p w:rsidR="002F1550" w:rsidRPr="000E6915" w:rsidRDefault="002F1550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2F1550" w:rsidRPr="00C15125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2F1550" w:rsidRPr="00C732CC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704C0" w:rsidRPr="000E6915" w:rsidTr="002F1550">
        <w:trPr>
          <w:trHeight w:val="20"/>
        </w:trPr>
        <w:tc>
          <w:tcPr>
            <w:tcW w:w="2455" w:type="dxa"/>
            <w:vMerge/>
          </w:tcPr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8" w:type="dxa"/>
          </w:tcPr>
          <w:p w:rsidR="00C704C0" w:rsidRPr="000E6915" w:rsidRDefault="00C704C0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Становление института президентства в Российской Федерации. Правовой статус Президента Российской Федерации. Порядок выборов и вступления в должность Президента Российской Федерации. </w:t>
            </w:r>
          </w:p>
        </w:tc>
        <w:tc>
          <w:tcPr>
            <w:tcW w:w="1985" w:type="dxa"/>
            <w:vMerge w:val="restart"/>
          </w:tcPr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704C0" w:rsidRPr="00C732CC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C704C0" w:rsidRPr="000E6915" w:rsidTr="002F1550">
        <w:trPr>
          <w:trHeight w:val="20"/>
        </w:trPr>
        <w:tc>
          <w:tcPr>
            <w:tcW w:w="2455" w:type="dxa"/>
            <w:vMerge/>
          </w:tcPr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8" w:type="dxa"/>
          </w:tcPr>
          <w:p w:rsidR="00C704C0" w:rsidRPr="000E6915" w:rsidRDefault="00C704C0" w:rsidP="00C62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Полномочия Президента Российской Федерации. Взаимодействие Президента Российской Федерации с Федеральным Собранием. Отношения Президента Российской Федерации с органами исполнительной власти. Отношения Президента Российской Федерации с судебными органами. </w:t>
            </w:r>
          </w:p>
        </w:tc>
        <w:tc>
          <w:tcPr>
            <w:tcW w:w="1985" w:type="dxa"/>
            <w:vMerge/>
          </w:tcPr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704C0" w:rsidRPr="00C732CC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1,2</w:t>
            </w:r>
          </w:p>
        </w:tc>
      </w:tr>
      <w:tr w:rsidR="00C704C0" w:rsidRPr="000E6915" w:rsidTr="002F1550">
        <w:trPr>
          <w:trHeight w:val="20"/>
        </w:trPr>
        <w:tc>
          <w:tcPr>
            <w:tcW w:w="2455" w:type="dxa"/>
            <w:vMerge/>
          </w:tcPr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8" w:type="dxa"/>
          </w:tcPr>
          <w:p w:rsidR="00C704C0" w:rsidRPr="00C62DBD" w:rsidRDefault="00C704C0" w:rsidP="00C62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2D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Полномочия Президента Российской Федерации в сфере внешней политики. Полномочия Президента Российской Федерации в области безопасности и обороны. Иные полномочия Президента Российской Федерации. Акты Президента Российской Федерации. Досрочное прекращение полномочий Президента Российской Федерации.</w:t>
            </w:r>
          </w:p>
          <w:p w:rsidR="00C704C0" w:rsidRPr="000E6915" w:rsidRDefault="00C704C0" w:rsidP="00F43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704C0" w:rsidRPr="00C732CC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1,2</w:t>
            </w:r>
          </w:p>
        </w:tc>
      </w:tr>
      <w:tr w:rsidR="00C704C0" w:rsidRPr="000E6915" w:rsidTr="002F1550">
        <w:trPr>
          <w:trHeight w:val="272"/>
        </w:trPr>
        <w:tc>
          <w:tcPr>
            <w:tcW w:w="2455" w:type="dxa"/>
            <w:vMerge/>
          </w:tcPr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C704C0" w:rsidRPr="000E6915" w:rsidRDefault="00C704C0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334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985" w:type="dxa"/>
          </w:tcPr>
          <w:p w:rsidR="00C704C0" w:rsidRPr="004B298F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BFBFBF" w:themeFill="background1" w:themeFillShade="BF"/>
          </w:tcPr>
          <w:p w:rsidR="00C704C0" w:rsidRPr="007D73C4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C704C0" w:rsidRPr="000E6915" w:rsidTr="002F1550">
        <w:trPr>
          <w:trHeight w:val="272"/>
        </w:trPr>
        <w:tc>
          <w:tcPr>
            <w:tcW w:w="2455" w:type="dxa"/>
            <w:vMerge/>
          </w:tcPr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C704C0" w:rsidRPr="000E6915" w:rsidRDefault="00C704C0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 3 «Работа с нормативно-правовыми актами». </w:t>
            </w:r>
          </w:p>
        </w:tc>
        <w:tc>
          <w:tcPr>
            <w:tcW w:w="1985" w:type="dxa"/>
          </w:tcPr>
          <w:p w:rsidR="00C704C0" w:rsidRPr="004B298F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C704C0" w:rsidRPr="007D73C4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C704C0" w:rsidRPr="000E6915" w:rsidTr="002F1550">
        <w:trPr>
          <w:trHeight w:val="20"/>
        </w:trPr>
        <w:tc>
          <w:tcPr>
            <w:tcW w:w="2455" w:type="dxa"/>
            <w:vMerge w:val="restart"/>
          </w:tcPr>
          <w:p w:rsidR="00C704C0" w:rsidRPr="000E6915" w:rsidRDefault="00C704C0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7</w:t>
            </w:r>
          </w:p>
          <w:p w:rsidR="00C704C0" w:rsidRPr="000E6915" w:rsidRDefault="00C704C0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Конституционные основы организации и функционирования законодательной власти в Российской Федерации</w:t>
            </w:r>
          </w:p>
          <w:p w:rsidR="00C704C0" w:rsidRPr="000E6915" w:rsidRDefault="00C704C0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704C0" w:rsidRPr="000E6915" w:rsidRDefault="00C704C0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C704C0" w:rsidRPr="000E6915" w:rsidRDefault="00C704C0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C704C0" w:rsidRPr="00A00CFE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vMerge/>
            <w:shd w:val="clear" w:color="auto" w:fill="FFFFFF"/>
          </w:tcPr>
          <w:p w:rsidR="00C704C0" w:rsidRPr="007D73C4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C10288" w:rsidRPr="000E6915" w:rsidTr="002F1550">
        <w:trPr>
          <w:trHeight w:val="578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452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8" w:type="dxa"/>
          </w:tcPr>
          <w:p w:rsidR="00C10288" w:rsidRPr="000E6915" w:rsidRDefault="00C10288" w:rsidP="004528BB">
            <w:pPr>
              <w:tabs>
                <w:tab w:val="left" w:pos="916"/>
                <w:tab w:val="left" w:pos="5400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Федеральное Собрание Российской Федерации-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парламент РФ</w:t>
            </w: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парламентРоссийской Федерации.  Законодательный процесс в Федеральном Собрании Российской Федерации. Акты палат Федерального Собрания Российской Федерации. Совет Федерации Федерального Собрания Российской Федерации.  Государственная Дума Федерального Собрания Российской Федерации. </w:t>
            </w:r>
          </w:p>
        </w:tc>
        <w:tc>
          <w:tcPr>
            <w:tcW w:w="1985" w:type="dxa"/>
            <w:vMerge/>
          </w:tcPr>
          <w:p w:rsidR="00C10288" w:rsidRPr="00A00CFE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7D73C4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1,2</w:t>
            </w:r>
          </w:p>
        </w:tc>
      </w:tr>
      <w:tr w:rsidR="00C10288" w:rsidRPr="000E6915" w:rsidTr="002F1550">
        <w:trPr>
          <w:trHeight w:val="578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8" w:type="dxa"/>
          </w:tcPr>
          <w:p w:rsidR="00C10288" w:rsidRPr="000E6915" w:rsidRDefault="00C10288" w:rsidP="00422D45">
            <w:pPr>
              <w:tabs>
                <w:tab w:val="left" w:pos="916"/>
                <w:tab w:val="left" w:pos="5400"/>
              </w:tabs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Правовой статус депутата Государственной Думы и члена Совета Федерации.</w:t>
            </w:r>
          </w:p>
        </w:tc>
        <w:tc>
          <w:tcPr>
            <w:tcW w:w="1985" w:type="dxa"/>
            <w:vMerge/>
          </w:tcPr>
          <w:p w:rsidR="00C10288" w:rsidRPr="00A00CFE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7D73C4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1,2</w:t>
            </w:r>
          </w:p>
        </w:tc>
      </w:tr>
      <w:tr w:rsidR="00C10288" w:rsidRPr="000E6915" w:rsidTr="002F1550">
        <w:trPr>
          <w:trHeight w:val="278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8" w:type="dxa"/>
          </w:tcPr>
          <w:p w:rsidR="00C10288" w:rsidRPr="000E6915" w:rsidRDefault="00C10288" w:rsidP="000E6915">
            <w:pPr>
              <w:tabs>
                <w:tab w:val="left" w:pos="916"/>
                <w:tab w:val="left" w:pos="5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Законодательные (представительные) органы субъектов Российской Федерации.</w:t>
            </w:r>
          </w:p>
        </w:tc>
        <w:tc>
          <w:tcPr>
            <w:tcW w:w="1985" w:type="dxa"/>
            <w:vMerge/>
          </w:tcPr>
          <w:p w:rsidR="00C10288" w:rsidRPr="00A00CFE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7D73C4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1,2</w:t>
            </w:r>
          </w:p>
        </w:tc>
      </w:tr>
      <w:tr w:rsidR="00C704C0" w:rsidRPr="000E6915" w:rsidTr="00132C9F">
        <w:trPr>
          <w:trHeight w:val="253"/>
        </w:trPr>
        <w:tc>
          <w:tcPr>
            <w:tcW w:w="2455" w:type="dxa"/>
            <w:vMerge/>
          </w:tcPr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C704C0" w:rsidRPr="000E6915" w:rsidRDefault="00C704C0" w:rsidP="00A27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334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C704C0" w:rsidRPr="004B298F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</w:tcPr>
          <w:p w:rsidR="00C704C0" w:rsidRPr="007D73C4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C704C0" w:rsidRPr="000E6915" w:rsidTr="002F1550">
        <w:trPr>
          <w:trHeight w:val="385"/>
        </w:trPr>
        <w:tc>
          <w:tcPr>
            <w:tcW w:w="2455" w:type="dxa"/>
            <w:vMerge/>
          </w:tcPr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C704C0" w:rsidRPr="000E6915" w:rsidRDefault="00C704C0" w:rsidP="00A27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4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практических и ситуационных задач на основе нормативно-правовых актов</w:t>
            </w: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  </w:t>
            </w:r>
          </w:p>
        </w:tc>
        <w:tc>
          <w:tcPr>
            <w:tcW w:w="1985" w:type="dxa"/>
            <w:vMerge/>
          </w:tcPr>
          <w:p w:rsidR="00C704C0" w:rsidRPr="004B298F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704C0" w:rsidRPr="000E6915" w:rsidTr="002F1550">
        <w:trPr>
          <w:trHeight w:val="20"/>
        </w:trPr>
        <w:tc>
          <w:tcPr>
            <w:tcW w:w="2455" w:type="dxa"/>
            <w:vMerge w:val="restart"/>
          </w:tcPr>
          <w:p w:rsidR="00C704C0" w:rsidRPr="000E6915" w:rsidRDefault="00132C9F" w:rsidP="00132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8</w:t>
            </w:r>
          </w:p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Конституционные основы организации исполнительной власти в Российской </w:t>
            </w: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7859" w:type="dxa"/>
            <w:gridSpan w:val="2"/>
          </w:tcPr>
          <w:p w:rsidR="00C704C0" w:rsidRPr="000E6915" w:rsidRDefault="00C704C0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C704C0" w:rsidRPr="004B298F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vMerge/>
            <w:shd w:val="clear" w:color="auto" w:fill="FFFFFF"/>
          </w:tcPr>
          <w:p w:rsidR="00C704C0" w:rsidRPr="00767D01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288" w:rsidRPr="000E6915" w:rsidTr="002F1550">
        <w:trPr>
          <w:trHeight w:val="539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8" w:type="dxa"/>
          </w:tcPr>
          <w:p w:rsidR="00C10288" w:rsidRPr="000E6915" w:rsidRDefault="00C10288" w:rsidP="0092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Исполнительная власть в Российской Федерации: понятие, конституционные основы организации . Правительство Российской Федерации. </w:t>
            </w:r>
          </w:p>
        </w:tc>
        <w:tc>
          <w:tcPr>
            <w:tcW w:w="198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767D01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C10288" w:rsidRPr="000E6915" w:rsidTr="002F1550">
        <w:trPr>
          <w:trHeight w:val="539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8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61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Система и структура федеральных органов исполнительной власти в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Роль исполнительной власти в правотворческой деятельности.</w:t>
            </w:r>
          </w:p>
        </w:tc>
        <w:tc>
          <w:tcPr>
            <w:tcW w:w="198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767D01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C704C0" w:rsidRPr="000E6915" w:rsidTr="002F1550">
        <w:trPr>
          <w:trHeight w:val="20"/>
        </w:trPr>
        <w:tc>
          <w:tcPr>
            <w:tcW w:w="2455" w:type="dxa"/>
            <w:vMerge/>
          </w:tcPr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704C0" w:rsidRPr="000E6915" w:rsidRDefault="00C704C0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8" w:type="dxa"/>
          </w:tcPr>
          <w:p w:rsidR="00C704C0" w:rsidRPr="000E6915" w:rsidRDefault="00C704C0" w:rsidP="0092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Исполнительная власть в субъектах Федерации. </w:t>
            </w:r>
          </w:p>
        </w:tc>
        <w:tc>
          <w:tcPr>
            <w:tcW w:w="1985" w:type="dxa"/>
            <w:vMerge/>
          </w:tcPr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BFBFBF" w:themeFill="background1" w:themeFillShade="BF"/>
          </w:tcPr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704C0" w:rsidRPr="000E6915" w:rsidTr="002F1550">
        <w:trPr>
          <w:trHeight w:val="469"/>
        </w:trPr>
        <w:tc>
          <w:tcPr>
            <w:tcW w:w="2455" w:type="dxa"/>
            <w:vMerge/>
          </w:tcPr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C704C0" w:rsidRPr="000E6915" w:rsidRDefault="00C704C0" w:rsidP="00A27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334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985" w:type="dxa"/>
            <w:vMerge w:val="restart"/>
          </w:tcPr>
          <w:p w:rsidR="00C704C0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C704C0" w:rsidRPr="007D73C4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C704C0" w:rsidRPr="000E6915" w:rsidTr="002F1550">
        <w:trPr>
          <w:trHeight w:val="469"/>
        </w:trPr>
        <w:tc>
          <w:tcPr>
            <w:tcW w:w="2455" w:type="dxa"/>
            <w:vMerge/>
          </w:tcPr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C704C0" w:rsidRPr="00422D45" w:rsidRDefault="00C704C0" w:rsidP="00A27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5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с нормативно-правовыми актами</w:t>
            </w: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vMerge/>
          </w:tcPr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C704C0" w:rsidRPr="007D73C4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C704C0" w:rsidRPr="000E6915" w:rsidTr="002F1550">
        <w:trPr>
          <w:trHeight w:val="20"/>
        </w:trPr>
        <w:tc>
          <w:tcPr>
            <w:tcW w:w="2455" w:type="dxa"/>
            <w:vMerge w:val="restart"/>
          </w:tcPr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9</w:t>
            </w:r>
          </w:p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Конституционные основы судебной власти в Российской Федерации </w:t>
            </w:r>
          </w:p>
        </w:tc>
        <w:tc>
          <w:tcPr>
            <w:tcW w:w="7859" w:type="dxa"/>
            <w:gridSpan w:val="2"/>
          </w:tcPr>
          <w:p w:rsidR="00C704C0" w:rsidRPr="000E6915" w:rsidRDefault="00C704C0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C704C0" w:rsidRPr="00A00CFE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vMerge/>
            <w:shd w:val="clear" w:color="auto" w:fill="FFFFFF"/>
          </w:tcPr>
          <w:p w:rsidR="00C704C0" w:rsidRPr="007D73C4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C10288" w:rsidRPr="00767D01" w:rsidTr="002F1550">
        <w:trPr>
          <w:trHeight w:val="20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8" w:type="dxa"/>
          </w:tcPr>
          <w:p w:rsidR="00C10288" w:rsidRPr="000E6915" w:rsidRDefault="00C10288" w:rsidP="000F0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Судебная власть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Российской Федерации: понятие и конституционные принципы. Система судов в Российской Федерации.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Правовой статус судей.</w:t>
            </w:r>
          </w:p>
        </w:tc>
        <w:tc>
          <w:tcPr>
            <w:tcW w:w="1985" w:type="dxa"/>
            <w:vMerge/>
          </w:tcPr>
          <w:p w:rsidR="00C10288" w:rsidRPr="00A00CFE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C704C0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704C0">
              <w:rPr>
                <w:rFonts w:ascii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10288" w:rsidRPr="00767D01" w:rsidTr="002F1550">
        <w:trPr>
          <w:trHeight w:val="113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8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0F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Конституционный Суд Российской Федерации.  </w:t>
            </w: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Федеральные суды общей юрисдикции. Федеральные арбитражные суды.</w:t>
            </w:r>
          </w:p>
        </w:tc>
        <w:tc>
          <w:tcPr>
            <w:tcW w:w="1985" w:type="dxa"/>
            <w:vMerge/>
          </w:tcPr>
          <w:p w:rsidR="00C10288" w:rsidRPr="00A00CFE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C704C0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704C0">
              <w:rPr>
                <w:rFonts w:ascii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10288" w:rsidRPr="00767D01" w:rsidTr="002F1550">
        <w:trPr>
          <w:trHeight w:val="112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8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Суды субъектов Российской Федерации.</w:t>
            </w:r>
          </w:p>
        </w:tc>
        <w:tc>
          <w:tcPr>
            <w:tcW w:w="1985" w:type="dxa"/>
            <w:vMerge/>
          </w:tcPr>
          <w:p w:rsidR="00C10288" w:rsidRPr="00A00CFE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C704C0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704C0">
              <w:rPr>
                <w:rFonts w:ascii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704C0" w:rsidRPr="00767D01" w:rsidTr="002F1550">
        <w:trPr>
          <w:trHeight w:val="397"/>
        </w:trPr>
        <w:tc>
          <w:tcPr>
            <w:tcW w:w="2455" w:type="dxa"/>
            <w:vMerge/>
          </w:tcPr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C704C0" w:rsidRPr="000E6915" w:rsidRDefault="00C704C0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334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985" w:type="dxa"/>
          </w:tcPr>
          <w:p w:rsidR="00C704C0" w:rsidRPr="00C704C0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BFBFBF" w:themeFill="background1" w:themeFillShade="BF"/>
          </w:tcPr>
          <w:p w:rsidR="00C704C0" w:rsidRPr="007D73C4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C704C0" w:rsidRPr="00767D01" w:rsidTr="002F1550">
        <w:trPr>
          <w:trHeight w:val="397"/>
        </w:trPr>
        <w:tc>
          <w:tcPr>
            <w:tcW w:w="2455" w:type="dxa"/>
            <w:vMerge/>
          </w:tcPr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C704C0" w:rsidRPr="000E6915" w:rsidRDefault="00C704C0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6 «Решение практических и ситуационных задач на основе нормативных актов. Оформление документов»</w:t>
            </w:r>
          </w:p>
        </w:tc>
        <w:tc>
          <w:tcPr>
            <w:tcW w:w="1985" w:type="dxa"/>
          </w:tcPr>
          <w:p w:rsidR="00C704C0" w:rsidRPr="00C704C0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04C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C704C0" w:rsidRPr="007D73C4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C704C0" w:rsidRPr="00767D01" w:rsidTr="002F1550">
        <w:trPr>
          <w:trHeight w:val="20"/>
        </w:trPr>
        <w:tc>
          <w:tcPr>
            <w:tcW w:w="2455" w:type="dxa"/>
            <w:vMerge w:val="restart"/>
          </w:tcPr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10</w:t>
            </w:r>
          </w:p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Избирательное право и избирательный процесс в Российской Федерации</w:t>
            </w:r>
          </w:p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59" w:type="dxa"/>
            <w:gridSpan w:val="2"/>
          </w:tcPr>
          <w:p w:rsidR="00C704C0" w:rsidRPr="000E6915" w:rsidRDefault="00C704C0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C704C0" w:rsidRPr="00A00CFE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vMerge/>
            <w:shd w:val="clear" w:color="auto" w:fill="FFFFFF"/>
          </w:tcPr>
          <w:p w:rsidR="00C704C0" w:rsidRPr="007D73C4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C10288" w:rsidRPr="00767D01" w:rsidTr="002F1550">
        <w:trPr>
          <w:trHeight w:val="20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8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Всеобщие выборы и референдум - конституционные институты народовластия. Избирательное право и его источники. </w:t>
            </w:r>
          </w:p>
        </w:tc>
        <w:tc>
          <w:tcPr>
            <w:tcW w:w="198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C704C0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704C0">
              <w:rPr>
                <w:rFonts w:ascii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10288" w:rsidRPr="00767D01" w:rsidTr="002F1550">
        <w:trPr>
          <w:trHeight w:val="20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8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Понятие избирательной системы. Избирательный процесс и его стадии.</w:t>
            </w:r>
          </w:p>
        </w:tc>
        <w:tc>
          <w:tcPr>
            <w:tcW w:w="198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C704C0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704C0">
              <w:rPr>
                <w:rFonts w:ascii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10288" w:rsidRPr="00767D01" w:rsidTr="002F1550">
        <w:trPr>
          <w:trHeight w:val="20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8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Процедура выборов Президента РФ. </w:t>
            </w:r>
          </w:p>
        </w:tc>
        <w:tc>
          <w:tcPr>
            <w:tcW w:w="198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C704C0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704C0">
              <w:rPr>
                <w:rFonts w:ascii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3534B7" w:rsidRPr="00767D01" w:rsidTr="002F1550">
        <w:trPr>
          <w:trHeight w:val="203"/>
        </w:trPr>
        <w:tc>
          <w:tcPr>
            <w:tcW w:w="2455" w:type="dxa"/>
            <w:vMerge/>
          </w:tcPr>
          <w:p w:rsidR="003534B7" w:rsidRPr="000E6915" w:rsidRDefault="003534B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3534B7" w:rsidRPr="000E6915" w:rsidRDefault="003534B7" w:rsidP="00C35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4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985" w:type="dxa"/>
            <w:vMerge w:val="restart"/>
          </w:tcPr>
          <w:p w:rsidR="003534B7" w:rsidRPr="003534B7" w:rsidRDefault="003534B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34B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</w:tcPr>
          <w:p w:rsidR="003534B7" w:rsidRPr="007D73C4" w:rsidRDefault="003534B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3534B7" w:rsidRPr="00767D01" w:rsidTr="002F1550">
        <w:trPr>
          <w:trHeight w:val="203"/>
        </w:trPr>
        <w:tc>
          <w:tcPr>
            <w:tcW w:w="2455" w:type="dxa"/>
            <w:vMerge/>
          </w:tcPr>
          <w:p w:rsidR="003534B7" w:rsidRPr="000E6915" w:rsidRDefault="003534B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3534B7" w:rsidRPr="000E6915" w:rsidRDefault="003534B7" w:rsidP="00C35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 7 «Решение практических и ситуационных задач на основе нормативных правовых актов» </w:t>
            </w:r>
          </w:p>
        </w:tc>
        <w:tc>
          <w:tcPr>
            <w:tcW w:w="1985" w:type="dxa"/>
            <w:vMerge/>
          </w:tcPr>
          <w:p w:rsidR="003534B7" w:rsidRPr="004B298F" w:rsidRDefault="003534B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3534B7" w:rsidRPr="00767D01" w:rsidRDefault="003534B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4B7" w:rsidRPr="00767D01" w:rsidTr="002F1550">
        <w:trPr>
          <w:trHeight w:val="20"/>
        </w:trPr>
        <w:tc>
          <w:tcPr>
            <w:tcW w:w="2455" w:type="dxa"/>
            <w:vMerge w:val="restart"/>
          </w:tcPr>
          <w:p w:rsidR="003534B7" w:rsidRPr="000E6915" w:rsidRDefault="003534B7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11</w:t>
            </w:r>
          </w:p>
          <w:p w:rsidR="003534B7" w:rsidRPr="000E6915" w:rsidRDefault="003534B7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Конституционные основы местного самоуправления в Российской Федерации </w:t>
            </w:r>
          </w:p>
        </w:tc>
        <w:tc>
          <w:tcPr>
            <w:tcW w:w="7859" w:type="dxa"/>
            <w:gridSpan w:val="2"/>
          </w:tcPr>
          <w:p w:rsidR="003534B7" w:rsidRPr="000E6915" w:rsidRDefault="003534B7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3534B7" w:rsidRPr="00E26759" w:rsidRDefault="003534B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3534B7" w:rsidRPr="00767D01" w:rsidRDefault="003534B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288" w:rsidRPr="00767D01" w:rsidTr="002F1550">
        <w:trPr>
          <w:trHeight w:val="20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8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Понятие и принципы местного самоуправления. Правовая основа местного самоуправления. Функции местного самоуправления. </w:t>
            </w:r>
          </w:p>
        </w:tc>
        <w:tc>
          <w:tcPr>
            <w:tcW w:w="1985" w:type="dxa"/>
            <w:vMerge/>
          </w:tcPr>
          <w:p w:rsidR="00C10288" w:rsidRPr="00E26759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767D01" w:rsidRDefault="003534B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10288" w:rsidRPr="00767D01" w:rsidTr="002F1550">
        <w:trPr>
          <w:trHeight w:val="20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8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Территориальные основы местного самоуправления.  Органы местного самоуправления. </w:t>
            </w:r>
          </w:p>
        </w:tc>
        <w:tc>
          <w:tcPr>
            <w:tcW w:w="1985" w:type="dxa"/>
            <w:vMerge/>
          </w:tcPr>
          <w:p w:rsidR="00C10288" w:rsidRPr="00E26759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767D01" w:rsidRDefault="003534B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10288" w:rsidRPr="00767D01" w:rsidTr="002F1550">
        <w:trPr>
          <w:trHeight w:val="20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8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Материально-финансовая основа деятельности местного самоуправления.</w:t>
            </w:r>
          </w:p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Гарантии местного самоуправления.</w:t>
            </w:r>
          </w:p>
        </w:tc>
        <w:tc>
          <w:tcPr>
            <w:tcW w:w="1985" w:type="dxa"/>
            <w:vMerge/>
          </w:tcPr>
          <w:p w:rsidR="00C10288" w:rsidRPr="00E26759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767D01" w:rsidRDefault="003534B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10288" w:rsidRPr="000E6915" w:rsidTr="002F1550">
        <w:trPr>
          <w:trHeight w:val="330"/>
        </w:trPr>
        <w:tc>
          <w:tcPr>
            <w:tcW w:w="2455" w:type="dxa"/>
          </w:tcPr>
          <w:p w:rsidR="00C10288" w:rsidRPr="004B298F" w:rsidRDefault="00C10288" w:rsidP="002E5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C10288" w:rsidRPr="00E97461" w:rsidRDefault="00C10288" w:rsidP="002E5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  <w:p w:rsidR="00C10288" w:rsidRDefault="00C10288" w:rsidP="002E5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Поиск информации на сайтах Интернета и выполнение реферат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E97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ам</w:t>
            </w:r>
            <w:r w:rsidRPr="00E97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: «Нормы международного права как источник конституционного права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</w:t>
            </w:r>
            <w:r w:rsidRPr="003314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«Конституционно-правовой статус Чувашской Республики в составе Российской Федерации».</w:t>
            </w:r>
          </w:p>
          <w:p w:rsidR="00C10288" w:rsidRDefault="00C10288" w:rsidP="002E5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14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оставление конспекта-схемы на тему «Механизмы защиты прав и свобод человека и гражданина». </w:t>
            </w:r>
          </w:p>
          <w:p w:rsidR="00C10288" w:rsidRPr="000E6915" w:rsidRDefault="00C10288" w:rsidP="002E5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Составление конспекта-схемы по теме: «Процедура отрешения Президента РФ от должности»</w:t>
            </w:r>
          </w:p>
          <w:p w:rsidR="00C10288" w:rsidRDefault="00C10288" w:rsidP="002E5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Поиск информации на сайтах Интернета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с учебной и периодической</w:t>
            </w: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ой, дача</w:t>
            </w: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ответ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опросы, данные преподавателем, </w:t>
            </w: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с терминами и определениями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C10288" w:rsidRDefault="00C10288" w:rsidP="002E5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Составление и оформление документов правового характера</w:t>
            </w:r>
          </w:p>
          <w:p w:rsidR="00C10288" w:rsidRPr="000E6915" w:rsidRDefault="00C10288" w:rsidP="002E5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презентации</w:t>
            </w:r>
            <w:r w:rsidRPr="000E69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теме: «Сравнительный анализ выборов высшего должностного лица в РФ и США»</w:t>
            </w:r>
          </w:p>
          <w:p w:rsidR="00C10288" w:rsidRPr="004B298F" w:rsidRDefault="00C10288" w:rsidP="002E5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практических и ситуационных задач</w:t>
            </w:r>
          </w:p>
        </w:tc>
        <w:tc>
          <w:tcPr>
            <w:tcW w:w="3969" w:type="dxa"/>
            <w:gridSpan w:val="2"/>
          </w:tcPr>
          <w:p w:rsidR="00C10288" w:rsidRPr="00C62DBD" w:rsidRDefault="00C10288" w:rsidP="002E5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2D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C10288" w:rsidRPr="000E6915" w:rsidTr="002F1550">
        <w:trPr>
          <w:trHeight w:val="20"/>
        </w:trPr>
        <w:tc>
          <w:tcPr>
            <w:tcW w:w="10314" w:type="dxa"/>
            <w:gridSpan w:val="3"/>
          </w:tcPr>
          <w:p w:rsidR="00C10288" w:rsidRPr="004B298F" w:rsidRDefault="00C10288" w:rsidP="002E5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29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969" w:type="dxa"/>
            <w:gridSpan w:val="2"/>
          </w:tcPr>
          <w:p w:rsidR="00C10288" w:rsidRPr="000E6915" w:rsidRDefault="00225234" w:rsidP="002E5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</w:tr>
    </w:tbl>
    <w:p w:rsidR="006747AF" w:rsidRDefault="006747AF" w:rsidP="00132C9F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sectPr w:rsidR="006747AF" w:rsidSect="00AE7CAF">
          <w:pgSz w:w="16838" w:h="11906" w:orient="landscape"/>
          <w:pgMar w:top="1134" w:right="1134" w:bottom="567" w:left="1134" w:header="709" w:footer="709" w:gutter="0"/>
          <w:pgNumType w:start="6"/>
          <w:cols w:space="720"/>
          <w:docGrid w:linePitch="360"/>
        </w:sectPr>
      </w:pPr>
    </w:p>
    <w:p w:rsidR="00FE4225" w:rsidRDefault="00FE4225" w:rsidP="00C54B9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80DF2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3. условия реализации программы дисциплины</w:t>
      </w:r>
    </w:p>
    <w:p w:rsidR="004B298F" w:rsidRPr="004B298F" w:rsidRDefault="004B298F" w:rsidP="004B298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4225" w:rsidRPr="00380DF2" w:rsidRDefault="00FE4225" w:rsidP="00380DF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80D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FE4225" w:rsidRPr="00380DF2" w:rsidRDefault="00FE4225" w:rsidP="00380D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DF2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</w:t>
      </w:r>
      <w:r w:rsidR="00C54B92">
        <w:rPr>
          <w:rFonts w:ascii="Times New Roman" w:hAnsi="Times New Roman" w:cs="Times New Roman"/>
          <w:sz w:val="24"/>
          <w:szCs w:val="24"/>
          <w:lang w:eastAsia="ru-RU"/>
        </w:rPr>
        <w:t>учебной</w:t>
      </w:r>
      <w:r w:rsidRPr="00380DF2">
        <w:rPr>
          <w:rFonts w:ascii="Times New Roman" w:hAnsi="Times New Roman" w:cs="Times New Roman"/>
          <w:sz w:val="24"/>
          <w:szCs w:val="24"/>
          <w:lang w:eastAsia="ru-RU"/>
        </w:rPr>
        <w:t xml:space="preserve"> дисциплины требует наличия учебного кабинета</w:t>
      </w:r>
      <w:r w:rsidRPr="00380DF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E26759">
        <w:rPr>
          <w:rFonts w:ascii="Times New Roman" w:hAnsi="Times New Roman" w:cs="Times New Roman"/>
          <w:sz w:val="24"/>
          <w:szCs w:val="24"/>
          <w:lang w:eastAsia="ru-RU"/>
        </w:rPr>
        <w:t>онституционного и административного права</w:t>
      </w:r>
      <w:r w:rsidRPr="00380D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E4225" w:rsidRPr="00380DF2" w:rsidRDefault="00FE4225" w:rsidP="00380D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DF2">
        <w:rPr>
          <w:rFonts w:ascii="Times New Roman" w:hAnsi="Times New Roman" w:cs="Times New Roman"/>
          <w:sz w:val="24"/>
          <w:szCs w:val="24"/>
          <w:lang w:eastAsia="ru-RU"/>
        </w:rPr>
        <w:t>Оборудование учебного кабинета:</w:t>
      </w:r>
    </w:p>
    <w:p w:rsidR="00FE4225" w:rsidRPr="00380DF2" w:rsidRDefault="00FE4225" w:rsidP="00FB08EF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DF2">
        <w:rPr>
          <w:rFonts w:ascii="Times New Roman" w:hAnsi="Times New Roman" w:cs="Times New Roman"/>
          <w:sz w:val="24"/>
          <w:szCs w:val="24"/>
          <w:lang w:eastAsia="ru-RU"/>
        </w:rPr>
        <w:t>посадочные места по количеству обучающихся;</w:t>
      </w:r>
    </w:p>
    <w:p w:rsidR="00FE4225" w:rsidRPr="00380DF2" w:rsidRDefault="00FE4225" w:rsidP="00FB08EF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DF2">
        <w:rPr>
          <w:rFonts w:ascii="Times New Roman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FE4225" w:rsidRPr="00380DF2" w:rsidRDefault="00FE4225" w:rsidP="00FB08EF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DF2">
        <w:rPr>
          <w:rFonts w:ascii="Times New Roman" w:hAnsi="Times New Roman" w:cs="Times New Roman"/>
          <w:sz w:val="24"/>
          <w:szCs w:val="24"/>
          <w:lang w:eastAsia="ru-RU"/>
        </w:rPr>
        <w:t>комплект законодательных и нормативных документов;</w:t>
      </w:r>
    </w:p>
    <w:p w:rsidR="00FE4225" w:rsidRPr="00380DF2" w:rsidRDefault="00FE4225" w:rsidP="00FB08EF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DF2">
        <w:rPr>
          <w:rFonts w:ascii="Times New Roman" w:hAnsi="Times New Roman" w:cs="Times New Roman"/>
          <w:sz w:val="24"/>
          <w:szCs w:val="24"/>
          <w:lang w:eastAsia="ru-RU"/>
        </w:rPr>
        <w:t>комплект учебно-методической документации.</w:t>
      </w:r>
    </w:p>
    <w:p w:rsidR="00FE4225" w:rsidRPr="00380DF2" w:rsidRDefault="00FE4225" w:rsidP="00FB08EF">
      <w:pPr>
        <w:tabs>
          <w:tab w:val="left" w:pos="851"/>
        </w:tabs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DF2">
        <w:rPr>
          <w:rFonts w:ascii="Times New Roman" w:hAnsi="Times New Roman" w:cs="Times New Roman"/>
          <w:sz w:val="24"/>
          <w:szCs w:val="24"/>
          <w:lang w:eastAsia="ru-RU"/>
        </w:rPr>
        <w:t xml:space="preserve">Технические средства обучения: </w:t>
      </w:r>
    </w:p>
    <w:p w:rsidR="00FE4225" w:rsidRPr="00380DF2" w:rsidRDefault="00FE4225" w:rsidP="00FB08EF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DF2">
        <w:rPr>
          <w:rFonts w:ascii="Times New Roman" w:hAnsi="Times New Roman" w:cs="Times New Roman"/>
          <w:sz w:val="24"/>
          <w:szCs w:val="24"/>
          <w:lang w:eastAsia="ru-RU"/>
        </w:rPr>
        <w:t xml:space="preserve">экран; </w:t>
      </w:r>
    </w:p>
    <w:p w:rsidR="00FE4225" w:rsidRPr="00380DF2" w:rsidRDefault="00FE4225" w:rsidP="00FB08EF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DF2">
        <w:rPr>
          <w:rFonts w:ascii="Times New Roman" w:hAnsi="Times New Roman" w:cs="Times New Roman"/>
          <w:sz w:val="24"/>
          <w:szCs w:val="24"/>
          <w:lang w:eastAsia="ru-RU"/>
        </w:rPr>
        <w:t xml:space="preserve">мультимедийный проектор; </w:t>
      </w:r>
    </w:p>
    <w:p w:rsidR="00FE4225" w:rsidRPr="00380DF2" w:rsidRDefault="00FE4225" w:rsidP="00FB08EF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DF2">
        <w:rPr>
          <w:rFonts w:ascii="Times New Roman" w:hAnsi="Times New Roman" w:cs="Times New Roman"/>
          <w:sz w:val="24"/>
          <w:szCs w:val="24"/>
          <w:lang w:eastAsia="ru-RU"/>
        </w:rPr>
        <w:t xml:space="preserve">автоматизированные рабочие места преподавателя и студентов, оснащенные лицензионным программным обеспечением общего и профессионального назначения и справочными информационно-правовыми системами «Гарант», «КонсультантПлюс».  </w:t>
      </w:r>
    </w:p>
    <w:p w:rsidR="00FE4225" w:rsidRDefault="00FE4225" w:rsidP="00B770D8">
      <w:pPr>
        <w:keepNext/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298F" w:rsidRPr="004B298F" w:rsidRDefault="004B298F" w:rsidP="004B2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98F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обучения</w:t>
      </w:r>
    </w:p>
    <w:p w:rsidR="004B298F" w:rsidRPr="004B298F" w:rsidRDefault="004B298F" w:rsidP="004B2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98F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Интернет-ресурсов, дополнительной литературы</w:t>
      </w:r>
    </w:p>
    <w:p w:rsidR="00557BA3" w:rsidRPr="00557BA3" w:rsidRDefault="00557BA3" w:rsidP="00557B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BA3" w:rsidRPr="00557BA3" w:rsidRDefault="00557BA3" w:rsidP="00557BA3">
      <w:pPr>
        <w:widowControl w:val="0"/>
        <w:tabs>
          <w:tab w:val="left" w:pos="641"/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57BA3">
        <w:rPr>
          <w:rFonts w:ascii="Times New Roman" w:hAnsi="Times New Roman" w:cs="Times New Roman"/>
          <w:b/>
          <w:bCs/>
          <w:sz w:val="24"/>
          <w:szCs w:val="24"/>
        </w:rPr>
        <w:t>Нормативно-правовые</w:t>
      </w:r>
      <w:r w:rsidRPr="00557BA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b/>
          <w:bCs/>
          <w:sz w:val="24"/>
          <w:szCs w:val="24"/>
        </w:rPr>
        <w:t>акты: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Конституция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Российской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Федерации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1993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г.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с</w:t>
      </w:r>
      <w:r w:rsidRPr="00557B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изменениями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дополнениями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Конституции республик в составе Российской Федерации (сборник документов) М.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2015.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Уставы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краев,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областей,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городов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федерального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значения,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автономных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округов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Российской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Федерации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(сборник документов)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М.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2015.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Декларация «О государственном суверенитете Российской Советской Федеративной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Социалистической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Республики», принятая 12 июня 1990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г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«Всеобщая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декларация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прав</w:t>
      </w:r>
      <w:r w:rsidRPr="00557B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человека»,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принятая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10 декабря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1948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г.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«Декларация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прав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свобод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человека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гражданина»,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принята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22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ноября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1991г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Федеральный конституционный закон «О референдуме Российской Федерации» от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10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октября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1995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г.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с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изменениями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дополнениями,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внесенными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федеральными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законами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Федеральный конституционный закон «Об Уполномоченном по правам человека в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Российской Федерации» от 26 февраля 1997 г. с изменениями и дополнениями, внесенными</w:t>
      </w:r>
      <w:r w:rsidRPr="00557BA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федеральными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законами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Федеральный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конституционный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закон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«О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Конституционном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Суде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Российской</w:t>
      </w:r>
      <w:r w:rsidRPr="00557BA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Федерации» от21 июля 1994 г. с изменениями и дополнениями, внесенными федеральными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законами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Федеральный закон «Об общих принципах организации местного самоуправления»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от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28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августа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1995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г.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с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изменениями</w:t>
      </w:r>
      <w:r w:rsidRPr="00557B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дополнениями,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внесенными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федеральными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законами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Федеральный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закон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«О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порядке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принятия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вступления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в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силу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поправок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к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Конституции Российской Федерации» от 4 марта 1998 г. с изменениями и дополнениями,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внесенными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федеральными законами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Федеральный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закон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«О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порядке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выезда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из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Российской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Федерации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въезда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в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Российскую Федерацию от 15 августа 1996 г. с изменениями и дополнениями, внесенными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федеральными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законами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Федеральный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закон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«Об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общественных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объединениях»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от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19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мая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1995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г.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с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изменениями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дополнениями, внесенными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федеральными законами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Федеральный закон «О политических партиях» от 11 июля 2001 г. с изменениями и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дополнениями,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внесенными федеральными законами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Федеральный закон «О прокуратуре Российской Федерации» от 17 ноября 1995 г. с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изменениями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дополнениями, внесенными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федеральными законами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 xml:space="preserve">Федеральный закон «Об основных гарантиях избирательных прав и права на </w:t>
      </w:r>
      <w:r w:rsidRPr="00557BA3">
        <w:rPr>
          <w:rFonts w:ascii="Times New Roman" w:hAnsi="Times New Roman" w:cs="Times New Roman"/>
          <w:sz w:val="24"/>
          <w:szCs w:val="24"/>
        </w:rPr>
        <w:lastRenderedPageBreak/>
        <w:t>участие</w:t>
      </w:r>
      <w:r w:rsidRPr="00557BA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в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референдуме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граждан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Российской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Федерации»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с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изменениями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дополнениями,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внесенными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федеральными законами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Федеральный закон «О выборах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Президента Российской Федерации» от 2003г. с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изменениями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дополнениями, внесенными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федеральными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законами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Федеральный закон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«О выборах депутатов Государственной Думы Федерального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Собрания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Российской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Федерации» от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21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июня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1995г.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с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изменениями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дополнениями,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внесенными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федеральными законами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Закон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РФ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«О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гражданстве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Российской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Федерации»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от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28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ноября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1991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г.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с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последующими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изменениями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 дополнениями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Закон РСФСР «Об охране окружающей природной среды» от 19 декабря 1991 г. с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изменениями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дополнениями, внесенными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федеральными законами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Закон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«О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языках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народов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РСФСР» от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25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октября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1991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г.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с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изменениями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до-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полнениями,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внесенными федеральными законами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Закон РФ «О средствах массовой информации» от 27 декабря 1991 г, с изменениями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дополнениями, внесенными федеральными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законами</w:t>
      </w:r>
    </w:p>
    <w:p w:rsidR="00557BA3" w:rsidRPr="00557BA3" w:rsidRDefault="00557BA3" w:rsidP="00557BA3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57BA3">
        <w:rPr>
          <w:rFonts w:ascii="Times New Roman" w:hAnsi="Times New Roman" w:cs="Times New Roman"/>
          <w:b/>
          <w:bCs/>
          <w:sz w:val="24"/>
          <w:szCs w:val="24"/>
        </w:rPr>
        <w:t>Основные</w:t>
      </w:r>
      <w:r w:rsidRPr="00557BA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b/>
          <w:bCs/>
          <w:sz w:val="24"/>
          <w:szCs w:val="24"/>
        </w:rPr>
        <w:t>источники: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 xml:space="preserve">Смоленский, М.Б., Колюшкина Л.Ю., Маркина Е.В.  Конституционное право России:учебник.  – М:КноРус, 2022. 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Конституционное право. Практикум : учеб.пособие для СПО / Н. Н. Аверьянова [и др.] ; под общ. ред. Г. Н. Комковой. — 2-е изд., испр. и доп. — М. : Юрайт, 2019.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Нудненко, Л. А. Конституционное право : учебник для СПО / Л. А. Нудненко. — 6-е изд., перераб. и доп. — М. : Юрайт, 2019.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Конюхова, И. А. Конституционное право : учебник и практикум для СПО / И. А. Конюхова, И. А. Алешкова. — 3-е изд., перераб. и доп. — М. : Юрайт, 2019</w:t>
      </w:r>
    </w:p>
    <w:p w:rsidR="00557BA3" w:rsidRPr="00557BA3" w:rsidRDefault="00557BA3" w:rsidP="00557BA3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BA3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www.consultant.ru (Правовая система Консультант Плюс).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www.constitution.ru (Конституция РФ).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www.garant.ru – (Правовая система Гарант).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www.gov.ru – официальная Россия. Сервер органов государственной власти Рос-сийской Федерации;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www.cap.ru - сервер органов государственной власти Чувашской Республики;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www.law.edu.ru–  федеральный образовательный правовой портал «Юридическая Россия»;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www.law.by.ru – библиотека юриста.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www.rfdeti.ru (Уполномоченный при Президенте РФ по правам ребенка).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www.ombudsmanrf.org (Уполномоченный по правам человека в Российской Феде-рации).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www.acadprava.ru (Открытая академия правовой культуры детей и молодежи).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www.un.org/ru (Организация Объединенных Наций).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www.coe.int (Информационный офис Совета Европы в России).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 xml:space="preserve">www.pravo.gov.ru - официальный интернет-портал правовой информации. </w:t>
      </w:r>
    </w:p>
    <w:p w:rsidR="00557BA3" w:rsidRPr="00557BA3" w:rsidRDefault="00557BA3" w:rsidP="00557B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D94" w:rsidRPr="00B42D94" w:rsidRDefault="00796B2A" w:rsidP="00796B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</w:t>
      </w:r>
      <w:r w:rsidR="00B42D94" w:rsidRPr="00B42D9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 И ОЦЕНКА РЕЗУЛЬТАТОВ ОСВОЕНИЯ ДИСЦИПЛИНЫ</w:t>
      </w:r>
    </w:p>
    <w:p w:rsidR="00B42D94" w:rsidRDefault="00B42D94" w:rsidP="00B42D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2D94" w:rsidRDefault="00B42D94" w:rsidP="00B770D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FE4225" w:rsidRPr="00422D45">
        <w:rPr>
          <w:rFonts w:ascii="Times New Roman" w:hAnsi="Times New Roman" w:cs="Times New Roman"/>
          <w:sz w:val="24"/>
          <w:szCs w:val="24"/>
          <w:lang w:eastAsia="ru-RU"/>
        </w:rPr>
        <w:t>онтроль и оценка</w:t>
      </w:r>
      <w:r w:rsidR="00FE4225" w:rsidRPr="00B770D8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результатов освоения дисциплины осуществляется преподавателем в процессе проведения практических занятий </w:t>
      </w:r>
    </w:p>
    <w:tbl>
      <w:tblPr>
        <w:tblW w:w="9706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895"/>
        <w:gridCol w:w="5811"/>
      </w:tblGrid>
      <w:tr w:rsidR="00B42D94" w:rsidRPr="00B42D94">
        <w:trPr>
          <w:trHeight w:val="637"/>
        </w:trPr>
        <w:tc>
          <w:tcPr>
            <w:tcW w:w="3895" w:type="dxa"/>
            <w:tcBorders>
              <w:top w:val="single" w:sz="4" w:space="0" w:color="000000"/>
            </w:tcBorders>
          </w:tcPr>
          <w:p w:rsidR="00796B2A" w:rsidRPr="00796B2A" w:rsidRDefault="00796B2A" w:rsidP="00796B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B42D94" w:rsidRPr="00B42D94" w:rsidRDefault="00796B2A" w:rsidP="00796B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5811" w:type="dxa"/>
            <w:tcBorders>
              <w:top w:val="single" w:sz="4" w:space="0" w:color="000000"/>
            </w:tcBorders>
          </w:tcPr>
          <w:p w:rsidR="00B42D94" w:rsidRPr="00B42D94" w:rsidRDefault="00796B2A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6B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</w:tr>
      <w:tr w:rsidR="00B42D94" w:rsidRPr="00B42D94">
        <w:trPr>
          <w:trHeight w:val="1988"/>
        </w:trPr>
        <w:tc>
          <w:tcPr>
            <w:tcW w:w="3895" w:type="dxa"/>
          </w:tcPr>
          <w:p w:rsidR="00796B2A" w:rsidRPr="00796B2A" w:rsidRDefault="00796B2A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с законодательными и иными нормативными правовыми актами, специальной литературой</w:t>
            </w:r>
          </w:p>
        </w:tc>
        <w:tc>
          <w:tcPr>
            <w:tcW w:w="5811" w:type="dxa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Подбирает нормативные акты для решения практических ситуаций в соответствии с областью правового регулирования отношений, решает задачи с применением информационных систем «Консультант Плюс», «Гарант» </w:t>
            </w:r>
          </w:p>
        </w:tc>
      </w:tr>
      <w:tr w:rsidR="00B42D94" w:rsidRPr="00B42D94">
        <w:trPr>
          <w:trHeight w:val="1936"/>
        </w:trPr>
        <w:tc>
          <w:tcPr>
            <w:tcW w:w="3895" w:type="dxa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анализировать, делать выводы и обосновывать свою точку зрения по конституционно-правовым отношениям</w:t>
            </w:r>
          </w:p>
        </w:tc>
        <w:tc>
          <w:tcPr>
            <w:tcW w:w="5811" w:type="dxa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Подбирает нормативные акты для решения ситуаций в соответствии с областью правового регулирования отношений, делает анализ правовых норм, дает аргументированный ответ по поставленному вопросу, делает выводы</w:t>
            </w:r>
          </w:p>
        </w:tc>
      </w:tr>
      <w:tr w:rsidR="00B42D94" w:rsidRPr="00B42D94">
        <w:trPr>
          <w:trHeight w:val="1936"/>
        </w:trPr>
        <w:tc>
          <w:tcPr>
            <w:tcW w:w="3895" w:type="dxa"/>
          </w:tcPr>
          <w:p w:rsid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правовые нормы для решения разнообразных практических ситуаций</w:t>
            </w:r>
          </w:p>
          <w:p w:rsidR="00796B2A" w:rsidRPr="00B42D94" w:rsidRDefault="00796B2A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Решает практические и ситуационные задачи на основе нормативных актов (дает аргументированный ответ о соответствии результатов и последствий деятельности (бездействия) правовым нормам)</w:t>
            </w:r>
          </w:p>
        </w:tc>
      </w:tr>
      <w:tr w:rsidR="00796B2A" w:rsidRPr="00B42D94">
        <w:trPr>
          <w:trHeight w:val="1207"/>
        </w:trPr>
        <w:tc>
          <w:tcPr>
            <w:tcW w:w="3895" w:type="dxa"/>
          </w:tcPr>
          <w:p w:rsidR="00796B2A" w:rsidRDefault="00796B2A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</w:p>
          <w:p w:rsidR="00796B2A" w:rsidRPr="00796B2A" w:rsidRDefault="00796B2A" w:rsidP="00A13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D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теоретические понятия и положения конституционного права;</w:t>
            </w:r>
          </w:p>
        </w:tc>
        <w:tc>
          <w:tcPr>
            <w:tcW w:w="5811" w:type="dxa"/>
          </w:tcPr>
          <w:p w:rsidR="00796B2A" w:rsidRPr="00B42D94" w:rsidRDefault="005D1A50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дает определения основным понятиям конституционного права, раскрывает основные положения  </w:t>
            </w:r>
            <w:r w:rsidRPr="005D1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конституционного права</w:t>
            </w:r>
          </w:p>
        </w:tc>
      </w:tr>
      <w:tr w:rsidR="00796B2A" w:rsidRPr="00B42D94">
        <w:trPr>
          <w:trHeight w:val="699"/>
        </w:trPr>
        <w:tc>
          <w:tcPr>
            <w:tcW w:w="3895" w:type="dxa"/>
          </w:tcPr>
          <w:p w:rsidR="00796B2A" w:rsidRPr="00B42D94" w:rsidRDefault="005D1A50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96B2A" w:rsidRPr="00796B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Конституции Российской Федерации;</w:t>
            </w:r>
          </w:p>
        </w:tc>
        <w:tc>
          <w:tcPr>
            <w:tcW w:w="5811" w:type="dxa"/>
          </w:tcPr>
          <w:p w:rsidR="00796B2A" w:rsidRPr="00B42D94" w:rsidRDefault="00D26A8D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D1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аскрывает структуру Конституции РФ, дает общую характеристику структурным элементам Конституции РФ (область правового регулирования, значение, содержание основных положений) </w:t>
            </w:r>
          </w:p>
        </w:tc>
      </w:tr>
      <w:tr w:rsidR="00796B2A" w:rsidRPr="00B42D94">
        <w:trPr>
          <w:trHeight w:val="978"/>
        </w:trPr>
        <w:tc>
          <w:tcPr>
            <w:tcW w:w="3895" w:type="dxa"/>
          </w:tcPr>
          <w:p w:rsidR="00A137BE" w:rsidRPr="008D5432" w:rsidRDefault="00A137BE" w:rsidP="00A13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D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государственного устройства России и статуса субъектов федерации;</w:t>
            </w:r>
          </w:p>
          <w:p w:rsidR="00796B2A" w:rsidRPr="00B42D94" w:rsidRDefault="00796B2A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796B2A" w:rsidRPr="00B42D94" w:rsidRDefault="00D26A8D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раскрывает особенности </w:t>
            </w:r>
            <w:r w:rsidRPr="008D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государственного устройства России и статуса субъектов федерации</w:t>
            </w:r>
          </w:p>
        </w:tc>
      </w:tr>
      <w:tr w:rsidR="00A137BE" w:rsidRPr="00B42D94">
        <w:trPr>
          <w:trHeight w:val="857"/>
        </w:trPr>
        <w:tc>
          <w:tcPr>
            <w:tcW w:w="3895" w:type="dxa"/>
          </w:tcPr>
          <w:p w:rsidR="00A137BE" w:rsidRPr="008D5432" w:rsidRDefault="00A137BE" w:rsidP="00A13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D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права, свободы и обязанности человека и гражданина;</w:t>
            </w:r>
          </w:p>
          <w:p w:rsidR="00A137BE" w:rsidRDefault="00A137BE" w:rsidP="00A13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A137BE" w:rsidRPr="00B42D94" w:rsidRDefault="00D26A8D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перечисляет и раскрывает </w:t>
            </w:r>
            <w:r w:rsidRPr="008D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права, свободы и обязанности человека и гражданина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47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понимает сущность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</w:t>
            </w:r>
            <w:r w:rsidR="00047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ссификации прав и свобод по содержанию, дает их характеристику</w:t>
            </w:r>
          </w:p>
        </w:tc>
      </w:tr>
      <w:tr w:rsidR="00A137BE" w:rsidRPr="00B42D94">
        <w:trPr>
          <w:trHeight w:val="731"/>
        </w:trPr>
        <w:tc>
          <w:tcPr>
            <w:tcW w:w="3895" w:type="dxa"/>
          </w:tcPr>
          <w:p w:rsidR="00A137BE" w:rsidRPr="00A137BE" w:rsidRDefault="00A137BE" w:rsidP="00A13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избирательную систему Российской Федерации;</w:t>
            </w:r>
          </w:p>
          <w:p w:rsidR="00A137BE" w:rsidRDefault="00A137BE" w:rsidP="00A13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A137BE" w:rsidRPr="00B42D94" w:rsidRDefault="00DC7D60" w:rsidP="00DC7D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раскрывает понятие избирательной системы в субъективном и объективном смыслах, дает характеристику мажоритарной и пропорциональной  избирательной системы, выделяет особенности </w:t>
            </w:r>
          </w:p>
        </w:tc>
      </w:tr>
      <w:tr w:rsidR="00A137BE" w:rsidRPr="00B42D94">
        <w:trPr>
          <w:trHeight w:val="977"/>
        </w:trPr>
        <w:tc>
          <w:tcPr>
            <w:tcW w:w="3895" w:type="dxa"/>
          </w:tcPr>
          <w:p w:rsidR="00A137BE" w:rsidRDefault="00A137BE" w:rsidP="00A13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систему органов государственной власти и местного самоуправления в Российской Федерации.</w:t>
            </w:r>
          </w:p>
        </w:tc>
        <w:tc>
          <w:tcPr>
            <w:tcW w:w="5811" w:type="dxa"/>
          </w:tcPr>
          <w:p w:rsidR="00A137BE" w:rsidRPr="00B42D94" w:rsidRDefault="00DC7D60" w:rsidP="00DC7D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раскрывает конституционные принципы организации органов </w:t>
            </w:r>
            <w:r w:rsidRPr="00DC7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государственной власти и местного самоуправления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их систему, дает характеристику органов и </w:t>
            </w:r>
            <w:r w:rsidR="0001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компетенцию</w:t>
            </w:r>
            <w:r w:rsidRPr="00DC7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53C86" w:rsidRPr="00B42D94">
        <w:trPr>
          <w:trHeight w:val="259"/>
        </w:trPr>
        <w:tc>
          <w:tcPr>
            <w:tcW w:w="9706" w:type="dxa"/>
            <w:gridSpan w:val="2"/>
          </w:tcPr>
          <w:p w:rsidR="00A53C86" w:rsidRPr="00A53C86" w:rsidRDefault="00A53C86" w:rsidP="00A53C8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C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РЕЗУЛЬТАТЫ ОСВОЕНИЯ КОМПЕТЕНЦИЙ</w:t>
            </w:r>
          </w:p>
        </w:tc>
      </w:tr>
      <w:tr w:rsidR="00A53C86" w:rsidRPr="00B42D94">
        <w:trPr>
          <w:trHeight w:val="830"/>
        </w:trPr>
        <w:tc>
          <w:tcPr>
            <w:tcW w:w="3895" w:type="dxa"/>
          </w:tcPr>
          <w:p w:rsidR="00A53C86" w:rsidRPr="00A53C86" w:rsidRDefault="00A53C86" w:rsidP="00423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C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профессиональных компетенций</w:t>
            </w:r>
          </w:p>
          <w:p w:rsidR="00A53C86" w:rsidRPr="00423565" w:rsidRDefault="00A53C86" w:rsidP="0042356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A53C86" w:rsidRPr="00423565" w:rsidRDefault="00423565" w:rsidP="0042356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5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</w:tr>
      <w:tr w:rsidR="00B42D94" w:rsidRPr="00B42D94">
        <w:trPr>
          <w:trHeight w:val="637"/>
        </w:trPr>
        <w:tc>
          <w:tcPr>
            <w:tcW w:w="3895" w:type="dxa"/>
            <w:vMerge w:val="restart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 2. </w:t>
            </w: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811" w:type="dxa"/>
            <w:vMerge w:val="restart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Выбирает правильное решение в стандартных и нестандартных  ситуациях при осуществлении профессиональной деятельности, аргументирует правильность выбора</w:t>
            </w:r>
          </w:p>
        </w:tc>
      </w:tr>
      <w:tr w:rsidR="00B42D94" w:rsidRPr="00B42D94">
        <w:trPr>
          <w:trHeight w:val="637"/>
        </w:trPr>
        <w:tc>
          <w:tcPr>
            <w:tcW w:w="3895" w:type="dxa"/>
            <w:vMerge/>
            <w:tcBorders>
              <w:bottom w:val="single" w:sz="4" w:space="0" w:color="000000"/>
            </w:tcBorders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vMerge/>
            <w:tcBorders>
              <w:bottom w:val="single" w:sz="4" w:space="0" w:color="000000"/>
            </w:tcBorders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D94" w:rsidRPr="00B42D94">
        <w:trPr>
          <w:trHeight w:val="2002"/>
        </w:trPr>
        <w:tc>
          <w:tcPr>
            <w:tcW w:w="3895" w:type="dxa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 4.</w:t>
            </w: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5811" w:type="dxa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Использует справочную литературу, информационные справочные правовые системы «Консультант Плюс» и «Гарант», сеть Интернета для решения правовых ситуаций в профессиональной деятельности; отслеживает изменения в законодательстве. Подготовка сообщений, презентаций  для профессионального и личностного развития.</w:t>
            </w:r>
          </w:p>
        </w:tc>
      </w:tr>
      <w:tr w:rsidR="00B42D94" w:rsidRPr="00B42D94">
        <w:trPr>
          <w:trHeight w:val="1123"/>
        </w:trPr>
        <w:tc>
          <w:tcPr>
            <w:tcW w:w="3895" w:type="dxa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 6. </w:t>
            </w: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5811" w:type="dxa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практических работ, проведение деловых игр, проведение семинарских занятий. Соблюдение алгоритма деятельности при выполнении работ и решения практических профессиональных задач.</w:t>
            </w:r>
          </w:p>
        </w:tc>
      </w:tr>
      <w:tr w:rsidR="00B42D94" w:rsidRPr="00B42D94">
        <w:trPr>
          <w:trHeight w:val="2019"/>
        </w:trPr>
        <w:tc>
          <w:tcPr>
            <w:tcW w:w="3895" w:type="dxa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 8. </w:t>
            </w: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5811" w:type="dxa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Осознает необходимость повышения квалификации, самообразования, личностного развития</w:t>
            </w:r>
          </w:p>
        </w:tc>
      </w:tr>
      <w:tr w:rsidR="00B42D94" w:rsidRPr="00B42D94">
        <w:trPr>
          <w:trHeight w:val="1651"/>
        </w:trPr>
        <w:tc>
          <w:tcPr>
            <w:tcW w:w="3895" w:type="dxa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 9. </w:t>
            </w: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5811" w:type="dxa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контроля за изменениями законодательства в профессиональной сфере деятельности с помощью современных справочно-информационных систем, источников официального опубликования нормативно-правовых актов.</w:t>
            </w:r>
          </w:p>
        </w:tc>
      </w:tr>
      <w:tr w:rsidR="00B42D94" w:rsidRPr="00B42D94">
        <w:trPr>
          <w:trHeight w:val="3402"/>
        </w:trPr>
        <w:tc>
          <w:tcPr>
            <w:tcW w:w="3895" w:type="dxa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Перечисляет нормативно-правовые акты и знает содержание правовых норм, регулирующих отношения в сфере осуществления профессиональной деятельности </w:t>
            </w:r>
          </w:p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норм действующего законодательства, выработка предложений по их совершенствованию. Составление юридических документов, анализ составленных юридических документов</w:t>
            </w:r>
          </w:p>
        </w:tc>
      </w:tr>
      <w:tr w:rsidR="00B42D94" w:rsidRPr="00B42D94">
        <w:trPr>
          <w:trHeight w:val="637"/>
        </w:trPr>
        <w:tc>
          <w:tcPr>
            <w:tcW w:w="3895" w:type="dxa"/>
            <w:vMerge w:val="restart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vMerge w:val="restart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Использует справочную литературу, информационные справочные правовые системы «Консультант Плюс», «Гарант» для решения профессиональных задач, составления документов, дачи консультаций и заключений.</w:t>
            </w:r>
          </w:p>
        </w:tc>
      </w:tr>
      <w:tr w:rsidR="00B42D94" w:rsidRPr="00B42D94">
        <w:trPr>
          <w:trHeight w:val="1284"/>
        </w:trPr>
        <w:tc>
          <w:tcPr>
            <w:tcW w:w="3895" w:type="dxa"/>
            <w:vMerge/>
            <w:tcBorders>
              <w:bottom w:val="single" w:sz="4" w:space="0" w:color="000000"/>
            </w:tcBorders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vMerge/>
            <w:tcBorders>
              <w:bottom w:val="single" w:sz="4" w:space="0" w:color="000000"/>
            </w:tcBorders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2D94" w:rsidRDefault="00B42D94" w:rsidP="00132C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B42D94" w:rsidSect="00B42D94">
      <w:pgSz w:w="11906" w:h="16838"/>
      <w:pgMar w:top="709" w:right="567" w:bottom="1134" w:left="1701" w:header="708" w:footer="708" w:gutter="0"/>
      <w:pgNumType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E65" w:rsidRDefault="00FE2E65" w:rsidP="00FC2C13">
      <w:pPr>
        <w:spacing w:after="0" w:line="240" w:lineRule="auto"/>
      </w:pPr>
      <w:r>
        <w:separator/>
      </w:r>
    </w:p>
  </w:endnote>
  <w:endnote w:type="continuationSeparator" w:id="0">
    <w:p w:rsidR="00FE2E65" w:rsidRDefault="00FE2E65" w:rsidP="00FC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7AF" w:rsidRDefault="006747AF" w:rsidP="006747AF">
    <w:pPr>
      <w:pStyle w:val="a4"/>
      <w:framePr w:wrap="auto" w:vAnchor="text" w:hAnchor="margin" w:xAlign="right" w:y="1"/>
      <w:jc w:val="right"/>
      <w:rPr>
        <w:rStyle w:val="a6"/>
        <w:rFonts w:cs="Calibri"/>
      </w:rPr>
    </w:pPr>
    <w:r>
      <w:rPr>
        <w:rStyle w:val="a6"/>
        <w:rFonts w:cs="Calibri"/>
      </w:rPr>
      <w:fldChar w:fldCharType="begin"/>
    </w:r>
    <w:r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separate"/>
    </w:r>
    <w:r w:rsidR="002525AC">
      <w:rPr>
        <w:rStyle w:val="a6"/>
        <w:rFonts w:cs="Calibri"/>
        <w:noProof/>
      </w:rPr>
      <w:t>2</w:t>
    </w:r>
    <w:r>
      <w:rPr>
        <w:rStyle w:val="a6"/>
        <w:rFonts w:cs="Calibri"/>
      </w:rPr>
      <w:fldChar w:fldCharType="end"/>
    </w:r>
  </w:p>
  <w:p w:rsidR="00FE4225" w:rsidRDefault="00FE4225" w:rsidP="006747AF">
    <w:pPr>
      <w:pStyle w:val="a4"/>
      <w:framePr w:wrap="auto" w:vAnchor="text" w:hAnchor="margin" w:xAlign="right" w:y="1"/>
      <w:ind w:right="360"/>
      <w:rPr>
        <w:rStyle w:val="a6"/>
        <w:rFonts w:cs="Calibri"/>
      </w:rPr>
    </w:pPr>
  </w:p>
  <w:p w:rsidR="00FE4225" w:rsidRDefault="00FE4225" w:rsidP="00B770D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E65" w:rsidRDefault="00FE2E65" w:rsidP="00FC2C13">
      <w:pPr>
        <w:spacing w:after="0" w:line="240" w:lineRule="auto"/>
      </w:pPr>
      <w:r>
        <w:separator/>
      </w:r>
    </w:p>
  </w:footnote>
  <w:footnote w:type="continuationSeparator" w:id="0">
    <w:p w:rsidR="00FE2E65" w:rsidRDefault="00FE2E65" w:rsidP="00FC2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8CA"/>
    <w:multiLevelType w:val="hybridMultilevel"/>
    <w:tmpl w:val="7F78AC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8BE2206"/>
    <w:multiLevelType w:val="hybridMultilevel"/>
    <w:tmpl w:val="D2E8C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E14EDA"/>
    <w:multiLevelType w:val="hybridMultilevel"/>
    <w:tmpl w:val="1F3E1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99170B"/>
    <w:multiLevelType w:val="singleLevel"/>
    <w:tmpl w:val="4ACC0B4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4" w15:restartNumberingAfterBreak="0">
    <w:nsid w:val="0C9A1204"/>
    <w:multiLevelType w:val="hybridMultilevel"/>
    <w:tmpl w:val="9C7AA0A8"/>
    <w:lvl w:ilvl="0" w:tplc="F35EDCA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34E20"/>
    <w:multiLevelType w:val="hybridMultilevel"/>
    <w:tmpl w:val="71EE4AA8"/>
    <w:lvl w:ilvl="0" w:tplc="FA927EDC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872516"/>
    <w:multiLevelType w:val="hybridMultilevel"/>
    <w:tmpl w:val="A192C6EC"/>
    <w:lvl w:ilvl="0" w:tplc="FD7C0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15FF1625"/>
    <w:multiLevelType w:val="hybridMultilevel"/>
    <w:tmpl w:val="73260A78"/>
    <w:lvl w:ilvl="0" w:tplc="DB980404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17CE6182"/>
    <w:multiLevelType w:val="hybridMultilevel"/>
    <w:tmpl w:val="048EF7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3A60E2"/>
    <w:multiLevelType w:val="hybridMultilevel"/>
    <w:tmpl w:val="2E9C8416"/>
    <w:lvl w:ilvl="0" w:tplc="5BE25CD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F7FC13B8">
      <w:start w:val="1"/>
      <w:numFmt w:val="decimal"/>
      <w:lvlText w:val="%2."/>
      <w:lvlJc w:val="left"/>
      <w:pPr>
        <w:ind w:left="1770" w:hanging="69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662B70"/>
    <w:multiLevelType w:val="hybridMultilevel"/>
    <w:tmpl w:val="1AE4F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3D402AF"/>
    <w:multiLevelType w:val="multilevel"/>
    <w:tmpl w:val="56289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8195024"/>
    <w:multiLevelType w:val="hybridMultilevel"/>
    <w:tmpl w:val="9A309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977555C"/>
    <w:multiLevelType w:val="hybridMultilevel"/>
    <w:tmpl w:val="E87C5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B444B0"/>
    <w:multiLevelType w:val="hybridMultilevel"/>
    <w:tmpl w:val="AD38EC26"/>
    <w:lvl w:ilvl="0" w:tplc="AF26C16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DBD402A"/>
    <w:multiLevelType w:val="hybridMultilevel"/>
    <w:tmpl w:val="AF3064A4"/>
    <w:lvl w:ilvl="0" w:tplc="5BE25CD8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7" w15:restartNumberingAfterBreak="0">
    <w:nsid w:val="48052C98"/>
    <w:multiLevelType w:val="hybridMultilevel"/>
    <w:tmpl w:val="1E32BD7A"/>
    <w:lvl w:ilvl="0" w:tplc="7E0C39DC">
      <w:start w:val="1"/>
      <w:numFmt w:val="decimal"/>
      <w:lvlText w:val="%1."/>
      <w:lvlJc w:val="left"/>
      <w:pPr>
        <w:ind w:left="92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1104FF4">
      <w:numFmt w:val="bullet"/>
      <w:lvlText w:val="•"/>
      <w:lvlJc w:val="left"/>
      <w:pPr>
        <w:ind w:left="1858" w:hanging="708"/>
      </w:pPr>
      <w:rPr>
        <w:rFonts w:hint="default"/>
      </w:rPr>
    </w:lvl>
    <w:lvl w:ilvl="2" w:tplc="C9706284">
      <w:numFmt w:val="bullet"/>
      <w:lvlText w:val="•"/>
      <w:lvlJc w:val="left"/>
      <w:pPr>
        <w:ind w:left="2796" w:hanging="708"/>
      </w:pPr>
      <w:rPr>
        <w:rFonts w:hint="default"/>
      </w:rPr>
    </w:lvl>
    <w:lvl w:ilvl="3" w:tplc="ECB8DC66">
      <w:numFmt w:val="bullet"/>
      <w:lvlText w:val="•"/>
      <w:lvlJc w:val="left"/>
      <w:pPr>
        <w:ind w:left="3735" w:hanging="708"/>
      </w:pPr>
      <w:rPr>
        <w:rFonts w:hint="default"/>
      </w:rPr>
    </w:lvl>
    <w:lvl w:ilvl="4" w:tplc="CDACE720">
      <w:numFmt w:val="bullet"/>
      <w:lvlText w:val="•"/>
      <w:lvlJc w:val="left"/>
      <w:pPr>
        <w:ind w:left="4673" w:hanging="708"/>
      </w:pPr>
      <w:rPr>
        <w:rFonts w:hint="default"/>
      </w:rPr>
    </w:lvl>
    <w:lvl w:ilvl="5" w:tplc="4D3C7D98">
      <w:numFmt w:val="bullet"/>
      <w:lvlText w:val="•"/>
      <w:lvlJc w:val="left"/>
      <w:pPr>
        <w:ind w:left="5612" w:hanging="708"/>
      </w:pPr>
      <w:rPr>
        <w:rFonts w:hint="default"/>
      </w:rPr>
    </w:lvl>
    <w:lvl w:ilvl="6" w:tplc="9C3EA6EC">
      <w:numFmt w:val="bullet"/>
      <w:lvlText w:val="•"/>
      <w:lvlJc w:val="left"/>
      <w:pPr>
        <w:ind w:left="6550" w:hanging="708"/>
      </w:pPr>
      <w:rPr>
        <w:rFonts w:hint="default"/>
      </w:rPr>
    </w:lvl>
    <w:lvl w:ilvl="7" w:tplc="150248BA">
      <w:numFmt w:val="bullet"/>
      <w:lvlText w:val="•"/>
      <w:lvlJc w:val="left"/>
      <w:pPr>
        <w:ind w:left="7488" w:hanging="708"/>
      </w:pPr>
      <w:rPr>
        <w:rFonts w:hint="default"/>
      </w:rPr>
    </w:lvl>
    <w:lvl w:ilvl="8" w:tplc="81D40E1A">
      <w:numFmt w:val="bullet"/>
      <w:lvlText w:val="•"/>
      <w:lvlJc w:val="left"/>
      <w:pPr>
        <w:ind w:left="8427" w:hanging="708"/>
      </w:pPr>
      <w:rPr>
        <w:rFonts w:hint="default"/>
      </w:rPr>
    </w:lvl>
  </w:abstractNum>
  <w:abstractNum w:abstractNumId="18" w15:restartNumberingAfterBreak="0">
    <w:nsid w:val="493A7675"/>
    <w:multiLevelType w:val="hybridMultilevel"/>
    <w:tmpl w:val="82C2DCF2"/>
    <w:lvl w:ilvl="0" w:tplc="F35EDCA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F2BAA"/>
    <w:multiLevelType w:val="hybridMultilevel"/>
    <w:tmpl w:val="9FD65EE8"/>
    <w:lvl w:ilvl="0" w:tplc="AF26C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D672C"/>
    <w:multiLevelType w:val="hybridMultilevel"/>
    <w:tmpl w:val="E0E2BB1C"/>
    <w:lvl w:ilvl="0" w:tplc="A00C6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E4442B3"/>
    <w:multiLevelType w:val="hybridMultilevel"/>
    <w:tmpl w:val="21CAB0A2"/>
    <w:lvl w:ilvl="0" w:tplc="59EAD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A6165"/>
    <w:multiLevelType w:val="hybridMultilevel"/>
    <w:tmpl w:val="76FAD1B8"/>
    <w:lvl w:ilvl="0" w:tplc="FA927EDC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C852E4C"/>
    <w:multiLevelType w:val="hybridMultilevel"/>
    <w:tmpl w:val="C7C086BE"/>
    <w:lvl w:ilvl="0" w:tplc="F35EDCA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21B39"/>
    <w:multiLevelType w:val="singleLevel"/>
    <w:tmpl w:val="425C292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5" w15:restartNumberingAfterBreak="0">
    <w:nsid w:val="669E0FCF"/>
    <w:multiLevelType w:val="hybridMultilevel"/>
    <w:tmpl w:val="694059B4"/>
    <w:lvl w:ilvl="0" w:tplc="3FE45B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 w15:restartNumberingAfterBreak="0">
    <w:nsid w:val="72AB632F"/>
    <w:multiLevelType w:val="hybridMultilevel"/>
    <w:tmpl w:val="0B287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22"/>
  </w:num>
  <w:num w:numId="4">
    <w:abstractNumId w:val="8"/>
  </w:num>
  <w:num w:numId="5">
    <w:abstractNumId w:val="25"/>
  </w:num>
  <w:num w:numId="6">
    <w:abstractNumId w:val="11"/>
  </w:num>
  <w:num w:numId="7">
    <w:abstractNumId w:val="15"/>
  </w:num>
  <w:num w:numId="8">
    <w:abstractNumId w:val="2"/>
  </w:num>
  <w:num w:numId="9">
    <w:abstractNumId w:val="0"/>
  </w:num>
  <w:num w:numId="10">
    <w:abstractNumId w:val="20"/>
  </w:num>
  <w:num w:numId="11">
    <w:abstractNumId w:val="19"/>
  </w:num>
  <w:num w:numId="12">
    <w:abstractNumId w:val="26"/>
  </w:num>
  <w:num w:numId="13">
    <w:abstractNumId w:val="3"/>
  </w:num>
  <w:num w:numId="14">
    <w:abstractNumId w:val="24"/>
  </w:num>
  <w:num w:numId="15">
    <w:abstractNumId w:val="12"/>
  </w:num>
  <w:num w:numId="16">
    <w:abstractNumId w:val="9"/>
  </w:num>
  <w:num w:numId="17">
    <w:abstractNumId w:val="13"/>
  </w:num>
  <w:num w:numId="18">
    <w:abstractNumId w:val="10"/>
  </w:num>
  <w:num w:numId="19">
    <w:abstractNumId w:val="14"/>
  </w:num>
  <w:num w:numId="20">
    <w:abstractNumId w:val="21"/>
  </w:num>
  <w:num w:numId="21">
    <w:abstractNumId w:val="4"/>
  </w:num>
  <w:num w:numId="22">
    <w:abstractNumId w:val="1"/>
  </w:num>
  <w:num w:numId="23">
    <w:abstractNumId w:val="6"/>
  </w:num>
  <w:num w:numId="24">
    <w:abstractNumId w:val="16"/>
  </w:num>
  <w:num w:numId="25">
    <w:abstractNumId w:val="23"/>
  </w:num>
  <w:num w:numId="26">
    <w:abstractNumId w:val="1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DA"/>
    <w:rsid w:val="00013042"/>
    <w:rsid w:val="0001644D"/>
    <w:rsid w:val="00016749"/>
    <w:rsid w:val="0002015C"/>
    <w:rsid w:val="0002213C"/>
    <w:rsid w:val="00027AC2"/>
    <w:rsid w:val="00047C44"/>
    <w:rsid w:val="00057593"/>
    <w:rsid w:val="0008028D"/>
    <w:rsid w:val="00096C5B"/>
    <w:rsid w:val="000A16DA"/>
    <w:rsid w:val="000A6DA9"/>
    <w:rsid w:val="000C397F"/>
    <w:rsid w:val="000E6915"/>
    <w:rsid w:val="000F0FCA"/>
    <w:rsid w:val="000F5EF1"/>
    <w:rsid w:val="00125FB5"/>
    <w:rsid w:val="00132C9F"/>
    <w:rsid w:val="001353B2"/>
    <w:rsid w:val="00137B42"/>
    <w:rsid w:val="00143948"/>
    <w:rsid w:val="00151387"/>
    <w:rsid w:val="00153046"/>
    <w:rsid w:val="0016611B"/>
    <w:rsid w:val="001C57AE"/>
    <w:rsid w:val="001C6D85"/>
    <w:rsid w:val="001C7A16"/>
    <w:rsid w:val="001D0A9A"/>
    <w:rsid w:val="001D3757"/>
    <w:rsid w:val="001D6EB4"/>
    <w:rsid w:val="001E5B94"/>
    <w:rsid w:val="00203D7B"/>
    <w:rsid w:val="00222C15"/>
    <w:rsid w:val="00224813"/>
    <w:rsid w:val="00225234"/>
    <w:rsid w:val="00240A9D"/>
    <w:rsid w:val="002525AC"/>
    <w:rsid w:val="00265704"/>
    <w:rsid w:val="0027259E"/>
    <w:rsid w:val="00280C80"/>
    <w:rsid w:val="002A4A9A"/>
    <w:rsid w:val="002B0530"/>
    <w:rsid w:val="002B1834"/>
    <w:rsid w:val="002B726A"/>
    <w:rsid w:val="002E0796"/>
    <w:rsid w:val="002E5A7F"/>
    <w:rsid w:val="002F1550"/>
    <w:rsid w:val="0030105C"/>
    <w:rsid w:val="00301395"/>
    <w:rsid w:val="00304F28"/>
    <w:rsid w:val="0031334D"/>
    <w:rsid w:val="00314261"/>
    <w:rsid w:val="003155CF"/>
    <w:rsid w:val="00324844"/>
    <w:rsid w:val="003314F0"/>
    <w:rsid w:val="0034265B"/>
    <w:rsid w:val="003534B7"/>
    <w:rsid w:val="003635EF"/>
    <w:rsid w:val="003676A7"/>
    <w:rsid w:val="00375798"/>
    <w:rsid w:val="00380DF2"/>
    <w:rsid w:val="003828A7"/>
    <w:rsid w:val="00396652"/>
    <w:rsid w:val="003A2857"/>
    <w:rsid w:val="003B4EC0"/>
    <w:rsid w:val="003C68B3"/>
    <w:rsid w:val="003E22D7"/>
    <w:rsid w:val="003F18ED"/>
    <w:rsid w:val="003F77A2"/>
    <w:rsid w:val="0040617B"/>
    <w:rsid w:val="00410427"/>
    <w:rsid w:val="004138EA"/>
    <w:rsid w:val="00422D45"/>
    <w:rsid w:val="00423565"/>
    <w:rsid w:val="00423ED7"/>
    <w:rsid w:val="00426853"/>
    <w:rsid w:val="00445ABC"/>
    <w:rsid w:val="004528BB"/>
    <w:rsid w:val="00467FB7"/>
    <w:rsid w:val="00480C68"/>
    <w:rsid w:val="00483DDA"/>
    <w:rsid w:val="00484EBB"/>
    <w:rsid w:val="00485FDF"/>
    <w:rsid w:val="00497E4C"/>
    <w:rsid w:val="004A0FD4"/>
    <w:rsid w:val="004B298F"/>
    <w:rsid w:val="004B77C3"/>
    <w:rsid w:val="004F25DA"/>
    <w:rsid w:val="00511787"/>
    <w:rsid w:val="0051341B"/>
    <w:rsid w:val="00515BCF"/>
    <w:rsid w:val="00534283"/>
    <w:rsid w:val="0055468A"/>
    <w:rsid w:val="00557BA3"/>
    <w:rsid w:val="00564ACD"/>
    <w:rsid w:val="00580C00"/>
    <w:rsid w:val="00586C24"/>
    <w:rsid w:val="00587218"/>
    <w:rsid w:val="005A0D1A"/>
    <w:rsid w:val="005B11BA"/>
    <w:rsid w:val="005D1A50"/>
    <w:rsid w:val="00602591"/>
    <w:rsid w:val="00614E5B"/>
    <w:rsid w:val="006441A4"/>
    <w:rsid w:val="00654261"/>
    <w:rsid w:val="0065714F"/>
    <w:rsid w:val="00666DC9"/>
    <w:rsid w:val="006747AF"/>
    <w:rsid w:val="00697D49"/>
    <w:rsid w:val="006A5B40"/>
    <w:rsid w:val="006D7499"/>
    <w:rsid w:val="006D79D6"/>
    <w:rsid w:val="006F087B"/>
    <w:rsid w:val="006F2EF1"/>
    <w:rsid w:val="00700D4D"/>
    <w:rsid w:val="00725587"/>
    <w:rsid w:val="00735EDF"/>
    <w:rsid w:val="00767298"/>
    <w:rsid w:val="007675A6"/>
    <w:rsid w:val="00767D01"/>
    <w:rsid w:val="007878CF"/>
    <w:rsid w:val="00796B2A"/>
    <w:rsid w:val="007977B2"/>
    <w:rsid w:val="007A7328"/>
    <w:rsid w:val="007B4F84"/>
    <w:rsid w:val="007B5894"/>
    <w:rsid w:val="007D04D3"/>
    <w:rsid w:val="007D73C4"/>
    <w:rsid w:val="00807E04"/>
    <w:rsid w:val="00810DB6"/>
    <w:rsid w:val="0082333C"/>
    <w:rsid w:val="0084381D"/>
    <w:rsid w:val="008473F2"/>
    <w:rsid w:val="00865436"/>
    <w:rsid w:val="00881600"/>
    <w:rsid w:val="00895F3C"/>
    <w:rsid w:val="008B57B2"/>
    <w:rsid w:val="008D5432"/>
    <w:rsid w:val="008E0762"/>
    <w:rsid w:val="008E5ABE"/>
    <w:rsid w:val="008E6601"/>
    <w:rsid w:val="008F01FA"/>
    <w:rsid w:val="00907DD3"/>
    <w:rsid w:val="00916241"/>
    <w:rsid w:val="00920751"/>
    <w:rsid w:val="0092615C"/>
    <w:rsid w:val="00931AA9"/>
    <w:rsid w:val="009330FC"/>
    <w:rsid w:val="009341FE"/>
    <w:rsid w:val="00935769"/>
    <w:rsid w:val="00936F0F"/>
    <w:rsid w:val="00943D92"/>
    <w:rsid w:val="00960DB4"/>
    <w:rsid w:val="00965834"/>
    <w:rsid w:val="009731C5"/>
    <w:rsid w:val="00982940"/>
    <w:rsid w:val="00997254"/>
    <w:rsid w:val="009A36A1"/>
    <w:rsid w:val="009B0ACD"/>
    <w:rsid w:val="009D4252"/>
    <w:rsid w:val="009E4FA8"/>
    <w:rsid w:val="009F0F31"/>
    <w:rsid w:val="00A00CFE"/>
    <w:rsid w:val="00A01943"/>
    <w:rsid w:val="00A063A9"/>
    <w:rsid w:val="00A137BE"/>
    <w:rsid w:val="00A27C34"/>
    <w:rsid w:val="00A53C86"/>
    <w:rsid w:val="00A57A5D"/>
    <w:rsid w:val="00A57FBF"/>
    <w:rsid w:val="00A62695"/>
    <w:rsid w:val="00A64156"/>
    <w:rsid w:val="00A84FCA"/>
    <w:rsid w:val="00AA65B9"/>
    <w:rsid w:val="00AB021B"/>
    <w:rsid w:val="00AB1941"/>
    <w:rsid w:val="00AC085B"/>
    <w:rsid w:val="00AC4F07"/>
    <w:rsid w:val="00AC766D"/>
    <w:rsid w:val="00AD2A82"/>
    <w:rsid w:val="00AE7CAF"/>
    <w:rsid w:val="00AF508C"/>
    <w:rsid w:val="00B12CE1"/>
    <w:rsid w:val="00B211A4"/>
    <w:rsid w:val="00B41AEE"/>
    <w:rsid w:val="00B4230B"/>
    <w:rsid w:val="00B42D94"/>
    <w:rsid w:val="00B770D8"/>
    <w:rsid w:val="00B81D18"/>
    <w:rsid w:val="00B8628F"/>
    <w:rsid w:val="00BA5A4C"/>
    <w:rsid w:val="00BB4323"/>
    <w:rsid w:val="00BD127E"/>
    <w:rsid w:val="00C10288"/>
    <w:rsid w:val="00C15125"/>
    <w:rsid w:val="00C15A12"/>
    <w:rsid w:val="00C30E78"/>
    <w:rsid w:val="00C35444"/>
    <w:rsid w:val="00C45A43"/>
    <w:rsid w:val="00C54B92"/>
    <w:rsid w:val="00C62DBD"/>
    <w:rsid w:val="00C6721E"/>
    <w:rsid w:val="00C67995"/>
    <w:rsid w:val="00C704C0"/>
    <w:rsid w:val="00C732CC"/>
    <w:rsid w:val="00C834F8"/>
    <w:rsid w:val="00C86954"/>
    <w:rsid w:val="00CD2634"/>
    <w:rsid w:val="00CE799E"/>
    <w:rsid w:val="00D079FD"/>
    <w:rsid w:val="00D13D94"/>
    <w:rsid w:val="00D26A8D"/>
    <w:rsid w:val="00D3000E"/>
    <w:rsid w:val="00D44D9D"/>
    <w:rsid w:val="00D50AD7"/>
    <w:rsid w:val="00D56D57"/>
    <w:rsid w:val="00D81838"/>
    <w:rsid w:val="00D92888"/>
    <w:rsid w:val="00D95343"/>
    <w:rsid w:val="00D97296"/>
    <w:rsid w:val="00DA31DD"/>
    <w:rsid w:val="00DB7508"/>
    <w:rsid w:val="00DB7E84"/>
    <w:rsid w:val="00DC7D60"/>
    <w:rsid w:val="00DE5DDA"/>
    <w:rsid w:val="00DF2059"/>
    <w:rsid w:val="00DF40F8"/>
    <w:rsid w:val="00E0578A"/>
    <w:rsid w:val="00E10E19"/>
    <w:rsid w:val="00E1162C"/>
    <w:rsid w:val="00E26759"/>
    <w:rsid w:val="00E70D4B"/>
    <w:rsid w:val="00E725E1"/>
    <w:rsid w:val="00E74476"/>
    <w:rsid w:val="00E74E2D"/>
    <w:rsid w:val="00E97461"/>
    <w:rsid w:val="00EB1F6F"/>
    <w:rsid w:val="00EE4D9C"/>
    <w:rsid w:val="00EF00F1"/>
    <w:rsid w:val="00F4375E"/>
    <w:rsid w:val="00F45359"/>
    <w:rsid w:val="00F638B0"/>
    <w:rsid w:val="00F93031"/>
    <w:rsid w:val="00FB08EF"/>
    <w:rsid w:val="00FB32A9"/>
    <w:rsid w:val="00FB6D11"/>
    <w:rsid w:val="00FC2C13"/>
    <w:rsid w:val="00FC4FFA"/>
    <w:rsid w:val="00FE2E65"/>
    <w:rsid w:val="00FE4225"/>
    <w:rsid w:val="00FF263F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40D9B5-4C90-4F36-89CE-D2184807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B2A"/>
    <w:rPr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B770D8"/>
    <w:pPr>
      <w:keepNext/>
      <w:keepLines/>
      <w:spacing w:before="240" w:after="0"/>
      <w:outlineLvl w:val="0"/>
    </w:pPr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770D8"/>
    <w:pPr>
      <w:keepNext/>
      <w:keepLines/>
      <w:spacing w:before="40" w:after="0"/>
      <w:outlineLvl w:val="1"/>
    </w:pPr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770D8"/>
    <w:pPr>
      <w:keepNext/>
      <w:keepLines/>
      <w:spacing w:before="40" w:after="0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770D8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770D8"/>
    <w:pPr>
      <w:keepNext/>
      <w:keepLines/>
      <w:spacing w:before="40" w:after="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770D8"/>
    <w:pPr>
      <w:keepNext/>
      <w:keepLines/>
      <w:spacing w:before="40" w:after="0"/>
      <w:outlineLvl w:val="5"/>
    </w:pPr>
    <w:rPr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770D8"/>
    <w:pPr>
      <w:keepNext/>
      <w:keepLines/>
      <w:spacing w:before="40" w:after="0"/>
      <w:outlineLvl w:val="6"/>
    </w:pPr>
    <w:rPr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B770D8"/>
    <w:pPr>
      <w:keepNext/>
      <w:keepLines/>
      <w:spacing w:before="40" w:after="0"/>
      <w:outlineLvl w:val="7"/>
    </w:pPr>
    <w:rPr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B770D8"/>
    <w:pPr>
      <w:keepNext/>
      <w:keepLines/>
      <w:spacing w:before="40" w:after="0"/>
      <w:outlineLvl w:val="8"/>
    </w:pPr>
    <w:rPr>
      <w:rFonts w:ascii="Cambria" w:hAnsi="Cambria" w:cs="Cambria"/>
      <w:sz w:val="20"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uiPriority w:val="99"/>
    <w:locked/>
    <w:rsid w:val="00B770D8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B770D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770D8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B770D8"/>
    <w:rPr>
      <w:rFonts w:eastAsia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770D8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770D8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770D8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770D8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770D8"/>
    <w:rPr>
      <w:rFonts w:ascii="Cambria" w:hAnsi="Cambria" w:cs="Cambria"/>
    </w:rPr>
  </w:style>
  <w:style w:type="paragraph" w:customStyle="1" w:styleId="91">
    <w:name w:val="Заголовок 91"/>
    <w:basedOn w:val="a"/>
    <w:next w:val="a"/>
    <w:uiPriority w:val="99"/>
    <w:semiHidden/>
    <w:rsid w:val="00B770D8"/>
    <w:pPr>
      <w:spacing w:before="240" w:after="60" w:line="240" w:lineRule="auto"/>
      <w:outlineLvl w:val="8"/>
    </w:pPr>
    <w:rPr>
      <w:rFonts w:ascii="Cambria" w:hAnsi="Cambria" w:cs="Cambria"/>
    </w:rPr>
  </w:style>
  <w:style w:type="paragraph" w:customStyle="1" w:styleId="81">
    <w:name w:val="Заголовок 81"/>
    <w:basedOn w:val="a"/>
    <w:next w:val="a"/>
    <w:uiPriority w:val="99"/>
    <w:semiHidden/>
    <w:rsid w:val="00B770D8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customStyle="1" w:styleId="71">
    <w:name w:val="Заголовок 71"/>
    <w:basedOn w:val="a"/>
    <w:next w:val="a"/>
    <w:uiPriority w:val="99"/>
    <w:semiHidden/>
    <w:rsid w:val="00B770D8"/>
    <w:pPr>
      <w:spacing w:before="240" w:after="60" w:line="240" w:lineRule="auto"/>
      <w:outlineLvl w:val="6"/>
    </w:pPr>
    <w:rPr>
      <w:sz w:val="24"/>
      <w:szCs w:val="24"/>
    </w:rPr>
  </w:style>
  <w:style w:type="paragraph" w:customStyle="1" w:styleId="61">
    <w:name w:val="Заголовок 61"/>
    <w:basedOn w:val="a"/>
    <w:next w:val="a"/>
    <w:uiPriority w:val="99"/>
    <w:semiHidden/>
    <w:rsid w:val="00B770D8"/>
    <w:pPr>
      <w:spacing w:before="240" w:after="60" w:line="240" w:lineRule="auto"/>
      <w:outlineLvl w:val="5"/>
    </w:pPr>
    <w:rPr>
      <w:b/>
      <w:bCs/>
    </w:rPr>
  </w:style>
  <w:style w:type="paragraph" w:customStyle="1" w:styleId="51">
    <w:name w:val="Заголовок 51"/>
    <w:basedOn w:val="a"/>
    <w:next w:val="a"/>
    <w:uiPriority w:val="99"/>
    <w:semiHidden/>
    <w:rsid w:val="00B770D8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customStyle="1" w:styleId="31">
    <w:name w:val="Заголовок 31"/>
    <w:basedOn w:val="a"/>
    <w:next w:val="a"/>
    <w:uiPriority w:val="99"/>
    <w:semiHidden/>
    <w:rsid w:val="00B770D8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</w:rPr>
  </w:style>
  <w:style w:type="paragraph" w:customStyle="1" w:styleId="21">
    <w:name w:val="Заголовок 21"/>
    <w:basedOn w:val="a"/>
    <w:next w:val="a"/>
    <w:uiPriority w:val="99"/>
    <w:rsid w:val="00B770D8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110">
    <w:name w:val="Заголовок 11"/>
    <w:basedOn w:val="a"/>
    <w:next w:val="a"/>
    <w:link w:val="10"/>
    <w:uiPriority w:val="99"/>
    <w:rsid w:val="00B770D8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11">
    <w:name w:val="Заголовок 1 Знак1"/>
    <w:link w:val="1"/>
    <w:uiPriority w:val="99"/>
    <w:locked/>
    <w:rsid w:val="00B770D8"/>
    <w:rPr>
      <w:rFonts w:ascii="Calibri Light" w:hAnsi="Calibri Light"/>
      <w:color w:val="2E74B5"/>
      <w:sz w:val="32"/>
    </w:rPr>
  </w:style>
  <w:style w:type="paragraph" w:customStyle="1" w:styleId="ConsNormal">
    <w:name w:val="ConsNormal"/>
    <w:uiPriority w:val="99"/>
    <w:rsid w:val="00B770D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hAnsi="Arial" w:cs="Arial"/>
      <w:lang w:eastAsia="ar-SA"/>
    </w:rPr>
  </w:style>
  <w:style w:type="table" w:styleId="a3">
    <w:name w:val="Table Grid"/>
    <w:basedOn w:val="a1"/>
    <w:uiPriority w:val="99"/>
    <w:rsid w:val="00B770D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uiPriority w:val="99"/>
    <w:rsid w:val="00B770D8"/>
    <w:pPr>
      <w:spacing w:after="0" w:line="240" w:lineRule="auto"/>
    </w:pPr>
    <w:rPr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B770D8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B770D8"/>
    <w:rPr>
      <w:rFonts w:ascii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basedOn w:val="a0"/>
    <w:uiPriority w:val="99"/>
    <w:rsid w:val="00B770D8"/>
    <w:rPr>
      <w:rFonts w:cs="Times New Roman"/>
    </w:rPr>
  </w:style>
  <w:style w:type="paragraph" w:customStyle="1" w:styleId="ConsPlusNonformat">
    <w:name w:val="ConsPlusNonformat"/>
    <w:uiPriority w:val="99"/>
    <w:rsid w:val="00B770D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tyle5">
    <w:name w:val="Style5"/>
    <w:basedOn w:val="a"/>
    <w:uiPriority w:val="99"/>
    <w:rsid w:val="00B770D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character" w:customStyle="1" w:styleId="FontStyle25">
    <w:name w:val="Font Style25"/>
    <w:uiPriority w:val="99"/>
    <w:rsid w:val="00B770D8"/>
    <w:rPr>
      <w:rFonts w:ascii="Times New Roman" w:hAnsi="Times New Roman"/>
      <w:sz w:val="26"/>
    </w:rPr>
  </w:style>
  <w:style w:type="paragraph" w:customStyle="1" w:styleId="Style9">
    <w:name w:val="Style9"/>
    <w:basedOn w:val="a"/>
    <w:uiPriority w:val="99"/>
    <w:rsid w:val="00B770D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B770D8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B770D8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3">
    <w:name w:val="Цитата1"/>
    <w:basedOn w:val="a"/>
    <w:uiPriority w:val="99"/>
    <w:rsid w:val="00B770D8"/>
    <w:pPr>
      <w:suppressAutoHyphens/>
      <w:spacing w:after="0" w:line="240" w:lineRule="auto"/>
      <w:ind w:left="57" w:right="113"/>
      <w:jc w:val="both"/>
    </w:pPr>
    <w:rPr>
      <w:sz w:val="28"/>
      <w:szCs w:val="28"/>
      <w:lang w:eastAsia="ar-SA"/>
    </w:rPr>
  </w:style>
  <w:style w:type="paragraph" w:styleId="22">
    <w:name w:val="Body Text Indent 2"/>
    <w:basedOn w:val="a"/>
    <w:link w:val="23"/>
    <w:uiPriority w:val="99"/>
    <w:rsid w:val="00B770D8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B770D8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url">
    <w:name w:val="url"/>
    <w:basedOn w:val="a"/>
    <w:next w:val="a"/>
    <w:uiPriority w:val="99"/>
    <w:rsid w:val="00B770D8"/>
    <w:pPr>
      <w:spacing w:after="0" w:line="240" w:lineRule="auto"/>
    </w:pPr>
    <w:rPr>
      <w:color w:val="0000FF"/>
      <w:sz w:val="24"/>
      <w:szCs w:val="24"/>
    </w:rPr>
  </w:style>
  <w:style w:type="paragraph" w:customStyle="1" w:styleId="14">
    <w:name w:val="Название1"/>
    <w:basedOn w:val="a"/>
    <w:next w:val="a"/>
    <w:uiPriority w:val="99"/>
    <w:rsid w:val="00B770D8"/>
    <w:pPr>
      <w:spacing w:before="240" w:after="60" w:line="240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111">
    <w:name w:val="Название Знак11"/>
    <w:uiPriority w:val="99"/>
    <w:rsid w:val="00B770D8"/>
    <w:rPr>
      <w:rFonts w:ascii="Calibri Light" w:hAnsi="Calibri Light"/>
      <w:spacing w:val="-10"/>
      <w:kern w:val="28"/>
      <w:sz w:val="56"/>
    </w:rPr>
  </w:style>
  <w:style w:type="character" w:customStyle="1" w:styleId="52">
    <w:name w:val="Знак Знак5"/>
    <w:uiPriority w:val="99"/>
    <w:rsid w:val="00B770D8"/>
    <w:rPr>
      <w:sz w:val="24"/>
      <w:lang w:val="ru-RU" w:eastAsia="ru-RU"/>
    </w:rPr>
  </w:style>
  <w:style w:type="paragraph" w:customStyle="1" w:styleId="ConsPlusTitle">
    <w:name w:val="ConsPlusTitle"/>
    <w:uiPriority w:val="99"/>
    <w:rsid w:val="00B770D8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B770D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770D8"/>
    <w:rPr>
      <w:rFonts w:ascii="Tahoma" w:hAnsi="Tahoma" w:cs="Tahoma"/>
      <w:sz w:val="16"/>
      <w:szCs w:val="16"/>
    </w:rPr>
  </w:style>
  <w:style w:type="character" w:customStyle="1" w:styleId="15">
    <w:name w:val="Гиперссылка1"/>
    <w:uiPriority w:val="99"/>
    <w:rsid w:val="00B770D8"/>
    <w:rPr>
      <w:color w:val="0000FF"/>
      <w:u w:val="single"/>
    </w:rPr>
  </w:style>
  <w:style w:type="paragraph" w:styleId="32">
    <w:name w:val="Body Text Indent 3"/>
    <w:basedOn w:val="a"/>
    <w:link w:val="33"/>
    <w:uiPriority w:val="99"/>
    <w:semiHidden/>
    <w:rsid w:val="00B770D8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B770D8"/>
    <w:rPr>
      <w:rFonts w:eastAsia="Times New Roman"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B770D8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B770D8"/>
    <w:rPr>
      <w:rFonts w:eastAsia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rsid w:val="00B770D8"/>
    <w:pPr>
      <w:spacing w:after="120" w:line="240" w:lineRule="auto"/>
    </w:pPr>
    <w:rPr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B770D8"/>
    <w:rPr>
      <w:rFonts w:eastAsia="Times New Roman" w:cs="Times New Roman"/>
      <w:sz w:val="24"/>
      <w:szCs w:val="24"/>
    </w:rPr>
  </w:style>
  <w:style w:type="paragraph" w:customStyle="1" w:styleId="16">
    <w:name w:val="Подзаголовок1"/>
    <w:basedOn w:val="a"/>
    <w:next w:val="a"/>
    <w:uiPriority w:val="99"/>
    <w:rsid w:val="00B770D8"/>
    <w:pPr>
      <w:spacing w:after="60" w:line="240" w:lineRule="auto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112">
    <w:name w:val="Подзаголовок Знак11"/>
    <w:uiPriority w:val="99"/>
    <w:rsid w:val="00B770D8"/>
    <w:rPr>
      <w:rFonts w:eastAsia="Times New Roman"/>
      <w:color w:val="auto"/>
      <w:spacing w:val="15"/>
    </w:rPr>
  </w:style>
  <w:style w:type="character" w:styleId="af">
    <w:name w:val="Strong"/>
    <w:basedOn w:val="a0"/>
    <w:uiPriority w:val="99"/>
    <w:qFormat/>
    <w:rsid w:val="00B770D8"/>
    <w:rPr>
      <w:rFonts w:cs="Times New Roman"/>
      <w:b/>
      <w:bCs/>
    </w:rPr>
  </w:style>
  <w:style w:type="character" w:customStyle="1" w:styleId="17">
    <w:name w:val="Выделение1"/>
    <w:uiPriority w:val="99"/>
    <w:rsid w:val="00B770D8"/>
    <w:rPr>
      <w:rFonts w:ascii="Calibri" w:hAnsi="Calibri"/>
      <w:b/>
      <w:i/>
    </w:rPr>
  </w:style>
  <w:style w:type="paragraph" w:styleId="af0">
    <w:name w:val="No Spacing"/>
    <w:basedOn w:val="a"/>
    <w:uiPriority w:val="99"/>
    <w:qFormat/>
    <w:rsid w:val="00B770D8"/>
    <w:pPr>
      <w:spacing w:after="0" w:line="240" w:lineRule="auto"/>
    </w:pPr>
    <w:rPr>
      <w:sz w:val="24"/>
      <w:szCs w:val="24"/>
    </w:rPr>
  </w:style>
  <w:style w:type="paragraph" w:styleId="af1">
    <w:name w:val="List Paragraph"/>
    <w:basedOn w:val="a"/>
    <w:uiPriority w:val="99"/>
    <w:qFormat/>
    <w:rsid w:val="00B770D8"/>
    <w:pPr>
      <w:spacing w:after="0" w:line="240" w:lineRule="auto"/>
      <w:ind w:left="720"/>
    </w:pPr>
    <w:rPr>
      <w:sz w:val="24"/>
      <w:szCs w:val="24"/>
    </w:rPr>
  </w:style>
  <w:style w:type="paragraph" w:styleId="24">
    <w:name w:val="Quote"/>
    <w:basedOn w:val="a"/>
    <w:next w:val="a"/>
    <w:link w:val="25"/>
    <w:uiPriority w:val="99"/>
    <w:qFormat/>
    <w:rsid w:val="00B770D8"/>
    <w:pPr>
      <w:spacing w:after="0" w:line="240" w:lineRule="auto"/>
    </w:pPr>
    <w:rPr>
      <w:i/>
      <w:iCs/>
      <w:sz w:val="24"/>
      <w:szCs w:val="24"/>
      <w:lang w:eastAsia="ru-RU"/>
    </w:rPr>
  </w:style>
  <w:style w:type="character" w:customStyle="1" w:styleId="25">
    <w:name w:val="Цитата 2 Знак"/>
    <w:basedOn w:val="a0"/>
    <w:link w:val="24"/>
    <w:uiPriority w:val="99"/>
    <w:locked/>
    <w:rsid w:val="00B770D8"/>
    <w:rPr>
      <w:rFonts w:eastAsia="Times New Roman" w:cs="Times New Roman"/>
      <w:i/>
      <w:iCs/>
      <w:sz w:val="24"/>
      <w:szCs w:val="24"/>
    </w:rPr>
  </w:style>
  <w:style w:type="paragraph" w:styleId="af2">
    <w:name w:val="Intense Quote"/>
    <w:basedOn w:val="a"/>
    <w:next w:val="a"/>
    <w:link w:val="af3"/>
    <w:uiPriority w:val="99"/>
    <w:qFormat/>
    <w:rsid w:val="00B770D8"/>
    <w:pPr>
      <w:spacing w:after="0" w:line="240" w:lineRule="auto"/>
      <w:ind w:left="720" w:right="720"/>
    </w:pPr>
    <w:rPr>
      <w:b/>
      <w:bCs/>
      <w:i/>
      <w:iCs/>
      <w:sz w:val="24"/>
      <w:szCs w:val="24"/>
      <w:lang w:eastAsia="ru-RU"/>
    </w:rPr>
  </w:style>
  <w:style w:type="character" w:customStyle="1" w:styleId="af3">
    <w:name w:val="Выделенная цитата Знак"/>
    <w:basedOn w:val="a0"/>
    <w:link w:val="af2"/>
    <w:uiPriority w:val="99"/>
    <w:locked/>
    <w:rsid w:val="00B770D8"/>
    <w:rPr>
      <w:rFonts w:eastAsia="Times New Roman" w:cs="Times New Roman"/>
      <w:b/>
      <w:bCs/>
      <w:i/>
      <w:iCs/>
      <w:sz w:val="24"/>
      <w:szCs w:val="24"/>
    </w:rPr>
  </w:style>
  <w:style w:type="character" w:customStyle="1" w:styleId="18">
    <w:name w:val="Слабое выделение1"/>
    <w:uiPriority w:val="99"/>
    <w:rsid w:val="00B770D8"/>
    <w:rPr>
      <w:i/>
      <w:color w:val="auto"/>
    </w:rPr>
  </w:style>
  <w:style w:type="character" w:styleId="af4">
    <w:name w:val="Intense Emphasis"/>
    <w:basedOn w:val="a0"/>
    <w:uiPriority w:val="99"/>
    <w:qFormat/>
    <w:rsid w:val="00B770D8"/>
    <w:rPr>
      <w:rFonts w:cs="Times New Roman"/>
      <w:b/>
      <w:bCs/>
      <w:i/>
      <w:iCs/>
      <w:sz w:val="24"/>
      <w:szCs w:val="24"/>
      <w:u w:val="single"/>
    </w:rPr>
  </w:style>
  <w:style w:type="character" w:styleId="af5">
    <w:name w:val="Subtle Reference"/>
    <w:basedOn w:val="a0"/>
    <w:uiPriority w:val="99"/>
    <w:qFormat/>
    <w:rsid w:val="00B770D8"/>
    <w:rPr>
      <w:rFonts w:cs="Times New Roman"/>
      <w:sz w:val="24"/>
      <w:szCs w:val="24"/>
      <w:u w:val="single"/>
    </w:rPr>
  </w:style>
  <w:style w:type="character" w:styleId="af6">
    <w:name w:val="Intense Reference"/>
    <w:basedOn w:val="a0"/>
    <w:uiPriority w:val="99"/>
    <w:qFormat/>
    <w:rsid w:val="00B770D8"/>
    <w:rPr>
      <w:rFonts w:cs="Times New Roman"/>
      <w:b/>
      <w:bCs/>
      <w:sz w:val="24"/>
      <w:szCs w:val="24"/>
      <w:u w:val="single"/>
    </w:rPr>
  </w:style>
  <w:style w:type="character" w:customStyle="1" w:styleId="19">
    <w:name w:val="Название книги1"/>
    <w:uiPriority w:val="99"/>
    <w:rsid w:val="00B770D8"/>
    <w:rPr>
      <w:rFonts w:ascii="Cambria" w:hAnsi="Cambria"/>
      <w:b/>
      <w:i/>
      <w:sz w:val="24"/>
    </w:rPr>
  </w:style>
  <w:style w:type="paragraph" w:styleId="af7">
    <w:name w:val="TOC Heading"/>
    <w:basedOn w:val="1"/>
    <w:next w:val="a"/>
    <w:uiPriority w:val="99"/>
    <w:qFormat/>
    <w:rsid w:val="00B770D8"/>
    <w:pPr>
      <w:keepLines w:val="0"/>
      <w:spacing w:after="60" w:line="240" w:lineRule="auto"/>
      <w:outlineLvl w:val="9"/>
    </w:pPr>
    <w:rPr>
      <w:b/>
      <w:bCs/>
      <w:color w:val="auto"/>
      <w:kern w:val="32"/>
    </w:rPr>
  </w:style>
  <w:style w:type="character" w:styleId="af8">
    <w:name w:val="annotation reference"/>
    <w:basedOn w:val="a0"/>
    <w:uiPriority w:val="99"/>
    <w:semiHidden/>
    <w:rsid w:val="00B770D8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B770D8"/>
    <w:pPr>
      <w:spacing w:after="0" w:line="240" w:lineRule="auto"/>
    </w:pPr>
    <w:rPr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locked/>
    <w:rsid w:val="00B770D8"/>
    <w:rPr>
      <w:rFonts w:eastAsia="Times New Roman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B770D8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locked/>
    <w:rsid w:val="00B770D8"/>
    <w:rPr>
      <w:rFonts w:eastAsia="Times New Roman" w:cs="Times New Roman"/>
      <w:b/>
      <w:bCs/>
      <w:sz w:val="20"/>
      <w:szCs w:val="20"/>
    </w:rPr>
  </w:style>
  <w:style w:type="character" w:customStyle="1" w:styleId="210">
    <w:name w:val="Заголовок 2 Знак1"/>
    <w:uiPriority w:val="99"/>
    <w:semiHidden/>
    <w:rsid w:val="00B770D8"/>
    <w:rPr>
      <w:rFonts w:ascii="Calibri Light" w:hAnsi="Calibri Light"/>
      <w:color w:val="2E74B5"/>
      <w:sz w:val="26"/>
    </w:rPr>
  </w:style>
  <w:style w:type="paragraph" w:styleId="afd">
    <w:name w:val="Title"/>
    <w:basedOn w:val="a"/>
    <w:next w:val="a"/>
    <w:link w:val="afe"/>
    <w:uiPriority w:val="99"/>
    <w:qFormat/>
    <w:rsid w:val="00B770D8"/>
    <w:pPr>
      <w:spacing w:after="0" w:line="240" w:lineRule="auto"/>
    </w:pPr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customStyle="1" w:styleId="afe">
    <w:name w:val="Заголовок Знак"/>
    <w:basedOn w:val="a0"/>
    <w:link w:val="afd"/>
    <w:uiPriority w:val="99"/>
    <w:locked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character" w:customStyle="1" w:styleId="1a">
    <w:name w:val="Название Знак1"/>
    <w:basedOn w:val="a0"/>
    <w:uiPriority w:val="99"/>
    <w:rPr>
      <w:rFonts w:ascii="Calibri Light" w:hAnsi="Calibri Light" w:cs="Calibri Light"/>
      <w:b/>
      <w:bCs/>
      <w:kern w:val="28"/>
      <w:sz w:val="32"/>
      <w:szCs w:val="32"/>
      <w:lang w:val="x-none" w:eastAsia="en-US"/>
    </w:rPr>
  </w:style>
  <w:style w:type="character" w:styleId="aff">
    <w:name w:val="Hyperlink"/>
    <w:basedOn w:val="a0"/>
    <w:uiPriority w:val="99"/>
    <w:rsid w:val="00B770D8"/>
    <w:rPr>
      <w:rFonts w:cs="Times New Roman"/>
      <w:color w:val="auto"/>
      <w:u w:val="single"/>
    </w:rPr>
  </w:style>
  <w:style w:type="character" w:customStyle="1" w:styleId="510">
    <w:name w:val="Заголовок 5 Знак1"/>
    <w:uiPriority w:val="99"/>
    <w:semiHidden/>
    <w:rsid w:val="00B770D8"/>
    <w:rPr>
      <w:rFonts w:ascii="Calibri Light" w:hAnsi="Calibri Light"/>
      <w:color w:val="2E74B5"/>
    </w:rPr>
  </w:style>
  <w:style w:type="character" w:customStyle="1" w:styleId="710">
    <w:name w:val="Заголовок 7 Знак1"/>
    <w:uiPriority w:val="99"/>
    <w:semiHidden/>
    <w:rsid w:val="00B770D8"/>
    <w:rPr>
      <w:rFonts w:ascii="Calibri Light" w:hAnsi="Calibri Light"/>
      <w:i/>
      <w:color w:val="auto"/>
    </w:rPr>
  </w:style>
  <w:style w:type="character" w:customStyle="1" w:styleId="810">
    <w:name w:val="Заголовок 8 Знак1"/>
    <w:uiPriority w:val="99"/>
    <w:semiHidden/>
    <w:rsid w:val="00B770D8"/>
    <w:rPr>
      <w:rFonts w:ascii="Calibri Light" w:hAnsi="Calibri Light"/>
      <w:color w:val="auto"/>
      <w:sz w:val="21"/>
    </w:rPr>
  </w:style>
  <w:style w:type="character" w:customStyle="1" w:styleId="610">
    <w:name w:val="Заголовок 6 Знак1"/>
    <w:uiPriority w:val="99"/>
    <w:semiHidden/>
    <w:rsid w:val="00B770D8"/>
    <w:rPr>
      <w:rFonts w:ascii="Calibri Light" w:hAnsi="Calibri Light"/>
      <w:color w:val="auto"/>
    </w:rPr>
  </w:style>
  <w:style w:type="character" w:customStyle="1" w:styleId="310">
    <w:name w:val="Заголовок 3 Знак1"/>
    <w:uiPriority w:val="99"/>
    <w:semiHidden/>
    <w:rsid w:val="00B770D8"/>
    <w:rPr>
      <w:rFonts w:ascii="Calibri Light" w:hAnsi="Calibri Light"/>
      <w:color w:val="auto"/>
      <w:sz w:val="24"/>
    </w:rPr>
  </w:style>
  <w:style w:type="character" w:customStyle="1" w:styleId="910">
    <w:name w:val="Заголовок 9 Знак1"/>
    <w:uiPriority w:val="99"/>
    <w:semiHidden/>
    <w:rsid w:val="00B770D8"/>
    <w:rPr>
      <w:rFonts w:ascii="Calibri Light" w:hAnsi="Calibri Light"/>
      <w:i/>
      <w:color w:val="auto"/>
      <w:sz w:val="21"/>
    </w:rPr>
  </w:style>
  <w:style w:type="paragraph" w:styleId="aff0">
    <w:name w:val="Subtitle"/>
    <w:basedOn w:val="a"/>
    <w:next w:val="a"/>
    <w:link w:val="aff1"/>
    <w:uiPriority w:val="99"/>
    <w:qFormat/>
    <w:rsid w:val="00B770D8"/>
    <w:pPr>
      <w:numPr>
        <w:ilvl w:val="1"/>
      </w:numPr>
    </w:pPr>
    <w:rPr>
      <w:rFonts w:ascii="Cambria" w:hAnsi="Cambria" w:cs="Cambria"/>
      <w:sz w:val="24"/>
      <w:szCs w:val="24"/>
      <w:lang w:eastAsia="ru-RU"/>
    </w:rPr>
  </w:style>
  <w:style w:type="character" w:customStyle="1" w:styleId="aff1">
    <w:name w:val="Подзаголовок Знак"/>
    <w:basedOn w:val="a0"/>
    <w:link w:val="aff0"/>
    <w:uiPriority w:val="99"/>
    <w:locked/>
    <w:rPr>
      <w:rFonts w:ascii="Cambria" w:hAnsi="Cambria" w:cs="Cambria"/>
      <w:sz w:val="24"/>
      <w:szCs w:val="24"/>
      <w:lang w:val="x-none" w:eastAsia="en-US"/>
    </w:rPr>
  </w:style>
  <w:style w:type="character" w:customStyle="1" w:styleId="1b">
    <w:name w:val="Подзаголовок Знак1"/>
    <w:basedOn w:val="a0"/>
    <w:uiPriority w:val="99"/>
    <w:rPr>
      <w:rFonts w:ascii="Calibri Light" w:hAnsi="Calibri Light" w:cs="Calibri Light"/>
      <w:sz w:val="24"/>
      <w:szCs w:val="24"/>
      <w:lang w:val="x-none" w:eastAsia="en-US"/>
    </w:rPr>
  </w:style>
  <w:style w:type="character" w:styleId="aff2">
    <w:name w:val="Emphasis"/>
    <w:basedOn w:val="a0"/>
    <w:uiPriority w:val="99"/>
    <w:qFormat/>
    <w:rsid w:val="00B770D8"/>
    <w:rPr>
      <w:rFonts w:cs="Times New Roman"/>
      <w:i/>
      <w:iCs/>
    </w:rPr>
  </w:style>
  <w:style w:type="character" w:styleId="aff3">
    <w:name w:val="Subtle Emphasis"/>
    <w:basedOn w:val="a0"/>
    <w:uiPriority w:val="99"/>
    <w:qFormat/>
    <w:rsid w:val="00B770D8"/>
    <w:rPr>
      <w:rFonts w:cs="Times New Roman"/>
      <w:i/>
      <w:iCs/>
      <w:color w:val="auto"/>
    </w:rPr>
  </w:style>
  <w:style w:type="character" w:styleId="aff4">
    <w:name w:val="Book Title"/>
    <w:basedOn w:val="a0"/>
    <w:uiPriority w:val="99"/>
    <w:qFormat/>
    <w:rsid w:val="00B770D8"/>
    <w:rPr>
      <w:rFonts w:cs="Times New Roman"/>
      <w:b/>
      <w:bCs/>
      <w:i/>
      <w:iCs/>
      <w:spacing w:val="5"/>
    </w:rPr>
  </w:style>
  <w:style w:type="paragraph" w:customStyle="1" w:styleId="consplusnonformatcxspmiddle">
    <w:name w:val="consplusnonformatcxspmiddle"/>
    <w:basedOn w:val="a"/>
    <w:uiPriority w:val="99"/>
    <w:rsid w:val="00C30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cxsplast">
    <w:name w:val="consplusnonformatcxsplast"/>
    <w:basedOn w:val="a"/>
    <w:uiPriority w:val="99"/>
    <w:rsid w:val="00C30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3523</Words>
  <Characters>20084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Людмила Александровна</dc:creator>
  <cp:keywords/>
  <dc:description/>
  <cp:lastModifiedBy>Кондратьева Светлана Петровна</cp:lastModifiedBy>
  <cp:revision>2</cp:revision>
  <cp:lastPrinted>2016-04-21T11:12:00Z</cp:lastPrinted>
  <dcterms:created xsi:type="dcterms:W3CDTF">2023-10-16T05:40:00Z</dcterms:created>
  <dcterms:modified xsi:type="dcterms:W3CDTF">2023-10-16T05:40:00Z</dcterms:modified>
</cp:coreProperties>
</file>