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37" w:rsidRPr="006E6A37" w:rsidRDefault="006E6A37" w:rsidP="004E3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E6A37" w:rsidRPr="006E6A37" w:rsidRDefault="006E6A37" w:rsidP="004E3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>Чувашской Республики «Чебоксарский экономико-технологический колледж»</w:t>
      </w:r>
    </w:p>
    <w:p w:rsidR="006E6A37" w:rsidRPr="006E6A37" w:rsidRDefault="006E6A37" w:rsidP="004E3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6E6A37" w:rsidRP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6E6A37" w:rsidRDefault="006E6A37" w:rsidP="004E3126">
      <w:pPr>
        <w:spacing w:line="360" w:lineRule="auto"/>
        <w:rPr>
          <w:rFonts w:ascii="Times New Roman" w:hAnsi="Times New Roman" w:cs="Times New Roman"/>
        </w:rPr>
      </w:pPr>
    </w:p>
    <w:p w:rsidR="006E6A37" w:rsidRPr="006E6A37" w:rsidRDefault="006E6A37" w:rsidP="004E3126">
      <w:pPr>
        <w:spacing w:line="360" w:lineRule="auto"/>
        <w:rPr>
          <w:rFonts w:ascii="Times New Roman" w:hAnsi="Times New Roman" w:cs="Times New Roman"/>
        </w:rPr>
      </w:pPr>
      <w:r w:rsidRPr="006E6A37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1265555" cy="1371600"/>
            <wp:effectExtent l="1905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A37" w:rsidRPr="006E6A37" w:rsidRDefault="006E6A37" w:rsidP="004E3126">
      <w:pPr>
        <w:spacing w:line="360" w:lineRule="auto"/>
        <w:jc w:val="right"/>
        <w:rPr>
          <w:rFonts w:ascii="Times New Roman" w:hAnsi="Times New Roman" w:cs="Times New Roman"/>
        </w:rPr>
      </w:pPr>
    </w:p>
    <w:p w:rsidR="006E6A37" w:rsidRPr="006E6A37" w:rsidRDefault="006E6A37" w:rsidP="004E3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6E6A37" w:rsidRDefault="006E6A37" w:rsidP="004E3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Default="006E6A37" w:rsidP="004E3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6E6A37" w:rsidRDefault="006E6A37" w:rsidP="004E3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6E6A37" w:rsidRDefault="006E6A37" w:rsidP="004E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37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6E6A37" w:rsidRPr="006E6A37" w:rsidRDefault="001530C4" w:rsidP="004E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</w:t>
      </w:r>
      <w:r w:rsidR="005256DA" w:rsidRPr="00366BF4">
        <w:rPr>
          <w:rFonts w:ascii="Times New Roman" w:hAnsi="Times New Roman" w:cs="Times New Roman"/>
          <w:b/>
          <w:sz w:val="24"/>
          <w:szCs w:val="24"/>
        </w:rPr>
        <w:t>3</w:t>
      </w:r>
      <w:r w:rsidR="009038DB">
        <w:rPr>
          <w:rFonts w:ascii="Times New Roman" w:hAnsi="Times New Roman" w:cs="Times New Roman"/>
          <w:b/>
          <w:sz w:val="24"/>
          <w:szCs w:val="24"/>
        </w:rPr>
        <w:t xml:space="preserve"> ЭКОЛОГИЧЕСКИЕ ОСНОВЫ ПРИРОДОПОЛЬЗОВАНИЯ</w:t>
      </w:r>
    </w:p>
    <w:p w:rsidR="006E6A37" w:rsidRPr="004E3126" w:rsidRDefault="00375915" w:rsidP="004E31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6E6A37" w:rsidRPr="004E3126" w:rsidRDefault="006E6A37" w:rsidP="004E31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6E6A37" w:rsidRPr="004E3126" w:rsidRDefault="006E6A37" w:rsidP="004E31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26">
        <w:rPr>
          <w:rFonts w:ascii="Times New Roman" w:hAnsi="Times New Roman" w:cs="Times New Roman"/>
          <w:b/>
          <w:sz w:val="24"/>
          <w:szCs w:val="24"/>
        </w:rPr>
        <w:t>38.02.07 Банковское дело</w:t>
      </w:r>
    </w:p>
    <w:p w:rsidR="006E6A37" w:rsidRP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6E6A37" w:rsidRDefault="006E6A37" w:rsidP="004E3126">
      <w:pPr>
        <w:spacing w:line="360" w:lineRule="auto"/>
        <w:rPr>
          <w:rFonts w:ascii="Times New Roman" w:hAnsi="Times New Roman" w:cs="Times New Roman"/>
        </w:rPr>
      </w:pPr>
    </w:p>
    <w:p w:rsidR="006E6A37" w:rsidRPr="004E3126" w:rsidRDefault="006E6A37" w:rsidP="004E3126">
      <w:pPr>
        <w:spacing w:line="360" w:lineRule="auto"/>
        <w:jc w:val="center"/>
        <w:rPr>
          <w:rFonts w:ascii="Times New Roman" w:hAnsi="Times New Roman" w:cs="Times New Roman"/>
        </w:rPr>
      </w:pPr>
      <w:r w:rsidRPr="004E3126">
        <w:rPr>
          <w:rFonts w:ascii="Times New Roman" w:hAnsi="Times New Roman" w:cs="Times New Roman"/>
        </w:rPr>
        <w:t>Чебоксары 20</w:t>
      </w:r>
      <w:r w:rsidR="00832DAA">
        <w:rPr>
          <w:rFonts w:ascii="Times New Roman" w:hAnsi="Times New Roman" w:cs="Times New Roman"/>
        </w:rPr>
        <w:t>22</w:t>
      </w:r>
      <w:bookmarkStart w:id="0" w:name="_GoBack"/>
      <w:bookmarkEnd w:id="0"/>
      <w:r w:rsidRPr="004E3126">
        <w:rPr>
          <w:rFonts w:ascii="Times New Roman" w:hAnsi="Times New Roman" w:cs="Times New Roman"/>
        </w:rPr>
        <w:t xml:space="preserve"> </w:t>
      </w:r>
      <w:r w:rsidRPr="004E3126">
        <w:rPr>
          <w:rFonts w:ascii="Times New Roman" w:hAnsi="Times New Roman" w:cs="Times New Roman"/>
        </w:rPr>
        <w:br w:type="page"/>
      </w:r>
    </w:p>
    <w:tbl>
      <w:tblPr>
        <w:tblW w:w="11961" w:type="dxa"/>
        <w:jc w:val="center"/>
        <w:tblLook w:val="01E0" w:firstRow="1" w:lastRow="1" w:firstColumn="1" w:lastColumn="1" w:noHBand="0" w:noVBand="0"/>
      </w:tblPr>
      <w:tblGrid>
        <w:gridCol w:w="5415"/>
        <w:gridCol w:w="6546"/>
      </w:tblGrid>
      <w:tr w:rsidR="006E6A37" w:rsidRPr="006E6A37" w:rsidTr="00375915">
        <w:trPr>
          <w:jc w:val="center"/>
        </w:trPr>
        <w:tc>
          <w:tcPr>
            <w:tcW w:w="5415" w:type="dxa"/>
            <w:shd w:val="clear" w:color="auto" w:fill="auto"/>
          </w:tcPr>
          <w:p w:rsidR="006E6A37" w:rsidRPr="006E6A37" w:rsidRDefault="006E6A37" w:rsidP="004E3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E6A37">
              <w:rPr>
                <w:rFonts w:ascii="Times New Roman" w:hAnsi="Times New Roman" w:cs="Times New Roman"/>
                <w:bCs/>
                <w:i/>
                <w:sz w:val="24"/>
              </w:rPr>
              <w:lastRenderedPageBreak/>
              <w:br w:type="page"/>
            </w:r>
            <w:r w:rsidR="004E3126" w:rsidRPr="0067672C"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="004E3126" w:rsidRPr="0067672C">
              <w:rPr>
                <w:rFonts w:ascii="Times New Roman" w:hAnsi="Times New Roman"/>
                <w:snapToGrid w:val="0"/>
                <w:sz w:val="24"/>
                <w:szCs w:val="24"/>
              </w:rPr>
              <w:t>38.02.0</w:t>
            </w:r>
            <w:r w:rsidR="004E31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="004E3126" w:rsidRPr="0067672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4E3126">
              <w:rPr>
                <w:rFonts w:ascii="Times New Roman" w:hAnsi="Times New Roman"/>
                <w:snapToGrid w:val="0"/>
                <w:sz w:val="24"/>
                <w:szCs w:val="24"/>
              </w:rPr>
              <w:t>Банковское дело</w:t>
            </w:r>
          </w:p>
        </w:tc>
        <w:tc>
          <w:tcPr>
            <w:tcW w:w="6546" w:type="dxa"/>
            <w:shd w:val="clear" w:color="auto" w:fill="auto"/>
          </w:tcPr>
          <w:p w:rsidR="006E6A37" w:rsidRPr="004E3126" w:rsidRDefault="004E3126" w:rsidP="00E75807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УТВЕРЖДЕНА</w:t>
            </w:r>
          </w:p>
          <w:p w:rsidR="006E6A37" w:rsidRPr="006E6A37" w:rsidRDefault="004E3126" w:rsidP="00E75807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Приказом</w:t>
            </w:r>
            <w:r w:rsidR="00D654FF">
              <w:rPr>
                <w:rFonts w:ascii="Times New Roman" w:hAnsi="Times New Roman" w:cs="Times New Roman"/>
                <w:spacing w:val="20"/>
                <w:sz w:val="24"/>
              </w:rPr>
              <w:t xml:space="preserve"> №353</w:t>
            </w:r>
          </w:p>
          <w:p w:rsidR="006E6A37" w:rsidRPr="006E6A37" w:rsidRDefault="00D654FF" w:rsidP="00E75807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"</w:t>
            </w:r>
            <w:r w:rsidR="00366BF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0B06FD">
              <w:rPr>
                <w:rFonts w:ascii="Times New Roman" w:hAnsi="Times New Roman" w:cs="Times New Roman"/>
                <w:sz w:val="24"/>
              </w:rPr>
              <w:t>" августа</w:t>
            </w:r>
            <w:r w:rsidR="004E31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6A37" w:rsidRPr="006E6A37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="006E6A37" w:rsidRPr="006E6A3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6E6A37" w:rsidRPr="006E6A37" w:rsidRDefault="006E6A37" w:rsidP="004E3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A37" w:rsidRPr="006E6A37" w:rsidRDefault="006E6A37" w:rsidP="004E312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E6A37" w:rsidRPr="006E6A37" w:rsidRDefault="006E6A37" w:rsidP="004E3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E6A37" w:rsidRDefault="006E6A37" w:rsidP="004E3126">
      <w:pPr>
        <w:spacing w:after="0" w:line="36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Default="00375915" w:rsidP="004E3126">
      <w:pPr>
        <w:spacing w:after="0" w:line="36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Default="00375915" w:rsidP="004E3126">
      <w:pPr>
        <w:spacing w:after="0" w:line="36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Pr="00DF06D9" w:rsidRDefault="00375915" w:rsidP="004E3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DF06D9" w:rsidRDefault="006E6A37" w:rsidP="004E3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E75807" w:rsidRDefault="004E3126" w:rsidP="00E75807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75807">
        <w:rPr>
          <w:rFonts w:ascii="Times New Roman" w:hAnsi="Times New Roman" w:cs="Times New Roman"/>
          <w:spacing w:val="20"/>
          <w:sz w:val="24"/>
          <w:szCs w:val="24"/>
        </w:rPr>
        <w:t>РАССМОТРЕНА</w:t>
      </w:r>
      <w:r w:rsidR="006E6A37" w:rsidRPr="00E7580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6E6A37" w:rsidRPr="004E3126" w:rsidRDefault="006E6A37" w:rsidP="00E75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на заседании цикловой комиссии</w:t>
      </w:r>
    </w:p>
    <w:p w:rsidR="00620F35" w:rsidRPr="004E3126" w:rsidRDefault="00620F35" w:rsidP="00E75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математических и естественнонаучных дисциплин</w:t>
      </w:r>
    </w:p>
    <w:p w:rsidR="00DF06D9" w:rsidRPr="004E3126" w:rsidRDefault="00DF06D9" w:rsidP="00E75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Протокол №__</w:t>
      </w:r>
      <w:r w:rsidR="00CC2821" w:rsidRPr="004E3126">
        <w:rPr>
          <w:rFonts w:ascii="Times New Roman" w:hAnsi="Times New Roman" w:cs="Times New Roman"/>
          <w:sz w:val="24"/>
          <w:szCs w:val="24"/>
        </w:rPr>
        <w:t>_</w:t>
      </w:r>
      <w:r w:rsidRPr="004E3126">
        <w:rPr>
          <w:rFonts w:ascii="Times New Roman" w:hAnsi="Times New Roman" w:cs="Times New Roman"/>
          <w:sz w:val="24"/>
          <w:szCs w:val="24"/>
        </w:rPr>
        <w:t xml:space="preserve"> от "__</w:t>
      </w:r>
      <w:r w:rsidR="00CC2821" w:rsidRPr="004E3126">
        <w:rPr>
          <w:rFonts w:ascii="Times New Roman" w:hAnsi="Times New Roman" w:cs="Times New Roman"/>
          <w:sz w:val="24"/>
          <w:szCs w:val="24"/>
        </w:rPr>
        <w:t>__</w:t>
      </w:r>
      <w:r w:rsidRPr="004E3126">
        <w:rPr>
          <w:rFonts w:ascii="Times New Roman" w:hAnsi="Times New Roman" w:cs="Times New Roman"/>
          <w:sz w:val="24"/>
          <w:szCs w:val="24"/>
        </w:rPr>
        <w:t>" __</w:t>
      </w:r>
      <w:r w:rsidR="00CC2821" w:rsidRPr="004E3126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4E3126">
        <w:rPr>
          <w:rFonts w:ascii="Times New Roman" w:hAnsi="Times New Roman" w:cs="Times New Roman"/>
          <w:sz w:val="24"/>
          <w:szCs w:val="24"/>
        </w:rPr>
        <w:t>20</w:t>
      </w:r>
      <w:r w:rsidR="00D654FF">
        <w:rPr>
          <w:rFonts w:ascii="Times New Roman" w:hAnsi="Times New Roman" w:cs="Times New Roman"/>
          <w:sz w:val="24"/>
          <w:szCs w:val="24"/>
        </w:rPr>
        <w:t>22</w:t>
      </w:r>
      <w:r w:rsidRPr="004E3126">
        <w:rPr>
          <w:rFonts w:ascii="Times New Roman" w:hAnsi="Times New Roman" w:cs="Times New Roman"/>
          <w:sz w:val="24"/>
          <w:szCs w:val="24"/>
        </w:rPr>
        <w:t> г.</w:t>
      </w:r>
    </w:p>
    <w:p w:rsidR="006E6A37" w:rsidRPr="004E3126" w:rsidRDefault="006E6A37" w:rsidP="00E75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Председатель ЦК: _________</w:t>
      </w:r>
      <w:r w:rsidR="00DF06D9" w:rsidRPr="004E3126">
        <w:rPr>
          <w:rFonts w:ascii="Times New Roman" w:hAnsi="Times New Roman" w:cs="Times New Roman"/>
          <w:sz w:val="24"/>
          <w:szCs w:val="24"/>
        </w:rPr>
        <w:t>___</w:t>
      </w:r>
      <w:r w:rsidRPr="004E3126">
        <w:rPr>
          <w:rFonts w:ascii="Times New Roman" w:hAnsi="Times New Roman" w:cs="Times New Roman"/>
          <w:sz w:val="24"/>
          <w:szCs w:val="24"/>
        </w:rPr>
        <w:t>_</w:t>
      </w:r>
      <w:r w:rsidR="00CC2821" w:rsidRPr="004E3126">
        <w:rPr>
          <w:rFonts w:ascii="Times New Roman" w:hAnsi="Times New Roman" w:cs="Times New Roman"/>
          <w:sz w:val="24"/>
          <w:szCs w:val="24"/>
        </w:rPr>
        <w:t>_</w:t>
      </w:r>
      <w:r w:rsidRPr="004E3126">
        <w:rPr>
          <w:rFonts w:ascii="Times New Roman" w:hAnsi="Times New Roman" w:cs="Times New Roman"/>
          <w:sz w:val="24"/>
          <w:szCs w:val="24"/>
        </w:rPr>
        <w:t>/_</w:t>
      </w:r>
      <w:r w:rsidR="00DF06D9" w:rsidRPr="004E3126">
        <w:rPr>
          <w:rFonts w:ascii="Times New Roman" w:hAnsi="Times New Roman" w:cs="Times New Roman"/>
          <w:sz w:val="24"/>
          <w:szCs w:val="24"/>
          <w:u w:val="single"/>
        </w:rPr>
        <w:t>Н.Н. </w:t>
      </w:r>
      <w:r w:rsidR="00BF4DF7" w:rsidRPr="004E3126">
        <w:rPr>
          <w:rFonts w:ascii="Times New Roman" w:hAnsi="Times New Roman" w:cs="Times New Roman"/>
          <w:sz w:val="24"/>
          <w:szCs w:val="24"/>
          <w:u w:val="single"/>
        </w:rPr>
        <w:t xml:space="preserve">Иванова </w:t>
      </w:r>
      <w:r w:rsidRPr="004E3126">
        <w:rPr>
          <w:rFonts w:ascii="Times New Roman" w:hAnsi="Times New Roman" w:cs="Times New Roman"/>
          <w:sz w:val="24"/>
          <w:szCs w:val="24"/>
        </w:rPr>
        <w:t>/</w:t>
      </w:r>
    </w:p>
    <w:p w:rsidR="006E6A37" w:rsidRPr="00DF06D9" w:rsidRDefault="006E6A37" w:rsidP="00E7580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DF06D9" w:rsidRDefault="006E6A37" w:rsidP="004E312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DF06D9" w:rsidRDefault="006E6A37" w:rsidP="004E312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DF06D9" w:rsidRDefault="006E6A37" w:rsidP="004E312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DF06D9" w:rsidRDefault="006E6A37" w:rsidP="004E312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36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2"/>
        <w:gridCol w:w="4832"/>
      </w:tblGrid>
      <w:tr w:rsidR="006E6A37" w:rsidRPr="00DF06D9" w:rsidTr="00756810">
        <w:tc>
          <w:tcPr>
            <w:tcW w:w="8782" w:type="dxa"/>
          </w:tcPr>
          <w:p w:rsidR="006E6A37" w:rsidRPr="00DF06D9" w:rsidRDefault="006E6A37" w:rsidP="004E3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D9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:rsidR="006E6A37" w:rsidRPr="00DF06D9" w:rsidRDefault="009038DB" w:rsidP="004E3126">
            <w:pPr>
              <w:spacing w:after="0" w:line="360" w:lineRule="auto"/>
              <w:ind w:right="-43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Воронова В.В.</w:t>
            </w:r>
            <w:r w:rsidR="00E758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D37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преподаватель  </w:t>
            </w:r>
          </w:p>
          <w:p w:rsidR="006E6A37" w:rsidRPr="00DF06D9" w:rsidRDefault="006E6A37" w:rsidP="004E3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06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(ФИО, должность)</w:t>
            </w:r>
          </w:p>
          <w:p w:rsidR="006E6A37" w:rsidRPr="00DF06D9" w:rsidRDefault="00DF06D9" w:rsidP="004E3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6E6A37" w:rsidRPr="00DF06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C282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E6A37" w:rsidRPr="00DF06D9">
              <w:rPr>
                <w:rFonts w:ascii="Times New Roman" w:hAnsi="Times New Roman" w:cs="Times New Roman"/>
                <w:sz w:val="24"/>
                <w:szCs w:val="24"/>
              </w:rPr>
              <w:t>"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C282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BF4D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D654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BF4D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="006E6A37" w:rsidRPr="00BF4D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6E6A37" w:rsidRPr="00DF06D9" w:rsidRDefault="006E6A37" w:rsidP="004E3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6E6A37" w:rsidRPr="00DF06D9" w:rsidRDefault="006E6A37" w:rsidP="004E3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7" w:rsidRPr="00DF06D9" w:rsidRDefault="006E6A37" w:rsidP="004E3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7" w:rsidRPr="00DF06D9" w:rsidRDefault="006E6A37" w:rsidP="004E3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7" w:rsidRPr="00DF06D9" w:rsidRDefault="006E6A37" w:rsidP="004E3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A37" w:rsidRPr="000E5238" w:rsidRDefault="006E6A37" w:rsidP="004E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6E6A37" w:rsidRPr="000E5238" w:rsidSect="00FE2EB6">
          <w:footerReference w:type="even" r:id="rId9"/>
          <w:footerReference w:type="default" r:id="rId10"/>
          <w:pgSz w:w="11906" w:h="16838"/>
          <w:pgMar w:top="1134" w:right="567" w:bottom="1134" w:left="1701" w:header="0" w:footer="567" w:gutter="0"/>
          <w:cols w:space="720"/>
          <w:titlePg/>
          <w:docGrid w:linePitch="326"/>
        </w:sectPr>
      </w:pPr>
    </w:p>
    <w:p w:rsidR="0073245E" w:rsidRPr="00E75807" w:rsidRDefault="0073245E" w:rsidP="004E3126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75807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73245E" w:rsidRPr="00E75807" w:rsidRDefault="0073245E" w:rsidP="004E3126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3245E" w:rsidRPr="00E75807" w:rsidTr="00756810">
        <w:tc>
          <w:tcPr>
            <w:tcW w:w="7501" w:type="dxa"/>
          </w:tcPr>
          <w:p w:rsidR="0073245E" w:rsidRPr="00E75807" w:rsidRDefault="0073245E" w:rsidP="004E3126">
            <w:pPr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73245E" w:rsidRPr="00E75807" w:rsidRDefault="0073245E" w:rsidP="004E312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E75807" w:rsidTr="00756810">
        <w:trPr>
          <w:trHeight w:val="488"/>
        </w:trPr>
        <w:tc>
          <w:tcPr>
            <w:tcW w:w="7501" w:type="dxa"/>
          </w:tcPr>
          <w:p w:rsidR="0073245E" w:rsidRPr="00E75807" w:rsidRDefault="0073245E" w:rsidP="004E3126">
            <w:pPr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73245E" w:rsidRPr="00E75807" w:rsidRDefault="0073245E" w:rsidP="004E312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E75807" w:rsidTr="00756810">
        <w:trPr>
          <w:trHeight w:val="487"/>
        </w:trPr>
        <w:tc>
          <w:tcPr>
            <w:tcW w:w="7501" w:type="dxa"/>
          </w:tcPr>
          <w:p w:rsidR="0073245E" w:rsidRPr="00E75807" w:rsidRDefault="0073245E" w:rsidP="004E3126">
            <w:pPr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>УСЛОВИЯ РЕАЛИЗАЦИИ</w:t>
            </w:r>
            <w:r w:rsidR="00D77072" w:rsidRPr="00E75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5807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73245E" w:rsidRPr="00E75807" w:rsidRDefault="0073245E" w:rsidP="004E312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E75807" w:rsidTr="00756810">
        <w:tc>
          <w:tcPr>
            <w:tcW w:w="7501" w:type="dxa"/>
          </w:tcPr>
          <w:p w:rsidR="0073245E" w:rsidRPr="00E75807" w:rsidRDefault="0073245E" w:rsidP="004E3126">
            <w:pPr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E75807" w:rsidRPr="00E75807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73245E" w:rsidRPr="00E75807" w:rsidRDefault="0073245E" w:rsidP="004E312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245E" w:rsidRPr="004F2E7A" w:rsidRDefault="0073245E" w:rsidP="004E3126">
      <w:pPr>
        <w:suppressAutoHyphens/>
        <w:spacing w:after="0" w:line="360" w:lineRule="auto"/>
        <w:ind w:firstLine="709"/>
        <w:rPr>
          <w:rFonts w:ascii="Times New Roman" w:hAnsi="Times New Roman"/>
          <w:b/>
          <w:caps/>
        </w:rPr>
      </w:pPr>
      <w:r w:rsidRPr="00853F51">
        <w:rPr>
          <w:rFonts w:ascii="Times New Roman" w:hAnsi="Times New Roman"/>
          <w:b/>
          <w:i/>
          <w:u w:val="single"/>
        </w:rPr>
        <w:br w:type="page"/>
      </w:r>
      <w:r w:rsidRPr="004F2E7A">
        <w:rPr>
          <w:rFonts w:ascii="Times New Roman" w:hAnsi="Times New Roman"/>
          <w:b/>
        </w:rPr>
        <w:t xml:space="preserve">1. ОБЩАЯ ХАРАКТЕРИСТИКА РАБОЧЕЙ ПРОГРАММЫ УЧЕБНОЙ ДИСЦИПЛИНЫ </w:t>
      </w:r>
      <w:r w:rsidR="00E75807">
        <w:rPr>
          <w:rFonts w:ascii="Times New Roman" w:hAnsi="Times New Roman"/>
          <w:b/>
          <w:caps/>
        </w:rPr>
        <w:t>Экологические основы природопользования</w:t>
      </w:r>
      <w:r w:rsidRPr="004F2E7A">
        <w:rPr>
          <w:rFonts w:ascii="Times New Roman" w:hAnsi="Times New Roman"/>
          <w:b/>
          <w:caps/>
        </w:rPr>
        <w:t xml:space="preserve"> </w:t>
      </w:r>
    </w:p>
    <w:p w:rsidR="008565AD" w:rsidRPr="008565AD" w:rsidRDefault="008565AD" w:rsidP="004E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45E" w:rsidRPr="00853F51" w:rsidRDefault="0073245E" w:rsidP="00E7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3F51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853F51">
        <w:rPr>
          <w:rFonts w:ascii="Times New Roman" w:hAnsi="Times New Roman"/>
          <w:color w:val="000000"/>
          <w:sz w:val="24"/>
          <w:szCs w:val="24"/>
        </w:rPr>
        <w:tab/>
      </w:r>
    </w:p>
    <w:p w:rsidR="0073245E" w:rsidRPr="00853F51" w:rsidRDefault="00E75807" w:rsidP="00E758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ЕН.03</w:t>
      </w:r>
      <w:r w:rsidR="0073245E" w:rsidRPr="00853F51">
        <w:rPr>
          <w:rFonts w:ascii="Times New Roman" w:hAnsi="Times New Roman"/>
          <w:sz w:val="24"/>
          <w:szCs w:val="24"/>
        </w:rPr>
        <w:t xml:space="preserve">. </w:t>
      </w:r>
      <w:r w:rsidR="009038DB">
        <w:rPr>
          <w:rFonts w:ascii="Times New Roman" w:hAnsi="Times New Roman"/>
          <w:sz w:val="24"/>
          <w:szCs w:val="24"/>
        </w:rPr>
        <w:t>Экологические основы природопользования</w:t>
      </w:r>
      <w:r w:rsidR="0073245E" w:rsidRPr="00853F51">
        <w:rPr>
          <w:rFonts w:ascii="Times New Roman" w:hAnsi="Times New Roman"/>
          <w:sz w:val="24"/>
          <w:szCs w:val="24"/>
        </w:rPr>
        <w:t xml:space="preserve">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 38.02.07 Банковское дело. </w:t>
      </w:r>
    </w:p>
    <w:p w:rsidR="0073245E" w:rsidRPr="00853F51" w:rsidRDefault="000C1139" w:rsidP="00E758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9038DB">
        <w:rPr>
          <w:rFonts w:ascii="Times New Roman" w:hAnsi="Times New Roman"/>
          <w:sz w:val="24"/>
          <w:szCs w:val="24"/>
        </w:rPr>
        <w:t>Экологические основы природопользования</w:t>
      </w:r>
      <w:r w:rsidR="0073245E" w:rsidRPr="00853F51">
        <w:rPr>
          <w:rFonts w:ascii="Times New Roman" w:hAnsi="Times New Roman"/>
          <w:sz w:val="24"/>
          <w:szCs w:val="24"/>
        </w:rPr>
        <w:t xml:space="preserve"> обеспечивает формирование профессиональных и общих компетенций по всем видам деятельности ФГОС по специальности 38.02.07 Банковское дело. Особое значение дисциплина имеет при формировании и развитии следующих компетенций:</w:t>
      </w:r>
    </w:p>
    <w:p w:rsidR="009038DB" w:rsidRPr="009038DB" w:rsidRDefault="009038DB" w:rsidP="00E75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DB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9038DB" w:rsidRPr="009038DB" w:rsidRDefault="009038DB" w:rsidP="00E75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DB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9038DB" w:rsidRPr="009038DB" w:rsidRDefault="009038DB" w:rsidP="00E75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DB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9038DB" w:rsidRPr="009038DB" w:rsidRDefault="009038DB" w:rsidP="00E75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DB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9038DB" w:rsidRPr="009038DB" w:rsidRDefault="009038DB" w:rsidP="00E75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DB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038DB" w:rsidRPr="009038DB" w:rsidRDefault="009038DB" w:rsidP="00E75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DB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9038DB" w:rsidRPr="009038DB" w:rsidRDefault="009038DB" w:rsidP="00E75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DB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9038DB" w:rsidRPr="009038DB" w:rsidRDefault="009038DB" w:rsidP="00E75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DB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73245E" w:rsidRPr="00853F51" w:rsidRDefault="0073245E" w:rsidP="00E758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3F51">
        <w:rPr>
          <w:rFonts w:ascii="Times New Roman" w:hAnsi="Times New Roman"/>
          <w:b/>
          <w:sz w:val="24"/>
          <w:szCs w:val="24"/>
        </w:rPr>
        <w:t>1.2. Цель и планируемые ре</w:t>
      </w:r>
      <w:r w:rsidR="00E75807">
        <w:rPr>
          <w:rFonts w:ascii="Times New Roman" w:hAnsi="Times New Roman"/>
          <w:b/>
          <w:sz w:val="24"/>
          <w:szCs w:val="24"/>
        </w:rPr>
        <w:t xml:space="preserve">зультаты освоения дисциплины: </w:t>
      </w:r>
    </w:p>
    <w:p w:rsidR="0073245E" w:rsidRPr="00853F51" w:rsidRDefault="0073245E" w:rsidP="00E758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F51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73245E" w:rsidRPr="008565AD" w:rsidRDefault="0073245E" w:rsidP="004E312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16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110"/>
      </w:tblGrid>
      <w:tr w:rsidR="009038DB" w:rsidRPr="00853F51" w:rsidTr="00756810">
        <w:trPr>
          <w:trHeight w:val="335"/>
        </w:trPr>
        <w:tc>
          <w:tcPr>
            <w:tcW w:w="1101" w:type="dxa"/>
            <w:tcBorders>
              <w:bottom w:val="single" w:sz="4" w:space="0" w:color="auto"/>
            </w:tcBorders>
            <w:hideMark/>
          </w:tcPr>
          <w:p w:rsidR="009038DB" w:rsidRPr="009013AE" w:rsidRDefault="009038DB" w:rsidP="004E312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Код</w:t>
            </w:r>
          </w:p>
          <w:p w:rsidR="009038DB" w:rsidRPr="009013AE" w:rsidRDefault="009038DB" w:rsidP="004E312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ПК, ОК</w:t>
            </w:r>
          </w:p>
        </w:tc>
        <w:tc>
          <w:tcPr>
            <w:tcW w:w="3969" w:type="dxa"/>
            <w:hideMark/>
          </w:tcPr>
          <w:p w:rsidR="009038DB" w:rsidRPr="009013AE" w:rsidRDefault="009038DB" w:rsidP="004E312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Умения</w:t>
            </w:r>
          </w:p>
        </w:tc>
        <w:tc>
          <w:tcPr>
            <w:tcW w:w="4110" w:type="dxa"/>
            <w:hideMark/>
          </w:tcPr>
          <w:p w:rsidR="009038DB" w:rsidRPr="009013AE" w:rsidRDefault="009038DB" w:rsidP="004E312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Знания</w:t>
            </w:r>
          </w:p>
        </w:tc>
      </w:tr>
      <w:tr w:rsidR="009038DB" w:rsidRPr="00853F51" w:rsidTr="009038DB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8DB" w:rsidRPr="009013AE" w:rsidRDefault="009038DB" w:rsidP="004E3126">
            <w:pPr>
              <w:spacing w:after="0" w:line="360" w:lineRule="auto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ОК 01</w:t>
            </w:r>
          </w:p>
          <w:p w:rsidR="009038DB" w:rsidRPr="009013AE" w:rsidRDefault="009038DB" w:rsidP="004E3126">
            <w:pPr>
              <w:spacing w:after="0" w:line="360" w:lineRule="auto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ОК 02</w:t>
            </w:r>
          </w:p>
          <w:p w:rsidR="009038DB" w:rsidRPr="009013AE" w:rsidRDefault="009038DB" w:rsidP="004E3126">
            <w:pPr>
              <w:spacing w:after="0" w:line="360" w:lineRule="auto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ОК 03</w:t>
            </w:r>
          </w:p>
          <w:p w:rsidR="009038DB" w:rsidRPr="009013AE" w:rsidRDefault="009038DB" w:rsidP="004E3126">
            <w:pPr>
              <w:spacing w:after="0" w:line="360" w:lineRule="auto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ОК 04</w:t>
            </w:r>
          </w:p>
          <w:p w:rsidR="009038DB" w:rsidRPr="009013AE" w:rsidRDefault="009038DB" w:rsidP="004E3126">
            <w:pPr>
              <w:spacing w:after="0" w:line="360" w:lineRule="auto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ОК 05</w:t>
            </w:r>
          </w:p>
          <w:p w:rsidR="009038DB" w:rsidRPr="009013AE" w:rsidRDefault="009038DB" w:rsidP="004E3126">
            <w:pPr>
              <w:spacing w:after="0" w:line="360" w:lineRule="auto"/>
              <w:rPr>
                <w:rFonts w:ascii="Times New Roman" w:hAnsi="Times New Roman"/>
              </w:rPr>
            </w:pPr>
            <w:r w:rsidRPr="009013AE">
              <w:rPr>
                <w:rFonts w:ascii="Times New Roman" w:hAnsi="Times New Roman"/>
              </w:rPr>
              <w:t>ОК 07</w:t>
            </w:r>
          </w:p>
          <w:p w:rsidR="009038DB" w:rsidRPr="009013AE" w:rsidRDefault="009038DB" w:rsidP="004E3126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9013AE">
              <w:rPr>
                <w:rFonts w:ascii="Times New Roman" w:hAnsi="Times New Roman"/>
              </w:rPr>
              <w:t xml:space="preserve">ОК </w:t>
            </w:r>
            <w:r w:rsidRPr="009013AE">
              <w:rPr>
                <w:rFonts w:ascii="Times New Roman" w:hAnsi="Times New Roman"/>
                <w:lang w:val="en-US"/>
              </w:rPr>
              <w:t>09</w:t>
            </w:r>
          </w:p>
          <w:p w:rsidR="009038DB" w:rsidRPr="009013AE" w:rsidRDefault="009038DB" w:rsidP="004E3126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9013AE">
              <w:rPr>
                <w:rFonts w:ascii="Times New Roman" w:hAnsi="Times New Roman"/>
              </w:rPr>
              <w:t xml:space="preserve">ОК </w:t>
            </w:r>
            <w:r w:rsidRPr="009013AE">
              <w:rPr>
                <w:rFonts w:ascii="Times New Roman" w:hAnsi="Times New Roman"/>
                <w:lang w:val="en-US"/>
              </w:rPr>
              <w:t>10</w:t>
            </w:r>
          </w:p>
          <w:p w:rsidR="009038DB" w:rsidRPr="009013AE" w:rsidRDefault="009038DB" w:rsidP="004E312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9038DB" w:rsidRPr="00E75807" w:rsidRDefault="009038DB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- анализировать и прогнозировать    экологические последствия различных видов производственной деятельности; </w:t>
            </w:r>
          </w:p>
          <w:p w:rsidR="009038DB" w:rsidRPr="00E75807" w:rsidRDefault="009038DB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- анализировать причины возникновения экологических аварий и катастроф; выбирать методы, технологии и аппараты утилизации газовых выбросов, стоков, твердых отходов; </w:t>
            </w:r>
          </w:p>
          <w:p w:rsidR="009038DB" w:rsidRPr="00E75807" w:rsidRDefault="009038DB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- определять экологическую пригодность выпускаемой продукции; </w:t>
            </w:r>
          </w:p>
          <w:p w:rsidR="009038DB" w:rsidRPr="00E75807" w:rsidRDefault="009038DB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-  оценивать состояние экологии окружающей среды на производственном объекте.   </w:t>
            </w:r>
          </w:p>
        </w:tc>
        <w:tc>
          <w:tcPr>
            <w:tcW w:w="4110" w:type="dxa"/>
            <w:vMerge w:val="restart"/>
          </w:tcPr>
          <w:p w:rsidR="009038DB" w:rsidRPr="00E75807" w:rsidRDefault="009038DB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- виды и классификацию природных ресурсов, условия устойчивого состояния экосистем; </w:t>
            </w:r>
          </w:p>
          <w:p w:rsidR="009038DB" w:rsidRPr="00E75807" w:rsidRDefault="009038DB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9038DB" w:rsidRPr="00E75807" w:rsidRDefault="009038DB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9038DB" w:rsidRPr="00E75807" w:rsidRDefault="009038DB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>- правовые основы, правила и нормы природопользования и экологической безопасности;</w:t>
            </w:r>
          </w:p>
          <w:p w:rsidR="009038DB" w:rsidRPr="00E75807" w:rsidRDefault="009038DB" w:rsidP="00E7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07">
              <w:rPr>
                <w:rFonts w:ascii="Times New Roman" w:hAnsi="Times New Roman"/>
                <w:sz w:val="24"/>
                <w:szCs w:val="24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</w:tr>
      <w:tr w:rsidR="0073245E" w:rsidRPr="00853F51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853F51" w:rsidRDefault="0073245E" w:rsidP="004E3126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245E" w:rsidRPr="00853F51" w:rsidRDefault="0073245E" w:rsidP="004E3126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853F51" w:rsidRDefault="0073245E" w:rsidP="004E3126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853F51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853F51" w:rsidRDefault="0073245E" w:rsidP="004E3126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245E" w:rsidRPr="00853F51" w:rsidRDefault="0073245E" w:rsidP="004E3126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853F51" w:rsidRDefault="0073245E" w:rsidP="004E3126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853F51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853F51" w:rsidRDefault="0073245E" w:rsidP="004E3126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245E" w:rsidRPr="00853F51" w:rsidRDefault="0073245E" w:rsidP="004E3126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853F51" w:rsidRDefault="0073245E" w:rsidP="004E3126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853F51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853F51" w:rsidRDefault="0073245E" w:rsidP="004E3126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245E" w:rsidRPr="00853F51" w:rsidRDefault="0073245E" w:rsidP="004E3126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853F51" w:rsidRDefault="0073245E" w:rsidP="004E3126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853F51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853F51" w:rsidRDefault="0073245E" w:rsidP="004E3126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245E" w:rsidRPr="00853F51" w:rsidRDefault="0073245E" w:rsidP="004E3126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853F51" w:rsidRDefault="0073245E" w:rsidP="004E3126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853F51" w:rsidTr="00756810">
        <w:trPr>
          <w:trHeight w:val="212"/>
        </w:trPr>
        <w:tc>
          <w:tcPr>
            <w:tcW w:w="1101" w:type="dxa"/>
            <w:tcBorders>
              <w:top w:val="nil"/>
            </w:tcBorders>
          </w:tcPr>
          <w:p w:rsidR="0073245E" w:rsidRPr="00853F51" w:rsidRDefault="0073245E" w:rsidP="004E3126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245E" w:rsidRPr="00853F51" w:rsidRDefault="0073245E" w:rsidP="004E3126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853F51" w:rsidRDefault="0073245E" w:rsidP="004E3126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245E" w:rsidRPr="00853F51" w:rsidRDefault="0073245E" w:rsidP="004E3126">
      <w:pPr>
        <w:suppressAutoHyphens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2EB6" w:rsidRDefault="00FE2EB6" w:rsidP="004E312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3245E" w:rsidRPr="00FE2EB6" w:rsidRDefault="0073245E" w:rsidP="004D625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E2EB6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4D625A" w:rsidRDefault="004D625A" w:rsidP="004D625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3245E" w:rsidRDefault="0073245E" w:rsidP="004D625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EB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D625A" w:rsidRPr="00FE2EB6" w:rsidRDefault="004D625A" w:rsidP="004D625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47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1561"/>
      </w:tblGrid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4D625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50" w:type="pct"/>
            <w:vAlign w:val="center"/>
          </w:tcPr>
          <w:p w:rsidR="0073245E" w:rsidRPr="00FE2EB6" w:rsidRDefault="0073245E" w:rsidP="004D6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4D625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850" w:type="pct"/>
            <w:vAlign w:val="center"/>
          </w:tcPr>
          <w:p w:rsidR="0073245E" w:rsidRPr="00FE2EB6" w:rsidRDefault="00B16F8B" w:rsidP="004D6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</w:tr>
      <w:tr w:rsidR="0073245E" w:rsidRPr="00FE2EB6" w:rsidTr="00FE2EB6">
        <w:trPr>
          <w:trHeight w:val="490"/>
        </w:trPr>
        <w:tc>
          <w:tcPr>
            <w:tcW w:w="5000" w:type="pct"/>
            <w:gridSpan w:val="2"/>
            <w:vAlign w:val="center"/>
          </w:tcPr>
          <w:p w:rsidR="0073245E" w:rsidRPr="00FE2EB6" w:rsidRDefault="0073245E" w:rsidP="004D625A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4D625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50" w:type="pct"/>
            <w:vAlign w:val="center"/>
          </w:tcPr>
          <w:p w:rsidR="0073245E" w:rsidRPr="00FE2EB6" w:rsidRDefault="00975C75" w:rsidP="004D62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4D625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pct"/>
            <w:vAlign w:val="center"/>
          </w:tcPr>
          <w:p w:rsidR="0073245E" w:rsidRPr="00FE2EB6" w:rsidRDefault="00B16F8B" w:rsidP="004D62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Default="0073245E" w:rsidP="004D625A">
            <w:pPr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2EB6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  <w:p w:rsidR="002420A2" w:rsidRPr="00FE2EB6" w:rsidRDefault="002420A2" w:rsidP="004D625A">
            <w:pPr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реферата</w:t>
            </w:r>
          </w:p>
        </w:tc>
        <w:tc>
          <w:tcPr>
            <w:tcW w:w="850" w:type="pct"/>
            <w:vAlign w:val="center"/>
          </w:tcPr>
          <w:p w:rsidR="0073245E" w:rsidRPr="00FE2EB6" w:rsidRDefault="00B16F8B" w:rsidP="004D62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8565AD" w:rsidRPr="00FE2EB6" w:rsidTr="00FE2EB6">
        <w:trPr>
          <w:trHeight w:val="490"/>
        </w:trPr>
        <w:tc>
          <w:tcPr>
            <w:tcW w:w="4150" w:type="pct"/>
            <w:vAlign w:val="center"/>
          </w:tcPr>
          <w:p w:rsidR="008565AD" w:rsidRPr="00FE2EB6" w:rsidRDefault="008565AD" w:rsidP="004D625A">
            <w:pPr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2EB6">
              <w:rPr>
                <w:rFonts w:ascii="Times New Roman" w:hAnsi="Times New Roman"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850" w:type="pct"/>
            <w:vAlign w:val="center"/>
          </w:tcPr>
          <w:p w:rsidR="008565AD" w:rsidRPr="00FE2EB6" w:rsidRDefault="00575700" w:rsidP="004D62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B16F8B" w:rsidRPr="00B16F8B" w:rsidRDefault="0073245E" w:rsidP="004D625A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B16F8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850" w:type="pct"/>
            <w:vAlign w:val="center"/>
          </w:tcPr>
          <w:p w:rsidR="0073245E" w:rsidRPr="00FE2EB6" w:rsidRDefault="0073245E" w:rsidP="004D62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73245E" w:rsidRPr="00FE2EB6" w:rsidRDefault="0073245E" w:rsidP="004D625A">
      <w:pPr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3245E" w:rsidRPr="00853F51" w:rsidRDefault="0073245E" w:rsidP="004E3126">
      <w:pPr>
        <w:spacing w:line="360" w:lineRule="auto"/>
        <w:rPr>
          <w:rFonts w:ascii="Times New Roman" w:hAnsi="Times New Roman"/>
          <w:b/>
          <w:i/>
        </w:rPr>
        <w:sectPr w:rsidR="0073245E" w:rsidRPr="00853F51" w:rsidSect="00FE2EB6">
          <w:pgSz w:w="11906" w:h="16838"/>
          <w:pgMar w:top="1134" w:right="850" w:bottom="284" w:left="1701" w:header="567" w:footer="567" w:gutter="0"/>
          <w:cols w:space="720"/>
          <w:docGrid w:linePitch="299"/>
        </w:sectPr>
      </w:pPr>
    </w:p>
    <w:p w:rsidR="00D53ABB" w:rsidRPr="00D53ABB" w:rsidRDefault="0073245E" w:rsidP="004D62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EB6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учебной </w:t>
      </w:r>
      <w:r w:rsidR="00CF354D" w:rsidRPr="00FE2EB6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CF354D" w:rsidRPr="00D53ABB"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 w:eastAsia="en-US"/>
        </w:rPr>
        <w:t xml:space="preserve"> «</w:t>
      </w:r>
      <w:r w:rsidR="00D53ABB" w:rsidRPr="00D53ABB"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 w:eastAsia="en-US"/>
        </w:rPr>
        <w:t>Экологические основы природопользования»</w:t>
      </w:r>
    </w:p>
    <w:tbl>
      <w:tblPr>
        <w:tblOverlap w:val="never"/>
        <w:tblW w:w="153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0614"/>
        <w:gridCol w:w="1128"/>
        <w:gridCol w:w="1723"/>
      </w:tblGrid>
      <w:tr w:rsidR="00D53ABB" w:rsidRPr="00D53ABB" w:rsidTr="00986081">
        <w:trPr>
          <w:trHeight w:hRule="exact" w:val="134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D53ABB" w:rsidP="00E6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3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Наименование разделов и тем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D53ABB" w:rsidP="00E6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3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D53ABB" w:rsidP="00E6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53AB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Объем в часах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D53ABB" w:rsidP="00E6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3A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D53ABB" w:rsidRPr="00D53ABB" w:rsidTr="00986081">
        <w:trPr>
          <w:trHeight w:hRule="exact" w:val="269"/>
          <w:jc w:val="center"/>
        </w:trPr>
        <w:tc>
          <w:tcPr>
            <w:tcW w:w="12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D53ABB" w:rsidP="00E6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3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Раздел 1. Особенности взаимодействия общества и природы. Основные источники техногенного воздействия на окружающую среду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D53ABB" w:rsidP="00E66CD2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53ABB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D53ABB" w:rsidRDefault="00D53ABB" w:rsidP="00E66CD2">
            <w:pPr>
              <w:framePr w:w="15302"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sz w:val="20"/>
                <w:szCs w:val="20"/>
                <w:lang w:eastAsia="en-US"/>
              </w:rPr>
            </w:pPr>
          </w:p>
        </w:tc>
      </w:tr>
      <w:tr w:rsidR="00D53ABB" w:rsidRPr="0065306F" w:rsidTr="00986081">
        <w:trPr>
          <w:trHeight w:hRule="exact" w:val="26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Тема 1.1. Концепция устойчивого развития.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5306F">
              <w:rPr>
                <w:rFonts w:ascii="Times New Roman" w:eastAsia="Calibri" w:hAnsi="Times New Roman" w:cs="Times New Roman"/>
                <w:b/>
                <w:iCs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CB5AF6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ОК 01., ОК 02., ОК 03., ОК 04., ОК 05., 0К 07., ОК 09., ОК 10.</w:t>
            </w:r>
          </w:p>
        </w:tc>
      </w:tr>
      <w:tr w:rsidR="00D53ABB" w:rsidRPr="0065306F" w:rsidTr="00986081">
        <w:trPr>
          <w:trHeight w:hRule="exact" w:val="582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1.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Введение. Структура и задачи предмета. Основные направления рационального природопользования. Природоресурсный потенциал. Условия свободы и ответственности за сохранения жизни на Земле и экокультуры.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hd w:val="clear" w:color="auto" w:fill="FFFFFF"/>
              <w:spacing w:after="0" w:line="240" w:lineRule="auto"/>
              <w:ind w:hanging="740"/>
              <w:jc w:val="center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77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2.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Виды и классификация природных ресурсов. Альтернативные источники энергии.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564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3.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Природопользование. Принципы и методы рационального природопользования. Условия устойчивого со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softHyphen/>
              <w:t>стояния экосистем. Глобальные экологические проблемы человечества.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64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0A2B47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Самостоятельная работа</w:t>
            </w:r>
            <w:r w:rsidR="00D53ABB"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r w:rsidR="004D625A"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обучающихся</w:t>
            </w: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:</w:t>
            </w:r>
            <w:r w:rsidR="004D625A"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r w:rsidR="004D625A" w:rsidRPr="0065306F">
              <w:rPr>
                <w:rFonts w:ascii="Times New Roman" w:eastAsia="Times New Roman" w:hAnsi="Times New Roman" w:cs="Times New Roman"/>
                <w:lang w:bidi="ru-RU"/>
              </w:rPr>
              <w:t>Подготовка</w:t>
            </w:r>
            <w:r w:rsidR="00B61512" w:rsidRPr="0065306F">
              <w:rPr>
                <w:rFonts w:ascii="Times New Roman" w:eastAsia="Times New Roman" w:hAnsi="Times New Roman" w:cs="Times New Roman"/>
                <w:lang w:bidi="ru-RU"/>
              </w:rPr>
              <w:t xml:space="preserve"> реферата</w:t>
            </w:r>
            <w:r w:rsidR="00ED001D" w:rsidRPr="0065306F">
              <w:rPr>
                <w:rFonts w:ascii="Times New Roman" w:eastAsia="Times New Roman" w:hAnsi="Times New Roman" w:cs="Times New Roman"/>
                <w:lang w:bidi="ru-RU"/>
              </w:rPr>
              <w:t xml:space="preserve"> на тему Альтернативные источники энергии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5306F">
              <w:rPr>
                <w:rFonts w:ascii="Times New Roman" w:eastAsia="Calibri" w:hAnsi="Times New Roman" w:cs="Times New Roman"/>
                <w:bCs/>
                <w:iCs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460"/>
          <w:jc w:val="center"/>
        </w:trPr>
        <w:tc>
          <w:tcPr>
            <w:tcW w:w="12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Раздел 2. Рациональное и нерациональное природопользование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5306F">
              <w:rPr>
                <w:rFonts w:ascii="Times New Roman" w:eastAsia="Calibri" w:hAnsi="Times New Roman" w:cs="Times New Roman"/>
                <w:b/>
                <w:iCs/>
                <w:color w:val="000000"/>
                <w:shd w:val="clear" w:color="auto" w:fill="FFFFFF"/>
                <w:lang w:bidi="ru-RU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6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Тема 2.1 Принципы и методы рационального природопользования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CB5AF6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ОК 01., ОК 02., ОК 03., ОК 04., ОК 05., 0К 07., ОК 09., ОК 10.</w:t>
            </w:r>
          </w:p>
        </w:tc>
      </w:tr>
      <w:tr w:rsidR="00D53ABB" w:rsidRPr="0065306F" w:rsidTr="00986081">
        <w:trPr>
          <w:trHeight w:hRule="exact" w:val="616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1.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Техногенное воздействие на окружающую среду. Типы за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softHyphen/>
              <w:t>грязняющих веществ. Принципы размещения производств различного типа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  <w:r w:rsidRPr="0065306F">
              <w:rPr>
                <w:rFonts w:ascii="Times New Roman" w:eastAsia="Calibri" w:hAnsi="Times New Roman" w:cs="Times New Roman"/>
                <w:kern w:val="32"/>
                <w:lang w:eastAsia="en-US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64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01D" w:rsidRPr="0065306F" w:rsidRDefault="00ED001D" w:rsidP="0065306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Практическое занятие №1</w:t>
            </w:r>
            <w:r w:rsidRPr="0065306F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Техногенное воздействие на окружающую среду. </w:t>
            </w:r>
          </w:p>
          <w:p w:rsidR="00D53ABB" w:rsidRPr="0065306F" w:rsidRDefault="00D53ABB" w:rsidP="0065306F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  <w:p w:rsidR="00ED001D" w:rsidRPr="0065306F" w:rsidRDefault="00ED001D" w:rsidP="0065306F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  <w:p w:rsidR="00ED001D" w:rsidRPr="0065306F" w:rsidRDefault="00ED001D" w:rsidP="0065306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360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81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Тема 2.2 Бытовые и промышленные отходы и их утилизация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CB5AF6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ОК 01., ОК 02., ОК 03., ОК 04., ОК 05., 0К 07., ОК 09., ОК 10.</w:t>
            </w:r>
          </w:p>
        </w:tc>
      </w:tr>
      <w:tr w:rsidR="00D53ABB" w:rsidRPr="0065306F" w:rsidTr="00986081">
        <w:trPr>
          <w:trHeight w:hRule="exact" w:val="271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1.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Основные технологии утилизации промышленных и бытовых отходов.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val="161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ED001D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Практическое занятие №2</w:t>
            </w:r>
            <w:r w:rsidRPr="0065306F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 </w:t>
            </w:r>
            <w:r w:rsidR="00D53ABB" w:rsidRPr="0065306F">
              <w:rPr>
                <w:rFonts w:ascii="Times New Roman" w:eastAsia="Times New Roman" w:hAnsi="Times New Roman" w:cs="Times New Roman"/>
                <w:lang w:bidi="ru-RU"/>
              </w:rPr>
              <w:t>Изучение свойств бытовых отходов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5306F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31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Тема 2.3</w:t>
            </w:r>
            <w:r w:rsidRPr="0065306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Твердые отходы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Содержание учебного материала.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CB5AF6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</w:pPr>
            <w:r w:rsidRPr="0065306F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ОК 01., ОК 02., ОК 03., ОК 04., ОК 05., 0К 07., ОК 09., ОК 10.</w:t>
            </w:r>
          </w:p>
        </w:tc>
      </w:tr>
      <w:tr w:rsidR="00D53ABB" w:rsidRPr="0065306F" w:rsidTr="00986081">
        <w:trPr>
          <w:trHeight w:hRule="exact" w:val="608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1.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lang w:bidi="ru-RU"/>
              </w:rPr>
              <w:t xml:space="preserve">Основные технологии утилизации твердых отходов, образующихся на производстве. </w:t>
            </w:r>
          </w:p>
          <w:p w:rsidR="00D53ABB" w:rsidRPr="0065306F" w:rsidRDefault="00D53ABB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lang w:bidi="ru-RU"/>
              </w:rPr>
              <w:t>Экологический эффект использования твёрдых отходов.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</w:pPr>
          </w:p>
        </w:tc>
      </w:tr>
      <w:tr w:rsidR="00D53ABB" w:rsidRPr="0065306F" w:rsidTr="00986081">
        <w:trPr>
          <w:trHeight w:val="278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ED001D" w:rsidP="006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Практическое занятие № 3 </w:t>
            </w:r>
            <w:r w:rsidR="00D53ABB" w:rsidRPr="0065306F">
              <w:rPr>
                <w:rFonts w:ascii="Times New Roman" w:eastAsia="Times New Roman" w:hAnsi="Times New Roman" w:cs="Times New Roman"/>
                <w:lang w:bidi="ru-RU"/>
              </w:rPr>
              <w:t>Сортировка твердых отходов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</w:pPr>
          </w:p>
        </w:tc>
      </w:tr>
    </w:tbl>
    <w:p w:rsidR="00D53ABB" w:rsidRPr="0065306F" w:rsidRDefault="00D53ABB" w:rsidP="00653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bidi="ru-RU"/>
        </w:rPr>
        <w:sectPr w:rsidR="00D53ABB" w:rsidRPr="0065306F">
          <w:headerReference w:type="default" r:id="rId11"/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Overlap w:val="never"/>
        <w:tblW w:w="153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52"/>
        <w:gridCol w:w="10614"/>
        <w:gridCol w:w="1128"/>
        <w:gridCol w:w="1723"/>
      </w:tblGrid>
      <w:tr w:rsidR="00D53ABB" w:rsidRPr="0065306F" w:rsidTr="00986081">
        <w:trPr>
          <w:trHeight w:hRule="exact" w:val="393"/>
          <w:jc w:val="center"/>
        </w:trPr>
        <w:tc>
          <w:tcPr>
            <w:tcW w:w="124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Раздел 3. Экологическое регулирование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318"/>
          <w:jc w:val="center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Тема 3.1.Методы экологического регулирования</w:t>
            </w:r>
          </w:p>
        </w:tc>
        <w:tc>
          <w:tcPr>
            <w:tcW w:w="10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CB5AF6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5306F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ОК 01., ОК 02., ОК 03., ОК 04., ОК 05., 0К 07., ОК 09., ОК 10.</w:t>
            </w:r>
          </w:p>
        </w:tc>
      </w:tr>
      <w:tr w:rsidR="00D53ABB" w:rsidRPr="0065306F" w:rsidTr="00986081">
        <w:trPr>
          <w:trHeight w:hRule="exact" w:val="360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1.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</w:rPr>
              <w:t>Методы экологического регулирования.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  <w:r w:rsidRPr="0065306F">
              <w:rPr>
                <w:rFonts w:ascii="Times New Roman" w:eastAsia="Calibri" w:hAnsi="Times New Roman" w:cs="Times New Roman"/>
                <w:kern w:val="32"/>
                <w:lang w:eastAsia="en-US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856A63" w:rsidRPr="0065306F" w:rsidTr="00986081">
        <w:trPr>
          <w:trHeight w:hRule="exact" w:val="264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Практическое занятие № 4</w:t>
            </w:r>
            <w:r w:rsidRPr="0065306F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</w:t>
            </w:r>
            <w:r w:rsidRPr="0065306F">
              <w:rPr>
                <w:rFonts w:ascii="Times New Roman" w:hAnsi="Times New Roman" w:cs="Times New Roman"/>
                <w:color w:val="000000"/>
                <w:lang w:bidi="ru-RU"/>
              </w:rPr>
              <w:t>Методы экологического регулирования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  <w:color w:val="000000"/>
                <w:lang w:bidi="ru-RU"/>
              </w:rPr>
              <w:t>4</w:t>
            </w:r>
          </w:p>
          <w:p w:rsidR="00856A63" w:rsidRPr="0065306F" w:rsidRDefault="00856A63" w:rsidP="0065306F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856A63" w:rsidRPr="0065306F" w:rsidTr="00A637B4">
        <w:trPr>
          <w:trHeight w:hRule="exact" w:val="379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Практическое занятие № 5</w:t>
            </w:r>
            <w:r w:rsidRPr="0065306F">
              <w:rPr>
                <w:rFonts w:ascii="Times New Roman" w:hAnsi="Times New Roman" w:cs="Times New Roman"/>
                <w:color w:val="000000"/>
                <w:lang w:bidi="ru-RU"/>
              </w:rPr>
              <w:t xml:space="preserve"> Методы экологического регулирования</w:t>
            </w:r>
          </w:p>
          <w:p w:rsidR="00856A63" w:rsidRPr="0065306F" w:rsidRDefault="00856A63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307"/>
          <w:jc w:val="center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Тема 3.2. Мониторинг окружающей среды</w:t>
            </w:r>
          </w:p>
        </w:tc>
        <w:tc>
          <w:tcPr>
            <w:tcW w:w="10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CB5AF6" w:rsidP="0065306F">
            <w:pPr>
              <w:framePr w:w="1530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5306F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ОК 01., ОК 02., ОК 03., ОК 04., ОК 05., 0К 07., ОК 09., ОК 10.</w:t>
            </w:r>
          </w:p>
        </w:tc>
      </w:tr>
      <w:tr w:rsidR="00D53ABB" w:rsidRPr="0065306F" w:rsidTr="00986081">
        <w:trPr>
          <w:trHeight w:hRule="exact" w:val="301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1.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Понятие и принципы мониторинга окружающей среды.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  <w:r w:rsidRPr="0065306F">
              <w:rPr>
                <w:rFonts w:ascii="Times New Roman" w:eastAsia="Calibri" w:hAnsi="Times New Roman" w:cs="Times New Roman"/>
                <w:kern w:val="32"/>
                <w:lang w:eastAsia="en-US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856A63" w:rsidRPr="0065306F" w:rsidTr="00986081">
        <w:trPr>
          <w:trHeight w:hRule="exact" w:val="264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№6 </w:t>
            </w:r>
            <w:r w:rsidRPr="0065306F">
              <w:rPr>
                <w:rFonts w:ascii="Times New Roman" w:hAnsi="Times New Roman" w:cs="Times New Roman"/>
                <w:bCs/>
                <w:color w:val="000000"/>
              </w:rPr>
              <w:t>Понятие и принципы мониторинга окружающей среды, оценка качества природной среды и его нормирование</w:t>
            </w:r>
            <w:r w:rsidRPr="006530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856A63" w:rsidRPr="0065306F" w:rsidTr="00856A63">
        <w:trPr>
          <w:trHeight w:hRule="exact" w:val="541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A63" w:rsidRPr="0065306F" w:rsidRDefault="00856A63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99"/>
          <w:jc w:val="center"/>
        </w:trPr>
        <w:tc>
          <w:tcPr>
            <w:tcW w:w="1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Раздел 4. Правовые и социальные вопросы природопользования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text" w:xAlign="center" w:y="1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76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Тема 4.1.</w:t>
            </w:r>
          </w:p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Природопользование и экологическая безопасность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CB5AF6" w:rsidP="0065306F">
            <w:pPr>
              <w:framePr w:w="15302" w:wrap="notBeside" w:vAnchor="text" w:hAnchor="page" w:x="871" w:y="13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ОК 01., ОК 02., ОК 03., ОК 04., ОК 05., 0К 07., ОК 09., ОК 10.</w:t>
            </w:r>
          </w:p>
        </w:tc>
      </w:tr>
      <w:tr w:rsidR="00D53ABB" w:rsidRPr="0065306F" w:rsidTr="00986081">
        <w:trPr>
          <w:trHeight w:hRule="exact" w:val="279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1.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lang w:bidi="ru-RU"/>
              </w:rPr>
              <w:t>Правовые и социальные вопросы природопользования и экологической безопасности.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65306F">
              <w:rPr>
                <w:rFonts w:ascii="Times New Roman" w:eastAsia="Calibri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</w:pPr>
          </w:p>
        </w:tc>
      </w:tr>
      <w:tr w:rsidR="00D4228E" w:rsidRPr="0065306F" w:rsidTr="00856A63">
        <w:trPr>
          <w:trHeight w:val="1109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856A63" w:rsidP="0065306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>Практическое занятие №7</w:t>
            </w:r>
            <w:r w:rsidRPr="0065306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5306F">
              <w:rPr>
                <w:rFonts w:ascii="Times New Roman" w:hAnsi="Times New Roman" w:cs="Times New Roman"/>
                <w:color w:val="000000"/>
              </w:rPr>
              <w:t>Государствен</w:t>
            </w:r>
            <w:r w:rsidRPr="0065306F">
              <w:rPr>
                <w:rFonts w:ascii="Times New Roman" w:hAnsi="Times New Roman" w:cs="Times New Roman"/>
                <w:color w:val="000000"/>
              </w:rPr>
              <w:softHyphen/>
              <w:t>ные и общественные</w:t>
            </w:r>
            <w:r w:rsidRPr="0065306F">
              <w:rPr>
                <w:rFonts w:ascii="Times New Roman" w:hAnsi="Times New Roman" w:cs="Times New Roman"/>
              </w:rPr>
              <w:t xml:space="preserve"> </w:t>
            </w:r>
            <w:r w:rsidRPr="0065306F">
              <w:rPr>
                <w:rFonts w:ascii="Times New Roman" w:hAnsi="Times New Roman" w:cs="Times New Roman"/>
                <w:color w:val="000000"/>
              </w:rPr>
              <w:t>мероприятия по</w:t>
            </w:r>
            <w:r w:rsidRPr="0065306F">
              <w:rPr>
                <w:rFonts w:ascii="Times New Roman" w:hAnsi="Times New Roman" w:cs="Times New Roman"/>
              </w:rPr>
              <w:t xml:space="preserve"> </w:t>
            </w:r>
            <w:r w:rsidRPr="0065306F">
              <w:rPr>
                <w:rFonts w:ascii="Times New Roman" w:hAnsi="Times New Roman" w:cs="Times New Roman"/>
                <w:color w:val="000000"/>
              </w:rPr>
              <w:t>предотвращению разрушающих воздействий на</w:t>
            </w:r>
            <w:r w:rsidRPr="0065306F">
              <w:rPr>
                <w:rFonts w:ascii="Times New Roman" w:hAnsi="Times New Roman" w:cs="Times New Roman"/>
              </w:rPr>
              <w:t xml:space="preserve"> </w:t>
            </w:r>
            <w:r w:rsidRPr="0065306F">
              <w:rPr>
                <w:rFonts w:ascii="Times New Roman" w:hAnsi="Times New Roman" w:cs="Times New Roman"/>
                <w:color w:val="000000"/>
              </w:rPr>
              <w:t>природу. Природоохранный</w:t>
            </w:r>
            <w:r w:rsidRPr="0065306F">
              <w:rPr>
                <w:rFonts w:ascii="Times New Roman" w:hAnsi="Times New Roman" w:cs="Times New Roman"/>
              </w:rPr>
              <w:t xml:space="preserve"> </w:t>
            </w:r>
            <w:r w:rsidRPr="0065306F">
              <w:rPr>
                <w:rFonts w:ascii="Times New Roman" w:hAnsi="Times New Roman" w:cs="Times New Roman"/>
                <w:color w:val="000000"/>
              </w:rPr>
              <w:t>надзор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06F">
              <w:rPr>
                <w:rFonts w:ascii="Times New Roman" w:eastAsia="Calibri" w:hAnsi="Times New Roman" w:cs="Times New Roman"/>
                <w:color w:val="000000"/>
                <w:lang w:bidi="ru-RU"/>
              </w:rPr>
              <w:t>2</w:t>
            </w:r>
          </w:p>
          <w:p w:rsidR="00D4228E" w:rsidRPr="0065306F" w:rsidRDefault="00D4228E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442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>Тема 4.2.</w:t>
            </w:r>
          </w:p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>Международное сотрудничество в области охраны окружающей среды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  <w:r w:rsidRPr="0065306F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CB5AF6" w:rsidP="006530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</w:pPr>
            <w:r w:rsidRPr="0065306F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  <w:lang w:bidi="ru-RU"/>
              </w:rPr>
              <w:t>ОК 01., ОК 02., ОК 03., ОК 04., ОК 05., 0К 07., ОК 09., ОК 10.</w:t>
            </w:r>
          </w:p>
        </w:tc>
      </w:tr>
      <w:tr w:rsidR="00D53ABB" w:rsidRPr="0065306F" w:rsidTr="00986081">
        <w:trPr>
          <w:trHeight w:hRule="exact" w:val="783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1.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lang w:bidi="ru-RU"/>
              </w:rPr>
              <w:t>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Роль международных организаций в сохранении природных ресурсов.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5306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</w:p>
        </w:tc>
      </w:tr>
      <w:tr w:rsidR="00D4228E" w:rsidRPr="0065306F" w:rsidTr="0062749C">
        <w:trPr>
          <w:trHeight w:val="663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49C" w:rsidRPr="0065306F" w:rsidRDefault="0062749C" w:rsidP="0065306F">
            <w:pPr>
              <w:spacing w:after="0" w:line="360" w:lineRule="auto"/>
              <w:rPr>
                <w:rFonts w:ascii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>Практическая работа № 8</w:t>
            </w:r>
            <w:r w:rsidRPr="0065306F">
              <w:rPr>
                <w:rFonts w:ascii="Times New Roman" w:eastAsia="Times New Roman" w:hAnsi="Times New Roman" w:cs="Times New Roman"/>
              </w:rPr>
              <w:t xml:space="preserve"> </w:t>
            </w:r>
            <w:r w:rsidRPr="0065306F">
              <w:rPr>
                <w:rFonts w:ascii="Times New Roman" w:hAnsi="Times New Roman" w:cs="Times New Roman"/>
                <w:lang w:bidi="ru-RU"/>
              </w:rPr>
              <w:t>Природопользование и экологическая безопасность</w:t>
            </w:r>
          </w:p>
          <w:p w:rsidR="00D4228E" w:rsidRPr="0065306F" w:rsidRDefault="00D4228E" w:rsidP="0065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5306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  <w:p w:rsidR="00D4228E" w:rsidRPr="0065306F" w:rsidRDefault="00D4228E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val="323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>Тема 4.3.</w:t>
            </w:r>
          </w:p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>Охраняемые природные территории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Содержание учебного материала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  <w:r w:rsidRPr="0065306F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CB5AF6" w:rsidP="0065306F">
            <w:pPr>
              <w:framePr w:w="15302" w:wrap="notBeside" w:vAnchor="text" w:hAnchor="page" w:x="871" w:y="13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  <w:r w:rsidRPr="0065306F">
              <w:rPr>
                <w:rFonts w:ascii="Times New Roman" w:eastAsia="Calibri" w:hAnsi="Times New Roman" w:cs="Times New Roman"/>
                <w:iCs/>
                <w:color w:val="000000"/>
                <w:kern w:val="32"/>
                <w:shd w:val="clear" w:color="auto" w:fill="FFFFFF"/>
                <w:lang w:bidi="ru-RU"/>
              </w:rPr>
              <w:t>ОК 01., ОК 02., ОК 03., ОК 04., ОК 05., 0К 07., ОК 09., ОК 10.</w:t>
            </w:r>
          </w:p>
        </w:tc>
      </w:tr>
      <w:tr w:rsidR="00D53ABB" w:rsidRPr="0065306F" w:rsidTr="00986081">
        <w:trPr>
          <w:trHeight w:hRule="exact" w:val="322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1.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lang w:bidi="ru-RU"/>
              </w:rPr>
              <w:t>Охраняемые природные территории.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82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2.</w:t>
            </w:r>
            <w:r w:rsidRPr="006530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65306F">
              <w:rPr>
                <w:rFonts w:ascii="Times New Roman" w:eastAsia="Times New Roman" w:hAnsi="Times New Roman" w:cs="Times New Roman"/>
                <w:lang w:bidi="ru-RU"/>
              </w:rPr>
              <w:t>Природоресурсный потенциал Российской Федерации. Охраняемые природные территории</w:t>
            </w:r>
          </w:p>
          <w:p w:rsidR="00D53ABB" w:rsidRPr="0065306F" w:rsidRDefault="00D53ABB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5306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</w:p>
        </w:tc>
      </w:tr>
      <w:tr w:rsidR="00D4228E" w:rsidRPr="0065306F" w:rsidTr="00A80E12">
        <w:trPr>
          <w:trHeight w:val="589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530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49C" w:rsidRPr="0065306F" w:rsidRDefault="00D4228E" w:rsidP="00653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5306F">
              <w:rPr>
                <w:rFonts w:ascii="Times New Roman" w:eastAsia="Times New Roman" w:hAnsi="Times New Roman" w:cs="Times New Roman"/>
                <w:b/>
              </w:rPr>
              <w:t>Практическое заняти</w:t>
            </w:r>
            <w:r w:rsidR="0062749C" w:rsidRPr="0065306F">
              <w:rPr>
                <w:rFonts w:ascii="Times New Roman" w:eastAsia="Times New Roman" w:hAnsi="Times New Roman" w:cs="Times New Roman"/>
                <w:b/>
              </w:rPr>
              <w:t>е №9</w:t>
            </w:r>
            <w:r w:rsidRPr="0065306F">
              <w:rPr>
                <w:rFonts w:ascii="Times New Roman" w:eastAsia="Times New Roman" w:hAnsi="Times New Roman" w:cs="Times New Roman"/>
              </w:rPr>
              <w:t xml:space="preserve"> </w:t>
            </w:r>
            <w:r w:rsidR="0062749C" w:rsidRPr="0065306F">
              <w:rPr>
                <w:rFonts w:ascii="Times New Roman" w:hAnsi="Times New Roman" w:cs="Times New Roman"/>
              </w:rPr>
              <w:t>Охрана воздушной среды.</w:t>
            </w:r>
          </w:p>
          <w:p w:rsidR="00D4228E" w:rsidRPr="0065306F" w:rsidRDefault="00D4228E" w:rsidP="006530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5306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  <w:p w:rsidR="00D4228E" w:rsidRPr="0065306F" w:rsidRDefault="00D4228E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28E" w:rsidRPr="0065306F" w:rsidRDefault="00D4228E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64"/>
          <w:jc w:val="center"/>
        </w:trPr>
        <w:tc>
          <w:tcPr>
            <w:tcW w:w="124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Промежуточная аттестация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  <w:tr w:rsidR="00D53ABB" w:rsidRPr="0065306F" w:rsidTr="00986081">
        <w:trPr>
          <w:trHeight w:hRule="exact" w:val="269"/>
          <w:jc w:val="center"/>
        </w:trPr>
        <w:tc>
          <w:tcPr>
            <w:tcW w:w="1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5306F">
              <w:rPr>
                <w:rFonts w:ascii="Times New Roman" w:eastAsia="Times New Roman" w:hAnsi="Times New Roman" w:cs="Times New Roman"/>
                <w:b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06F"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  <w:t>38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BB" w:rsidRPr="0065306F" w:rsidRDefault="00D53ABB" w:rsidP="0065306F">
            <w:pPr>
              <w:framePr w:w="15302" w:wrap="notBeside" w:vAnchor="text" w:hAnchor="page" w:x="871" w:y="13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2"/>
                <w:lang w:eastAsia="en-US"/>
              </w:rPr>
            </w:pPr>
          </w:p>
        </w:tc>
      </w:tr>
    </w:tbl>
    <w:p w:rsidR="0073245E" w:rsidRPr="00853F51" w:rsidRDefault="0073245E" w:rsidP="004E3126">
      <w:pPr>
        <w:spacing w:line="360" w:lineRule="auto"/>
        <w:rPr>
          <w:rFonts w:ascii="Times New Roman" w:hAnsi="Times New Roman"/>
          <w:i/>
        </w:rPr>
        <w:sectPr w:rsidR="0073245E" w:rsidRPr="00853F51" w:rsidSect="00FE2EB6">
          <w:pgSz w:w="16840" w:h="11907" w:orient="landscape"/>
          <w:pgMar w:top="1134" w:right="1134" w:bottom="851" w:left="992" w:header="567" w:footer="567" w:gutter="0"/>
          <w:cols w:space="720"/>
          <w:docGrid w:linePitch="299"/>
        </w:sectPr>
      </w:pPr>
    </w:p>
    <w:p w:rsidR="0073245E" w:rsidRPr="005C601D" w:rsidRDefault="0073245E" w:rsidP="004E3126">
      <w:pPr>
        <w:spacing w:line="360" w:lineRule="auto"/>
        <w:ind w:firstLine="709"/>
        <w:rPr>
          <w:rFonts w:ascii="Times New Roman" w:hAnsi="Times New Roman"/>
          <w:b/>
          <w:bCs/>
          <w:sz w:val="24"/>
        </w:rPr>
      </w:pPr>
      <w:r w:rsidRPr="005C601D">
        <w:rPr>
          <w:rFonts w:ascii="Times New Roman" w:hAnsi="Times New Roman"/>
          <w:b/>
          <w:bCs/>
          <w:sz w:val="24"/>
        </w:rPr>
        <w:t>3. УСЛОВИЯ РЕАЛИЗАЦИИ ПРОГРАММЫ УЧЕБНОЙ ДИСЦИПЛИНЫ</w:t>
      </w:r>
    </w:p>
    <w:p w:rsidR="005764A4" w:rsidRDefault="00D53ABB" w:rsidP="004D625A">
      <w:pPr>
        <w:suppressAutoHyphens/>
        <w:spacing w:after="0" w:line="240" w:lineRule="auto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bookmarkStart w:id="1" w:name="_Toc464396835"/>
      <w:r w:rsidRPr="001944A3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3.1.</w:t>
      </w:r>
      <w:r w:rsidRPr="001944A3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</w:t>
      </w:r>
      <w:bookmarkEnd w:id="1"/>
    </w:p>
    <w:p w:rsidR="00D53ABB" w:rsidRDefault="00D53ABB" w:rsidP="004D625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4A3">
        <w:rPr>
          <w:rFonts w:ascii="Times New Roman" w:hAnsi="Times New Roman"/>
          <w:sz w:val="24"/>
          <w:szCs w:val="24"/>
          <w:lang w:eastAsia="ar-SA"/>
        </w:rPr>
        <w:t xml:space="preserve">Реализация программы дисциплины требует наличия учебного кабинета </w:t>
      </w:r>
      <w:r w:rsidRPr="00746651">
        <w:rPr>
          <w:rFonts w:ascii="Times New Roman" w:hAnsi="Times New Roman"/>
          <w:sz w:val="24"/>
          <w:szCs w:val="24"/>
          <w:lang w:eastAsia="ar-SA"/>
        </w:rPr>
        <w:t>экологических основ природопользования</w:t>
      </w:r>
      <w:r w:rsidRPr="001944A3">
        <w:rPr>
          <w:rFonts w:ascii="Times New Roman" w:hAnsi="Times New Roman"/>
          <w:sz w:val="24"/>
          <w:szCs w:val="24"/>
          <w:lang w:eastAsia="ar-SA"/>
        </w:rPr>
        <w:t xml:space="preserve">, </w:t>
      </w:r>
      <w:bookmarkStart w:id="2" w:name="_Toc464396836"/>
      <w:r w:rsidRPr="00A63277">
        <w:rPr>
          <w:rFonts w:ascii="Times New Roman" w:hAnsi="Times New Roman"/>
          <w:sz w:val="24"/>
          <w:szCs w:val="24"/>
          <w:lang w:eastAsia="ar-SA"/>
        </w:rPr>
        <w:t>оснащенн</w:t>
      </w:r>
      <w:r>
        <w:rPr>
          <w:rFonts w:ascii="Times New Roman" w:hAnsi="Times New Roman"/>
          <w:sz w:val="24"/>
          <w:szCs w:val="24"/>
          <w:lang w:eastAsia="ar-SA"/>
        </w:rPr>
        <w:t>ого</w:t>
      </w:r>
      <w:r w:rsidRPr="00A63277">
        <w:rPr>
          <w:rFonts w:ascii="Times New Roman" w:hAnsi="Times New Roman"/>
          <w:sz w:val="24"/>
          <w:szCs w:val="24"/>
          <w:lang w:eastAsia="ar-SA"/>
        </w:rPr>
        <w:t xml:space="preserve"> в соответствии с п.6.1.2.1 Примерной программы по специальности 38.02.07 Банковское дело.</w:t>
      </w:r>
    </w:p>
    <w:p w:rsidR="004D625A" w:rsidRDefault="004D625A" w:rsidP="004D625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53ABB" w:rsidRPr="001944A3" w:rsidRDefault="00D53ABB" w:rsidP="004D625A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1944A3">
        <w:rPr>
          <w:rFonts w:ascii="Times New Roman" w:eastAsia="Calibri" w:hAnsi="Times New Roman"/>
          <w:b/>
          <w:bCs/>
          <w:iCs/>
          <w:sz w:val="24"/>
          <w:szCs w:val="24"/>
          <w:lang w:val="x-none" w:eastAsia="en-US"/>
        </w:rPr>
        <w:t xml:space="preserve">3.2. Информационное обеспечение </w:t>
      </w:r>
      <w:bookmarkEnd w:id="2"/>
      <w:r w:rsidRPr="001944A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реализации программы</w:t>
      </w:r>
    </w:p>
    <w:p w:rsidR="00D53ABB" w:rsidRPr="006766F6" w:rsidRDefault="00D53ABB" w:rsidP="004D62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>В качестве основной литературы</w:t>
      </w:r>
      <w:r>
        <w:rPr>
          <w:rFonts w:ascii="Times New Roman" w:hAnsi="Times New Roman"/>
          <w:sz w:val="24"/>
          <w:szCs w:val="24"/>
        </w:rPr>
        <w:t xml:space="preserve"> для реализации программы дисциплины </w:t>
      </w:r>
      <w:r w:rsidRPr="006766F6">
        <w:rPr>
          <w:rFonts w:ascii="Times New Roman" w:hAnsi="Times New Roman"/>
          <w:sz w:val="24"/>
          <w:szCs w:val="24"/>
        </w:rPr>
        <w:t xml:space="preserve">образовательная организация использует учебники, учебные пособия, предусмотренные </w:t>
      </w:r>
      <w:r>
        <w:rPr>
          <w:rFonts w:ascii="Times New Roman" w:hAnsi="Times New Roman"/>
          <w:sz w:val="24"/>
          <w:szCs w:val="24"/>
        </w:rPr>
        <w:t xml:space="preserve">данной </w:t>
      </w:r>
      <w:r w:rsidRPr="006766F6">
        <w:rPr>
          <w:rFonts w:ascii="Times New Roman" w:hAnsi="Times New Roman"/>
          <w:sz w:val="24"/>
          <w:szCs w:val="24"/>
        </w:rPr>
        <w:t>ПООП.</w:t>
      </w:r>
    </w:p>
    <w:p w:rsidR="00934106" w:rsidRPr="004D625A" w:rsidRDefault="00D53ABB" w:rsidP="004D62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 xml:space="preserve">Библиотечный фонд образовательной организации должен быть укомплектован печатными изданиями и (или) электронными изданиями из расчета </w:t>
      </w:r>
      <w:r>
        <w:rPr>
          <w:rFonts w:ascii="Times New Roman" w:hAnsi="Times New Roman"/>
          <w:sz w:val="24"/>
          <w:szCs w:val="24"/>
        </w:rPr>
        <w:t xml:space="preserve">как минимум </w:t>
      </w:r>
      <w:r w:rsidRPr="006766F6">
        <w:rPr>
          <w:rFonts w:ascii="Times New Roman" w:hAnsi="Times New Roman"/>
          <w:sz w:val="24"/>
          <w:szCs w:val="24"/>
        </w:rPr>
        <w:t>одно печатное изда</w:t>
      </w:r>
      <w:r>
        <w:rPr>
          <w:rFonts w:ascii="Times New Roman" w:hAnsi="Times New Roman"/>
          <w:sz w:val="24"/>
          <w:szCs w:val="24"/>
        </w:rPr>
        <w:t>ние и (или) электронное издание из предложенных печатных и электронных изданий.</w:t>
      </w:r>
    </w:p>
    <w:p w:rsidR="00934106" w:rsidRPr="004D625A" w:rsidRDefault="00934106" w:rsidP="004D6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  <w:u w:val="single"/>
        </w:rPr>
        <w:t>Основные источники:</w:t>
      </w:r>
    </w:p>
    <w:p w:rsidR="003E599A" w:rsidRPr="00E66CD2" w:rsidRDefault="00934106" w:rsidP="003E59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1.</w:t>
      </w:r>
      <w:r w:rsidR="003E599A" w:rsidRPr="003E599A">
        <w:rPr>
          <w:rFonts w:ascii="Times New Roman" w:hAnsi="Times New Roman" w:cs="Times New Roman"/>
          <w:sz w:val="24"/>
          <w:szCs w:val="24"/>
        </w:rPr>
        <w:t xml:space="preserve"> </w:t>
      </w:r>
      <w:r w:rsidR="003E599A" w:rsidRPr="00E66CD2">
        <w:rPr>
          <w:rFonts w:ascii="Times New Roman" w:hAnsi="Times New Roman" w:cs="Times New Roman"/>
          <w:sz w:val="24"/>
          <w:szCs w:val="24"/>
        </w:rPr>
        <w:t>Константинов В.М.</w:t>
      </w:r>
    </w:p>
    <w:p w:rsidR="003E599A" w:rsidRDefault="003E599A" w:rsidP="003E59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6CD2">
        <w:rPr>
          <w:rFonts w:ascii="Times New Roman" w:hAnsi="Times New Roman" w:cs="Times New Roman"/>
          <w:sz w:val="24"/>
          <w:szCs w:val="24"/>
        </w:rPr>
        <w:t xml:space="preserve">    Экологические основы природопользования: учебникуч / В.М. Константинов, Ю.Б. Челидзе. - 16-е изд.</w:t>
      </w:r>
      <w:r>
        <w:rPr>
          <w:rFonts w:ascii="Times New Roman" w:hAnsi="Times New Roman" w:cs="Times New Roman"/>
          <w:sz w:val="24"/>
          <w:szCs w:val="24"/>
        </w:rPr>
        <w:t xml:space="preserve"> - М.: ИЦ Академия, 2016</w:t>
      </w:r>
      <w:r w:rsidRPr="00E66CD2">
        <w:rPr>
          <w:rFonts w:ascii="Times New Roman" w:hAnsi="Times New Roman" w:cs="Times New Roman"/>
          <w:sz w:val="24"/>
          <w:szCs w:val="24"/>
        </w:rPr>
        <w:t>- 240 с. - (Профессиональное образование).</w:t>
      </w:r>
    </w:p>
    <w:p w:rsidR="00E66CD2" w:rsidRPr="00A9062E" w:rsidRDefault="003E599A" w:rsidP="00A9062E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59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Манько О.М.</w:t>
      </w:r>
      <w:r w:rsidRPr="003E599A">
        <w:rPr>
          <w:rFonts w:ascii="Times New Roman" w:eastAsia="Times New Roman" w:hAnsi="Times New Roman" w:cs="Times New Roman"/>
        </w:rPr>
        <w:t xml:space="preserve"> Экологические основы природопользован</w:t>
      </w:r>
      <w:r>
        <w:rPr>
          <w:rFonts w:ascii="Times New Roman" w:eastAsia="Times New Roman" w:hAnsi="Times New Roman" w:cs="Times New Roman"/>
        </w:rPr>
        <w:t xml:space="preserve">ия: учебник / О.М. Манько, А.В. </w:t>
      </w:r>
      <w:r w:rsidRPr="003E599A">
        <w:rPr>
          <w:rFonts w:ascii="Times New Roman" w:eastAsia="Times New Roman" w:hAnsi="Times New Roman" w:cs="Times New Roman"/>
        </w:rPr>
        <w:t>Мешалкин, С.И. Кривов. - М.: ИЦ Академия, 2017      . - 192 с. - (Профессиональное образование).</w:t>
      </w:r>
    </w:p>
    <w:p w:rsidR="00934106" w:rsidRPr="004D625A" w:rsidRDefault="00934106" w:rsidP="00E66C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625A">
        <w:rPr>
          <w:rFonts w:ascii="Times New Roman" w:hAnsi="Times New Roman" w:cs="Times New Roman"/>
          <w:sz w:val="24"/>
          <w:szCs w:val="24"/>
          <w:u w:val="single"/>
        </w:rPr>
        <w:t>Дополнительные источники:</w:t>
      </w:r>
    </w:p>
    <w:p w:rsidR="00934106" w:rsidRPr="004D625A" w:rsidRDefault="00934106" w:rsidP="004D62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Трушина Т.П. Экологические основы природопользования: </w:t>
      </w:r>
      <w:r w:rsidR="004D625A" w:rsidRPr="004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Учебник. -</w:t>
      </w:r>
      <w:r w:rsidRPr="004D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Издательство «Феникс», 2017</w:t>
      </w:r>
    </w:p>
    <w:p w:rsidR="00934106" w:rsidRPr="004D625A" w:rsidRDefault="00934106" w:rsidP="004D625A">
      <w:pPr>
        <w:pStyle w:val="aa"/>
        <w:widowControl/>
        <w:numPr>
          <w:ilvl w:val="0"/>
          <w:numId w:val="24"/>
        </w:numPr>
        <w:shd w:val="clear" w:color="auto" w:fill="FFFFFF"/>
        <w:rPr>
          <w:color w:val="000000"/>
        </w:rPr>
      </w:pPr>
      <w:r w:rsidRPr="004D625A">
        <w:rPr>
          <w:color w:val="000000"/>
        </w:rPr>
        <w:t>Журналы «Экология и жизнь»</w:t>
      </w:r>
    </w:p>
    <w:p w:rsidR="00934106" w:rsidRPr="004D625A" w:rsidRDefault="00934106" w:rsidP="004D625A">
      <w:pPr>
        <w:pStyle w:val="aa"/>
        <w:widowControl/>
        <w:numPr>
          <w:ilvl w:val="0"/>
          <w:numId w:val="25"/>
        </w:numPr>
        <w:shd w:val="clear" w:color="auto" w:fill="FFFFFF"/>
        <w:rPr>
          <w:color w:val="000000"/>
          <w:lang w:val="ru-RU"/>
        </w:rPr>
      </w:pPr>
      <w:r w:rsidRPr="004D625A">
        <w:rPr>
          <w:color w:val="000000"/>
          <w:lang w:val="ru-RU"/>
        </w:rPr>
        <w:t>Журналы «Использование и охрана природных ресурсов в России»</w:t>
      </w:r>
    </w:p>
    <w:p w:rsidR="00934106" w:rsidRPr="004D625A" w:rsidRDefault="00934106" w:rsidP="004D6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625A">
        <w:rPr>
          <w:rFonts w:ascii="Times New Roman" w:hAnsi="Times New Roman" w:cs="Times New Roman"/>
          <w:sz w:val="24"/>
          <w:szCs w:val="24"/>
          <w:u w:val="single"/>
        </w:rPr>
        <w:t>Интернет-ресурсы:</w:t>
      </w:r>
    </w:p>
    <w:p w:rsidR="00934106" w:rsidRPr="004D625A" w:rsidRDefault="00934106" w:rsidP="004D625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1. http://www.</w:t>
      </w:r>
      <w:hyperlink r:id="rId12" w:history="1">
        <w:r w:rsidRPr="004D625A">
          <w:rPr>
            <w:rStyle w:val="af"/>
            <w:rFonts w:ascii="Times New Roman" w:hAnsi="Times New Roman"/>
            <w:sz w:val="24"/>
            <w:szCs w:val="24"/>
          </w:rPr>
          <w:t>ecology21@list.ru</w:t>
        </w:r>
      </w:hyperlink>
    </w:p>
    <w:p w:rsidR="00934106" w:rsidRPr="004D625A" w:rsidRDefault="00934106" w:rsidP="004D625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Официальный сайт ГУ НИИ экологии Минприроды Чувашии</w:t>
      </w:r>
    </w:p>
    <w:p w:rsidR="00934106" w:rsidRPr="004D625A" w:rsidRDefault="00934106" w:rsidP="004D625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2. http://www.ecokom.net</w:t>
      </w:r>
    </w:p>
    <w:p w:rsidR="00934106" w:rsidRPr="004D625A" w:rsidRDefault="00934106" w:rsidP="004D625A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Проектная Экология</w:t>
      </w:r>
    </w:p>
    <w:p w:rsidR="00934106" w:rsidRPr="004D625A" w:rsidRDefault="00934106" w:rsidP="004D625A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3. http://www.ecoindustry.ru/ЭСКО</w:t>
      </w:r>
    </w:p>
    <w:p w:rsidR="00934106" w:rsidRPr="004D625A" w:rsidRDefault="00934106" w:rsidP="004D625A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Экология производства. Научно-практический журнал</w:t>
      </w:r>
    </w:p>
    <w:p w:rsidR="00934106" w:rsidRPr="004D625A" w:rsidRDefault="00934106" w:rsidP="004D625A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4. http://www.ecovestnik.ru</w:t>
      </w:r>
    </w:p>
    <w:p w:rsidR="00934106" w:rsidRPr="004D625A" w:rsidRDefault="00934106" w:rsidP="004D625A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Экологический вестник России</w:t>
      </w:r>
    </w:p>
    <w:p w:rsidR="00934106" w:rsidRPr="004D625A" w:rsidRDefault="00934106" w:rsidP="004D625A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5. http://www.ecoinform.ru</w:t>
      </w:r>
    </w:p>
    <w:p w:rsidR="00934106" w:rsidRPr="004D625A" w:rsidRDefault="00934106" w:rsidP="004D625A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5A">
        <w:rPr>
          <w:rFonts w:ascii="Times New Roman" w:hAnsi="Times New Roman" w:cs="Times New Roman"/>
          <w:sz w:val="24"/>
          <w:szCs w:val="24"/>
        </w:rPr>
        <w:t>ЭКО-Информ</w:t>
      </w:r>
    </w:p>
    <w:p w:rsidR="00D53ABB" w:rsidRPr="004D625A" w:rsidRDefault="00D53ABB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D53ABB" w:rsidRDefault="00D53ABB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075351" w:rsidRPr="001944A3" w:rsidRDefault="00075351" w:rsidP="004D62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x-none" w:eastAsia="x-none"/>
        </w:rPr>
      </w:pPr>
    </w:p>
    <w:p w:rsidR="0073245E" w:rsidRPr="0016060D" w:rsidRDefault="0073245E" w:rsidP="004E312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5C601D">
        <w:rPr>
          <w:rFonts w:ascii="Times New Roman" w:hAnsi="Times New Roman"/>
          <w:b/>
          <w:sz w:val="24"/>
          <w:szCs w:val="24"/>
        </w:rPr>
        <w:t xml:space="preserve">4. КОНТРОЛЬ И </w:t>
      </w:r>
      <w:r w:rsidRPr="0016060D">
        <w:rPr>
          <w:rFonts w:ascii="Times New Roman" w:hAnsi="Times New Roman"/>
          <w:b/>
          <w:sz w:val="24"/>
          <w:szCs w:val="24"/>
        </w:rPr>
        <w:t>ОЦЕНКА РЕЗУЛЬТАТОВ ОСВОЕНИЯ УЧЕБНОЙ ДИСЦИПЛИНЫ</w:t>
      </w:r>
    </w:p>
    <w:p w:rsidR="005C601D" w:rsidRPr="0016060D" w:rsidRDefault="005C601D" w:rsidP="004E312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220"/>
        <w:gridCol w:w="3025"/>
      </w:tblGrid>
      <w:tr w:rsidR="005764A4" w:rsidRPr="001944A3" w:rsidTr="00204DAF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A4" w:rsidRPr="00E66CD2" w:rsidRDefault="005764A4" w:rsidP="00204DA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A4" w:rsidRPr="00E66CD2" w:rsidRDefault="005764A4" w:rsidP="00204DA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  <w:t xml:space="preserve">Критерии </w:t>
            </w:r>
          </w:p>
          <w:p w:rsidR="005764A4" w:rsidRPr="00E66CD2" w:rsidRDefault="005764A4" w:rsidP="00204DA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  <w:t>оценки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A4" w:rsidRPr="00E66CD2" w:rsidRDefault="005764A4" w:rsidP="00204DA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eastAsia="Calibri" w:hAnsi="Times New Roman"/>
                <w:bCs/>
                <w:i/>
                <w:kern w:val="32"/>
                <w:sz w:val="20"/>
                <w:szCs w:val="20"/>
                <w:lang w:eastAsia="en-US"/>
              </w:rPr>
              <w:t>Методы оценки</w:t>
            </w:r>
          </w:p>
        </w:tc>
      </w:tr>
      <w:tr w:rsidR="005764A4" w:rsidRPr="001944A3" w:rsidTr="00204DAF">
        <w:trPr>
          <w:trHeight w:val="5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6CD2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</w:p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 xml:space="preserve">-особенностей взаимодействия - виды и классификацию природных ресурсов, условия устойчивого состояния экосистем; </w:t>
            </w:r>
          </w:p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 xml:space="preserve">-задачи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-основные источники и масштабы образования отходов производства;</w:t>
            </w:r>
          </w:p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-правовые основы, правила и нормы природопользования и экологической безопасности;</w:t>
            </w:r>
          </w:p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A4" w:rsidRPr="00E66CD2" w:rsidRDefault="005764A4" w:rsidP="00204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hAnsi="Times New Roman"/>
                <w:sz w:val="20"/>
                <w:szCs w:val="20"/>
                <w:lang w:eastAsia="en-US"/>
              </w:rPr>
              <w:t>-уровень освоения учебного материала;</w:t>
            </w:r>
          </w:p>
          <w:p w:rsidR="005764A4" w:rsidRPr="00E66CD2" w:rsidRDefault="005764A4" w:rsidP="00204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4A4" w:rsidRPr="00E66CD2" w:rsidRDefault="005764A4" w:rsidP="00204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hAnsi="Times New Roman"/>
                <w:sz w:val="20"/>
                <w:szCs w:val="20"/>
                <w:lang w:eastAsia="en-US"/>
              </w:rPr>
              <w:t>-умение использовать теоретические знания и практические умения при выполнении профессиональных задач;</w:t>
            </w:r>
          </w:p>
          <w:p w:rsidR="005764A4" w:rsidRPr="00E66CD2" w:rsidRDefault="005764A4" w:rsidP="00204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4A4" w:rsidRPr="00E66CD2" w:rsidRDefault="005764A4" w:rsidP="00204DAF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hAnsi="Times New Roman"/>
                <w:sz w:val="20"/>
                <w:szCs w:val="20"/>
                <w:lang w:eastAsia="en-US"/>
              </w:rPr>
              <w:t>-уровень сформированности общих компетенций.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A4" w:rsidRPr="00E66CD2" w:rsidRDefault="005764A4" w:rsidP="00204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-фронтальный опрос;</w:t>
            </w:r>
          </w:p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-тесты по темам;</w:t>
            </w:r>
          </w:p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4A4" w:rsidRPr="00E66CD2" w:rsidRDefault="005764A4" w:rsidP="00204DAF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6CD2">
              <w:rPr>
                <w:rFonts w:ascii="Times New Roman" w:hAnsi="Times New Roman"/>
                <w:sz w:val="20"/>
                <w:szCs w:val="20"/>
                <w:lang w:eastAsia="x-none"/>
              </w:rPr>
              <w:t>-э</w:t>
            </w:r>
            <w:r w:rsidRPr="00E66CD2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кспертное наблюдение выполнения практических работ</w:t>
            </w:r>
            <w:r w:rsidRPr="00E66CD2">
              <w:rPr>
                <w:rFonts w:ascii="Times New Roman" w:hAnsi="Times New Roman"/>
                <w:sz w:val="20"/>
                <w:szCs w:val="20"/>
                <w:lang w:eastAsia="x-none"/>
              </w:rPr>
              <w:t>.</w:t>
            </w:r>
          </w:p>
        </w:tc>
      </w:tr>
      <w:tr w:rsidR="005764A4" w:rsidRPr="001944A3" w:rsidTr="00204DAF">
        <w:trPr>
          <w:trHeight w:val="19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6CD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Уметь</w:t>
            </w:r>
          </w:p>
          <w:p w:rsidR="005764A4" w:rsidRPr="00E66CD2" w:rsidRDefault="005764A4" w:rsidP="00204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CD2">
              <w:rPr>
                <w:rFonts w:ascii="Times New Roman" w:hAnsi="Times New Roman"/>
                <w:sz w:val="20"/>
                <w:szCs w:val="20"/>
              </w:rPr>
              <w:t>-анализировать и прогнозировать экологические последствия различных видов деятельности;</w:t>
            </w:r>
          </w:p>
          <w:p w:rsidR="005764A4" w:rsidRPr="001944A3" w:rsidRDefault="005764A4" w:rsidP="00204DAF">
            <w:pPr>
              <w:widowControl w:val="0"/>
              <w:tabs>
                <w:tab w:val="left" w:pos="33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6CD2">
              <w:rPr>
                <w:rFonts w:ascii="Times New Roman" w:hAnsi="Times New Roman"/>
                <w:sz w:val="20"/>
                <w:szCs w:val="20"/>
                <w:lang w:eastAsia="x-none"/>
              </w:rPr>
              <w:t>-</w:t>
            </w:r>
            <w:r w:rsidRPr="00E66CD2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соблюдать регламенты по экологической безопасности в профессиональной деятельности.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A4" w:rsidRPr="001944A3" w:rsidRDefault="005764A4" w:rsidP="00204DAF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A4" w:rsidRPr="001944A3" w:rsidRDefault="005764A4" w:rsidP="00204DAF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B4D3F" w:rsidRDefault="00DB4D3F" w:rsidP="004E3126">
      <w:pPr>
        <w:spacing w:line="360" w:lineRule="auto"/>
      </w:pPr>
    </w:p>
    <w:sectPr w:rsidR="00DB4D3F" w:rsidSect="005C60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88" w:rsidRDefault="00650188" w:rsidP="0073245E">
      <w:pPr>
        <w:spacing w:after="0" w:line="240" w:lineRule="auto"/>
      </w:pPr>
      <w:r>
        <w:separator/>
      </w:r>
    </w:p>
  </w:endnote>
  <w:endnote w:type="continuationSeparator" w:id="0">
    <w:p w:rsidR="00650188" w:rsidRDefault="00650188" w:rsidP="0073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DB" w:rsidRDefault="009038DB" w:rsidP="007568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38DB" w:rsidRDefault="009038DB" w:rsidP="0075681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53219"/>
    </w:sdtPr>
    <w:sdtEndPr/>
    <w:sdtContent>
      <w:p w:rsidR="009038DB" w:rsidRDefault="009038DB" w:rsidP="00FE2E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88" w:rsidRDefault="00650188" w:rsidP="0073245E">
      <w:pPr>
        <w:spacing w:after="0" w:line="240" w:lineRule="auto"/>
      </w:pPr>
      <w:r>
        <w:separator/>
      </w:r>
    </w:p>
  </w:footnote>
  <w:footnote w:type="continuationSeparator" w:id="0">
    <w:p w:rsidR="00650188" w:rsidRDefault="00650188" w:rsidP="0073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BB" w:rsidRDefault="00D53ABB">
    <w:pPr>
      <w:pStyle w:val="af5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 w15:restartNumberingAfterBreak="0">
    <w:nsid w:val="0B6603B3"/>
    <w:multiLevelType w:val="hybridMultilevel"/>
    <w:tmpl w:val="16503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681"/>
    <w:multiLevelType w:val="hybridMultilevel"/>
    <w:tmpl w:val="527A6C3C"/>
    <w:styleLink w:val="5"/>
    <w:lvl w:ilvl="0" w:tplc="DCB0CB26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C0CB76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FE19BA">
      <w:start w:val="1"/>
      <w:numFmt w:val="lowerRoman"/>
      <w:lvlText w:val="%3."/>
      <w:lvlJc w:val="left"/>
      <w:pPr>
        <w:ind w:left="220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00922A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7A2B1E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585B3C">
      <w:start w:val="1"/>
      <w:numFmt w:val="lowerRoman"/>
      <w:lvlText w:val="%6."/>
      <w:lvlJc w:val="left"/>
      <w:pPr>
        <w:ind w:left="436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50770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C6A37A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B22D3A">
      <w:start w:val="1"/>
      <w:numFmt w:val="lowerRoman"/>
      <w:lvlText w:val="%9."/>
      <w:lvlJc w:val="left"/>
      <w:pPr>
        <w:ind w:left="652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44258D"/>
    <w:multiLevelType w:val="multilevel"/>
    <w:tmpl w:val="B4B88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46567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420FE1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2EAB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006A5"/>
    <w:multiLevelType w:val="hybridMultilevel"/>
    <w:tmpl w:val="377C0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0" w15:restartNumberingAfterBreak="0">
    <w:nsid w:val="32D8343F"/>
    <w:multiLevelType w:val="hybridMultilevel"/>
    <w:tmpl w:val="1ACC78BC"/>
    <w:lvl w:ilvl="0" w:tplc="4692A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F73F4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F7AAD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C476B"/>
    <w:multiLevelType w:val="multilevel"/>
    <w:tmpl w:val="06C8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4950BA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423702AE"/>
    <w:multiLevelType w:val="hybridMultilevel"/>
    <w:tmpl w:val="FCCA7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A0EA8"/>
    <w:multiLevelType w:val="hybridMultilevel"/>
    <w:tmpl w:val="EDD83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06E3A"/>
    <w:multiLevelType w:val="hybridMultilevel"/>
    <w:tmpl w:val="0244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92B43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D539A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87095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E57D6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A45FC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46C58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</w:num>
  <w:num w:numId="3">
    <w:abstractNumId w:val="22"/>
  </w:num>
  <w:num w:numId="4">
    <w:abstractNumId w:val="18"/>
  </w:num>
  <w:num w:numId="5">
    <w:abstractNumId w:val="10"/>
  </w:num>
  <w:num w:numId="6">
    <w:abstractNumId w:val="20"/>
  </w:num>
  <w:num w:numId="7">
    <w:abstractNumId w:val="11"/>
  </w:num>
  <w:num w:numId="8">
    <w:abstractNumId w:val="6"/>
  </w:num>
  <w:num w:numId="9">
    <w:abstractNumId w:val="23"/>
  </w:num>
  <w:num w:numId="10">
    <w:abstractNumId w:val="8"/>
  </w:num>
  <w:num w:numId="11">
    <w:abstractNumId w:val="1"/>
  </w:num>
  <w:num w:numId="12">
    <w:abstractNumId w:val="12"/>
  </w:num>
  <w:num w:numId="13">
    <w:abstractNumId w:val="15"/>
  </w:num>
  <w:num w:numId="14">
    <w:abstractNumId w:val="21"/>
  </w:num>
  <w:num w:numId="15">
    <w:abstractNumId w:val="16"/>
  </w:num>
  <w:num w:numId="16">
    <w:abstractNumId w:val="17"/>
  </w:num>
  <w:num w:numId="17">
    <w:abstractNumId w:val="4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245E"/>
    <w:rsid w:val="00075351"/>
    <w:rsid w:val="00092D1D"/>
    <w:rsid w:val="000A2B47"/>
    <w:rsid w:val="000A723B"/>
    <w:rsid w:val="000B06FD"/>
    <w:rsid w:val="000B2AB2"/>
    <w:rsid w:val="000B5120"/>
    <w:rsid w:val="000C02AF"/>
    <w:rsid w:val="000C1139"/>
    <w:rsid w:val="000D2E74"/>
    <w:rsid w:val="000E236F"/>
    <w:rsid w:val="001031A1"/>
    <w:rsid w:val="001116D0"/>
    <w:rsid w:val="001302F7"/>
    <w:rsid w:val="001530C4"/>
    <w:rsid w:val="0016060D"/>
    <w:rsid w:val="00183562"/>
    <w:rsid w:val="00187A9B"/>
    <w:rsid w:val="00194188"/>
    <w:rsid w:val="001C50BE"/>
    <w:rsid w:val="001E51E2"/>
    <w:rsid w:val="002420A2"/>
    <w:rsid w:val="00260AAB"/>
    <w:rsid w:val="00266EF6"/>
    <w:rsid w:val="002671AE"/>
    <w:rsid w:val="00281933"/>
    <w:rsid w:val="00285CA6"/>
    <w:rsid w:val="002873D7"/>
    <w:rsid w:val="002B084A"/>
    <w:rsid w:val="002C267A"/>
    <w:rsid w:val="002C2B1A"/>
    <w:rsid w:val="0030422C"/>
    <w:rsid w:val="00306BC0"/>
    <w:rsid w:val="00310270"/>
    <w:rsid w:val="0033294D"/>
    <w:rsid w:val="00340DED"/>
    <w:rsid w:val="00366BF4"/>
    <w:rsid w:val="00375915"/>
    <w:rsid w:val="0039609A"/>
    <w:rsid w:val="003B54F7"/>
    <w:rsid w:val="003C77BD"/>
    <w:rsid w:val="003E599A"/>
    <w:rsid w:val="00412D0D"/>
    <w:rsid w:val="004169C1"/>
    <w:rsid w:val="00430EF6"/>
    <w:rsid w:val="004D625A"/>
    <w:rsid w:val="004E3126"/>
    <w:rsid w:val="00502C88"/>
    <w:rsid w:val="005256DA"/>
    <w:rsid w:val="00575700"/>
    <w:rsid w:val="005764A4"/>
    <w:rsid w:val="005C601D"/>
    <w:rsid w:val="005D02C8"/>
    <w:rsid w:val="005D7C98"/>
    <w:rsid w:val="005E3F6B"/>
    <w:rsid w:val="005F65EB"/>
    <w:rsid w:val="006125F2"/>
    <w:rsid w:val="00620F35"/>
    <w:rsid w:val="0062749C"/>
    <w:rsid w:val="00633EB0"/>
    <w:rsid w:val="00650188"/>
    <w:rsid w:val="0065306F"/>
    <w:rsid w:val="00667F6B"/>
    <w:rsid w:val="00670176"/>
    <w:rsid w:val="00676CFA"/>
    <w:rsid w:val="006A12E5"/>
    <w:rsid w:val="006E6A37"/>
    <w:rsid w:val="006F23FB"/>
    <w:rsid w:val="006F4F65"/>
    <w:rsid w:val="0073245E"/>
    <w:rsid w:val="00756810"/>
    <w:rsid w:val="00832DAA"/>
    <w:rsid w:val="008565AD"/>
    <w:rsid w:val="00856A63"/>
    <w:rsid w:val="008C6471"/>
    <w:rsid w:val="008E62BD"/>
    <w:rsid w:val="009038DB"/>
    <w:rsid w:val="00934106"/>
    <w:rsid w:val="00963DB6"/>
    <w:rsid w:val="009652DC"/>
    <w:rsid w:val="00975C75"/>
    <w:rsid w:val="009C1A7D"/>
    <w:rsid w:val="009C6E69"/>
    <w:rsid w:val="009C70EA"/>
    <w:rsid w:val="009D4007"/>
    <w:rsid w:val="00A42DB7"/>
    <w:rsid w:val="00A507F2"/>
    <w:rsid w:val="00A509F6"/>
    <w:rsid w:val="00A87752"/>
    <w:rsid w:val="00A9062E"/>
    <w:rsid w:val="00AA3BDC"/>
    <w:rsid w:val="00AB1FE5"/>
    <w:rsid w:val="00AF7CE5"/>
    <w:rsid w:val="00B0120A"/>
    <w:rsid w:val="00B03D74"/>
    <w:rsid w:val="00B16F8B"/>
    <w:rsid w:val="00B306BB"/>
    <w:rsid w:val="00B32E2D"/>
    <w:rsid w:val="00B61512"/>
    <w:rsid w:val="00B806B2"/>
    <w:rsid w:val="00B934F9"/>
    <w:rsid w:val="00BA0712"/>
    <w:rsid w:val="00BA29C7"/>
    <w:rsid w:val="00BD62EE"/>
    <w:rsid w:val="00BF4DF7"/>
    <w:rsid w:val="00BF4F73"/>
    <w:rsid w:val="00CB5AF6"/>
    <w:rsid w:val="00CC2821"/>
    <w:rsid w:val="00CC3131"/>
    <w:rsid w:val="00CF354D"/>
    <w:rsid w:val="00D0178C"/>
    <w:rsid w:val="00D26360"/>
    <w:rsid w:val="00D377BC"/>
    <w:rsid w:val="00D4228E"/>
    <w:rsid w:val="00D534F2"/>
    <w:rsid w:val="00D53ABB"/>
    <w:rsid w:val="00D654FF"/>
    <w:rsid w:val="00D72D07"/>
    <w:rsid w:val="00D7397B"/>
    <w:rsid w:val="00D77072"/>
    <w:rsid w:val="00D86D6B"/>
    <w:rsid w:val="00DB11A3"/>
    <w:rsid w:val="00DB4D3F"/>
    <w:rsid w:val="00DB65BE"/>
    <w:rsid w:val="00DF06D9"/>
    <w:rsid w:val="00E108E1"/>
    <w:rsid w:val="00E56300"/>
    <w:rsid w:val="00E66CD2"/>
    <w:rsid w:val="00E707CC"/>
    <w:rsid w:val="00E75807"/>
    <w:rsid w:val="00E95A66"/>
    <w:rsid w:val="00ED001D"/>
    <w:rsid w:val="00ED50F7"/>
    <w:rsid w:val="00F1068A"/>
    <w:rsid w:val="00F20451"/>
    <w:rsid w:val="00F55572"/>
    <w:rsid w:val="00FA331C"/>
    <w:rsid w:val="00FE217F"/>
    <w:rsid w:val="00FE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4AD0"/>
  <w15:docId w15:val="{228878AC-CD82-452C-BD7E-50BFC86D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4D3F"/>
  </w:style>
  <w:style w:type="paragraph" w:styleId="1">
    <w:name w:val="heading 1"/>
    <w:basedOn w:val="a1"/>
    <w:next w:val="a1"/>
    <w:link w:val="10"/>
    <w:uiPriority w:val="9"/>
    <w:qFormat/>
    <w:rsid w:val="007324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7324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7324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0">
    <w:name w:val="heading 4"/>
    <w:basedOn w:val="3"/>
    <w:next w:val="a1"/>
    <w:link w:val="41"/>
    <w:uiPriority w:val="9"/>
    <w:qFormat/>
    <w:rsid w:val="0073245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0">
    <w:name w:val="heading 5"/>
    <w:basedOn w:val="a1"/>
    <w:next w:val="a1"/>
    <w:link w:val="51"/>
    <w:semiHidden/>
    <w:unhideWhenUsed/>
    <w:qFormat/>
    <w:rsid w:val="0073245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3245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73245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73245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rsid w:val="007324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1">
    <w:name w:val="Заголовок 5 Знак"/>
    <w:basedOn w:val="a2"/>
    <w:link w:val="50"/>
    <w:semiHidden/>
    <w:rsid w:val="007324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1"/>
    <w:link w:val="a6"/>
    <w:uiPriority w:val="99"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73245E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73245E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73245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rsid w:val="0073245E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qFormat/>
    <w:rsid w:val="007324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c">
    <w:name w:val="footnote text"/>
    <w:basedOn w:val="a1"/>
    <w:link w:val="ad"/>
    <w:uiPriority w:val="99"/>
    <w:rsid w:val="00732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2"/>
    <w:link w:val="ac"/>
    <w:uiPriority w:val="99"/>
    <w:rsid w:val="007324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rsid w:val="0073245E"/>
    <w:rPr>
      <w:rFonts w:cs="Times New Roman"/>
      <w:vertAlign w:val="superscript"/>
    </w:rPr>
  </w:style>
  <w:style w:type="paragraph" w:styleId="23">
    <w:name w:val="List 2"/>
    <w:basedOn w:val="a1"/>
    <w:uiPriority w:val="99"/>
    <w:rsid w:val="0073245E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">
    <w:name w:val="Hyperlink"/>
    <w:uiPriority w:val="99"/>
    <w:rsid w:val="0073245E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73245E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73245E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73245E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73245E"/>
    <w:rPr>
      <w:rFonts w:ascii="Times New Roman" w:hAnsi="Times New Roman"/>
      <w:sz w:val="20"/>
      <w:lang w:eastAsia="ru-RU"/>
    </w:rPr>
  </w:style>
  <w:style w:type="paragraph" w:styleId="af0">
    <w:name w:val="List Paragraph"/>
    <w:aliases w:val="Содержание. 2 уровень"/>
    <w:basedOn w:val="a1"/>
    <w:link w:val="af1"/>
    <w:uiPriority w:val="99"/>
    <w:qFormat/>
    <w:rsid w:val="0073245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73245E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73245E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73245E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header"/>
    <w:basedOn w:val="a1"/>
    <w:link w:val="af6"/>
    <w:uiPriority w:val="99"/>
    <w:unhideWhenUsed/>
    <w:rsid w:val="00732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2"/>
    <w:link w:val="af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73245E"/>
    <w:rPr>
      <w:rFonts w:cs="Times New Roman"/>
      <w:sz w:val="20"/>
      <w:szCs w:val="20"/>
    </w:rPr>
  </w:style>
  <w:style w:type="paragraph" w:styleId="af7">
    <w:name w:val="annotation text"/>
    <w:basedOn w:val="a1"/>
    <w:link w:val="af8"/>
    <w:uiPriority w:val="99"/>
    <w:unhideWhenUsed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73245E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73245E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3245E"/>
    <w:rPr>
      <w:rFonts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73245E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7324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73245E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732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3245E"/>
  </w:style>
  <w:style w:type="character" w:customStyle="1" w:styleId="afb">
    <w:name w:val="Цветовое выделение"/>
    <w:uiPriority w:val="99"/>
    <w:rsid w:val="0073245E"/>
    <w:rPr>
      <w:b/>
      <w:color w:val="26282F"/>
    </w:rPr>
  </w:style>
  <w:style w:type="character" w:customStyle="1" w:styleId="afc">
    <w:name w:val="Гипертекстовая ссылка"/>
    <w:uiPriority w:val="99"/>
    <w:rsid w:val="0073245E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73245E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1"/>
    <w:uiPriority w:val="99"/>
    <w:rsid w:val="0073245E"/>
  </w:style>
  <w:style w:type="paragraph" w:customStyle="1" w:styleId="aff0">
    <w:name w:val="Внимание: недобросовестность!"/>
    <w:basedOn w:val="afe"/>
    <w:next w:val="a1"/>
    <w:uiPriority w:val="99"/>
    <w:rsid w:val="0073245E"/>
  </w:style>
  <w:style w:type="character" w:customStyle="1" w:styleId="aff1">
    <w:name w:val="Выделение для Базового Поиска"/>
    <w:uiPriority w:val="99"/>
    <w:rsid w:val="0073245E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73245E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4"/>
    <w:next w:val="a1"/>
    <w:uiPriority w:val="99"/>
    <w:rsid w:val="0073245E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73245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73245E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73245E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1"/>
    <w:uiPriority w:val="99"/>
    <w:rsid w:val="0073245E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73245E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1"/>
    <w:uiPriority w:val="99"/>
    <w:rsid w:val="007324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1"/>
    <w:uiPriority w:val="99"/>
    <w:rsid w:val="007324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73245E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1"/>
    <w:uiPriority w:val="99"/>
    <w:rsid w:val="0073245E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1"/>
    <w:uiPriority w:val="99"/>
    <w:rsid w:val="0073245E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73245E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73245E"/>
  </w:style>
  <w:style w:type="paragraph" w:customStyle="1" w:styleId="afff9">
    <w:name w:val="Моноширинный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73245E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73245E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73245E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1"/>
    <w:uiPriority w:val="99"/>
    <w:rsid w:val="0073245E"/>
    <w:pPr>
      <w:ind w:left="140"/>
    </w:pPr>
  </w:style>
  <w:style w:type="character" w:customStyle="1" w:styleId="affff1">
    <w:name w:val="Опечатки"/>
    <w:uiPriority w:val="99"/>
    <w:rsid w:val="0073245E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73245E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73245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73245E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73245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4"/>
    <w:next w:val="a1"/>
    <w:uiPriority w:val="99"/>
    <w:rsid w:val="0073245E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e"/>
    <w:next w:val="a1"/>
    <w:uiPriority w:val="99"/>
    <w:rsid w:val="0073245E"/>
  </w:style>
  <w:style w:type="paragraph" w:customStyle="1" w:styleId="affff9">
    <w:name w:val="Примечание."/>
    <w:basedOn w:val="afe"/>
    <w:next w:val="a1"/>
    <w:uiPriority w:val="99"/>
    <w:rsid w:val="0073245E"/>
  </w:style>
  <w:style w:type="character" w:customStyle="1" w:styleId="affffa">
    <w:name w:val="Продолжение ссылки"/>
    <w:uiPriority w:val="99"/>
    <w:rsid w:val="0073245E"/>
  </w:style>
  <w:style w:type="paragraph" w:customStyle="1" w:styleId="affffb">
    <w:name w:val="Словарная статья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73245E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73245E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73245E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73245E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73245E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73245E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1"/>
    <w:uiPriority w:val="99"/>
    <w:rsid w:val="0073245E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24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73245E"/>
    <w:rPr>
      <w:rFonts w:cs="Times New Roman"/>
      <w:sz w:val="16"/>
    </w:rPr>
  </w:style>
  <w:style w:type="paragraph" w:styleId="42">
    <w:name w:val="toc 4"/>
    <w:basedOn w:val="a1"/>
    <w:next w:val="a1"/>
    <w:autoRedefine/>
    <w:uiPriority w:val="39"/>
    <w:rsid w:val="0073245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2">
    <w:name w:val="toc 5"/>
    <w:basedOn w:val="a1"/>
    <w:next w:val="a1"/>
    <w:autoRedefine/>
    <w:uiPriority w:val="39"/>
    <w:rsid w:val="0073245E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1"/>
    <w:next w:val="a1"/>
    <w:autoRedefine/>
    <w:uiPriority w:val="39"/>
    <w:rsid w:val="0073245E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rsid w:val="0073245E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rsid w:val="0073245E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rsid w:val="0073245E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8">
    <w:name w:val="Table Grid"/>
    <w:basedOn w:val="a3"/>
    <w:uiPriority w:val="5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endnote text"/>
    <w:basedOn w:val="a1"/>
    <w:link w:val="afffffa"/>
    <w:uiPriority w:val="99"/>
    <w:unhideWhenUsed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a">
    <w:name w:val="Текст концевой сноски Знак"/>
    <w:basedOn w:val="a2"/>
    <w:link w:val="afffff9"/>
    <w:uiPriority w:val="99"/>
    <w:rsid w:val="0073245E"/>
    <w:rPr>
      <w:rFonts w:ascii="Calibri" w:eastAsia="Times New Roman" w:hAnsi="Calibri" w:cs="Times New Roman"/>
      <w:sz w:val="20"/>
      <w:szCs w:val="20"/>
    </w:rPr>
  </w:style>
  <w:style w:type="character" w:styleId="afffffb">
    <w:name w:val="endnote reference"/>
    <w:uiPriority w:val="99"/>
    <w:unhideWhenUsed/>
    <w:rsid w:val="0073245E"/>
    <w:rPr>
      <w:rFonts w:cs="Times New Roman"/>
      <w:vertAlign w:val="superscript"/>
    </w:rPr>
  </w:style>
  <w:style w:type="character" w:customStyle="1" w:styleId="af1">
    <w:name w:val="Абзац списка Знак"/>
    <w:aliases w:val="Содержание. 2 уровень Знак"/>
    <w:link w:val="af0"/>
    <w:uiPriority w:val="99"/>
    <w:qFormat/>
    <w:locked/>
    <w:rsid w:val="0073245E"/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4"/>
    <w:uiPriority w:val="99"/>
    <w:semiHidden/>
    <w:unhideWhenUsed/>
    <w:rsid w:val="0073245E"/>
  </w:style>
  <w:style w:type="paragraph" w:customStyle="1" w:styleId="Body1">
    <w:name w:val="Body 1"/>
    <w:rsid w:val="0073245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a">
    <w:name w:val="С числами"/>
    <w:rsid w:val="0073245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fc">
    <w:name w:val="No Spacing"/>
    <w:link w:val="afffffd"/>
    <w:uiPriority w:val="99"/>
    <w:qFormat/>
    <w:rsid w:val="007324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fffd">
    <w:name w:val="Без интервала Знак"/>
    <w:link w:val="afffffc"/>
    <w:uiPriority w:val="99"/>
    <w:rsid w:val="0073245E"/>
    <w:rPr>
      <w:rFonts w:ascii="Calibri" w:eastAsia="Times New Roman" w:hAnsi="Calibri" w:cs="Times New Roman"/>
      <w:lang w:eastAsia="en-US"/>
    </w:rPr>
  </w:style>
  <w:style w:type="paragraph" w:styleId="afffffe">
    <w:name w:val="Body Text Indent"/>
    <w:basedOn w:val="a1"/>
    <w:link w:val="affffff"/>
    <w:uiPriority w:val="99"/>
    <w:unhideWhenUsed/>
    <w:rsid w:val="007324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">
    <w:name w:val="Основной текст с отступом Знак"/>
    <w:basedOn w:val="a2"/>
    <w:link w:val="afffffe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paragraph" w:styleId="affffff0">
    <w:name w:val="TOC Heading"/>
    <w:basedOn w:val="1"/>
    <w:next w:val="a1"/>
    <w:uiPriority w:val="39"/>
    <w:qFormat/>
    <w:rsid w:val="0073245E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7">
    <w:name w:val="Нет списка2"/>
    <w:next w:val="a4"/>
    <w:semiHidden/>
    <w:rsid w:val="0073245E"/>
  </w:style>
  <w:style w:type="character" w:customStyle="1" w:styleId="120">
    <w:name w:val="Знак Знак12"/>
    <w:rsid w:val="0073245E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73245E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73245E"/>
    <w:rPr>
      <w:rFonts w:ascii="Arial" w:hAnsi="Arial" w:cs="Times New Roman"/>
      <w:b/>
      <w:bCs w:val="0"/>
      <w:sz w:val="26"/>
      <w:szCs w:val="26"/>
    </w:rPr>
  </w:style>
  <w:style w:type="character" w:customStyle="1" w:styleId="90">
    <w:name w:val="Знак Знак9"/>
    <w:rsid w:val="0073245E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0">
    <w:name w:val="Знак Знак8"/>
    <w:rsid w:val="0073245E"/>
    <w:rPr>
      <w:rFonts w:ascii="Times New Roman" w:hAnsi="Times New Roman" w:cs="Times New Roman"/>
      <w:sz w:val="24"/>
      <w:szCs w:val="24"/>
    </w:rPr>
  </w:style>
  <w:style w:type="character" w:customStyle="1" w:styleId="70">
    <w:name w:val="Знак Знак7"/>
    <w:rsid w:val="0073245E"/>
    <w:rPr>
      <w:rFonts w:ascii="Times New Roman" w:hAnsi="Times New Roman" w:cs="Times New Roman"/>
      <w:sz w:val="24"/>
      <w:szCs w:val="24"/>
    </w:rPr>
  </w:style>
  <w:style w:type="character" w:customStyle="1" w:styleId="60">
    <w:name w:val="Знак Знак6"/>
    <w:rsid w:val="0073245E"/>
    <w:rPr>
      <w:rFonts w:ascii="Times New Roman" w:hAnsi="Times New Roman" w:cs="Times New Roman"/>
      <w:sz w:val="20"/>
      <w:szCs w:val="20"/>
      <w:lang w:val="en-US"/>
    </w:rPr>
  </w:style>
  <w:style w:type="character" w:customStyle="1" w:styleId="53">
    <w:name w:val="Знак Знак5"/>
    <w:rsid w:val="0073245E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73245E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73245E"/>
    <w:rPr>
      <w:rFonts w:cs="Times New Roman"/>
      <w:sz w:val="20"/>
      <w:szCs w:val="20"/>
    </w:rPr>
  </w:style>
  <w:style w:type="character" w:customStyle="1" w:styleId="28">
    <w:name w:val="Знак Знак2"/>
    <w:rsid w:val="0073245E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6">
    <w:name w:val="Знак Знак1"/>
    <w:rsid w:val="0073245E"/>
    <w:rPr>
      <w:rFonts w:ascii="Times New Roman" w:hAnsi="Times New Roman" w:cs="Times New Roman"/>
      <w:sz w:val="24"/>
      <w:szCs w:val="24"/>
    </w:rPr>
  </w:style>
  <w:style w:type="character" w:customStyle="1" w:styleId="affffff1">
    <w:name w:val="Знак Знак"/>
    <w:rsid w:val="0073245E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73245E"/>
  </w:style>
  <w:style w:type="table" w:customStyle="1" w:styleId="17">
    <w:name w:val="Сетка таблицы1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редняя сетка 21"/>
    <w:uiPriority w:val="1"/>
    <w:qFormat/>
    <w:rsid w:val="0073245E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customStyle="1" w:styleId="Bodytext">
    <w:name w:val="Body text_"/>
    <w:link w:val="29"/>
    <w:rsid w:val="0073245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1"/>
    <w:link w:val="Bodytext"/>
    <w:rsid w:val="0073245E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73245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73245E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18">
    <w:name w:val="Абзац списка1"/>
    <w:basedOn w:val="a1"/>
    <w:rsid w:val="0073245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lk3">
    <w:name w:val="blk3"/>
    <w:rsid w:val="0073245E"/>
    <w:rPr>
      <w:vanish w:val="0"/>
      <w:webHidden w:val="0"/>
      <w:specVanish/>
    </w:rPr>
  </w:style>
  <w:style w:type="character" w:customStyle="1" w:styleId="275pt">
    <w:name w:val="Основной текст (2) + 7.5 pt;Курсив"/>
    <w:rsid w:val="0073245E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2">
    <w:name w:val="FollowedHyperlink"/>
    <w:uiPriority w:val="99"/>
    <w:unhideWhenUsed/>
    <w:rsid w:val="0073245E"/>
    <w:rPr>
      <w:color w:val="800080"/>
      <w:u w:val="single"/>
    </w:rPr>
  </w:style>
  <w:style w:type="paragraph" w:styleId="affffff3">
    <w:name w:val="Revision"/>
    <w:hidden/>
    <w:uiPriority w:val="99"/>
    <w:semiHidden/>
    <w:rsid w:val="0073245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44">
    <w:name w:val="Нет списка4"/>
    <w:next w:val="a4"/>
    <w:semiHidden/>
    <w:rsid w:val="0073245E"/>
  </w:style>
  <w:style w:type="paragraph" w:customStyle="1" w:styleId="2a">
    <w:name w:val="Абзац списка2"/>
    <w:basedOn w:val="a1"/>
    <w:rsid w:val="0073245E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9">
    <w:name w:val="Неразрешенное упоминание1"/>
    <w:semiHidden/>
    <w:rsid w:val="0073245E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73245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73245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styleId="affffff4">
    <w:name w:val="Strong"/>
    <w:uiPriority w:val="22"/>
    <w:qFormat/>
    <w:rsid w:val="0073245E"/>
    <w:rPr>
      <w:rFonts w:cs="Times New Roman"/>
      <w:b/>
      <w:bCs/>
    </w:rPr>
  </w:style>
  <w:style w:type="table" w:customStyle="1" w:styleId="2b">
    <w:name w:val="Сетка таблицы2"/>
    <w:basedOn w:val="a3"/>
    <w:next w:val="afffff8"/>
    <w:locked/>
    <w:rsid w:val="0073245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73245E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7324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73245E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73245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73245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7324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73245E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732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73245E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1"/>
    <w:link w:val="Bodytext12"/>
    <w:rsid w:val="0073245E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1"/>
    <w:link w:val="Heading32"/>
    <w:rsid w:val="0073245E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rsid w:val="0073245E"/>
  </w:style>
  <w:style w:type="paragraph" w:customStyle="1" w:styleId="c21">
    <w:name w:val="c21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СВЕЛ тектс"/>
    <w:basedOn w:val="a1"/>
    <w:link w:val="affffff6"/>
    <w:qFormat/>
    <w:rsid w:val="0073245E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7">
    <w:name w:val="СВЕЛ таб/спис"/>
    <w:basedOn w:val="a1"/>
    <w:link w:val="affffff8"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6">
    <w:name w:val="СВЕЛ тектс Знак"/>
    <w:link w:val="affffff5"/>
    <w:rsid w:val="0073245E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9">
    <w:name w:val="СВЕЛ загол без огл"/>
    <w:basedOn w:val="affffff7"/>
    <w:qFormat/>
    <w:rsid w:val="0073245E"/>
    <w:pPr>
      <w:spacing w:before="120" w:after="120"/>
      <w:ind w:firstLine="709"/>
    </w:pPr>
    <w:rPr>
      <w:b/>
    </w:rPr>
  </w:style>
  <w:style w:type="paragraph" w:customStyle="1" w:styleId="affffffa">
    <w:name w:val="СВЕЛ загол табл"/>
    <w:basedOn w:val="affffff7"/>
    <w:rsid w:val="0073245E"/>
    <w:pPr>
      <w:jc w:val="center"/>
    </w:pPr>
    <w:rPr>
      <w:b/>
    </w:rPr>
  </w:style>
  <w:style w:type="character" w:customStyle="1" w:styleId="affffffb">
    <w:name w:val="СВЕЛ отдельныые быделения"/>
    <w:rsid w:val="0073245E"/>
    <w:rPr>
      <w:rFonts w:ascii="Times New Roman" w:hAnsi="Times New Roman"/>
      <w:b/>
      <w:sz w:val="24"/>
    </w:rPr>
  </w:style>
  <w:style w:type="character" w:customStyle="1" w:styleId="affffff8">
    <w:name w:val="СВЕЛ таб/спис Знак"/>
    <w:link w:val="affffff7"/>
    <w:rsid w:val="0073245E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7"/>
    <w:qFormat/>
    <w:rsid w:val="0073245E"/>
    <w:pPr>
      <w:numPr>
        <w:numId w:val="2"/>
      </w:numPr>
      <w:tabs>
        <w:tab w:val="num" w:pos="360"/>
        <w:tab w:val="num" w:pos="72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73245E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73245E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73245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73245E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1"/>
    <w:rsid w:val="007324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ffffc">
    <w:name w:val="Стиль"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fd">
    <w:basedOn w:val="a1"/>
    <w:next w:val="a1"/>
    <w:uiPriority w:val="10"/>
    <w:qFormat/>
    <w:rsid w:val="007324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fffffe">
    <w:name w:val="Заголовок Знак"/>
    <w:link w:val="afffffff"/>
    <w:uiPriority w:val="10"/>
    <w:rsid w:val="0073245E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Bodytext6">
    <w:name w:val="Body text (6)_"/>
    <w:link w:val="Bodytext60"/>
    <w:rsid w:val="0073245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73245E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7324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73245E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73245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73245E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1"/>
    <w:link w:val="Bodytext9"/>
    <w:rsid w:val="0073245E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1"/>
    <w:link w:val="Bodytext15Exact"/>
    <w:rsid w:val="0073245E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a">
    <w:name w:val="СВЕЛ 1"/>
    <w:basedOn w:val="1"/>
    <w:qFormat/>
    <w:rsid w:val="0073245E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qFormat/>
    <w:rsid w:val="0073245E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73245E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5">
    <w:name w:val="СВЕЛ 4"/>
    <w:basedOn w:val="40"/>
    <w:qFormat/>
    <w:rsid w:val="0073245E"/>
    <w:pPr>
      <w:spacing w:before="0" w:after="0"/>
      <w:ind w:firstLine="709"/>
    </w:pPr>
    <w:rPr>
      <w:b w:val="0"/>
    </w:rPr>
  </w:style>
  <w:style w:type="numbering" w:customStyle="1" w:styleId="54">
    <w:name w:val="Нет списка5"/>
    <w:next w:val="a4"/>
    <w:uiPriority w:val="99"/>
    <w:semiHidden/>
    <w:unhideWhenUsed/>
    <w:rsid w:val="0073245E"/>
  </w:style>
  <w:style w:type="numbering" w:customStyle="1" w:styleId="61">
    <w:name w:val="Нет списка6"/>
    <w:next w:val="a4"/>
    <w:uiPriority w:val="99"/>
    <w:semiHidden/>
    <w:unhideWhenUsed/>
    <w:rsid w:val="0073245E"/>
  </w:style>
  <w:style w:type="numbering" w:customStyle="1" w:styleId="71">
    <w:name w:val="Нет списка7"/>
    <w:next w:val="a4"/>
    <w:uiPriority w:val="99"/>
    <w:semiHidden/>
    <w:unhideWhenUsed/>
    <w:rsid w:val="0073245E"/>
  </w:style>
  <w:style w:type="numbering" w:customStyle="1" w:styleId="81">
    <w:name w:val="Нет списка8"/>
    <w:next w:val="a4"/>
    <w:uiPriority w:val="99"/>
    <w:semiHidden/>
    <w:unhideWhenUsed/>
    <w:rsid w:val="0073245E"/>
  </w:style>
  <w:style w:type="numbering" w:customStyle="1" w:styleId="91">
    <w:name w:val="Нет списка9"/>
    <w:next w:val="a4"/>
    <w:uiPriority w:val="99"/>
    <w:semiHidden/>
    <w:unhideWhenUsed/>
    <w:rsid w:val="0073245E"/>
  </w:style>
  <w:style w:type="paragraph" w:customStyle="1" w:styleId="msonormal0">
    <w:name w:val="msonormal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0">
    <w:name w:val="Стиль текста + жирный"/>
    <w:basedOn w:val="a1"/>
    <w:rsid w:val="007324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Title">
    <w:name w:val="ConsPlusTitle"/>
    <w:uiPriority w:val="99"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ffff1">
    <w:name w:val="Основной текст_"/>
    <w:link w:val="36"/>
    <w:locked/>
    <w:rsid w:val="0073245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1"/>
    <w:link w:val="afffffff1"/>
    <w:rsid w:val="0073245E"/>
    <w:pPr>
      <w:widowControl w:val="0"/>
      <w:shd w:val="clear" w:color="auto" w:fill="FFFFFF"/>
      <w:spacing w:after="0" w:line="264" w:lineRule="exact"/>
      <w:ind w:hanging="1200"/>
    </w:pPr>
    <w:rPr>
      <w:rFonts w:ascii="Times New Roman" w:hAnsi="Times New Roman"/>
      <w:sz w:val="23"/>
      <w:szCs w:val="23"/>
    </w:rPr>
  </w:style>
  <w:style w:type="character" w:customStyle="1" w:styleId="2d">
    <w:name w:val="Заголовок №2_"/>
    <w:link w:val="2e"/>
    <w:locked/>
    <w:rsid w:val="0073245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e">
    <w:name w:val="Заголовок №2"/>
    <w:basedOn w:val="a1"/>
    <w:link w:val="2d"/>
    <w:rsid w:val="0073245E"/>
    <w:pPr>
      <w:widowControl w:val="0"/>
      <w:shd w:val="clear" w:color="auto" w:fill="FFFFFF"/>
      <w:spacing w:after="60" w:line="278" w:lineRule="exact"/>
      <w:ind w:hanging="1060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afffffff2">
    <w:name w:val="Основной текст + Полужирный"/>
    <w:rsid w:val="0073245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7">
    <w:name w:val="Сетка таблицы3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uiPriority w:val="99"/>
    <w:semiHidden/>
    <w:unhideWhenUsed/>
    <w:rsid w:val="0073245E"/>
  </w:style>
  <w:style w:type="table" w:customStyle="1" w:styleId="46">
    <w:name w:val="Сетка таблицы4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4"/>
    <w:uiPriority w:val="99"/>
    <w:semiHidden/>
    <w:unhideWhenUsed/>
    <w:rsid w:val="0073245E"/>
  </w:style>
  <w:style w:type="table" w:customStyle="1" w:styleId="55">
    <w:name w:val="Сетка таблицы5"/>
    <w:basedOn w:val="a3"/>
    <w:next w:val="afffff8"/>
    <w:uiPriority w:val="3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73245E"/>
  </w:style>
  <w:style w:type="paragraph" w:customStyle="1" w:styleId="Style26">
    <w:name w:val="Style26"/>
    <w:basedOn w:val="a1"/>
    <w:rsid w:val="0073245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73245E"/>
    <w:rPr>
      <w:rFonts w:ascii="Times New Roman" w:hAnsi="Times New Roman" w:cs="Times New Roman"/>
      <w:b/>
      <w:bCs/>
      <w:sz w:val="16"/>
      <w:szCs w:val="16"/>
    </w:rPr>
  </w:style>
  <w:style w:type="paragraph" w:customStyle="1" w:styleId="pboth">
    <w:name w:val="pboth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1">
    <w:name w:val="Нет списка12"/>
    <w:next w:val="a4"/>
    <w:uiPriority w:val="99"/>
    <w:semiHidden/>
    <w:unhideWhenUsed/>
    <w:rsid w:val="0073245E"/>
  </w:style>
  <w:style w:type="table" w:customStyle="1" w:styleId="62">
    <w:name w:val="Сетка таблицы6"/>
    <w:basedOn w:val="a3"/>
    <w:next w:val="afffff8"/>
    <w:uiPriority w:val="3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73245E"/>
  </w:style>
  <w:style w:type="table" w:customStyle="1" w:styleId="72">
    <w:name w:val="Сетка таблицы7"/>
    <w:basedOn w:val="a3"/>
    <w:next w:val="afffff8"/>
    <w:uiPriority w:val="5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7324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олонтитулы"/>
    <w:rsid w:val="0073245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4">
    <w:name w:val="Импортированный стиль 4"/>
    <w:rsid w:val="0073245E"/>
    <w:pPr>
      <w:numPr>
        <w:numId w:val="21"/>
      </w:numPr>
    </w:pPr>
  </w:style>
  <w:style w:type="numbering" w:customStyle="1" w:styleId="5">
    <w:name w:val="Импортированный стиль 5"/>
    <w:rsid w:val="0073245E"/>
    <w:pPr>
      <w:numPr>
        <w:numId w:val="22"/>
      </w:numPr>
    </w:pPr>
  </w:style>
  <w:style w:type="table" w:customStyle="1" w:styleId="92">
    <w:name w:val="Сетка таблицы9"/>
    <w:basedOn w:val="a3"/>
    <w:next w:val="afffff8"/>
    <w:uiPriority w:val="59"/>
    <w:rsid w:val="007324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73245E"/>
  </w:style>
  <w:style w:type="character" w:styleId="afffffff4">
    <w:name w:val="Subtle Emphasis"/>
    <w:uiPriority w:val="19"/>
    <w:qFormat/>
    <w:rsid w:val="0073245E"/>
    <w:rPr>
      <w:i/>
      <w:iCs/>
    </w:rPr>
  </w:style>
  <w:style w:type="paragraph" w:styleId="38">
    <w:name w:val="Body Text 3"/>
    <w:basedOn w:val="a1"/>
    <w:link w:val="39"/>
    <w:uiPriority w:val="99"/>
    <w:unhideWhenUsed/>
    <w:rsid w:val="0073245E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9">
    <w:name w:val="Основной текст 3 Знак"/>
    <w:basedOn w:val="a2"/>
    <w:link w:val="38"/>
    <w:uiPriority w:val="99"/>
    <w:rsid w:val="0073245E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Normal1">
    <w:name w:val="Normal1"/>
    <w:uiPriority w:val="99"/>
    <w:semiHidden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ffffff5">
    <w:name w:val="Intense Reference"/>
    <w:uiPriority w:val="32"/>
    <w:qFormat/>
    <w:rsid w:val="0073245E"/>
    <w:rPr>
      <w:rFonts w:ascii="Calibri" w:eastAsia="Times New Roman" w:hAnsi="Calibri" w:cs="Times New Roman"/>
      <w:b/>
      <w:bCs/>
      <w:i/>
      <w:iCs/>
      <w:color w:val="823B0B"/>
    </w:rPr>
  </w:style>
  <w:style w:type="paragraph" w:customStyle="1" w:styleId="s22">
    <w:name w:val="s_22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2">
    <w:name w:val="Сетка таблицы10"/>
    <w:basedOn w:val="a3"/>
    <w:next w:val="afffff8"/>
    <w:uiPriority w:val="3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 светлая1"/>
    <w:basedOn w:val="a3"/>
    <w:uiPriority w:val="40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fffff">
    <w:name w:val="Title"/>
    <w:basedOn w:val="a1"/>
    <w:next w:val="a1"/>
    <w:link w:val="affffffe"/>
    <w:uiPriority w:val="10"/>
    <w:qFormat/>
    <w:rsid w:val="007324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fffff6">
    <w:name w:val="Название Знак"/>
    <w:basedOn w:val="a2"/>
    <w:uiPriority w:val="10"/>
    <w:rsid w:val="00732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6E6A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ology21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EB63-D07B-433D-A7F2-006DB896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Вера Владимировна</dc:creator>
  <cp:keywords/>
  <dc:description/>
  <cp:lastModifiedBy>Воронова Вера Владимировна</cp:lastModifiedBy>
  <cp:revision>76</cp:revision>
  <dcterms:created xsi:type="dcterms:W3CDTF">2019-09-11T13:26:00Z</dcterms:created>
  <dcterms:modified xsi:type="dcterms:W3CDTF">2022-10-25T05:39:00Z</dcterms:modified>
</cp:coreProperties>
</file>