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5AD" w:rsidRPr="00AE15AD" w:rsidRDefault="00AE15AD" w:rsidP="00AE1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5AD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</w:t>
      </w:r>
    </w:p>
    <w:p w:rsidR="00AE15AD" w:rsidRPr="00AE15AD" w:rsidRDefault="00AE15AD" w:rsidP="00AE15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E15AD">
        <w:rPr>
          <w:rFonts w:ascii="Times New Roman" w:hAnsi="Times New Roman"/>
          <w:sz w:val="24"/>
          <w:szCs w:val="24"/>
        </w:rPr>
        <w:t>(Чебоксарский экономико-технологический колледж Минобразования Чувашии)</w:t>
      </w:r>
    </w:p>
    <w:p w:rsidR="00666CA0" w:rsidRPr="00666CA0" w:rsidRDefault="00666CA0" w:rsidP="0066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666CA0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146175" cy="148780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487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66CA0" w:rsidRDefault="0075708C" w:rsidP="00757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РАБОЧАЯ ПРОГРАММА УЧЕБНОЙ ДИСЦИПЛИНЫ</w:t>
      </w:r>
    </w:p>
    <w:p w:rsidR="00666CA0" w:rsidRPr="00666CA0" w:rsidRDefault="00666CA0" w:rsidP="007570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66CA0">
        <w:rPr>
          <w:rFonts w:ascii="Times New Roman" w:hAnsi="Times New Roman"/>
          <w:b/>
          <w:bCs/>
          <w:sz w:val="24"/>
          <w:szCs w:val="24"/>
        </w:rPr>
        <w:t>ОП.0</w:t>
      </w:r>
      <w:r w:rsidR="00624D78">
        <w:rPr>
          <w:rFonts w:ascii="Times New Roman" w:hAnsi="Times New Roman"/>
          <w:b/>
          <w:bCs/>
          <w:sz w:val="24"/>
          <w:szCs w:val="24"/>
        </w:rPr>
        <w:t>4</w:t>
      </w:r>
      <w:r w:rsidRPr="00666CA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24D78">
        <w:rPr>
          <w:rFonts w:ascii="Times New Roman" w:hAnsi="Times New Roman"/>
          <w:b/>
          <w:bCs/>
          <w:sz w:val="24"/>
          <w:szCs w:val="24"/>
        </w:rPr>
        <w:t>ОРГАНИЗАЦИЯ БУХГАЛТЕРСКОГО УЧЕТА В БАНКАХ</w:t>
      </w:r>
    </w:p>
    <w:p w:rsidR="0075708C" w:rsidRDefault="0075708C" w:rsidP="00757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AE15AD" w:rsidRPr="00666CA0">
        <w:rPr>
          <w:rFonts w:ascii="Times New Roman" w:hAnsi="Times New Roman"/>
          <w:sz w:val="24"/>
          <w:szCs w:val="24"/>
        </w:rPr>
        <w:t>пециальност</w:t>
      </w:r>
      <w:r>
        <w:rPr>
          <w:rFonts w:ascii="Times New Roman" w:hAnsi="Times New Roman"/>
          <w:sz w:val="24"/>
          <w:szCs w:val="24"/>
        </w:rPr>
        <w:t>ь</w:t>
      </w:r>
    </w:p>
    <w:p w:rsidR="00666CA0" w:rsidRDefault="00666CA0" w:rsidP="00757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666CA0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666CA0" w:rsidRPr="0075708C" w:rsidRDefault="0075708C" w:rsidP="00757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="00666CA0" w:rsidRPr="0075708C">
        <w:rPr>
          <w:rFonts w:ascii="Times New Roman" w:hAnsi="Times New Roman"/>
          <w:b/>
          <w:sz w:val="24"/>
          <w:szCs w:val="24"/>
        </w:rPr>
        <w:t>8.02.0</w:t>
      </w:r>
      <w:r w:rsidR="00624D78" w:rsidRPr="0075708C">
        <w:rPr>
          <w:rFonts w:ascii="Times New Roman" w:hAnsi="Times New Roman"/>
          <w:b/>
          <w:sz w:val="24"/>
          <w:szCs w:val="24"/>
        </w:rPr>
        <w:t>7</w:t>
      </w:r>
      <w:r w:rsidR="00666CA0" w:rsidRPr="0075708C">
        <w:rPr>
          <w:rFonts w:ascii="Times New Roman" w:hAnsi="Times New Roman"/>
          <w:b/>
          <w:color w:val="333333"/>
          <w:sz w:val="24"/>
          <w:szCs w:val="24"/>
        </w:rPr>
        <w:t xml:space="preserve"> </w:t>
      </w:r>
      <w:r w:rsidR="00624D78" w:rsidRPr="0075708C">
        <w:rPr>
          <w:rFonts w:ascii="Times New Roman" w:hAnsi="Times New Roman"/>
          <w:b/>
          <w:color w:val="333333"/>
          <w:sz w:val="24"/>
          <w:szCs w:val="24"/>
        </w:rPr>
        <w:t>Банковское дело</w:t>
      </w:r>
    </w:p>
    <w:p w:rsidR="00666CA0" w:rsidRPr="00666CA0" w:rsidRDefault="00666CA0" w:rsidP="0075708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66CA0" w:rsidRPr="00666CA0" w:rsidRDefault="00666CA0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Default="0075708C" w:rsidP="00666C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5708C" w:rsidRPr="00666CA0" w:rsidRDefault="0075708C" w:rsidP="00757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6C7225">
        <w:rPr>
          <w:rFonts w:ascii="Times New Roman" w:hAnsi="Times New Roman"/>
          <w:sz w:val="24"/>
          <w:szCs w:val="24"/>
        </w:rPr>
        <w:t>202</w:t>
      </w:r>
      <w:r w:rsidR="00B92B4D">
        <w:rPr>
          <w:rFonts w:ascii="Times New Roman" w:hAnsi="Times New Roman"/>
          <w:sz w:val="24"/>
          <w:szCs w:val="24"/>
        </w:rPr>
        <w:t>2</w:t>
      </w:r>
    </w:p>
    <w:p w:rsidR="00666CA0" w:rsidRDefault="00666CA0">
      <w:pPr>
        <w:spacing w:after="0" w:line="240" w:lineRule="auto"/>
        <w:rPr>
          <w:rStyle w:val="FontStyle24"/>
        </w:rPr>
      </w:pPr>
      <w:r>
        <w:rPr>
          <w:rStyle w:val="FontStyle24"/>
        </w:rPr>
        <w:br w:type="page"/>
      </w: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6C7225" w:rsidRPr="00D156F3" w:rsidTr="00B837EC">
        <w:tc>
          <w:tcPr>
            <w:tcW w:w="4705" w:type="dxa"/>
          </w:tcPr>
          <w:p w:rsidR="006C7225" w:rsidRPr="0067672C" w:rsidRDefault="006C7225" w:rsidP="00C6128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6767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67672C">
              <w:rPr>
                <w:rFonts w:ascii="Times New Roman" w:hAnsi="Times New Roman"/>
                <w:snapToGrid w:val="0"/>
                <w:sz w:val="24"/>
                <w:szCs w:val="24"/>
              </w:rPr>
              <w:t>38.02.0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7</w:t>
            </w:r>
            <w:r w:rsidRPr="0067672C"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Банковское дело</w:t>
            </w:r>
          </w:p>
        </w:tc>
        <w:tc>
          <w:tcPr>
            <w:tcW w:w="4961" w:type="dxa"/>
          </w:tcPr>
          <w:p w:rsidR="006C7225" w:rsidRPr="0075708C" w:rsidRDefault="006C7225" w:rsidP="00B837EC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5708C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75708C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6C7225" w:rsidRPr="0075708C" w:rsidRDefault="006C7225" w:rsidP="00B837EC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5708C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E7653F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  <w:r w:rsidRPr="0075708C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6C7225" w:rsidRPr="0075708C" w:rsidRDefault="006C7225" w:rsidP="00B837EC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75708C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E7653F">
              <w:rPr>
                <w:rFonts w:ascii="Times New Roman" w:hAnsi="Times New Roman"/>
                <w:sz w:val="24"/>
                <w:szCs w:val="24"/>
                <w:u w:val="single"/>
              </w:rPr>
              <w:t>«</w:t>
            </w:r>
            <w:r w:rsidR="00523E8F"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="00E7653F">
              <w:rPr>
                <w:rFonts w:ascii="Times New Roman" w:hAnsi="Times New Roman"/>
                <w:sz w:val="24"/>
                <w:szCs w:val="24"/>
                <w:u w:val="single"/>
              </w:rPr>
              <w:t>0</w:t>
            </w:r>
            <w:r w:rsidRPr="007570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" </w:t>
            </w:r>
            <w:r w:rsidR="00523E8F">
              <w:rPr>
                <w:rFonts w:ascii="Times New Roman" w:hAnsi="Times New Roman"/>
                <w:sz w:val="24"/>
                <w:szCs w:val="24"/>
                <w:u w:val="single"/>
              </w:rPr>
              <w:t>августа</w:t>
            </w:r>
            <w:r w:rsidRPr="0075708C">
              <w:rPr>
                <w:rFonts w:ascii="Times New Roman" w:hAnsi="Times New Roman"/>
                <w:sz w:val="24"/>
                <w:szCs w:val="24"/>
                <w:u w:val="single"/>
              </w:rPr>
              <w:t xml:space="preserve"> 202</w:t>
            </w:r>
            <w:r w:rsidR="00E7653F">
              <w:rPr>
                <w:rFonts w:ascii="Times New Roman" w:hAnsi="Times New Roman"/>
                <w:sz w:val="24"/>
                <w:szCs w:val="24"/>
                <w:u w:val="single"/>
              </w:rPr>
              <w:t xml:space="preserve">2 </w:t>
            </w:r>
            <w:bookmarkStart w:id="0" w:name="_GoBack"/>
            <w:bookmarkEnd w:id="0"/>
            <w:r w:rsidRPr="0075708C">
              <w:rPr>
                <w:rFonts w:ascii="Times New Roman" w:hAnsi="Times New Roman"/>
                <w:sz w:val="24"/>
                <w:szCs w:val="24"/>
                <w:u w:val="single"/>
              </w:rPr>
              <w:t>г</w:t>
            </w:r>
            <w:r w:rsidRPr="0075708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225" w:rsidRPr="0075708C" w:rsidRDefault="006C7225" w:rsidP="00B837EC">
            <w:pPr>
              <w:spacing w:after="0" w:line="240" w:lineRule="auto"/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D63D8" w:rsidRDefault="008D63D8" w:rsidP="008D63D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C7225" w:rsidRPr="008D63D8" w:rsidRDefault="008D63D8" w:rsidP="008D63D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3D8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6C7225" w:rsidRPr="00D156F3" w:rsidRDefault="006C7225" w:rsidP="00B837EC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6C7225" w:rsidRPr="0087754D" w:rsidRDefault="006C7225" w:rsidP="006C7225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  <w:tab w:val="left" w:pos="975"/>
        </w:tabs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napToGrid w:val="0"/>
          <w:sz w:val="24"/>
          <w:szCs w:val="24"/>
        </w:rPr>
        <w:t xml:space="preserve"> 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 w:rsidRPr="0087754D"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C7225" w:rsidRDefault="006C7225" w:rsidP="006C7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C7225" w:rsidRDefault="006C7225" w:rsidP="006C7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C7225" w:rsidRDefault="006C7225" w:rsidP="006C7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C7225" w:rsidRPr="00666CA0" w:rsidRDefault="006C7225" w:rsidP="006C722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6C7225" w:rsidRPr="008D63D8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8D63D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8D63D8">
        <w:rPr>
          <w:rFonts w:ascii="Times New Roman" w:hAnsi="Times New Roman"/>
          <w:spacing w:val="20"/>
          <w:sz w:val="24"/>
          <w:szCs w:val="24"/>
        </w:rPr>
        <w:t>РАССМОТРЕН</w:t>
      </w:r>
      <w:r w:rsidR="008D63D8">
        <w:rPr>
          <w:rFonts w:ascii="Times New Roman" w:hAnsi="Times New Roman"/>
          <w:spacing w:val="20"/>
          <w:sz w:val="24"/>
          <w:szCs w:val="24"/>
        </w:rPr>
        <w:t>А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на заседании цикловой комиссии</w:t>
      </w:r>
      <w:r>
        <w:rPr>
          <w:rFonts w:ascii="Times New Roman" w:hAnsi="Times New Roman"/>
          <w:sz w:val="24"/>
          <w:szCs w:val="24"/>
        </w:rPr>
        <w:t xml:space="preserve"> учетных дисциплин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Протокол №____ от "___" __________20</w:t>
      </w:r>
      <w:r w:rsidR="0075708C">
        <w:rPr>
          <w:rFonts w:ascii="Times New Roman" w:hAnsi="Times New Roman"/>
          <w:sz w:val="24"/>
          <w:szCs w:val="24"/>
        </w:rPr>
        <w:t>2</w:t>
      </w:r>
      <w:r w:rsidR="00B92B4D">
        <w:rPr>
          <w:rFonts w:ascii="Times New Roman" w:hAnsi="Times New Roman"/>
          <w:sz w:val="24"/>
          <w:szCs w:val="24"/>
        </w:rPr>
        <w:t>2</w:t>
      </w:r>
      <w:r w:rsidRPr="0087754D">
        <w:rPr>
          <w:rFonts w:ascii="Times New Roman" w:hAnsi="Times New Roman"/>
          <w:sz w:val="24"/>
          <w:szCs w:val="24"/>
        </w:rPr>
        <w:t>г.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87754D">
        <w:rPr>
          <w:rFonts w:ascii="Times New Roman" w:hAnsi="Times New Roman"/>
          <w:sz w:val="24"/>
          <w:szCs w:val="24"/>
        </w:rPr>
        <w:t>Председатель ЦК: __________/</w:t>
      </w:r>
      <w:r w:rsidR="00B92B4D">
        <w:rPr>
          <w:rFonts w:ascii="Times New Roman" w:hAnsi="Times New Roman"/>
          <w:sz w:val="24"/>
          <w:szCs w:val="24"/>
          <w:u w:val="single"/>
        </w:rPr>
        <w:t>С.А</w:t>
      </w:r>
      <w:r w:rsidR="008D63D8" w:rsidRPr="008D63D8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B92B4D">
        <w:rPr>
          <w:rFonts w:ascii="Times New Roman" w:hAnsi="Times New Roman"/>
          <w:sz w:val="24"/>
          <w:szCs w:val="24"/>
          <w:u w:val="single"/>
        </w:rPr>
        <w:t>Копичник</w:t>
      </w:r>
      <w:r w:rsidR="008D63D8" w:rsidRPr="008D63D8">
        <w:rPr>
          <w:rFonts w:ascii="Times New Roman" w:hAnsi="Times New Roman"/>
          <w:sz w:val="24"/>
          <w:szCs w:val="24"/>
          <w:u w:val="single"/>
        </w:rPr>
        <w:t>ова</w:t>
      </w:r>
      <w:r w:rsidRPr="0087754D">
        <w:rPr>
          <w:rFonts w:ascii="Times New Roman" w:hAnsi="Times New Roman"/>
          <w:sz w:val="24"/>
          <w:szCs w:val="24"/>
        </w:rPr>
        <w:t>/</w:t>
      </w: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6C7225" w:rsidRPr="0087754D" w:rsidRDefault="006C7225" w:rsidP="006C7225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902"/>
        <w:gridCol w:w="3879"/>
      </w:tblGrid>
      <w:tr w:rsidR="00666CA0" w:rsidRPr="00666CA0" w:rsidTr="003042E0">
        <w:tc>
          <w:tcPr>
            <w:tcW w:w="5902" w:type="dxa"/>
          </w:tcPr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A0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66CA0" w:rsidRPr="00666CA0" w:rsidRDefault="00B92B4D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Копичник</w:t>
            </w:r>
            <w:r w:rsidR="00624D78">
              <w:rPr>
                <w:rFonts w:ascii="Times New Roman" w:hAnsi="Times New Roman"/>
                <w:sz w:val="24"/>
                <w:szCs w:val="24"/>
                <w:u w:val="single"/>
              </w:rPr>
              <w:t>ова Светлана Александровна</w:t>
            </w:r>
            <w:r w:rsidR="00666CA0" w:rsidRPr="00666CA0">
              <w:rPr>
                <w:rFonts w:ascii="Times New Roman" w:hAnsi="Times New Roman"/>
                <w:sz w:val="24"/>
                <w:szCs w:val="24"/>
                <w:u w:val="single"/>
              </w:rPr>
              <w:t>, преподаватель</w:t>
            </w:r>
          </w:p>
          <w:p w:rsidR="00666CA0" w:rsidRPr="00666CA0" w:rsidRDefault="00624D78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66CA0" w:rsidRPr="00666CA0">
              <w:rPr>
                <w:rFonts w:ascii="Times New Roman" w:hAnsi="Times New Roman"/>
                <w:sz w:val="24"/>
                <w:szCs w:val="24"/>
              </w:rPr>
              <w:t>(ФИО, должность)</w:t>
            </w:r>
          </w:p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A0">
              <w:rPr>
                <w:rFonts w:ascii="Times New Roman" w:hAnsi="Times New Roman"/>
                <w:sz w:val="24"/>
                <w:szCs w:val="24"/>
              </w:rPr>
              <w:t>"___" ____________20</w:t>
            </w:r>
            <w:r w:rsidR="00C61288">
              <w:rPr>
                <w:rFonts w:ascii="Times New Roman" w:hAnsi="Times New Roman"/>
                <w:sz w:val="24"/>
                <w:szCs w:val="24"/>
              </w:rPr>
              <w:t>2</w:t>
            </w:r>
            <w:r w:rsidR="00B92B4D">
              <w:rPr>
                <w:rFonts w:ascii="Times New Roman" w:hAnsi="Times New Roman"/>
                <w:sz w:val="24"/>
                <w:szCs w:val="24"/>
              </w:rPr>
              <w:t>2</w:t>
            </w:r>
            <w:r w:rsidRPr="00666CA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79" w:type="dxa"/>
          </w:tcPr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66CA0" w:rsidRPr="00666CA0" w:rsidRDefault="00666CA0" w:rsidP="00666CA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6CA0" w:rsidRDefault="00666CA0" w:rsidP="00666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624D78" w:rsidRPr="00666CA0" w:rsidRDefault="00624D78" w:rsidP="00666C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</w:p>
    <w:p w:rsidR="00C61288" w:rsidRDefault="00C61288" w:rsidP="00666CA0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D63D8" w:rsidRDefault="008D63D8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66CA0" w:rsidRPr="008D63D8" w:rsidRDefault="00666CA0" w:rsidP="00666CA0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8D63D8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</w:p>
    <w:p w:rsidR="00666CA0" w:rsidRPr="008D63D8" w:rsidRDefault="00666CA0" w:rsidP="00666CA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66CA0" w:rsidRPr="008D63D8" w:rsidRDefault="00666CA0" w:rsidP="00F36459">
      <w:pPr>
        <w:numPr>
          <w:ilvl w:val="0"/>
          <w:numId w:val="5"/>
        </w:numPr>
        <w:tabs>
          <w:tab w:val="left" w:pos="420"/>
        </w:tabs>
        <w:spacing w:after="0" w:line="360" w:lineRule="auto"/>
        <w:ind w:left="420" w:hanging="369"/>
        <w:jc w:val="both"/>
        <w:rPr>
          <w:rFonts w:ascii="Times New Roman" w:hAnsi="Times New Roman"/>
          <w:bCs/>
          <w:sz w:val="24"/>
          <w:szCs w:val="24"/>
        </w:rPr>
      </w:pPr>
      <w:r w:rsidRPr="008D63D8">
        <w:rPr>
          <w:rFonts w:ascii="Times New Roman" w:hAnsi="Times New Roman"/>
          <w:bCs/>
          <w:sz w:val="24"/>
          <w:szCs w:val="24"/>
        </w:rPr>
        <w:t>ОБЩАЯ ХАРАКТЕРИСТИКА РАБОЧЕЙ ПРОГРАММЫ УЧЕБНОЙ ДИСЦИПЛИНЫ</w:t>
      </w:r>
      <w:r w:rsidR="00AC6ACE">
        <w:rPr>
          <w:rFonts w:ascii="Times New Roman" w:hAnsi="Times New Roman"/>
          <w:bCs/>
          <w:sz w:val="24"/>
          <w:szCs w:val="24"/>
        </w:rPr>
        <w:t>..4</w:t>
      </w:r>
    </w:p>
    <w:p w:rsidR="00666CA0" w:rsidRPr="008D63D8" w:rsidRDefault="00666CA0" w:rsidP="00F36459">
      <w:pPr>
        <w:numPr>
          <w:ilvl w:val="0"/>
          <w:numId w:val="5"/>
        </w:numPr>
        <w:tabs>
          <w:tab w:val="left" w:pos="420"/>
        </w:tabs>
        <w:spacing w:after="0" w:line="360" w:lineRule="auto"/>
        <w:ind w:left="420" w:hanging="369"/>
        <w:jc w:val="both"/>
        <w:rPr>
          <w:rFonts w:ascii="Times New Roman" w:hAnsi="Times New Roman"/>
          <w:bCs/>
          <w:sz w:val="24"/>
          <w:szCs w:val="24"/>
        </w:rPr>
      </w:pPr>
      <w:r w:rsidRPr="008D63D8">
        <w:rPr>
          <w:rFonts w:ascii="Times New Roman" w:hAnsi="Times New Roman"/>
          <w:bCs/>
          <w:sz w:val="24"/>
          <w:szCs w:val="24"/>
        </w:rPr>
        <w:t>СТРУКТУРА И СОДЕРЖАНИЕ УЧЕБНОЙ ДИСЦИПЛИНЫ</w:t>
      </w:r>
      <w:r w:rsidR="00AC6ACE">
        <w:rPr>
          <w:rFonts w:ascii="Times New Roman" w:hAnsi="Times New Roman"/>
          <w:bCs/>
          <w:sz w:val="24"/>
          <w:szCs w:val="24"/>
        </w:rPr>
        <w:t>……………………………..8</w:t>
      </w:r>
    </w:p>
    <w:p w:rsidR="00666CA0" w:rsidRPr="008D63D8" w:rsidRDefault="00666CA0" w:rsidP="00F36459">
      <w:pPr>
        <w:numPr>
          <w:ilvl w:val="0"/>
          <w:numId w:val="5"/>
        </w:numPr>
        <w:tabs>
          <w:tab w:val="left" w:pos="420"/>
        </w:tabs>
        <w:spacing w:after="0" w:line="360" w:lineRule="auto"/>
        <w:ind w:left="420" w:hanging="369"/>
        <w:jc w:val="both"/>
        <w:rPr>
          <w:rFonts w:ascii="Times New Roman" w:hAnsi="Times New Roman"/>
          <w:bCs/>
          <w:sz w:val="24"/>
          <w:szCs w:val="24"/>
        </w:rPr>
      </w:pPr>
      <w:r w:rsidRPr="008D63D8">
        <w:rPr>
          <w:rFonts w:ascii="Times New Roman" w:hAnsi="Times New Roman"/>
          <w:bCs/>
          <w:sz w:val="24"/>
          <w:szCs w:val="24"/>
        </w:rPr>
        <w:t>УСЛОВИЯ РЕАЛИЗАЦИИ УЧЕБНОЙ ДИСЦИПЛИНЫ</w:t>
      </w:r>
      <w:r w:rsidR="00AC6ACE">
        <w:rPr>
          <w:rFonts w:ascii="Times New Roman" w:hAnsi="Times New Roman"/>
          <w:bCs/>
          <w:sz w:val="24"/>
          <w:szCs w:val="24"/>
        </w:rPr>
        <w:t>…………………..……………..13</w:t>
      </w:r>
    </w:p>
    <w:p w:rsidR="00666CA0" w:rsidRPr="008D63D8" w:rsidRDefault="00666CA0" w:rsidP="00FD080B">
      <w:pPr>
        <w:numPr>
          <w:ilvl w:val="0"/>
          <w:numId w:val="5"/>
        </w:numPr>
        <w:tabs>
          <w:tab w:val="left" w:pos="420"/>
        </w:tabs>
        <w:spacing w:after="0" w:line="360" w:lineRule="auto"/>
        <w:ind w:left="420" w:hanging="369"/>
        <w:jc w:val="both"/>
        <w:rPr>
          <w:rFonts w:ascii="Times New Roman" w:hAnsi="Times New Roman"/>
          <w:bCs/>
          <w:sz w:val="24"/>
          <w:szCs w:val="24"/>
        </w:rPr>
      </w:pPr>
      <w:r w:rsidRPr="008D63D8">
        <w:rPr>
          <w:rFonts w:ascii="Times New Roman" w:hAnsi="Times New Roman"/>
          <w:bCs/>
          <w:sz w:val="24"/>
          <w:szCs w:val="24"/>
        </w:rPr>
        <w:t xml:space="preserve">КОНТРОЛЬ И ОЦЕНКА РЕЗУЛЬТАТОВ ОСВОЕНИЯ </w:t>
      </w:r>
      <w:r w:rsidR="00AE15AD" w:rsidRPr="008D63D8">
        <w:rPr>
          <w:rFonts w:ascii="Times New Roman" w:hAnsi="Times New Roman"/>
          <w:bCs/>
          <w:sz w:val="24"/>
          <w:szCs w:val="24"/>
        </w:rPr>
        <w:t>УЧЕБНОЙ ДИСЦИПЛИНЫ</w:t>
      </w:r>
      <w:r w:rsidR="00AC6ACE">
        <w:rPr>
          <w:rFonts w:ascii="Times New Roman" w:hAnsi="Times New Roman"/>
          <w:bCs/>
          <w:sz w:val="24"/>
          <w:szCs w:val="24"/>
        </w:rPr>
        <w:t>…14</w:t>
      </w: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Pr="00747563" w:rsidRDefault="00666CA0" w:rsidP="00666CA0">
      <w:pPr>
        <w:spacing w:line="360" w:lineRule="auto"/>
        <w:ind w:left="4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66CA0" w:rsidRDefault="00666CA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8D63D8" w:rsidRPr="008D63D8" w:rsidRDefault="00666CA0" w:rsidP="008D63D8">
      <w:pPr>
        <w:pStyle w:val="affffff6"/>
        <w:numPr>
          <w:ilvl w:val="0"/>
          <w:numId w:val="13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15AD">
        <w:rPr>
          <w:rFonts w:ascii="Times New Roman" w:hAnsi="Times New Roman" w:cs="Times New Roman"/>
          <w:b/>
          <w:sz w:val="24"/>
          <w:szCs w:val="24"/>
        </w:rPr>
        <w:lastRenderedPageBreak/>
        <w:t>ОБЩАЯ ХАРАКТЕРИСТИКА РАБОЧЕЙ ПРОГРАММЫ УЧЕБНОЙ ДИСЦИПЛИНЫ</w:t>
      </w:r>
    </w:p>
    <w:p w:rsidR="00666CA0" w:rsidRPr="00747563" w:rsidRDefault="00666CA0" w:rsidP="008D63D8">
      <w:pPr>
        <w:tabs>
          <w:tab w:val="left" w:pos="100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1.1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 w:rsidRPr="00747563">
        <w:rPr>
          <w:rFonts w:ascii="Times New Roman" w:hAnsi="Times New Roman"/>
          <w:b/>
          <w:bCs/>
          <w:sz w:val="24"/>
          <w:szCs w:val="24"/>
        </w:rPr>
        <w:t>Место дисциплины в структуре основной образовательной программы</w:t>
      </w:r>
    </w:p>
    <w:p w:rsidR="00624D78" w:rsidRPr="00372F15" w:rsidRDefault="008D63D8" w:rsidP="008D63D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24D78" w:rsidRPr="00372F15">
        <w:rPr>
          <w:rFonts w:ascii="Times New Roman" w:hAnsi="Times New Roman"/>
          <w:sz w:val="24"/>
          <w:szCs w:val="24"/>
        </w:rPr>
        <w:t>Учебная дисциплина ОП.04 Организаци</w:t>
      </w:r>
      <w:r w:rsidR="00655FF7">
        <w:rPr>
          <w:rFonts w:ascii="Times New Roman" w:hAnsi="Times New Roman"/>
          <w:sz w:val="24"/>
          <w:szCs w:val="24"/>
        </w:rPr>
        <w:t>я бухгалтерского учета в банках</w:t>
      </w:r>
      <w:r w:rsidR="00624D78" w:rsidRPr="00372F15">
        <w:rPr>
          <w:rFonts w:ascii="Times New Roman" w:hAnsi="Times New Roman"/>
          <w:sz w:val="24"/>
          <w:szCs w:val="24"/>
        </w:rPr>
        <w:t xml:space="preserve"> является обязательной частью общепрофессионального цикла основной образовательной программы в соответствии с ФГОС по специальности 38.02.07 Банковское дело. </w:t>
      </w:r>
    </w:p>
    <w:p w:rsidR="00624D78" w:rsidRPr="00372F15" w:rsidRDefault="00655FF7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 w:rsidR="00624D78" w:rsidRPr="00372F15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я бухгалтерского учета в банках</w:t>
      </w:r>
      <w:r w:rsidR="00624D78" w:rsidRPr="00372F15">
        <w:rPr>
          <w:rFonts w:ascii="Times New Roman" w:hAnsi="Times New Roman"/>
          <w:sz w:val="24"/>
          <w:szCs w:val="24"/>
        </w:rPr>
        <w:t xml:space="preserve"> обеспечивает формирование общих компетенций по всем видам деятельности ФГОС по специальности 38.02.07 Банковское дело. Особое значение дисциплина имеет при формировании и развитии следующих общих компетенций: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контекстам.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 03. Планировать и реализовывать собственное профессиональное и личностное развитие.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ста.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624D78" w:rsidRPr="00372F15" w:rsidRDefault="00624D78" w:rsidP="00624D7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624D78" w:rsidRPr="00372F15" w:rsidRDefault="00624D78" w:rsidP="00624D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:rsidR="00666CA0" w:rsidRPr="00747563" w:rsidRDefault="00666CA0" w:rsidP="005C062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747563">
        <w:rPr>
          <w:rFonts w:ascii="Times New Roman" w:hAnsi="Times New Roman"/>
          <w:b/>
          <w:bCs/>
          <w:sz w:val="24"/>
          <w:szCs w:val="24"/>
        </w:rPr>
        <w:t>1.2. Цели и планируемые результаты освоения дисциплины:</w:t>
      </w:r>
    </w:p>
    <w:p w:rsidR="00624D78" w:rsidRPr="00372F15" w:rsidRDefault="00624D78" w:rsidP="00624D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72F15">
        <w:rPr>
          <w:rFonts w:ascii="Times New Roman" w:hAnsi="Times New Roman"/>
          <w:sz w:val="24"/>
          <w:szCs w:val="24"/>
        </w:rPr>
        <w:t>В рамках программы учебной дисциплины обучающимися осваиваются умения и знания</w:t>
      </w:r>
    </w:p>
    <w:p w:rsidR="00624D78" w:rsidRPr="00372F15" w:rsidRDefault="00624D78" w:rsidP="00624D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  <w:lang w:eastAsia="en-US"/>
        </w:rPr>
      </w:pPr>
    </w:p>
    <w:tbl>
      <w:tblPr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111"/>
        <w:gridCol w:w="4858"/>
      </w:tblGrid>
      <w:tr w:rsidR="00624D78" w:rsidRPr="00372F15" w:rsidTr="00655FF7">
        <w:trPr>
          <w:trHeight w:val="649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 xml:space="preserve">Код </w:t>
            </w:r>
          </w:p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ПК, ОК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24D78" w:rsidRPr="00372F15" w:rsidTr="00655FF7">
        <w:trPr>
          <w:trHeight w:val="212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ОК 01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iCs/>
                <w:sz w:val="20"/>
                <w:szCs w:val="20"/>
              </w:rPr>
              <w:t>составить план действия; определить необходимые ресурсы;</w:t>
            </w:r>
          </w:p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iCs/>
                <w:sz w:val="20"/>
                <w:szCs w:val="20"/>
              </w:rPr>
              <w:t>а</w:t>
            </w: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</w:tc>
      </w:tr>
      <w:tr w:rsidR="00624D78" w:rsidRPr="00372F15" w:rsidTr="00655FF7">
        <w:trPr>
          <w:trHeight w:val="212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ОК 03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4F5105">
              <w:rPr>
                <w:rFonts w:ascii="Times New Roman" w:hAnsi="Times New Roman"/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ориентироваться в плане счетов, группировать счета баланса по активу и пассиву; присваивать номера лицевым счетам.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 нормативно-правовое регулирование бухгалтерского учета в банках; принципы построения, структуру и содержание разделов плана счетов бухгалтерского учета кредитных организаций, порядок нумерации лицевых счетов.</w:t>
            </w:r>
          </w:p>
        </w:tc>
      </w:tr>
      <w:tr w:rsidR="00624D78" w:rsidRPr="00372F15" w:rsidTr="00655FF7">
        <w:trPr>
          <w:trHeight w:val="212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ОК 04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психологические основы деятельности 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</w:tc>
      </w:tr>
      <w:tr w:rsidR="00624D78" w:rsidRPr="00372F15" w:rsidTr="00655FF7">
        <w:trPr>
          <w:trHeight w:val="212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t>ОК 09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624D78" w:rsidRPr="00372F15" w:rsidTr="00655FF7">
        <w:trPr>
          <w:trHeight w:val="212"/>
        </w:trPr>
        <w:tc>
          <w:tcPr>
            <w:tcW w:w="1129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sz w:val="20"/>
                <w:szCs w:val="20"/>
              </w:rPr>
              <w:lastRenderedPageBreak/>
              <w:t>ОК 11</w:t>
            </w:r>
          </w:p>
        </w:tc>
        <w:tc>
          <w:tcPr>
            <w:tcW w:w="4111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4858" w:type="dxa"/>
          </w:tcPr>
          <w:p w:rsidR="00624D78" w:rsidRPr="004F5105" w:rsidRDefault="00624D78" w:rsidP="00EE150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основы финансовой грамотности; порядок выстраивания презентации.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1.1.</w:t>
            </w:r>
          </w:p>
        </w:tc>
        <w:tc>
          <w:tcPr>
            <w:tcW w:w="4111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оформлять договоры банковского счета с клиентами;</w:t>
            </w:r>
          </w:p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открывать и закрывать лицевые счета в валюте Российской Федерации; рассчитывать и взыскивать суммы вознаграждения за расчетное обслуживание; консультировать клиентов по вопросам открытия банковских счетов; проверять соблюдение клиентами порядка работы с денежной наличностью; рассчитывать прогноз кассовых оборотов; составлять календарь выдачи наличных денег; рассчитывать минимальный остаток денежной наличности в кассе; устанавливать лимит остатков денежной наличности в кассах клиентов, проводить проверки соблюдения клиентами кассовой дисциплины.</w:t>
            </w:r>
          </w:p>
        </w:tc>
        <w:tc>
          <w:tcPr>
            <w:tcW w:w="4858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содержание и порядок формирования юридических дел клиентов; порядок открытия и закрытия лицевых счетов клиентов в валюте РФ; очередность списания денежных средств; порядок планирования операций с наличностью; порядок лимитирования остатков денежной наличности в кассах клиентов и проведения банком проверок соблюдения клиентами кассовой дисциплины.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1.2.</w:t>
            </w:r>
          </w:p>
        </w:tc>
        <w:tc>
          <w:tcPr>
            <w:tcW w:w="4111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проверять правильность и полноту оформления расчетных документов; выявлять возможность оплаты расчетных документов, исходя из состояния расчетного счета клиента, вести картотеку; оформлять выписки из лицевых счетов клиентов; выполнять и оформлять расчеты платежными поручениями, аккредитивами, платежными требованиями в банке плательщика и банке поставщика, инкассовыми поручениями, чеками; отражать в учете операции по расчетным счетам клиентов; исполнять и оформлять операции по возврату сумм, неправильно зачисленных на счета клиентов; консультировать клиентов по расчетным операциям.</w:t>
            </w:r>
          </w:p>
        </w:tc>
        <w:tc>
          <w:tcPr>
            <w:tcW w:w="4858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нормативные правовые документы, регулирующие организацию безналичных расчетов; правила совершения операций по расчетным счетам; порядок оформления, представления, отзыва и возврата расчетных документов; формы расчетов и технологии совершения расчетных операций; содержание и порядок заполнения расчетных документов;</w:t>
            </w:r>
          </w:p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типичные нарушения при совершении расчетных операций.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1.3.</w:t>
            </w:r>
          </w:p>
        </w:tc>
        <w:tc>
          <w:tcPr>
            <w:tcW w:w="4111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оформлять открытие счетов по учету доходов и средств бюджетов всех уровней; оформлять и отражать в учете операции по зачислению средств на счета бюджетов всех уровней; оформлять и отражать в учете возврат налогоплательщикам сумм ошибочно перечисленных налогов и других платежей.</w:t>
            </w:r>
          </w:p>
        </w:tc>
        <w:tc>
          <w:tcPr>
            <w:tcW w:w="4858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нормативные правовые документы, регулирующие организацию обслуживания счетов бюджетов Бюджетной системы РФ; порядок нумерации лицевых счетов, на которых учитываются средства бюджетов; порядок и особенности проведения операций по счетам бюджетов различных уровней.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1.4.</w:t>
            </w:r>
          </w:p>
        </w:tc>
        <w:tc>
          <w:tcPr>
            <w:tcW w:w="4111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проводить расчеты между кредитными организациями через корреспондентские счета; контролировать и выверять расчеты по корреспондентским счетам; осуществлять и оформлять расчеты банка со своими филиалами; вести учет расчетных документов не оплаченных в срок из-за отсутствия средств на корреспондентском счете; использовать специализированное программное обеспечение для расчетного обслуживания клиентов,  совершения межбанковских расчетов; исполнять и оформлять операции по корреспондентскому счету, открытому в РКЦ БР; отражать в учете межбанковские расчеты.</w:t>
            </w:r>
          </w:p>
        </w:tc>
        <w:tc>
          <w:tcPr>
            <w:tcW w:w="4858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системы межбанковских расчетов; порядок проведения и учет расчетов между кредитными организациями; порядок проведения и учет расчетов между филиалами внутри одной кредитной организацией; типичные нарушения при совершении межбанковских расчетов; порядок проведения и учет расчетов по корреспондентским счетам, открываемым в РКЦ БР.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1.5.</w:t>
            </w:r>
          </w:p>
        </w:tc>
        <w:tc>
          <w:tcPr>
            <w:tcW w:w="4111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 xml:space="preserve">проводить конверсионные операции по счетам клиентов; проводить и отражать в учете расчеты по экспортно-импортным операциям банковскими переводами, в порядке документарного инкассо и документарного аккредитива; рассчитывать и взыскивать суммы вознаграждения за проведение международных расчетов и конверсионных операций; осуществлять </w:t>
            </w: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контроль за репатриацией валютной выручки.</w:t>
            </w:r>
          </w:p>
        </w:tc>
        <w:tc>
          <w:tcPr>
            <w:tcW w:w="4858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нормативные правовые документы, регулирующие операции по международным расчетам, связанным с экспортом и импортом товаров и услуг; порядок открытия и закрытия лицевых счетов в иностранной валюте; порядок и отражение в учете переоценки средств в иностранной валюте; порядок расчета размеров открытых валютных позиций; формы международных расчетов: аккредитивы, инкассо, переводы, чеки; виды платежных документов, порядок проверки их соответствия условиям и формам </w:t>
            </w: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расчетов; порядок проведения и отражения в учете операций международных расчетов с использованием различных форм;</w:t>
            </w:r>
          </w:p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</w:t>
            </w: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ab/>
              <w:t>порядок выполнения уполномоченным банком функций агента валютного контроля;</w:t>
            </w:r>
          </w:p>
          <w:p w:rsidR="00FC7321" w:rsidRPr="004F5105" w:rsidRDefault="00FC7321" w:rsidP="00FC7321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</w:t>
            </w: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ab/>
              <w:t>меры, направленные на предотвращение использования транснациональных операций для преступных целей.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ПК 1.6.</w:t>
            </w:r>
          </w:p>
        </w:tc>
        <w:tc>
          <w:tcPr>
            <w:tcW w:w="4111" w:type="dxa"/>
          </w:tcPr>
          <w:p w:rsidR="00FC7321" w:rsidRPr="004F5105" w:rsidRDefault="00F34FB2" w:rsidP="00F34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консультировать клиентов по вопросам открытия банковских счетов, расчетным операциям, операциям с использованием различных видов платежных карт; оформлять выдачу клиентам платежных карт; оформлять и отражать в учете расчетные и налично-денежные операции при использовании платежных карт в валюте Российской Федерации и иностранной валюте; использовать специализированное программное обеспечение для расчетного обслуживания клиентов, совершения межбанковских расчетов и операций с платежными картами.</w:t>
            </w:r>
          </w:p>
        </w:tc>
        <w:tc>
          <w:tcPr>
            <w:tcW w:w="4858" w:type="dxa"/>
          </w:tcPr>
          <w:p w:rsidR="00FC7321" w:rsidRPr="004F5105" w:rsidRDefault="00F34FB2" w:rsidP="00F34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нормативные правовые документы, регулирующие совершение операций с использование платежных карт; системы международных финансовых телекоммуникаций; виды платежных карт и операции, проводимые с их использованием; условия и порядок выдачи платежных карт; технологии и порядок учета расчетов с использованием платежных карт, документальное оформление операций с платежными картами; типичные нарушения при совершении операции с платежными картами.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2.1.</w:t>
            </w:r>
          </w:p>
        </w:tc>
        <w:tc>
          <w:tcPr>
            <w:tcW w:w="4111" w:type="dxa"/>
          </w:tcPr>
          <w:p w:rsidR="00FC7321" w:rsidRPr="004F5105" w:rsidRDefault="00F34FB2" w:rsidP="00F34FB2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консультировать заемщиков по     условиям предоставления и порядку погашения кредитов; анализировать финансовое положение заемщика; юридического лица и технико-экономическое обоснование кредита; определять платежеспособность физического лица</w:t>
            </w:r>
            <w:r w:rsidR="0024520C" w:rsidRPr="004F510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858" w:type="dxa"/>
          </w:tcPr>
          <w:p w:rsidR="00FC7321" w:rsidRPr="004F5105" w:rsidRDefault="0024520C" w:rsidP="002452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нормативные правовые документы, регулирующие осуществление кредитных операций и обеспечение кредитных обязательств; способы и порядок предоставления и погашения различных видов кредитов; способы обеспечения возвратности кредита, виды залога; требования, предъявляемые банком к потенциальному заемщику; состав и содержание основных источников информации о клиенте; методы оценки платежеспособности физического лица, системы кредитного скоринга; методы определения класса кредитоспособности юридического лица.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2.2.</w:t>
            </w:r>
          </w:p>
        </w:tc>
        <w:tc>
          <w:tcPr>
            <w:tcW w:w="4111" w:type="dxa"/>
          </w:tcPr>
          <w:p w:rsidR="00FC7321" w:rsidRPr="004F5105" w:rsidRDefault="0024520C" w:rsidP="002452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проверять полноту и подлинность документов заемщика для получения кредитов; проверять качество и достаточность обеспечения возвратности кредита; составлять заключение о возможности предоставления кредита; составлять график платежей по кредиту и процентам, контролировать своевременность и полноту поступления платежей; оформлять комплект документов на открытие счетов и выдачу кредитов различных видов; формировать и вести кредитные дела; составлять акты по итогам проверок сохранности обеспечения.</w:t>
            </w:r>
          </w:p>
        </w:tc>
        <w:tc>
          <w:tcPr>
            <w:tcW w:w="4858" w:type="dxa"/>
          </w:tcPr>
          <w:p w:rsidR="00FC7321" w:rsidRPr="004F5105" w:rsidRDefault="0024520C" w:rsidP="0024520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содержание кредитного договора, порядок его заключения, изменения условий и расторжения; состав кредитного дела и порядок его ведения; способы и порядок начисления и погашения процентов по кредитам; порядок осуществления контроля своевременности и полноты поступления платежей по кредиту и учета просроченных платежей.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2.3.</w:t>
            </w:r>
          </w:p>
        </w:tc>
        <w:tc>
          <w:tcPr>
            <w:tcW w:w="4111" w:type="dxa"/>
          </w:tcPr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определять возможность предоставления межбанковского кредита с учетом финансового положения контрагента; определять достаточность обеспечения возвратности межбанковского кредита; пользоваться оперативной информацией о ставках по рублевым и валютным межбанковским кредитам, получаемой по телекоммуникационным каналам; оформлять и отражать в учете операции по выдаче кредитов физическим и юридическим лицам, погашению ими кредитов.</w:t>
            </w:r>
          </w:p>
        </w:tc>
        <w:tc>
          <w:tcPr>
            <w:tcW w:w="4858" w:type="dxa"/>
          </w:tcPr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меры, принимаемые банком при нарушении условий кредитного договора; порядок оформления и учета межбанковских кредитов; основные условия получения и погашения кредитов, предоставляемых Банком России.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rPr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t>ПК 2.4.</w:t>
            </w:r>
          </w:p>
        </w:tc>
        <w:tc>
          <w:tcPr>
            <w:tcW w:w="4111" w:type="dxa"/>
          </w:tcPr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оформлять и вести учет обеспечения по предоставленным кредитам; оформлять и отражать в учете сделки по предоставлению и получению кредитов на рынке межбанковского кредита; оформлять и отражать в учете начисление и взыскание процентов по кредитам.</w:t>
            </w:r>
          </w:p>
        </w:tc>
        <w:tc>
          <w:tcPr>
            <w:tcW w:w="4858" w:type="dxa"/>
          </w:tcPr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порядок оценки кредитного риска и определения суммы создаваемого резерва по выданному кредиту; отражение в учете формирования и регулирования резервов на возможные потери по кредитам; порядок и отражение в учете списания нереальных для взыскания кредитов; типичные нарушения при осуществлении кредитных операций.</w:t>
            </w:r>
          </w:p>
        </w:tc>
      </w:tr>
      <w:tr w:rsidR="00FC7321" w:rsidRPr="00372F15" w:rsidTr="00655FF7">
        <w:trPr>
          <w:trHeight w:val="212"/>
        </w:trPr>
        <w:tc>
          <w:tcPr>
            <w:tcW w:w="1129" w:type="dxa"/>
          </w:tcPr>
          <w:p w:rsidR="00FC7321" w:rsidRPr="004F5105" w:rsidRDefault="00FC7321" w:rsidP="00FC7321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ПК 2.5.</w:t>
            </w:r>
          </w:p>
        </w:tc>
        <w:tc>
          <w:tcPr>
            <w:tcW w:w="4111" w:type="dxa"/>
          </w:tcPr>
          <w:p w:rsidR="00F22F4B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вести мониторинг финансового положения клиента; оценивать   качество   обслуживания   долга   и кредитный риск по выданным кредитам; рассчитывать   и   отражать   в   учете   сумму формируемого резерва; рассчитывать  и  отражать  в  учете резерв  по портфелю однородных кредитов; оформлять и вести учет просроченных кредитов и просроченных процентов; оформлять и вести учет списания просроченных кредитов и просроченных процентов;</w:t>
            </w:r>
          </w:p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использовать специализированное программное обеспечение для совершения операций по кредитованию.</w:t>
            </w:r>
          </w:p>
        </w:tc>
        <w:tc>
          <w:tcPr>
            <w:tcW w:w="4858" w:type="dxa"/>
          </w:tcPr>
          <w:p w:rsidR="00F22F4B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порядок оценки кредитного риска и определения суммы создаваемого резерва по выданному кредиту; отражение в учете формирования и регулирования резервов на возможные потери по кредитам; порядок и отражение в учете списания нереальных для взыскания кредитов;</w:t>
            </w:r>
          </w:p>
          <w:p w:rsidR="00FC7321" w:rsidRPr="004F5105" w:rsidRDefault="00F22F4B" w:rsidP="00F22F4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F5105">
              <w:rPr>
                <w:rFonts w:ascii="Times New Roman" w:hAnsi="Times New Roman"/>
                <w:bCs/>
                <w:sz w:val="20"/>
                <w:szCs w:val="20"/>
              </w:rPr>
              <w:t>типичные нарушения при осуществлении кредитных операций.</w:t>
            </w:r>
          </w:p>
        </w:tc>
      </w:tr>
    </w:tbl>
    <w:p w:rsidR="00624D78" w:rsidRPr="00372F15" w:rsidRDefault="00624D78" w:rsidP="00624D78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D63D8" w:rsidRDefault="008D63D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8D63D8" w:rsidRDefault="00624D78" w:rsidP="008D63D8">
      <w:pPr>
        <w:pStyle w:val="af1"/>
        <w:numPr>
          <w:ilvl w:val="0"/>
          <w:numId w:val="13"/>
        </w:numPr>
        <w:suppressAutoHyphens/>
        <w:jc w:val="center"/>
        <w:rPr>
          <w:b/>
        </w:rPr>
      </w:pPr>
      <w:r w:rsidRPr="008D63D8">
        <w:rPr>
          <w:b/>
        </w:rPr>
        <w:lastRenderedPageBreak/>
        <w:t>СТРУКТУРА И СОДЕРЖАНИЕ УЧЕБНОЙ ДИСЦИПЛИНЫ</w:t>
      </w:r>
    </w:p>
    <w:p w:rsidR="008D63D8" w:rsidRPr="008D63D8" w:rsidRDefault="008D63D8" w:rsidP="008D63D8">
      <w:pPr>
        <w:pStyle w:val="af1"/>
        <w:suppressAutoHyphens/>
        <w:ind w:left="720"/>
        <w:rPr>
          <w:b/>
        </w:rPr>
      </w:pPr>
    </w:p>
    <w:p w:rsidR="00624D78" w:rsidRPr="00372F15" w:rsidRDefault="00624D78" w:rsidP="00624D78">
      <w:pPr>
        <w:suppressAutoHyphens/>
        <w:rPr>
          <w:rFonts w:ascii="Times New Roman" w:hAnsi="Times New Roman"/>
          <w:b/>
        </w:rPr>
      </w:pPr>
      <w:r w:rsidRPr="00372F15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840"/>
        <w:gridCol w:w="1784"/>
      </w:tblGrid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  <w:b/>
                <w:iCs/>
              </w:rPr>
            </w:pPr>
            <w:r w:rsidRPr="00372F15">
              <w:rPr>
                <w:rFonts w:ascii="Times New Roman" w:hAnsi="Times New Roman"/>
                <w:b/>
                <w:iCs/>
              </w:rPr>
              <w:t>Объем</w:t>
            </w:r>
            <w:r>
              <w:rPr>
                <w:rFonts w:ascii="Times New Roman" w:hAnsi="Times New Roman"/>
                <w:b/>
                <w:iCs/>
              </w:rPr>
              <w:t xml:space="preserve"> в</w:t>
            </w:r>
            <w:r w:rsidRPr="00372F15">
              <w:rPr>
                <w:rFonts w:ascii="Times New Roman" w:hAnsi="Times New Roman"/>
                <w:b/>
                <w:iCs/>
              </w:rPr>
              <w:t xml:space="preserve"> часов</w:t>
            </w:r>
          </w:p>
        </w:tc>
      </w:tr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  <w:b/>
              </w:rPr>
            </w:pPr>
            <w:r w:rsidRPr="00372F15">
              <w:rPr>
                <w:rFonts w:ascii="Times New Roman" w:hAnsi="Times New Roman"/>
                <w:b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624D78" w:rsidRPr="00372F15" w:rsidRDefault="0002501D" w:rsidP="00EE150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86</w:t>
            </w:r>
          </w:p>
        </w:tc>
      </w:tr>
      <w:tr w:rsidR="00624D78" w:rsidRPr="00372F15" w:rsidTr="00EE1509">
        <w:trPr>
          <w:trHeight w:val="490"/>
        </w:trPr>
        <w:tc>
          <w:tcPr>
            <w:tcW w:w="5000" w:type="pct"/>
            <w:gridSpan w:val="2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  <w:iCs/>
              </w:rPr>
            </w:pPr>
            <w:r w:rsidRPr="00372F15">
              <w:rPr>
                <w:rFonts w:ascii="Times New Roman" w:hAnsi="Times New Roman"/>
              </w:rPr>
              <w:t>в том числе:</w:t>
            </w:r>
          </w:p>
        </w:tc>
      </w:tr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624D78" w:rsidRPr="00372F15" w:rsidRDefault="0002501D" w:rsidP="00AC6AC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AC6ACE">
              <w:rPr>
                <w:rFonts w:ascii="Times New Roman" w:hAnsi="Times New Roman"/>
                <w:iCs/>
              </w:rPr>
              <w:t>0</w:t>
            </w:r>
          </w:p>
        </w:tc>
      </w:tr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</w:rPr>
            </w:pPr>
            <w:r w:rsidRPr="00372F15">
              <w:rPr>
                <w:rFonts w:ascii="Times New Roman" w:hAnsi="Times New Roman"/>
              </w:rPr>
              <w:t>практические занятия</w:t>
            </w:r>
            <w:r w:rsidRPr="00372F15">
              <w:rPr>
                <w:rFonts w:ascii="Times New Roman" w:hAnsi="Times New Roman"/>
                <w:i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624D78" w:rsidRPr="00372F15" w:rsidRDefault="0002501D" w:rsidP="00EE150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32</w:t>
            </w:r>
          </w:p>
        </w:tc>
      </w:tr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EE1509">
            <w:pPr>
              <w:suppressAutoHyphens/>
              <w:rPr>
                <w:rFonts w:ascii="Times New Roman" w:hAnsi="Times New Roman"/>
                <w:i/>
              </w:rPr>
            </w:pPr>
            <w:r w:rsidRPr="00372F15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624D78" w:rsidRPr="00372F15" w:rsidRDefault="00624D78" w:rsidP="00EE1509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8</w:t>
            </w:r>
          </w:p>
        </w:tc>
      </w:tr>
      <w:tr w:rsidR="00624D78" w:rsidRPr="00372F15" w:rsidTr="00EE1509">
        <w:trPr>
          <w:trHeight w:val="490"/>
        </w:trPr>
        <w:tc>
          <w:tcPr>
            <w:tcW w:w="4073" w:type="pct"/>
            <w:vAlign w:val="center"/>
          </w:tcPr>
          <w:p w:rsidR="00624D78" w:rsidRPr="00372F15" w:rsidRDefault="00624D78" w:rsidP="00655FF7">
            <w:pPr>
              <w:suppressAutoHyphens/>
              <w:rPr>
                <w:rFonts w:ascii="Times New Roman" w:hAnsi="Times New Roman"/>
                <w:i/>
              </w:rPr>
            </w:pPr>
            <w:r w:rsidRPr="00372F15">
              <w:rPr>
                <w:rFonts w:ascii="Times New Roman" w:hAnsi="Times New Roman"/>
                <w:b/>
                <w:iCs/>
              </w:rPr>
              <w:t>Промежуточная аттестация</w:t>
            </w:r>
            <w:r w:rsidR="00C61288">
              <w:rPr>
                <w:rFonts w:ascii="Times New Roman" w:hAnsi="Times New Roman"/>
                <w:b/>
                <w:iCs/>
              </w:rPr>
              <w:t xml:space="preserve"> </w:t>
            </w:r>
            <w:r w:rsidR="00655FF7">
              <w:rPr>
                <w:rFonts w:ascii="Times New Roman" w:hAnsi="Times New Roman"/>
                <w:b/>
                <w:iCs/>
              </w:rPr>
              <w:t>в форме э</w:t>
            </w:r>
            <w:r w:rsidR="00C61288">
              <w:rPr>
                <w:rFonts w:ascii="Times New Roman" w:hAnsi="Times New Roman"/>
                <w:b/>
                <w:iCs/>
              </w:rPr>
              <w:t>кзамен</w:t>
            </w:r>
            <w:r w:rsidR="00655FF7">
              <w:rPr>
                <w:rFonts w:ascii="Times New Roman" w:hAnsi="Times New Roman"/>
                <w:b/>
                <w:iCs/>
              </w:rPr>
              <w:t>а</w:t>
            </w:r>
          </w:p>
        </w:tc>
        <w:tc>
          <w:tcPr>
            <w:tcW w:w="927" w:type="pct"/>
            <w:vAlign w:val="center"/>
          </w:tcPr>
          <w:p w:rsidR="00624D78" w:rsidRPr="00372F15" w:rsidRDefault="00AC6ACE" w:rsidP="00EE1509">
            <w:pPr>
              <w:suppressAutoHyphens/>
              <w:jc w:val="center"/>
              <w:rPr>
                <w:rFonts w:ascii="Times New Roman" w:hAnsi="Times New Roman"/>
                <w:b/>
                <w:iCs/>
              </w:rPr>
            </w:pPr>
            <w:r>
              <w:rPr>
                <w:rFonts w:ascii="Times New Roman" w:hAnsi="Times New Roman"/>
                <w:b/>
                <w:iCs/>
              </w:rPr>
              <w:t>6</w:t>
            </w:r>
          </w:p>
        </w:tc>
      </w:tr>
    </w:tbl>
    <w:p w:rsidR="00666CA0" w:rsidRPr="00747563" w:rsidRDefault="00666CA0" w:rsidP="00666CA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666CA0" w:rsidRPr="00747563">
          <w:type w:val="continuous"/>
          <w:pgSz w:w="11900" w:h="16841"/>
          <w:pgMar w:top="698" w:right="1139" w:bottom="578" w:left="1120" w:header="0" w:footer="0" w:gutter="0"/>
          <w:cols w:space="720" w:equalWidth="0">
            <w:col w:w="9640"/>
          </w:cols>
        </w:sectPr>
      </w:pPr>
    </w:p>
    <w:p w:rsidR="0002501D" w:rsidRPr="008D63D8" w:rsidRDefault="0002501D" w:rsidP="008D63D8">
      <w:pPr>
        <w:pStyle w:val="af1"/>
        <w:numPr>
          <w:ilvl w:val="1"/>
          <w:numId w:val="13"/>
        </w:numPr>
        <w:rPr>
          <w:b/>
        </w:rPr>
      </w:pPr>
      <w:r w:rsidRPr="008D63D8">
        <w:rPr>
          <w:b/>
        </w:rPr>
        <w:lastRenderedPageBreak/>
        <w:t xml:space="preserve">Тематический план и содержание учебной дисциплины </w:t>
      </w:r>
    </w:p>
    <w:p w:rsidR="008D63D8" w:rsidRPr="008D63D8" w:rsidRDefault="008D63D8" w:rsidP="008D63D8">
      <w:pPr>
        <w:pStyle w:val="af1"/>
        <w:ind w:left="765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6"/>
        <w:gridCol w:w="9267"/>
        <w:gridCol w:w="1319"/>
        <w:gridCol w:w="1807"/>
      </w:tblGrid>
      <w:tr w:rsidR="002441D6" w:rsidRPr="002441D6" w:rsidTr="00A8306B">
        <w:trPr>
          <w:trHeight w:val="20"/>
        </w:trPr>
        <w:tc>
          <w:tcPr>
            <w:tcW w:w="810" w:type="pct"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133" w:type="pct"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Объем</w:t>
            </w:r>
          </w:p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611" w:type="pct"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Коды компетенций, формированию которых способствует элемент программы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611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2441D6" w:rsidRPr="002441D6" w:rsidTr="00A8306B">
        <w:trPr>
          <w:trHeight w:val="453"/>
        </w:trPr>
        <w:tc>
          <w:tcPr>
            <w:tcW w:w="810" w:type="pct"/>
            <w:vMerge w:val="restar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1.  </w:t>
            </w:r>
            <w:r w:rsidR="00F22F4B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Основы бухгалтерского учета в кредитных организациях Российской Федерации</w:t>
            </w: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6" w:type="pct"/>
            <w:vMerge w:val="restart"/>
          </w:tcPr>
          <w:p w:rsidR="0002501D" w:rsidRPr="002441D6" w:rsidRDefault="00AC6ACE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1" w:type="pct"/>
            <w:vMerge w:val="restart"/>
          </w:tcPr>
          <w:p w:rsidR="0002501D" w:rsidRPr="002441D6" w:rsidRDefault="00655FF7" w:rsidP="00523E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01, ОК 03, ОК 04</w:t>
            </w:r>
            <w:r w:rsidR="00523E8F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br/>
              <w:t xml:space="preserve">ОК </w:t>
            </w:r>
            <w:r w:rsidR="00523E8F">
              <w:rPr>
                <w:rFonts w:ascii="Times New Roman" w:hAnsi="Times New Roman"/>
                <w:sz w:val="20"/>
                <w:szCs w:val="20"/>
              </w:rPr>
              <w:t>0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9, ОК 11</w:t>
            </w:r>
            <w:r w:rsidR="00EE1509" w:rsidRPr="002441D6">
              <w:rPr>
                <w:rFonts w:ascii="Times New Roman" w:hAnsi="Times New Roman"/>
                <w:sz w:val="20"/>
                <w:szCs w:val="20"/>
              </w:rPr>
              <w:t>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Нормативно-правовое регулирование бухгалтерского учета в банках.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Основные положения Федерального закона от 06.12.2011 N 402-ФЗ 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br/>
              <w:t>"О бухгалтерском учете".  Единые требования к бухгалтерскому учету, в том числе бухгалтерской (финансовой) отчетности. Создание правового механизма регулирования бухгалтерского учета в РФ. Основные цели законодательства РФ о бухучете.  Регулирование бухгалтерского учета в кредитных организациях. Разработка отраслевых стандартов бухгалтерского учета для кредитных организаций, плана счетов бухгалтерского учета для кредитных организаций и порядка его применения, правил бухгалтерского учета и отчетности как функция Банка России. Единые методологические основы организации и ведения бухгалтерского учета, обязательные для исполнения всеми кредитными организациями.</w:t>
            </w:r>
          </w:p>
        </w:tc>
        <w:tc>
          <w:tcPr>
            <w:tcW w:w="446" w:type="pct"/>
            <w:vMerge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557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Методологические основы организации и ведения бухгалтерского учета в банках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Понятие бухгалтерского учета в банке, его цель. Внешние и внутренние пользователи бухгалтерской информации. Основные задачи бухгалтерского учета в банке. Объекты и предметы банковского учета. Методы бухгалтерского учета: документация, инвентаризация, счета, двойная запись, баланс, отчетность. Особенности бухгалтерского учета в банках. Требования к ведению бухучета в банках. Принципы бухгалтерского учета в банках.</w:t>
            </w:r>
          </w:p>
        </w:tc>
        <w:tc>
          <w:tcPr>
            <w:tcW w:w="446" w:type="pct"/>
            <w:vMerge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  <w:r w:rsidR="00A8306B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конспекта лекций, основной и дополнительной литературы по организации работы бухгалтерской службы в кредитных организациях, выполнение домашних заданий.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ст. 3,4,5,6,7,8 Федерального закона от 06.12.2011 N 402-ФЗ (ред. от 21.12.2017) "О бухгалтерском учете"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- Изучение Части </w:t>
            </w:r>
            <w:r w:rsidRPr="002441D6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. Общая часть, п.п. 1-12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- Изучение п.п.1.1-1.4 раздела 1 части III «Положения о Плане счетов бухгалтерского учета для кредитных организаций и порядке его применения" (утв. Банком России 27.02.2017 N 579-П) (ред. от 15.02.2018) (Зарегистрировано в Минюсте России 20.03.2017 N 46021) 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Приказа Минфина России от 06.10.2008 N 106н (ред. от 28.04.2017)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 (Зарегистрировано в Минюсте России 27.10.2008 N 12522), часть II.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 w:val="restart"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Тема 2. Предмет и метод </w:t>
            </w:r>
          </w:p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бухгалтерского учета в банках</w:t>
            </w:r>
          </w:p>
        </w:tc>
        <w:tc>
          <w:tcPr>
            <w:tcW w:w="3133" w:type="pct"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71682" wp14:editId="21C75085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179070</wp:posOffset>
                      </wp:positionV>
                      <wp:extent cx="582930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293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2F94D5" id="Прямая соединительная линия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4.1pt" to="459.0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EE1509" w:rsidRPr="002441D6" w:rsidRDefault="00EE1509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1. Предмет бухгалтерского учета, объекты учета: общая характеристика предмета бухгалтерского учета, объектов бухгалтерского учета; классификация хозяйственных средств и источников формирования имущества банка. Метод бухгалтерского учета: характеристика элементов метода бухгалтерского учета: документирование, инвентаризация, счета, двойная запись, балансовое обобщение, отчетность.</w:t>
            </w:r>
          </w:p>
        </w:tc>
        <w:tc>
          <w:tcPr>
            <w:tcW w:w="446" w:type="pct"/>
          </w:tcPr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11" w:type="pct"/>
            <w:vMerge w:val="restart"/>
          </w:tcPr>
          <w:p w:rsidR="00EE1509" w:rsidRPr="002441D6" w:rsidRDefault="00655FF7" w:rsidP="008D63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01., ОК 03., ОК 0.4 </w:t>
            </w:r>
            <w:r w:rsidR="00EE1509" w:rsidRPr="002441D6">
              <w:rPr>
                <w:rFonts w:ascii="Times New Roman" w:hAnsi="Times New Roman"/>
                <w:sz w:val="20"/>
                <w:szCs w:val="20"/>
              </w:rPr>
              <w:br/>
              <w:t>ОК  9, ОК 11,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446" w:type="pct"/>
          </w:tcPr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Pr="002441D6">
              <w:rPr>
                <w:b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«Классификация имущества банка по видам (составу и размещению) и по источникам его формирования».</w:t>
            </w:r>
          </w:p>
        </w:tc>
        <w:tc>
          <w:tcPr>
            <w:tcW w:w="446" w:type="pct"/>
          </w:tcPr>
          <w:p w:rsidR="00EE1509" w:rsidRPr="002441D6" w:rsidRDefault="00EE1509" w:rsidP="008D63D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1D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EE1509" w:rsidRPr="002441D6" w:rsidRDefault="00EE1509" w:rsidP="008D63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 w:val="restar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</w:t>
            </w:r>
            <w:r w:rsidR="00EE1509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. План счетов бухгалтерского учета и баланс кредитной организации</w:t>
            </w: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446" w:type="pct"/>
            <w:vMerge w:val="restart"/>
          </w:tcPr>
          <w:p w:rsidR="0002501D" w:rsidRPr="002441D6" w:rsidRDefault="00AC1130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11" w:type="pct"/>
            <w:vMerge w:val="restart"/>
          </w:tcPr>
          <w:p w:rsidR="0002501D" w:rsidRPr="002441D6" w:rsidRDefault="00655FF7" w:rsidP="008D63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01., ОК 03., ОК 0.4 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br/>
              <w:t>ОК  9, ОК 11</w:t>
            </w:r>
            <w:r w:rsidR="00EE1509" w:rsidRPr="002441D6">
              <w:rPr>
                <w:rFonts w:ascii="Times New Roman" w:hAnsi="Times New Roman"/>
                <w:sz w:val="20"/>
                <w:szCs w:val="20"/>
              </w:rPr>
              <w:t>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Принципы построения, структура и содержание разделов плана счетов бухгалтерского учета для кредитных организаций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  Понятие плана счетов. Структура плана счетов: главы, разделы, подразделы, счета первого порядка, счета второго порядка. Парные счета. Счета, не имеющие признака счета. Единая временная структура счетов второго порядка. Классификация клиентов банка по типу клиента (физические и юридические лица), по статусу (резиденты и нерезиденты), по форме собственности и виду деятельности. Характеристика счетов.</w:t>
            </w:r>
          </w:p>
        </w:tc>
        <w:tc>
          <w:tcPr>
            <w:tcW w:w="446" w:type="pct"/>
            <w:vMerge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5244B0" w:rsidRPr="002441D6" w:rsidRDefault="005244B0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5244B0" w:rsidRPr="002441D6" w:rsidRDefault="005244B0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2.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бухгалтерского баланса, его структура и содержание: актив, пассив, разделы, статьи и валюта баланса.</w:t>
            </w:r>
            <w:r w:rsidRPr="002441D6">
              <w:rPr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Типы балансовых изменений и их влияние на валюту баланса.</w:t>
            </w:r>
          </w:p>
        </w:tc>
        <w:tc>
          <w:tcPr>
            <w:tcW w:w="446" w:type="pct"/>
            <w:vMerge/>
          </w:tcPr>
          <w:p w:rsidR="005244B0" w:rsidRPr="002441D6" w:rsidRDefault="005244B0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5244B0" w:rsidRPr="002441D6" w:rsidRDefault="005244B0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  <w:r w:rsidR="0002501D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. </w:t>
            </w:r>
            <w:r w:rsidR="0002501D" w:rsidRPr="002441D6">
              <w:rPr>
                <w:rFonts w:ascii="Times New Roman" w:hAnsi="Times New Roman"/>
                <w:bCs/>
                <w:sz w:val="20"/>
                <w:szCs w:val="20"/>
              </w:rPr>
              <w:t>Группировка счетов бухгалтерского учета для составления баланса кредитной организации.</w:t>
            </w:r>
            <w:r w:rsidR="0002501D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2501D" w:rsidRPr="002441D6">
              <w:rPr>
                <w:rFonts w:ascii="Times New Roman" w:hAnsi="Times New Roman"/>
                <w:bCs/>
                <w:sz w:val="20"/>
                <w:szCs w:val="20"/>
              </w:rPr>
              <w:t>Балансовые счета. Счета доверительного управления. Внебалансовые счета. Счета по учету требований и обязательств по производным финансовым инструментам и прочим договорам (сделкам), по которым расчеты и поставка осуществляются не ранее следующего дня после дня заключения договора (сделки</w:t>
            </w:r>
            <w:r w:rsidR="005244B0"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). </w:t>
            </w:r>
          </w:p>
        </w:tc>
        <w:tc>
          <w:tcPr>
            <w:tcW w:w="446" w:type="pct"/>
            <w:vMerge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4.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 Понятие о счетах бухгалтерского учета, их назначение и строение (дебет и кредит счета, оборот и остатки (сальдо) по счетам).  Счета активные, пассивные. Понятие двойной записи банковских операций на счетах; бухгалтерская проводка.</w:t>
            </w:r>
          </w:p>
        </w:tc>
        <w:tc>
          <w:tcPr>
            <w:tcW w:w="446" w:type="pct"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числе,  практических занятий и лабораторных работ</w:t>
            </w:r>
          </w:p>
        </w:tc>
        <w:tc>
          <w:tcPr>
            <w:tcW w:w="446" w:type="pct"/>
          </w:tcPr>
          <w:p w:rsidR="0002501D" w:rsidRPr="002441D6" w:rsidRDefault="00AC1130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02501D" w:rsidRPr="002441D6">
              <w:rPr>
                <w:rFonts w:ascii="Times New Roman" w:hAnsi="Times New Roman"/>
                <w:b/>
                <w:sz w:val="20"/>
                <w:szCs w:val="20"/>
              </w:rPr>
              <w:t xml:space="preserve">. Практическое занятие 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«</w:t>
            </w:r>
            <w:r w:rsidR="00DB5710" w:rsidRPr="002441D6">
              <w:rPr>
                <w:rFonts w:ascii="Times New Roman" w:hAnsi="Times New Roman"/>
                <w:sz w:val="20"/>
                <w:szCs w:val="20"/>
              </w:rPr>
              <w:t>Работа с типовым планом счетов кредитной организации. Формирование рабочего плана счетов банка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  <w:vAlign w:val="bottom"/>
          </w:tcPr>
          <w:p w:rsidR="0002501D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02501D" w:rsidRPr="002441D6">
              <w:rPr>
                <w:rFonts w:ascii="Times New Roman" w:hAnsi="Times New Roman"/>
                <w:b/>
                <w:sz w:val="20"/>
                <w:szCs w:val="20"/>
              </w:rPr>
              <w:t xml:space="preserve">. Практическое занятие 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«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Составление бухгалтерского баланса в кредитной организации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  <w:vAlign w:val="bottom"/>
          </w:tcPr>
          <w:p w:rsidR="0002501D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02501D" w:rsidRPr="002441D6">
              <w:rPr>
                <w:rFonts w:ascii="Times New Roman" w:hAnsi="Times New Roman"/>
                <w:b/>
                <w:sz w:val="20"/>
                <w:szCs w:val="20"/>
              </w:rPr>
              <w:t xml:space="preserve">. Практическое занятие 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«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Определение типа балансовых изменений под влиянием банковских операций банка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  <w:vAlign w:val="bottom"/>
          </w:tcPr>
          <w:p w:rsidR="0002501D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02501D" w:rsidRPr="002441D6">
              <w:rPr>
                <w:rFonts w:ascii="Times New Roman" w:hAnsi="Times New Roman"/>
                <w:b/>
                <w:sz w:val="20"/>
                <w:szCs w:val="20"/>
              </w:rPr>
              <w:t xml:space="preserve">. Практическое занятие 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«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Составление корреспонденции счетов по  банковским операциям</w:t>
            </w:r>
            <w:r w:rsidR="0002501D" w:rsidRPr="002441D6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  <w:r w:rsidR="00A8306B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Самостоятельная работа обучающихся 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-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Изучение конспекта лекций, основной и дополнительной литературы по организации бухгалтерской работы в кредитных организациях, выполнение домашних заданий.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Приложения 1, Часть II «Положения о Плане счетов бухгалтерского учета для кредитных организаций и порядке его применения" (утв. Банком России 27.02.2017 N 579-П) (ред. от 31.12.2017) (Зарегистрировано в Минюсте России 20.03.2017 N 46021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Приложения 6, Часть III «Положения о Плане счетов бухгалтерского учета для кредитных организаций и порядке его применения" (утв. Банком России 27.02.2017 N 579-П) (ред. от 21.12.2017) (Зарегистрировано в Минюсте России 20.03.2017 N 46021)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 w:val="restar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Тема 4.</w:t>
            </w:r>
          </w:p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Аналитический и синтетический учет</w:t>
            </w: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6" w:type="pct"/>
            <w:vMerge w:val="restart"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1" w:type="pct"/>
            <w:vMerge w:val="restart"/>
          </w:tcPr>
          <w:p w:rsidR="00B82B72" w:rsidRPr="002441D6" w:rsidRDefault="00655FF7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01., ОК 03., ОК 0.4 </w:t>
            </w:r>
            <w:r w:rsidR="00022E0A" w:rsidRPr="002441D6">
              <w:rPr>
                <w:rFonts w:ascii="Times New Roman" w:hAnsi="Times New Roman"/>
                <w:sz w:val="20"/>
                <w:szCs w:val="20"/>
              </w:rPr>
              <w:br/>
            </w:r>
            <w:r w:rsidR="00022E0A" w:rsidRPr="002441D6">
              <w:rPr>
                <w:rFonts w:ascii="Times New Roman" w:hAnsi="Times New Roman"/>
                <w:sz w:val="20"/>
                <w:szCs w:val="20"/>
              </w:rPr>
              <w:lastRenderedPageBreak/>
              <w:t>ОК  9, ОК 11,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Организация синтетического и аналитического учета в банках; документы синтетического учета; учетные регистры аналитического учета.</w:t>
            </w:r>
          </w:p>
        </w:tc>
        <w:tc>
          <w:tcPr>
            <w:tcW w:w="446" w:type="pct"/>
            <w:vMerge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  практических занятий и лабораторных работ</w:t>
            </w:r>
          </w:p>
        </w:tc>
        <w:tc>
          <w:tcPr>
            <w:tcW w:w="446" w:type="pct"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937B9D" w:rsidRPr="002441D6">
              <w:rPr>
                <w:rFonts w:ascii="Times New Roman" w:hAnsi="Times New Roman"/>
                <w:bCs/>
                <w:sz w:val="20"/>
                <w:szCs w:val="20"/>
              </w:rPr>
              <w:t>Операционный день в коммерческом банке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Самостоятельная работа обучающихся</w:t>
            </w:r>
          </w:p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конспекта лекций, основной и дополнительной литературы по вопросам организации аналитического и синтетического учёта в кредитных организациях</w:t>
            </w:r>
          </w:p>
          <w:p w:rsidR="00B82B72" w:rsidRPr="002441D6" w:rsidRDefault="00B82B72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раздела 2, части III «Положение о Плане счетов бухгалтерского учета для кредитных организаций и порядке его применения" (утв. Банком России 27.02.2017 N 579-П) (ред. от 05.07.2017) (Зарегистрировано в Минюсте России 20.03.2017 N 46021)</w:t>
            </w:r>
          </w:p>
        </w:tc>
        <w:tc>
          <w:tcPr>
            <w:tcW w:w="446" w:type="pct"/>
          </w:tcPr>
          <w:p w:rsidR="00B82B72" w:rsidRPr="002441D6" w:rsidRDefault="00B82B72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82B72" w:rsidRPr="002441D6" w:rsidRDefault="00B82B72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 w:val="restart"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Тема 5. Бухгалтерский учет основной деятельности кредитных организаций</w:t>
            </w: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446" w:type="pct"/>
            <w:vMerge w:val="restart"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611" w:type="pct"/>
            <w:vMerge w:val="restart"/>
          </w:tcPr>
          <w:p w:rsidR="00B40A04" w:rsidRPr="002441D6" w:rsidRDefault="00655FF7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01., ОК 03., ОК 0.4 </w:t>
            </w:r>
            <w:r w:rsidR="00022E0A" w:rsidRPr="002441D6">
              <w:rPr>
                <w:rFonts w:ascii="Times New Roman" w:hAnsi="Times New Roman"/>
                <w:sz w:val="20"/>
                <w:szCs w:val="20"/>
              </w:rPr>
              <w:br/>
              <w:t>ОК  9, ОК 11,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Учет операций с денежной наличностью в кредитной организации; установление лимита наличных денег в кассе банка; документальное оформление кассовых операций; синтетический учет денежной наличности банка, инвентаризация кассы. Учет бланков строгой отчетности. Виды бланков строгой отчетности, учет движения и пересылки бланков и разных ценностей.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Организация безналичных расчетов. Учет расчетов по счетам юридических и физических лиц. Порядок выдачи выписок с расчетного (текущего) счета клиента. Синтетический учет расчетов по счетам юридических и физических лиц.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Учет и организация расчетов через Банк России, осуществляемых между кредитными организациями. 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Учет расчетов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по корреспондентским счетам. Порядок учета по счетам «НОСТРО» и «ЛОРО».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Учет депозитных (вкладных) операций банка. Виды депозитов. Синтетический и аналитический учет депозитов физических и юридических лиц.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6.</w:t>
            </w:r>
            <w:r w:rsidRPr="002441D6">
              <w:rPr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Учет кредитных операций. Основные принципы кредитования. Порядок учета операций по кредитованию физических и юридических лиц.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7.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Учет процентов по привлеченным и размещенным средствам. Порядок учета начисленных и уплаченных процентов.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8.</w:t>
            </w:r>
            <w:r w:rsidRPr="002441D6">
              <w:rPr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Организация и учет операций в иностранной валюте.</w:t>
            </w:r>
          </w:p>
        </w:tc>
        <w:tc>
          <w:tcPr>
            <w:tcW w:w="446" w:type="pct"/>
            <w:vMerge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  практических занятий и лабораторных работ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«Определение сверхлимитного остатка наличных денежных средств в кассе банка. Учет излишков и недостачи наличности».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«Определение форм безналичных расчетов. Учет безналичных расчетов, определение исходящих остатков по расчетному (текущему) счету».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«Порядок и учет средств, привлеченных от юридических и физических лиц, а также выданных клиентам».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«Порядок начисления и уплаты процентов по привлеченным и размещенным средствам».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B40A04" w:rsidRPr="002441D6" w:rsidRDefault="00B40A04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«Рассчитать сумму переоценки. Определить остатки на счетах в результате переоценки. Составить бухгалтерские проводки по переоценке средств в иностранной валюте».</w:t>
            </w:r>
          </w:p>
        </w:tc>
        <w:tc>
          <w:tcPr>
            <w:tcW w:w="446" w:type="pct"/>
          </w:tcPr>
          <w:p w:rsidR="00B40A04" w:rsidRPr="002441D6" w:rsidRDefault="00B40A04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B40A04" w:rsidRPr="002441D6" w:rsidRDefault="00B40A04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</w:t>
            </w:r>
            <w:r w:rsidR="00A8306B"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конспекта лекций, основной и дополнительной литературы по вопросам организации документооборота и внутреннего контроля в кредитных организациях, выполнение домашних заданий.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раздела 1 п.1.5-1.9 части III «Положение о Плане счетов бухгалтерского учета для кредитных организаций и порядке его применения" (утв. Банком России 27.02.2017 N 579-П).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Изучение раздела 4, части III «Положение о Плане счетов бухгалтерского учета для кредитных организаций и порядке его применения" (утв. Банком России 27.02.2017 N 579-П) (ред. от 05.07.2017) (Зарегистрировано в Минюсте России 20.03.2017 N 46021).</w:t>
            </w:r>
          </w:p>
          <w:p w:rsidR="0002501D" w:rsidRPr="002441D6" w:rsidRDefault="0002501D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Изучение Положения ЦБ РФ от 16.12.2003 № 242-П  «Положение об организации внутреннего контроля в кредитных организациях и банковских группах».</w:t>
            </w:r>
          </w:p>
        </w:tc>
        <w:tc>
          <w:tcPr>
            <w:tcW w:w="446" w:type="pct"/>
          </w:tcPr>
          <w:p w:rsidR="0002501D" w:rsidRPr="002441D6" w:rsidRDefault="0002501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611" w:type="pct"/>
            <w:vMerge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C1130">
        <w:trPr>
          <w:trHeight w:val="919"/>
        </w:trPr>
        <w:tc>
          <w:tcPr>
            <w:tcW w:w="810" w:type="pct"/>
            <w:vMerge w:val="restart"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Тема 6. Бухгалтерский учет внутрихозяйственной деятельности кредитных организаций</w:t>
            </w: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668C93E" wp14:editId="2CFD41F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153670</wp:posOffset>
                      </wp:positionV>
                      <wp:extent cx="5886450" cy="28575"/>
                      <wp:effectExtent l="0" t="0" r="19050" b="28575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86450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C1DEE5" id="Прямая соединительная линия 3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2.1pt" to="458.8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1.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>Учет собственных средств банка: учет уставного, добавочного капитала; учет резервного фонда; учет нераспределенной прибыли (непокрытого убытка).</w:t>
            </w:r>
          </w:p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46" w:type="pct"/>
            <w:vMerge w:val="restart"/>
          </w:tcPr>
          <w:p w:rsidR="00022E0A" w:rsidRPr="002441D6" w:rsidRDefault="00022E0A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611" w:type="pct"/>
            <w:vMerge w:val="restart"/>
          </w:tcPr>
          <w:p w:rsidR="00022E0A" w:rsidRPr="002441D6" w:rsidRDefault="00655FF7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01., ОК 03., ОК 0.4 </w:t>
            </w:r>
            <w:r w:rsidR="00022E0A" w:rsidRPr="002441D6">
              <w:rPr>
                <w:rFonts w:ascii="Times New Roman" w:hAnsi="Times New Roman"/>
                <w:sz w:val="20"/>
                <w:szCs w:val="20"/>
              </w:rPr>
              <w:br/>
              <w:t>ОК  9, ОК 11, ПК 1.1-1.6, 2.1-2.5</w:t>
            </w: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2. </w:t>
            </w:r>
            <w:r w:rsidRPr="002441D6">
              <w:rPr>
                <w:rFonts w:ascii="Times New Roman" w:hAnsi="Times New Roman"/>
                <w:bCs/>
                <w:noProof/>
                <w:sz w:val="20"/>
                <w:szCs w:val="20"/>
              </w:rPr>
              <w:t>Учет основных средств банка и нематериальных активов. Учет поступления и выбытия основных средств банка и НМА. Способы начисления амортизации и учет начисленных амортизационных отчислений.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 xml:space="preserve"> Учет материальных запасов.</w:t>
            </w:r>
          </w:p>
        </w:tc>
        <w:tc>
          <w:tcPr>
            <w:tcW w:w="446" w:type="pct"/>
            <w:vMerge/>
          </w:tcPr>
          <w:p w:rsidR="00022E0A" w:rsidRPr="002441D6" w:rsidRDefault="00022E0A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  <w:t xml:space="preserve">3. </w:t>
            </w:r>
            <w:r w:rsidRPr="002441D6">
              <w:rPr>
                <w:rFonts w:ascii="Times New Roman" w:hAnsi="Times New Roman"/>
                <w:sz w:val="20"/>
                <w:szCs w:val="20"/>
              </w:rPr>
              <w:t xml:space="preserve">Учет расчетов по оплате труда персонала кредитной организации.  Учет расчетов с дебиторами, кредиторами и с подотчетными лицами.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6" w:type="pct"/>
            <w:vMerge/>
          </w:tcPr>
          <w:p w:rsidR="00022E0A" w:rsidRPr="002441D6" w:rsidRDefault="00022E0A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noProof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 том числе:   практических занятий и лабораторных работ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«Учет уставного капитала банка, созданного в форме ПАО и ООО. Учет добавочного капитала. Порядок учета операций по формированию и использованию резервного фонда. Учет нераспределенной прибыли (непокрытого убытка)».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«Учет операций по поступлению и выбытию основных средств банка. Способы начисления амортизации и учет начисленных амортизационных отчислений».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3.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«Учет поступления и списания материальных запасов. Учет поступления и выбытия НМА, учет амортизации НМА».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4.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«Начислить заработную плату работнику кредитной организации, произвести из нее уде</w:t>
            </w:r>
            <w:r w:rsidR="003827A3" w:rsidRPr="002441D6">
              <w:rPr>
                <w:rFonts w:ascii="Times New Roman" w:hAnsi="Times New Roman"/>
                <w:bCs/>
                <w:sz w:val="20"/>
                <w:szCs w:val="20"/>
              </w:rPr>
              <w:t>ржания, выдать заработную плату».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810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133" w:type="pct"/>
          </w:tcPr>
          <w:p w:rsidR="00022E0A" w:rsidRPr="002441D6" w:rsidRDefault="00022E0A" w:rsidP="008D63D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Практическое занятие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="003827A3" w:rsidRPr="002441D6">
              <w:rPr>
                <w:rFonts w:ascii="Times New Roman" w:hAnsi="Times New Roman"/>
                <w:bCs/>
                <w:sz w:val="20"/>
                <w:szCs w:val="20"/>
              </w:rPr>
              <w:t>Учет расчетов с дебиторами, кредиторами и с подотчетными лицами»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446" w:type="pct"/>
          </w:tcPr>
          <w:p w:rsidR="00022E0A" w:rsidRPr="002441D6" w:rsidRDefault="00022E0A" w:rsidP="008D63D8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611" w:type="pct"/>
            <w:vMerge/>
          </w:tcPr>
          <w:p w:rsidR="00022E0A" w:rsidRPr="002441D6" w:rsidRDefault="00022E0A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441D6" w:rsidRPr="002441D6" w:rsidTr="00A8306B">
        <w:tc>
          <w:tcPr>
            <w:tcW w:w="3943" w:type="pct"/>
            <w:gridSpan w:val="2"/>
          </w:tcPr>
          <w:p w:rsidR="0002501D" w:rsidRPr="002441D6" w:rsidRDefault="0002501D" w:rsidP="008D63D8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446" w:type="pct"/>
          </w:tcPr>
          <w:p w:rsidR="0002501D" w:rsidRPr="002441D6" w:rsidRDefault="00AC6ACE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611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2441D6" w:rsidRPr="002441D6" w:rsidTr="00A8306B">
        <w:trPr>
          <w:trHeight w:val="20"/>
        </w:trPr>
        <w:tc>
          <w:tcPr>
            <w:tcW w:w="3943" w:type="pct"/>
            <w:gridSpan w:val="2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446" w:type="pct"/>
          </w:tcPr>
          <w:p w:rsidR="0002501D" w:rsidRPr="002441D6" w:rsidRDefault="00937B9D" w:rsidP="008D63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611" w:type="pct"/>
          </w:tcPr>
          <w:p w:rsidR="0002501D" w:rsidRPr="002441D6" w:rsidRDefault="0002501D" w:rsidP="008D63D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02501D" w:rsidRPr="002441D6" w:rsidRDefault="0002501D" w:rsidP="008D63D8">
      <w:pPr>
        <w:spacing w:line="240" w:lineRule="auto"/>
        <w:rPr>
          <w:rFonts w:ascii="Times New Roman" w:hAnsi="Times New Roman"/>
          <w:b/>
          <w:bCs/>
          <w:i/>
          <w:sz w:val="20"/>
          <w:szCs w:val="20"/>
        </w:rPr>
      </w:pPr>
    </w:p>
    <w:p w:rsidR="00666CA0" w:rsidRDefault="00666CA0" w:rsidP="00666CA0">
      <w:pPr>
        <w:spacing w:line="360" w:lineRule="auto"/>
        <w:jc w:val="both"/>
        <w:rPr>
          <w:rFonts w:ascii="Times New Roman" w:hAnsi="Times New Roman"/>
          <w:sz w:val="24"/>
          <w:szCs w:val="24"/>
        </w:rPr>
        <w:sectPr w:rsidR="00666CA0">
          <w:pgSz w:w="16840" w:h="11899" w:orient="landscape"/>
          <w:pgMar w:top="698" w:right="1021" w:bottom="895" w:left="1020" w:header="0" w:footer="0" w:gutter="0"/>
          <w:cols w:space="720" w:equalWidth="0">
            <w:col w:w="14800"/>
          </w:cols>
        </w:sectPr>
      </w:pPr>
    </w:p>
    <w:p w:rsidR="00666CA0" w:rsidRPr="00747563" w:rsidRDefault="00666CA0" w:rsidP="002441D6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47563">
        <w:rPr>
          <w:rFonts w:ascii="Times New Roman" w:hAnsi="Times New Roman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299" distR="114299" simplePos="0" relativeHeight="251660288" behindDoc="1" locked="0" layoutInCell="0" allowOverlap="1">
                <wp:simplePos x="0" y="0"/>
                <wp:positionH relativeFrom="column">
                  <wp:posOffset>7277734</wp:posOffset>
                </wp:positionH>
                <wp:positionV relativeFrom="paragraph">
                  <wp:posOffset>181610</wp:posOffset>
                </wp:positionV>
                <wp:extent cx="0" cy="1966595"/>
                <wp:effectExtent l="0" t="0" r="19050" b="3365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EBEC4A" id="Прямая соединительная линия 39" o:spid="_x0000_s1026" style="position:absolute;z-index:-2516561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3.05pt,14.3pt" to="573.0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747563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0" locked="0" layoutInCell="0" allowOverlap="1">
                <wp:simplePos x="0" y="0"/>
                <wp:positionH relativeFrom="column">
                  <wp:posOffset>9128125</wp:posOffset>
                </wp:positionH>
                <wp:positionV relativeFrom="paragraph">
                  <wp:posOffset>181610</wp:posOffset>
                </wp:positionV>
                <wp:extent cx="0" cy="1966595"/>
                <wp:effectExtent l="6985" t="6350" r="1206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659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06B6E" id="Прямая соединительная линия 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718.75pt,14.3pt" to="718.75pt,16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" o:allowincell="f" strokeweight=".16931mm"/>
            </w:pict>
          </mc:Fallback>
        </mc:AlternateContent>
      </w:r>
      <w:r w:rsidRPr="005F5795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Pr="00747563">
        <w:rPr>
          <w:rFonts w:ascii="Times New Roman" w:hAnsi="Times New Roman"/>
          <w:b/>
          <w:bCs/>
          <w:sz w:val="24"/>
          <w:szCs w:val="24"/>
        </w:rPr>
        <w:t>УСЛОВИЯ РЕАЛИЗАЦИИ ПРОГРАММЫ УЧЕБНОЙ ДИСЦИПЛИНЫ</w:t>
      </w:r>
    </w:p>
    <w:p w:rsidR="00022E0A" w:rsidRPr="002441D6" w:rsidRDefault="00022E0A" w:rsidP="00655FF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441D6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8623AD" w:rsidRPr="008623AD" w:rsidRDefault="00022E0A" w:rsidP="00655FF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22E0A">
        <w:rPr>
          <w:rFonts w:ascii="Times New Roman" w:hAnsi="Times New Roman"/>
          <w:bCs/>
          <w:sz w:val="24"/>
          <w:szCs w:val="24"/>
        </w:rPr>
        <w:t>Кабинет экономико-финансовых д</w:t>
      </w:r>
      <w:r w:rsidR="008623AD">
        <w:rPr>
          <w:rFonts w:ascii="Times New Roman" w:hAnsi="Times New Roman"/>
          <w:bCs/>
          <w:sz w:val="24"/>
          <w:szCs w:val="24"/>
        </w:rPr>
        <w:t>исциплин и бухгалтерского учета о</w:t>
      </w:r>
      <w:r w:rsidR="008623AD" w:rsidRPr="008623AD">
        <w:rPr>
          <w:rFonts w:ascii="Times New Roman" w:eastAsia="Calibri" w:hAnsi="Times New Roman"/>
          <w:bCs/>
          <w:sz w:val="24"/>
          <w:szCs w:val="24"/>
          <w:lang w:eastAsia="en-US"/>
        </w:rPr>
        <w:t>снащается оборудованием: рабочее место преподавателя, посадочные места по количеству обучающихся, магнитно-маркерная учебная доска, наглядные пособия, бланковая документация, нормативно-законодательные документы, учебно-методическая документация; техническими средствами обучения: компьютер с установленным программным обеспечением Microsoft Office, мультимедийное оборудование.</w:t>
      </w:r>
    </w:p>
    <w:p w:rsidR="00655FF7" w:rsidRDefault="00655FF7" w:rsidP="002441D6">
      <w:pPr>
        <w:spacing w:after="16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:rsidR="00666CA0" w:rsidRPr="00747563" w:rsidRDefault="00666CA0" w:rsidP="00655FF7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7475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</w:t>
      </w:r>
      <w:r>
        <w:rPr>
          <w:rFonts w:ascii="Times New Roman" w:eastAsia="Calibri" w:hAnsi="Times New Roman"/>
          <w:b/>
          <w:bCs/>
          <w:sz w:val="24"/>
          <w:szCs w:val="24"/>
          <w:lang w:eastAsia="en-US"/>
        </w:rPr>
        <w:t>.2.</w:t>
      </w:r>
      <w:r w:rsidRPr="00747563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 Информационное обеспечение реализации программы</w:t>
      </w:r>
    </w:p>
    <w:p w:rsidR="00DA1534" w:rsidRPr="00655FF7" w:rsidRDefault="00DA1534" w:rsidP="00655FF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766F6">
        <w:rPr>
          <w:rFonts w:ascii="Times New Roman" w:hAnsi="Times New Roman"/>
          <w:sz w:val="24"/>
          <w:szCs w:val="24"/>
        </w:rPr>
        <w:t>В качестве основной литературы</w:t>
      </w:r>
      <w:r>
        <w:rPr>
          <w:rFonts w:ascii="Times New Roman" w:hAnsi="Times New Roman"/>
          <w:sz w:val="24"/>
          <w:szCs w:val="24"/>
        </w:rPr>
        <w:t xml:space="preserve"> для реализации программы дисциплины </w:t>
      </w:r>
      <w:r w:rsidRPr="006766F6">
        <w:rPr>
          <w:rFonts w:ascii="Times New Roman" w:hAnsi="Times New Roman"/>
          <w:sz w:val="24"/>
          <w:szCs w:val="24"/>
        </w:rPr>
        <w:t xml:space="preserve">образовательная организация использует учебники, учебные пособия, предусмотренные </w:t>
      </w:r>
      <w:r w:rsidRPr="00655FF7">
        <w:rPr>
          <w:rFonts w:ascii="Times New Roman" w:hAnsi="Times New Roman"/>
          <w:sz w:val="24"/>
          <w:szCs w:val="24"/>
        </w:rPr>
        <w:t>ПООП.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Библиотечный фонд образовательной организации должен быть укомплектован печатными изданиями и (или) электронными изданиями из расчета как минимум одно печатное издание и (или) электронное издание из предложенных печатных и электронных изданий.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Основные источники</w:t>
      </w:r>
    </w:p>
    <w:p w:rsidR="00DA1534" w:rsidRPr="00655FF7" w:rsidRDefault="00DA1534" w:rsidP="002441D6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b/>
          <w:sz w:val="24"/>
          <w:szCs w:val="24"/>
        </w:rPr>
        <w:t>3</w:t>
      </w:r>
      <w:r w:rsidRPr="00655FF7">
        <w:rPr>
          <w:rFonts w:ascii="Times New Roman" w:hAnsi="Times New Roman"/>
          <w:sz w:val="24"/>
          <w:szCs w:val="24"/>
        </w:rPr>
        <w:t>.2.1. Печатные издания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1.  Основы банковского дела:</w:t>
      </w:r>
      <w:r w:rsidRPr="00655FF7">
        <w:rPr>
          <w:sz w:val="24"/>
          <w:szCs w:val="24"/>
        </w:rPr>
        <w:t xml:space="preserve"> </w:t>
      </w:r>
      <w:r w:rsidRPr="00655FF7">
        <w:rPr>
          <w:rFonts w:ascii="Times New Roman" w:hAnsi="Times New Roman"/>
          <w:sz w:val="24"/>
          <w:szCs w:val="24"/>
        </w:rPr>
        <w:t xml:space="preserve"> учебник.</w:t>
      </w:r>
      <w:r w:rsidRPr="00655FF7">
        <w:rPr>
          <w:sz w:val="24"/>
          <w:szCs w:val="24"/>
        </w:rPr>
        <w:t xml:space="preserve"> </w:t>
      </w:r>
      <w:r w:rsidRPr="00655FF7">
        <w:rPr>
          <w:rFonts w:ascii="Times New Roman" w:hAnsi="Times New Roman"/>
          <w:sz w:val="24"/>
          <w:szCs w:val="24"/>
        </w:rPr>
        <w:t xml:space="preserve">Гриф МО РФ  / В.А. Галанов. — 2-е изд. — М.: ФОРУМ: ИНФРА-М, 2017. — 288 с). 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2. Основы банковского дела:  учебник / Е.Б.Стародубцева. — 2-е изд., перераб. и доп.— М.: ИД «ФОРУМ»: ИНФРА-М, 2018. — 288 с..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3. Бухгалтерский учет в коммерческих банках (в проводках): учебное пособие для СПО / Г. Н. Белоглазова [и др.] ; под ред. Г. Н. Белоглазовой, Л. П. Кроливецкой. — 3-е изд., перераб. и доп. — М. : Издательство Юрайт, 2017. — 338 с..</w:t>
      </w:r>
    </w:p>
    <w:p w:rsidR="00DA1534" w:rsidRPr="00655FF7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 xml:space="preserve">10. Банковское дело. В 2ч. Часть2: учебник для СПО/ под ред. Е.Ф.Жукова, Ю.А.Соколова.- М.: Издательство Юрайт, 2018.-301 с </w:t>
      </w:r>
    </w:p>
    <w:p w:rsidR="00DA1534" w:rsidRPr="00655FF7" w:rsidRDefault="00DA1534" w:rsidP="002441D6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3.2.2. Электронные издания (электронные ресурсы)</w:t>
      </w:r>
    </w:p>
    <w:p w:rsidR="00DA1534" w:rsidRPr="00655FF7" w:rsidRDefault="00DA1534" w:rsidP="002441D6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>1.Электронный ресурс Банка России.- Режим доступа</w:t>
      </w:r>
      <w:r w:rsidRPr="00655FF7">
        <w:rPr>
          <w:sz w:val="24"/>
          <w:szCs w:val="24"/>
        </w:rPr>
        <w:t xml:space="preserve"> </w:t>
      </w:r>
      <w:r w:rsidRPr="00655FF7">
        <w:rPr>
          <w:rFonts w:ascii="Times New Roman" w:hAnsi="Times New Roman"/>
          <w:sz w:val="24"/>
          <w:szCs w:val="24"/>
        </w:rPr>
        <w:t xml:space="preserve">http://www.cbr.ru </w:t>
      </w:r>
    </w:p>
    <w:p w:rsidR="00DA1534" w:rsidRPr="00655FF7" w:rsidRDefault="00DA1534" w:rsidP="002441D6">
      <w:pPr>
        <w:spacing w:line="240" w:lineRule="auto"/>
        <w:ind w:left="360"/>
        <w:contextualSpacing/>
        <w:rPr>
          <w:rFonts w:ascii="Times New Roman" w:hAnsi="Times New Roman"/>
          <w:sz w:val="24"/>
          <w:szCs w:val="24"/>
        </w:rPr>
      </w:pPr>
      <w:r w:rsidRPr="00655FF7">
        <w:rPr>
          <w:rFonts w:ascii="Times New Roman" w:hAnsi="Times New Roman"/>
          <w:sz w:val="24"/>
          <w:szCs w:val="24"/>
        </w:rPr>
        <w:t xml:space="preserve">2. Справочно-правовая система «КонсультантПлюс».- Режим доступа http://www.consultant.ru </w:t>
      </w:r>
      <w:r w:rsidRPr="00655FF7">
        <w:rPr>
          <w:rFonts w:ascii="Times New Roman" w:hAnsi="Times New Roman"/>
          <w:sz w:val="24"/>
          <w:szCs w:val="24"/>
        </w:rPr>
        <w:cr/>
        <w:t>3. Справочно-правовая система «ГАРАНТ».- Режим доступа http://www.aero.garant.ru</w:t>
      </w:r>
    </w:p>
    <w:p w:rsidR="00DA1534" w:rsidRPr="00655FF7" w:rsidRDefault="00DA1534" w:rsidP="002441D6">
      <w:pPr>
        <w:spacing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655FF7">
        <w:rPr>
          <w:rFonts w:ascii="Times New Roman" w:hAnsi="Times New Roman"/>
          <w:bCs/>
          <w:sz w:val="24"/>
          <w:szCs w:val="24"/>
        </w:rPr>
        <w:t xml:space="preserve">3.2.3. Дополнительные источники </w:t>
      </w:r>
    </w:p>
    <w:p w:rsidR="00DA1534" w:rsidRPr="00655FF7" w:rsidRDefault="00DA1534" w:rsidP="002441D6">
      <w:pPr>
        <w:spacing w:line="240" w:lineRule="auto"/>
        <w:ind w:left="360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r w:rsidRPr="00655FF7">
        <w:rPr>
          <w:rFonts w:ascii="Times New Roman" w:hAnsi="Times New Roman"/>
          <w:bCs/>
          <w:i/>
          <w:sz w:val="24"/>
          <w:szCs w:val="24"/>
        </w:rPr>
        <w:t>Нормативные документы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655FF7">
        <w:rPr>
          <w:rFonts w:ascii="Times New Roman" w:hAnsi="Times New Roman"/>
          <w:sz w:val="24"/>
          <w:szCs w:val="24"/>
        </w:rPr>
        <w:t>1. Федеральный закон от 02 декабря</w:t>
      </w:r>
      <w:r w:rsidRPr="00372F15">
        <w:rPr>
          <w:rFonts w:ascii="Times New Roman" w:hAnsi="Times New Roman"/>
        </w:rPr>
        <w:t xml:space="preserve"> 1990 г. № 395-1 «О банках и банковской деятельности» (ред. 23.05.2018 г.).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2. Федеральный закон от 10 июля 2002 г. № 86-ФЗ « О Центральном Банке  Российской Федерации (Банке России)» (ред. 23.04.2018 г.).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3. Федеральный закона от 06 декабря 2011 N 402-ФЗ "О бухгалтерском учете" (ред. от 31.12.2017 г.).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4. Приказ Минфина России от 06.10.2008 N 106н (ред. от 28.04.2017) "Об утверждении положений по бухгалтерскому учету" (вместе с "Положением по бухгалтерскому учету "Учетная политика организации" (ПБУ 1/2008)", "Положением по бухгалтерскому учету "Изменения оценочных значений" (ПБУ 21/2008)").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5. Положение ЦБ РФ от 16.12.2003 № 242-П  «Положение об организации внутреннего контроля в кредитных организациях и банковских группах» (ред. 04.10.2017 г.).</w:t>
      </w:r>
    </w:p>
    <w:p w:rsidR="00DA1534" w:rsidRPr="00372F15" w:rsidRDefault="00DA1534" w:rsidP="002441D6">
      <w:pPr>
        <w:spacing w:line="240" w:lineRule="auto"/>
        <w:ind w:firstLine="709"/>
        <w:contextualSpacing/>
        <w:jc w:val="both"/>
        <w:rPr>
          <w:rFonts w:ascii="Times New Roman" w:hAnsi="Times New Roman"/>
        </w:rPr>
      </w:pPr>
      <w:r w:rsidRPr="00372F15">
        <w:rPr>
          <w:rFonts w:ascii="Times New Roman" w:hAnsi="Times New Roman"/>
        </w:rPr>
        <w:t>6. "Положение о Плане счетов бухгалтерского учета для кредитных организаций и порядке его применения" (утв. Банком России 27.02.2017 N 579-П) (ред. 15.02.2018 г.).</w:t>
      </w:r>
    </w:p>
    <w:p w:rsidR="00DA1534" w:rsidRDefault="00DA1534" w:rsidP="002441D6">
      <w:pPr>
        <w:spacing w:line="240" w:lineRule="auto"/>
        <w:contextualSpacing/>
        <w:rPr>
          <w:rFonts w:ascii="Times New Roman" w:hAnsi="Times New Roman"/>
          <w:b/>
          <w:i/>
        </w:rPr>
      </w:pPr>
    </w:p>
    <w:p w:rsidR="002441D6" w:rsidRDefault="002441D6" w:rsidP="002441D6">
      <w:pPr>
        <w:spacing w:line="240" w:lineRule="auto"/>
        <w:contextualSpacing/>
        <w:rPr>
          <w:rFonts w:ascii="Times New Roman" w:hAnsi="Times New Roman"/>
          <w:b/>
          <w:i/>
        </w:rPr>
      </w:pPr>
    </w:p>
    <w:p w:rsidR="00DA1534" w:rsidRPr="00523E8F" w:rsidRDefault="00523E8F" w:rsidP="00523E8F">
      <w:pPr>
        <w:pStyle w:val="af1"/>
        <w:contextualSpacing/>
        <w:jc w:val="center"/>
        <w:rPr>
          <w:b/>
        </w:rPr>
      </w:pPr>
      <w:r>
        <w:rPr>
          <w:b/>
          <w:lang w:val="ru-RU"/>
        </w:rPr>
        <w:lastRenderedPageBreak/>
        <w:t>4.</w:t>
      </w:r>
      <w:r w:rsidR="00DA1534" w:rsidRPr="00523E8F">
        <w:rPr>
          <w:b/>
        </w:rPr>
        <w:t>КОНТРОЛЬ И ОЦЕНКА РЕЗУЛЬТАТОВ ОСВОЕНИЯ УЧЕБНОЙ ДИСЦИПЛИНЫ</w:t>
      </w:r>
    </w:p>
    <w:p w:rsidR="002441D6" w:rsidRPr="002441D6" w:rsidRDefault="002441D6" w:rsidP="002441D6">
      <w:pPr>
        <w:pStyle w:val="af1"/>
        <w:ind w:left="720"/>
        <w:contextualSpacing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0"/>
        <w:gridCol w:w="2407"/>
        <w:gridCol w:w="2818"/>
      </w:tblGrid>
      <w:tr w:rsidR="00DA1534" w:rsidRPr="00372F15" w:rsidTr="00BE1E7F">
        <w:tc>
          <w:tcPr>
            <w:tcW w:w="2204" w:type="pct"/>
          </w:tcPr>
          <w:p w:rsidR="00DA1534" w:rsidRPr="002441D6" w:rsidRDefault="00DA1534" w:rsidP="00BE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288" w:type="pct"/>
          </w:tcPr>
          <w:p w:rsidR="00DA1534" w:rsidRPr="002441D6" w:rsidRDefault="00DA1534" w:rsidP="00BE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DA1534" w:rsidRPr="002441D6" w:rsidRDefault="00DA1534" w:rsidP="00BE1E7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DA1534" w:rsidRPr="00372F15" w:rsidTr="00BE1E7F">
        <w:tc>
          <w:tcPr>
            <w:tcW w:w="2204" w:type="pct"/>
          </w:tcPr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i/>
                <w:sz w:val="20"/>
                <w:szCs w:val="20"/>
              </w:rPr>
              <w:t>Перечень знаний, осваиваемых в рамках дисциплины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психологические основы деятельности  коллектива, психологические особенности личности; основы проектной деятельности;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особенности социального и культурного контекста; правила оформления документов и построения устных сообщений;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современные средства и устройства информатизации; порядок их применения и программное обеспечение в профессиональной деятельности;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- основы финансовой грамотности; порядок выстраивания презентации; 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нормативно-правовое регулирование бухгалтерского учета в банках;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-задачи и требования к ведению бухгалтерского учета в кредитных организациях;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методологические основы организации и ведения бухгалтерского учета в кредитных организациях;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- принципы построения, структура и содержание разделов плана счетов бухгалтерского учета кредитных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организаций, порядок нумерации лицевых счетов;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основные принципы организации документооборота, виды банковских документов и требования к их оформлению, порядок их хранения;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характеристика документов синтетического и аналитического учета;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краткая характеристика основных элементов учетной политики кредитной организации;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функции подразделений бухгалтерской службы в кредитных организациях.</w:t>
            </w:r>
          </w:p>
        </w:tc>
        <w:tc>
          <w:tcPr>
            <w:tcW w:w="1288" w:type="pct"/>
          </w:tcPr>
          <w:p w:rsidR="00DA1534" w:rsidRPr="002441D6" w:rsidRDefault="00DA1534" w:rsidP="00BE1E7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Характеристики демонстрируемых знаний, которые могут быть проверены</w:t>
            </w:r>
          </w:p>
          <w:p w:rsidR="00DA1534" w:rsidRPr="002441D6" w:rsidRDefault="00DA1534" w:rsidP="00BE1E7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уровень освоения учебного материала;</w:t>
            </w:r>
          </w:p>
          <w:p w:rsidR="00DA1534" w:rsidRPr="002441D6" w:rsidRDefault="00DA1534" w:rsidP="00BE1E7F">
            <w:pPr>
              <w:spacing w:after="0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 умение использовать теоретические знания и практические умения при выполнении профессиональных задач;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уровень сформированности общих компетенций.</w:t>
            </w:r>
          </w:p>
        </w:tc>
        <w:tc>
          <w:tcPr>
            <w:tcW w:w="1508" w:type="pct"/>
          </w:tcPr>
          <w:p w:rsidR="00DA1534" w:rsidRPr="002441D6" w:rsidRDefault="00DA1534" w:rsidP="00BE1E7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i/>
                <w:sz w:val="20"/>
                <w:szCs w:val="20"/>
              </w:rPr>
              <w:t>Какими процедурами производится оценка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выполнения практических работ.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устного и письменного опроса.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тестирования.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самостоятельной работы.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выполнения домашних заданий</w:t>
            </w:r>
            <w:r w:rsidR="00523E8F">
              <w:rPr>
                <w:rFonts w:ascii="Times New Roman" w:hAnsi="Times New Roman"/>
                <w:bCs/>
                <w:sz w:val="20"/>
                <w:szCs w:val="20"/>
              </w:rPr>
              <w:t xml:space="preserve"> и т.д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DA1534" w:rsidRPr="002441D6" w:rsidRDefault="00DA1534" w:rsidP="005B54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Оценка результатов проведенного </w:t>
            </w:r>
            <w:r w:rsidR="005B5427">
              <w:rPr>
                <w:rFonts w:ascii="Times New Roman" w:hAnsi="Times New Roman"/>
                <w:bCs/>
                <w:sz w:val="20"/>
                <w:szCs w:val="20"/>
              </w:rPr>
              <w:t>экзамена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DA1534" w:rsidRPr="00372F15" w:rsidTr="00BE1E7F">
        <w:trPr>
          <w:trHeight w:val="896"/>
        </w:trPr>
        <w:tc>
          <w:tcPr>
            <w:tcW w:w="2204" w:type="pct"/>
          </w:tcPr>
          <w:p w:rsidR="00DA1534" w:rsidRPr="002441D6" w:rsidRDefault="00DA1534" w:rsidP="00BE1E7F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i/>
                <w:sz w:val="20"/>
                <w:szCs w:val="20"/>
              </w:rPr>
              <w:lastRenderedPageBreak/>
              <w:t>Перечень умений, осваиваемых в рамках дисциплины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составить план действия; определить необходимые ресурсы;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определять актуальность нормативно-правовой документации в профессиональной деятельности; применять современную научную профессиональную терминологию; определять и выстраивать траектории профессионального развития и самообразования;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организовывать работу коллектива и команды; взаимодействовать с коллегами, руководством, клиентами в ходе профессиональной деятельности;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грамотно излагать свои мысли и оформлять документы по профессиональной тематике на государственном языке, проявлять толерантность в рабочем коллективе;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применять средства информационных технологий для решения профессиональных задач; использовать современное программное обеспечение;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- 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презентовать идеи открытия собственного дела в профессиональной деятельности;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 ориентироваться в плане счетов бухгалтерского учета в банках, группировать счета баланса по активу и пассиву;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ab/>
              <w:t>присваивать номера лицевым счетам;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ab/>
              <w:t>составлять документы аналитического учета и анализировать содержание документов синтетического учета.</w:t>
            </w:r>
          </w:p>
        </w:tc>
        <w:tc>
          <w:tcPr>
            <w:tcW w:w="1288" w:type="pct"/>
          </w:tcPr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Демонстрация умений ориентироваться в плане счетов, группировать счета баланса по активу и пассиву.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Демонстрация умений присваивать номера лицевым счетам.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Демонстрация умений составлять документы  аналитического учета и анализировать содержание документов синтетического учета.</w:t>
            </w:r>
          </w:p>
        </w:tc>
        <w:tc>
          <w:tcPr>
            <w:tcW w:w="1508" w:type="pct"/>
          </w:tcPr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выполнения практических работ.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устного и письменного опроса.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тестирования.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самостоятельной работы.</w:t>
            </w:r>
          </w:p>
          <w:p w:rsidR="00DA1534" w:rsidRPr="002441D6" w:rsidRDefault="00DA1534" w:rsidP="00BE1E7F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выполнения домашних заданий.</w:t>
            </w:r>
          </w:p>
          <w:p w:rsidR="00DA1534" w:rsidRPr="002441D6" w:rsidRDefault="00DA1534" w:rsidP="005B542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 xml:space="preserve">Оценка результатов проведенного </w:t>
            </w:r>
            <w:r w:rsidR="005B5427">
              <w:rPr>
                <w:rFonts w:ascii="Times New Roman" w:hAnsi="Times New Roman"/>
                <w:bCs/>
                <w:sz w:val="20"/>
                <w:szCs w:val="20"/>
              </w:rPr>
              <w:t>экзамена</w:t>
            </w:r>
            <w:r w:rsidRPr="002441D6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</w:tbl>
    <w:p w:rsidR="00DA1534" w:rsidRPr="00372F15" w:rsidRDefault="00DA1534" w:rsidP="00DA1534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DA1534" w:rsidRPr="00372F15" w:rsidRDefault="00DA1534" w:rsidP="00DA1534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DA1534" w:rsidRPr="00372F15" w:rsidRDefault="00DA1534" w:rsidP="00DA1534">
      <w:pPr>
        <w:spacing w:after="0"/>
        <w:jc w:val="both"/>
        <w:rPr>
          <w:rFonts w:ascii="Times New Roman" w:hAnsi="Times New Roman"/>
          <w:b/>
          <w:sz w:val="8"/>
          <w:szCs w:val="24"/>
        </w:rPr>
      </w:pPr>
    </w:p>
    <w:p w:rsidR="00DA1534" w:rsidRDefault="00DA1534" w:rsidP="00DA1534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:rsidR="00E728BA" w:rsidRDefault="00E728BA" w:rsidP="00DA1534">
      <w:pPr>
        <w:suppressAutoHyphens/>
        <w:spacing w:after="160" w:line="360" w:lineRule="auto"/>
        <w:ind w:firstLine="709"/>
        <w:jc w:val="both"/>
      </w:pPr>
    </w:p>
    <w:sectPr w:rsidR="00E7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BF7" w:rsidRDefault="00B14BF7" w:rsidP="00666CA0">
      <w:pPr>
        <w:spacing w:after="0" w:line="240" w:lineRule="auto"/>
      </w:pPr>
      <w:r>
        <w:separator/>
      </w:r>
    </w:p>
  </w:endnote>
  <w:endnote w:type="continuationSeparator" w:id="0">
    <w:p w:rsidR="00B14BF7" w:rsidRDefault="00B14BF7" w:rsidP="00666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BF7" w:rsidRDefault="00B14BF7" w:rsidP="00666CA0">
      <w:pPr>
        <w:spacing w:after="0" w:line="240" w:lineRule="auto"/>
      </w:pPr>
      <w:r>
        <w:separator/>
      </w:r>
    </w:p>
  </w:footnote>
  <w:footnote w:type="continuationSeparator" w:id="0">
    <w:p w:rsidR="00B14BF7" w:rsidRDefault="00B14BF7" w:rsidP="00666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534845E"/>
    <w:lvl w:ilvl="0">
      <w:start w:val="1"/>
      <w:numFmt w:val="bullet"/>
      <w:pStyle w:val="a"/>
      <w:lvlText w:val=""/>
      <w:lvlJc w:val="left"/>
      <w:pPr>
        <w:tabs>
          <w:tab w:val="num" w:pos="-76"/>
        </w:tabs>
        <w:ind w:left="-76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894EE873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firstLine="0"/>
      </w:pPr>
      <w:rPr>
        <w:rFonts w:ascii="Times New Roman" w:eastAsia="Arial Unicode MS" w:hAnsi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Arial Unicode MS" w:hAnsi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Arial Unicode MS" w:hAnsi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Arial Unicode MS" w:hAnsi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Arial Unicode MS" w:hAnsi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Arial Unicode MS" w:hAnsi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Arial Unicode MS" w:hAnsi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Arial Unicode MS" w:hAnsi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Arial Unicode MS" w:hAnsi="Times New Roman" w:hint="default"/>
        <w:b/>
        <w:position w:val="0"/>
      </w:rPr>
    </w:lvl>
  </w:abstractNum>
  <w:abstractNum w:abstractNumId="2" w15:restartNumberingAfterBreak="0">
    <w:nsid w:val="00000099"/>
    <w:multiLevelType w:val="hybridMultilevel"/>
    <w:tmpl w:val="AC7A641E"/>
    <w:lvl w:ilvl="0" w:tplc="58EE2160">
      <w:start w:val="1"/>
      <w:numFmt w:val="decimal"/>
      <w:lvlText w:val="%1."/>
      <w:lvlJc w:val="left"/>
    </w:lvl>
    <w:lvl w:ilvl="1" w:tplc="C17413DE">
      <w:numFmt w:val="decimal"/>
      <w:lvlText w:val=""/>
      <w:lvlJc w:val="left"/>
    </w:lvl>
    <w:lvl w:ilvl="2" w:tplc="7A50F2DC">
      <w:numFmt w:val="decimal"/>
      <w:lvlText w:val=""/>
      <w:lvlJc w:val="left"/>
    </w:lvl>
    <w:lvl w:ilvl="3" w:tplc="80CEDC50">
      <w:numFmt w:val="decimal"/>
      <w:lvlText w:val=""/>
      <w:lvlJc w:val="left"/>
    </w:lvl>
    <w:lvl w:ilvl="4" w:tplc="8F08C7A4">
      <w:numFmt w:val="decimal"/>
      <w:lvlText w:val=""/>
      <w:lvlJc w:val="left"/>
    </w:lvl>
    <w:lvl w:ilvl="5" w:tplc="77A8DF3E">
      <w:numFmt w:val="decimal"/>
      <w:lvlText w:val=""/>
      <w:lvlJc w:val="left"/>
    </w:lvl>
    <w:lvl w:ilvl="6" w:tplc="01520A2C">
      <w:numFmt w:val="decimal"/>
      <w:lvlText w:val=""/>
      <w:lvlJc w:val="left"/>
    </w:lvl>
    <w:lvl w:ilvl="7" w:tplc="B7780402">
      <w:numFmt w:val="decimal"/>
      <w:lvlText w:val=""/>
      <w:lvlJc w:val="left"/>
    </w:lvl>
    <w:lvl w:ilvl="8" w:tplc="3BD27AFC">
      <w:numFmt w:val="decimal"/>
      <w:lvlText w:val=""/>
      <w:lvlJc w:val="left"/>
    </w:lvl>
  </w:abstractNum>
  <w:abstractNum w:abstractNumId="3" w15:restartNumberingAfterBreak="0">
    <w:nsid w:val="0D7C032E"/>
    <w:multiLevelType w:val="hybridMultilevel"/>
    <w:tmpl w:val="AB4A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BE2"/>
    <w:multiLevelType w:val="hybridMultilevel"/>
    <w:tmpl w:val="F7948D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E1F81"/>
    <w:multiLevelType w:val="multilevel"/>
    <w:tmpl w:val="439E87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CB43D23"/>
    <w:multiLevelType w:val="multilevel"/>
    <w:tmpl w:val="6B9A8646"/>
    <w:lvl w:ilvl="0">
      <w:start w:val="1"/>
      <w:numFmt w:val="decimal"/>
      <w:pStyle w:val="a1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hint="default"/>
      </w:rPr>
    </w:lvl>
  </w:abstractNum>
  <w:abstractNum w:abstractNumId="7" w15:restartNumberingAfterBreak="0">
    <w:nsid w:val="43F604DD"/>
    <w:multiLevelType w:val="hybridMultilevel"/>
    <w:tmpl w:val="2AC8BAC2"/>
    <w:styleLink w:val="211"/>
    <w:lvl w:ilvl="0" w:tplc="407676E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B60853"/>
    <w:multiLevelType w:val="multilevel"/>
    <w:tmpl w:val="043CE03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7831727"/>
    <w:multiLevelType w:val="multilevel"/>
    <w:tmpl w:val="D9646E9C"/>
    <w:styleLink w:val="2"/>
    <w:lvl w:ilvl="0">
      <w:start w:val="1"/>
      <w:numFmt w:val="decimal"/>
      <w:lvlText w:val="%1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58" w:hanging="45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420" w:hanging="4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.%3.%4.%5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.%3.%4.%5.%6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.%3.%4.%5.%6.%7.%8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.%3.%4.%5.%6.%7.%8.%9."/>
      <w:lvlJc w:val="left"/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416"/>
          <w:tab w:val="left" w:pos="9416"/>
          <w:tab w:val="left" w:pos="9416"/>
          <w:tab w:val="left" w:pos="9416"/>
          <w:tab w:val="left" w:pos="9416"/>
          <w:tab w:val="left" w:pos="9416"/>
        </w:tabs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BA50305"/>
    <w:multiLevelType w:val="hybridMultilevel"/>
    <w:tmpl w:val="092C1810"/>
    <w:styleLink w:val="22"/>
    <w:lvl w:ilvl="0" w:tplc="E90892F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B27D9"/>
    <w:multiLevelType w:val="hybridMultilevel"/>
    <w:tmpl w:val="B90EDE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417F4B"/>
    <w:multiLevelType w:val="hybridMultilevel"/>
    <w:tmpl w:val="4AD0836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6"/>
    <w:lvlOverride w:ilvl="0">
      <w:startOverride w:val="1"/>
    </w:lvlOverride>
  </w:num>
  <w:num w:numId="4">
    <w:abstractNumId w:val="10"/>
  </w:num>
  <w:num w:numId="5">
    <w:abstractNumId w:val="2"/>
  </w:num>
  <w:num w:numId="6">
    <w:abstractNumId w:val="4"/>
  </w:num>
  <w:num w:numId="7">
    <w:abstractNumId w:val="12"/>
  </w:num>
  <w:num w:numId="8">
    <w:abstractNumId w:val="11"/>
  </w:num>
  <w:num w:numId="9">
    <w:abstractNumId w:val="3"/>
  </w:num>
  <w:num w:numId="10">
    <w:abstractNumId w:val="8"/>
  </w:num>
  <w:num w:numId="11">
    <w:abstractNumId w:val="9"/>
  </w:num>
  <w:num w:numId="12">
    <w:abstractNumId w:val="0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A0"/>
    <w:rsid w:val="00022E0A"/>
    <w:rsid w:val="0002501D"/>
    <w:rsid w:val="00094E97"/>
    <w:rsid w:val="001A4665"/>
    <w:rsid w:val="002441D6"/>
    <w:rsid w:val="0024520C"/>
    <w:rsid w:val="002946E3"/>
    <w:rsid w:val="003042E0"/>
    <w:rsid w:val="003827A3"/>
    <w:rsid w:val="00470851"/>
    <w:rsid w:val="004F5105"/>
    <w:rsid w:val="00523E8F"/>
    <w:rsid w:val="005244B0"/>
    <w:rsid w:val="005B5427"/>
    <w:rsid w:val="005C0620"/>
    <w:rsid w:val="00624D78"/>
    <w:rsid w:val="00652585"/>
    <w:rsid w:val="00655FF7"/>
    <w:rsid w:val="00664C62"/>
    <w:rsid w:val="00666CA0"/>
    <w:rsid w:val="006C7225"/>
    <w:rsid w:val="006D15A8"/>
    <w:rsid w:val="0075708C"/>
    <w:rsid w:val="007C0EC3"/>
    <w:rsid w:val="007C4CFE"/>
    <w:rsid w:val="007D5DBE"/>
    <w:rsid w:val="008121B0"/>
    <w:rsid w:val="008623AD"/>
    <w:rsid w:val="008D63D8"/>
    <w:rsid w:val="00937B9D"/>
    <w:rsid w:val="009E79C2"/>
    <w:rsid w:val="00A8306B"/>
    <w:rsid w:val="00AC1130"/>
    <w:rsid w:val="00AC6ACE"/>
    <w:rsid w:val="00AE15AD"/>
    <w:rsid w:val="00B14BF7"/>
    <w:rsid w:val="00B40A04"/>
    <w:rsid w:val="00B82B72"/>
    <w:rsid w:val="00B92B4D"/>
    <w:rsid w:val="00C61288"/>
    <w:rsid w:val="00CD31BF"/>
    <w:rsid w:val="00D85FF8"/>
    <w:rsid w:val="00DA1534"/>
    <w:rsid w:val="00DB5710"/>
    <w:rsid w:val="00E728BA"/>
    <w:rsid w:val="00E7653F"/>
    <w:rsid w:val="00ED2613"/>
    <w:rsid w:val="00ED3606"/>
    <w:rsid w:val="00ED3F40"/>
    <w:rsid w:val="00EE1509"/>
    <w:rsid w:val="00F22F4B"/>
    <w:rsid w:val="00F34FB2"/>
    <w:rsid w:val="00F36459"/>
    <w:rsid w:val="00FC7321"/>
    <w:rsid w:val="00FD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E545E7"/>
  <w15:chartTrackingRefBased/>
  <w15:docId w15:val="{CFD4BBC0-58D3-45B5-A5D4-A6360F2FB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envelope return" w:uiPriority="99"/>
    <w:lsdException w:name="annotation reference" w:uiPriority="99"/>
    <w:lsdException w:name="page number" w:uiPriority="99"/>
    <w:lsdException w:name="endnote reference" w:uiPriority="99"/>
    <w:lsdException w:name="endnote text" w:uiPriority="99"/>
    <w:lsdException w:name="List 2" w:uiPriority="99"/>
    <w:lsdException w:name="Title" w:qFormat="1"/>
    <w:lsdException w:name="Body Text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Strong" w:qFormat="1"/>
    <w:lsdException w:name="Emphasis" w:uiPriority="20" w:qFormat="1"/>
    <w:lsdException w:name="Normal (Web)" w:uiPriority="99" w:qFormat="1"/>
    <w:lsdException w:name="HTML Variabl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66CA0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2"/>
    <w:next w:val="a2"/>
    <w:link w:val="10"/>
    <w:uiPriority w:val="9"/>
    <w:qFormat/>
    <w:rsid w:val="00666CA0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0">
    <w:name w:val="heading 2"/>
    <w:basedOn w:val="a2"/>
    <w:next w:val="a2"/>
    <w:link w:val="21"/>
    <w:uiPriority w:val="99"/>
    <w:qFormat/>
    <w:rsid w:val="00666CA0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2"/>
    <w:next w:val="a2"/>
    <w:link w:val="30"/>
    <w:uiPriority w:val="99"/>
    <w:qFormat/>
    <w:rsid w:val="00666CA0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2"/>
    <w:link w:val="40"/>
    <w:uiPriority w:val="99"/>
    <w:qFormat/>
    <w:rsid w:val="00666CA0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2"/>
    <w:next w:val="a2"/>
    <w:link w:val="50"/>
    <w:unhideWhenUsed/>
    <w:qFormat/>
    <w:rsid w:val="00666CA0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2"/>
    <w:next w:val="a2"/>
    <w:link w:val="60"/>
    <w:unhideWhenUsed/>
    <w:qFormat/>
    <w:rsid w:val="00666CA0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2"/>
    <w:next w:val="a2"/>
    <w:link w:val="70"/>
    <w:unhideWhenUsed/>
    <w:qFormat/>
    <w:rsid w:val="00666CA0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2"/>
    <w:next w:val="a2"/>
    <w:link w:val="80"/>
    <w:unhideWhenUsed/>
    <w:qFormat/>
    <w:rsid w:val="00666CA0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2"/>
    <w:next w:val="a2"/>
    <w:link w:val="90"/>
    <w:unhideWhenUsed/>
    <w:qFormat/>
    <w:rsid w:val="00666CA0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rsid w:val="00666CA0"/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customStyle="1" w:styleId="21">
    <w:name w:val="Заголовок 2 Знак"/>
    <w:basedOn w:val="a3"/>
    <w:link w:val="20"/>
    <w:uiPriority w:val="99"/>
    <w:rsid w:val="00666CA0"/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3"/>
    <w:link w:val="3"/>
    <w:uiPriority w:val="99"/>
    <w:rsid w:val="00666CA0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3"/>
    <w:link w:val="4"/>
    <w:uiPriority w:val="99"/>
    <w:rsid w:val="00666CA0"/>
    <w:rPr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3"/>
    <w:link w:val="5"/>
    <w:rsid w:val="00666CA0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3"/>
    <w:link w:val="6"/>
    <w:rsid w:val="00666CA0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3"/>
    <w:link w:val="7"/>
    <w:rsid w:val="00666CA0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3"/>
    <w:link w:val="8"/>
    <w:rsid w:val="00666CA0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3"/>
    <w:link w:val="9"/>
    <w:rsid w:val="00666CA0"/>
    <w:rPr>
      <w:rFonts w:ascii="Cambria" w:hAnsi="Cambria"/>
      <w:sz w:val="22"/>
      <w:szCs w:val="22"/>
      <w:lang w:val="x-none" w:eastAsia="x-none"/>
    </w:rPr>
  </w:style>
  <w:style w:type="paragraph" w:styleId="a6">
    <w:name w:val="Body Text"/>
    <w:basedOn w:val="a2"/>
    <w:link w:val="a7"/>
    <w:uiPriority w:val="99"/>
    <w:qFormat/>
    <w:rsid w:val="00666CA0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3"/>
    <w:link w:val="a6"/>
    <w:uiPriority w:val="99"/>
    <w:rsid w:val="00666CA0"/>
    <w:rPr>
      <w:sz w:val="24"/>
      <w:szCs w:val="24"/>
      <w:lang w:val="x-none" w:eastAsia="x-none"/>
    </w:rPr>
  </w:style>
  <w:style w:type="paragraph" w:styleId="23">
    <w:name w:val="Body Text 2"/>
    <w:basedOn w:val="a2"/>
    <w:link w:val="24"/>
    <w:uiPriority w:val="99"/>
    <w:rsid w:val="00666CA0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4">
    <w:name w:val="Основной текст 2 Знак"/>
    <w:basedOn w:val="a3"/>
    <w:link w:val="23"/>
    <w:uiPriority w:val="99"/>
    <w:rsid w:val="00666CA0"/>
    <w:rPr>
      <w:sz w:val="24"/>
      <w:szCs w:val="24"/>
      <w:lang w:val="x-none" w:eastAsia="x-none"/>
    </w:rPr>
  </w:style>
  <w:style w:type="character" w:customStyle="1" w:styleId="blk">
    <w:name w:val="blk"/>
    <w:rsid w:val="00666CA0"/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2"/>
    <w:link w:val="a9"/>
    <w:uiPriority w:val="99"/>
    <w:rsid w:val="00666CA0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3"/>
    <w:link w:val="a8"/>
    <w:uiPriority w:val="99"/>
    <w:rsid w:val="00666CA0"/>
    <w:rPr>
      <w:sz w:val="24"/>
      <w:szCs w:val="24"/>
      <w:lang w:val="x-none" w:eastAsia="x-none"/>
    </w:rPr>
  </w:style>
  <w:style w:type="character" w:styleId="aa">
    <w:name w:val="page number"/>
    <w:uiPriority w:val="99"/>
    <w:rsid w:val="00666CA0"/>
    <w:rPr>
      <w:rFonts w:cs="Times New Roman"/>
    </w:rPr>
  </w:style>
  <w:style w:type="paragraph" w:styleId="ab">
    <w:name w:val="Normal (Web)"/>
    <w:aliases w:val="Обычный (Web)"/>
    <w:basedOn w:val="a2"/>
    <w:link w:val="ac"/>
    <w:uiPriority w:val="99"/>
    <w:qFormat/>
    <w:rsid w:val="00666CA0"/>
    <w:pPr>
      <w:widowControl w:val="0"/>
      <w:spacing w:after="0" w:line="240" w:lineRule="auto"/>
    </w:pPr>
    <w:rPr>
      <w:rFonts w:ascii="Times New Roman" w:hAnsi="Times New Roman"/>
      <w:sz w:val="24"/>
      <w:szCs w:val="24"/>
      <w:lang w:val="en-US" w:eastAsia="nl-NL"/>
    </w:rPr>
  </w:style>
  <w:style w:type="paragraph" w:styleId="ad">
    <w:name w:val="footnote text"/>
    <w:basedOn w:val="a2"/>
    <w:link w:val="ae"/>
    <w:uiPriority w:val="99"/>
    <w:rsid w:val="00666CA0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character" w:customStyle="1" w:styleId="ae">
    <w:name w:val="Текст сноски Знак"/>
    <w:basedOn w:val="a3"/>
    <w:link w:val="ad"/>
    <w:uiPriority w:val="99"/>
    <w:rsid w:val="00666CA0"/>
    <w:rPr>
      <w:lang w:val="en-US" w:eastAsia="x-none"/>
    </w:rPr>
  </w:style>
  <w:style w:type="character" w:styleId="af">
    <w:name w:val="footnote reference"/>
    <w:rsid w:val="00666CA0"/>
    <w:rPr>
      <w:rFonts w:cs="Times New Roman"/>
      <w:vertAlign w:val="superscript"/>
    </w:rPr>
  </w:style>
  <w:style w:type="paragraph" w:styleId="25">
    <w:name w:val="List 2"/>
    <w:basedOn w:val="a2"/>
    <w:uiPriority w:val="99"/>
    <w:rsid w:val="00666CA0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0">
    <w:name w:val="Hyperlink"/>
    <w:uiPriority w:val="99"/>
    <w:rsid w:val="00666CA0"/>
    <w:rPr>
      <w:rFonts w:cs="Times New Roman"/>
      <w:color w:val="0000FF"/>
      <w:u w:val="single"/>
    </w:rPr>
  </w:style>
  <w:style w:type="paragraph" w:styleId="11">
    <w:name w:val="toc 1"/>
    <w:basedOn w:val="a2"/>
    <w:next w:val="a2"/>
    <w:link w:val="12"/>
    <w:autoRedefine/>
    <w:uiPriority w:val="39"/>
    <w:qFormat/>
    <w:rsid w:val="00666CA0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6">
    <w:name w:val="toc 2"/>
    <w:basedOn w:val="a2"/>
    <w:next w:val="a2"/>
    <w:autoRedefine/>
    <w:uiPriority w:val="39"/>
    <w:qFormat/>
    <w:rsid w:val="00666CA0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1">
    <w:name w:val="toc 3"/>
    <w:basedOn w:val="a2"/>
    <w:next w:val="a2"/>
    <w:autoRedefine/>
    <w:uiPriority w:val="39"/>
    <w:qFormat/>
    <w:rsid w:val="00666CA0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character" w:customStyle="1" w:styleId="FootnoteTextChar">
    <w:name w:val="Footnote Text Char"/>
    <w:locked/>
    <w:rsid w:val="00666CA0"/>
    <w:rPr>
      <w:rFonts w:ascii="Times New Roman" w:hAnsi="Times New Roman"/>
      <w:sz w:val="20"/>
      <w:lang w:val="x-none" w:eastAsia="ru-RU"/>
    </w:rPr>
  </w:style>
  <w:style w:type="paragraph" w:styleId="af1">
    <w:name w:val="List Paragraph"/>
    <w:aliases w:val="Содержание. 2 уровень"/>
    <w:basedOn w:val="a2"/>
    <w:link w:val="af2"/>
    <w:uiPriority w:val="99"/>
    <w:qFormat/>
    <w:rsid w:val="00666CA0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styleId="af3">
    <w:name w:val="Emphasis"/>
    <w:uiPriority w:val="20"/>
    <w:qFormat/>
    <w:rsid w:val="00666CA0"/>
    <w:rPr>
      <w:rFonts w:cs="Times New Roman"/>
      <w:i/>
    </w:rPr>
  </w:style>
  <w:style w:type="paragraph" w:styleId="af4">
    <w:name w:val="Balloon Text"/>
    <w:basedOn w:val="a2"/>
    <w:link w:val="af5"/>
    <w:uiPriority w:val="99"/>
    <w:rsid w:val="00666CA0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f5">
    <w:name w:val="Текст выноски Знак"/>
    <w:basedOn w:val="a3"/>
    <w:link w:val="af4"/>
    <w:uiPriority w:val="99"/>
    <w:rsid w:val="00666CA0"/>
    <w:rPr>
      <w:rFonts w:ascii="Segoe UI" w:hAnsi="Segoe UI"/>
      <w:sz w:val="18"/>
      <w:szCs w:val="18"/>
      <w:lang w:val="x-none" w:eastAsia="x-none"/>
    </w:rPr>
  </w:style>
  <w:style w:type="paragraph" w:customStyle="1" w:styleId="ConsPlusNormal">
    <w:name w:val="ConsPlusNormal"/>
    <w:qFormat/>
    <w:rsid w:val="00666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header"/>
    <w:basedOn w:val="a2"/>
    <w:link w:val="af7"/>
    <w:uiPriority w:val="99"/>
    <w:unhideWhenUsed/>
    <w:rsid w:val="00666CA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7">
    <w:name w:val="Верхний колонтитул Знак"/>
    <w:basedOn w:val="a3"/>
    <w:link w:val="af6"/>
    <w:uiPriority w:val="99"/>
    <w:rsid w:val="00666CA0"/>
    <w:rPr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rsid w:val="00666CA0"/>
    <w:rPr>
      <w:rFonts w:cs="Times New Roman"/>
      <w:sz w:val="20"/>
      <w:szCs w:val="20"/>
    </w:rPr>
  </w:style>
  <w:style w:type="paragraph" w:styleId="af8">
    <w:name w:val="annotation text"/>
    <w:basedOn w:val="a2"/>
    <w:link w:val="af9"/>
    <w:uiPriority w:val="99"/>
    <w:unhideWhenUsed/>
    <w:rsid w:val="00666CA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9">
    <w:name w:val="Текст примечания Знак"/>
    <w:basedOn w:val="a3"/>
    <w:link w:val="af8"/>
    <w:uiPriority w:val="99"/>
    <w:rsid w:val="00666CA0"/>
    <w:rPr>
      <w:rFonts w:ascii="Calibri" w:hAnsi="Calibri"/>
      <w:lang w:val="x-none" w:eastAsia="x-none"/>
    </w:rPr>
  </w:style>
  <w:style w:type="character" w:customStyle="1" w:styleId="13">
    <w:name w:val="Текст примечания Знак1"/>
    <w:uiPriority w:val="99"/>
    <w:rsid w:val="00666CA0"/>
    <w:rPr>
      <w:rFonts w:cs="Times New Roman"/>
      <w:sz w:val="20"/>
      <w:szCs w:val="20"/>
    </w:rPr>
  </w:style>
  <w:style w:type="character" w:customStyle="1" w:styleId="111">
    <w:name w:val="Тема примечания Знак11"/>
    <w:uiPriority w:val="99"/>
    <w:rsid w:val="00666CA0"/>
    <w:rPr>
      <w:rFonts w:cs="Times New Roman"/>
      <w:b/>
      <w:bCs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rsid w:val="00666CA0"/>
    <w:rPr>
      <w:rFonts w:ascii="Times New Roman" w:hAnsi="Times New Roman"/>
      <w:b/>
      <w:bCs/>
    </w:rPr>
  </w:style>
  <w:style w:type="character" w:customStyle="1" w:styleId="afb">
    <w:name w:val="Тема примечания Знак"/>
    <w:basedOn w:val="af9"/>
    <w:link w:val="afa"/>
    <w:uiPriority w:val="99"/>
    <w:rsid w:val="00666CA0"/>
    <w:rPr>
      <w:rFonts w:ascii="Calibri" w:hAnsi="Calibri"/>
      <w:b/>
      <w:bCs/>
      <w:lang w:val="x-none" w:eastAsia="x-none"/>
    </w:rPr>
  </w:style>
  <w:style w:type="character" w:customStyle="1" w:styleId="14">
    <w:name w:val="Тема примечания Знак1"/>
    <w:uiPriority w:val="99"/>
    <w:rsid w:val="00666CA0"/>
    <w:rPr>
      <w:rFonts w:cs="Times New Roman"/>
      <w:b/>
      <w:bCs/>
      <w:sz w:val="20"/>
      <w:szCs w:val="20"/>
    </w:rPr>
  </w:style>
  <w:style w:type="paragraph" w:styleId="27">
    <w:name w:val="Body Text Indent 2"/>
    <w:basedOn w:val="a2"/>
    <w:link w:val="28"/>
    <w:uiPriority w:val="99"/>
    <w:rsid w:val="00666CA0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28">
    <w:name w:val="Основной текст с отступом 2 Знак"/>
    <w:basedOn w:val="a3"/>
    <w:link w:val="27"/>
    <w:uiPriority w:val="99"/>
    <w:rsid w:val="00666CA0"/>
    <w:rPr>
      <w:sz w:val="24"/>
      <w:szCs w:val="24"/>
      <w:lang w:val="x-none" w:eastAsia="x-none"/>
    </w:rPr>
  </w:style>
  <w:style w:type="character" w:customStyle="1" w:styleId="apple-converted-space">
    <w:name w:val="apple-converted-space"/>
    <w:rsid w:val="00666CA0"/>
  </w:style>
  <w:style w:type="character" w:customStyle="1" w:styleId="afc">
    <w:name w:val="Цветовое выделение"/>
    <w:uiPriority w:val="99"/>
    <w:rsid w:val="00666CA0"/>
    <w:rPr>
      <w:b/>
      <w:color w:val="26282F"/>
    </w:rPr>
  </w:style>
  <w:style w:type="character" w:customStyle="1" w:styleId="afd">
    <w:name w:val="Гипертекстовая ссылка"/>
    <w:uiPriority w:val="99"/>
    <w:rsid w:val="00666CA0"/>
    <w:rPr>
      <w:b/>
      <w:color w:val="106BBE"/>
    </w:rPr>
  </w:style>
  <w:style w:type="character" w:customStyle="1" w:styleId="afe">
    <w:name w:val="Активная гипертекстовая ссылка"/>
    <w:uiPriority w:val="99"/>
    <w:rsid w:val="00666CA0"/>
    <w:rPr>
      <w:b/>
      <w:color w:val="106BBE"/>
      <w:u w:val="single"/>
    </w:rPr>
  </w:style>
  <w:style w:type="paragraph" w:customStyle="1" w:styleId="aff">
    <w:name w:val="Внимание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0">
    <w:name w:val="Внимание: криминал!!"/>
    <w:basedOn w:val="aff"/>
    <w:next w:val="a2"/>
    <w:uiPriority w:val="99"/>
    <w:rsid w:val="00666CA0"/>
  </w:style>
  <w:style w:type="paragraph" w:customStyle="1" w:styleId="aff1">
    <w:name w:val="Внимание: недобросовестность!"/>
    <w:basedOn w:val="aff"/>
    <w:next w:val="a2"/>
    <w:uiPriority w:val="99"/>
    <w:rsid w:val="00666CA0"/>
  </w:style>
  <w:style w:type="character" w:customStyle="1" w:styleId="aff2">
    <w:name w:val="Выделение для Базового Поиска"/>
    <w:uiPriority w:val="99"/>
    <w:rsid w:val="00666CA0"/>
    <w:rPr>
      <w:b/>
      <w:color w:val="0058A9"/>
    </w:rPr>
  </w:style>
  <w:style w:type="character" w:customStyle="1" w:styleId="aff3">
    <w:name w:val="Выделение для Базового Поиска (курсив)"/>
    <w:uiPriority w:val="99"/>
    <w:rsid w:val="00666CA0"/>
    <w:rPr>
      <w:b/>
      <w:i/>
      <w:color w:val="0058A9"/>
    </w:rPr>
  </w:style>
  <w:style w:type="paragraph" w:customStyle="1" w:styleId="aff4">
    <w:name w:val="Дочерний элемент списка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5">
    <w:name w:val="Основное меню (преемственное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5">
    <w:name w:val="Заголовок1"/>
    <w:basedOn w:val="aff5"/>
    <w:next w:val="a2"/>
    <w:uiPriority w:val="99"/>
    <w:rsid w:val="00666CA0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7">
    <w:name w:val="Заголовок для информации об изменениях"/>
    <w:basedOn w:val="1"/>
    <w:next w:val="a2"/>
    <w:uiPriority w:val="99"/>
    <w:rsid w:val="00666CA0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character" w:customStyle="1" w:styleId="aff9">
    <w:name w:val="Заголовок своего сообщения"/>
    <w:uiPriority w:val="99"/>
    <w:rsid w:val="00666CA0"/>
    <w:rPr>
      <w:b/>
      <w:color w:val="26282F"/>
    </w:rPr>
  </w:style>
  <w:style w:type="paragraph" w:customStyle="1" w:styleId="affa">
    <w:name w:val="Заголовок статьи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character" w:customStyle="1" w:styleId="affb">
    <w:name w:val="Заголовок чужого сообщения"/>
    <w:uiPriority w:val="99"/>
    <w:rsid w:val="00666CA0"/>
    <w:rPr>
      <w:b/>
      <w:color w:val="FF0000"/>
    </w:rPr>
  </w:style>
  <w:style w:type="paragraph" w:customStyle="1" w:styleId="affc">
    <w:name w:val="Заголовок ЭР (левое окно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d">
    <w:name w:val="Заголовок ЭР (правое окно)"/>
    <w:basedOn w:val="affc"/>
    <w:next w:val="a2"/>
    <w:uiPriority w:val="99"/>
    <w:rsid w:val="00666CA0"/>
    <w:pPr>
      <w:spacing w:after="0"/>
      <w:jc w:val="left"/>
    </w:pPr>
  </w:style>
  <w:style w:type="paragraph" w:customStyle="1" w:styleId="affe">
    <w:name w:val="Интерактивный заголовок"/>
    <w:basedOn w:val="15"/>
    <w:next w:val="a2"/>
    <w:uiPriority w:val="99"/>
    <w:rsid w:val="00666CA0"/>
    <w:rPr>
      <w:u w:val="single"/>
    </w:rPr>
  </w:style>
  <w:style w:type="paragraph" w:customStyle="1" w:styleId="afff">
    <w:name w:val="Текст информации об изменениях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0">
    <w:name w:val="Информация об изменениях"/>
    <w:basedOn w:val="afff"/>
    <w:next w:val="a2"/>
    <w:uiPriority w:val="99"/>
    <w:rsid w:val="00666CA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2">
    <w:name w:val="Комментарий"/>
    <w:basedOn w:val="afff1"/>
    <w:next w:val="a2"/>
    <w:uiPriority w:val="99"/>
    <w:rsid w:val="00666CA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2"/>
    <w:uiPriority w:val="99"/>
    <w:rsid w:val="00666CA0"/>
    <w:rPr>
      <w:i/>
      <w:iCs/>
    </w:rPr>
  </w:style>
  <w:style w:type="paragraph" w:customStyle="1" w:styleId="afff4">
    <w:name w:val="Текст (лев. подпись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5">
    <w:name w:val="Колонтитул (левый)"/>
    <w:basedOn w:val="afff4"/>
    <w:next w:val="a2"/>
    <w:uiPriority w:val="99"/>
    <w:rsid w:val="00666CA0"/>
    <w:rPr>
      <w:sz w:val="14"/>
      <w:szCs w:val="14"/>
    </w:rPr>
  </w:style>
  <w:style w:type="paragraph" w:customStyle="1" w:styleId="afff6">
    <w:name w:val="Текст (прав. подпись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7">
    <w:name w:val="Колонтитул (правый)"/>
    <w:basedOn w:val="afff6"/>
    <w:next w:val="a2"/>
    <w:uiPriority w:val="99"/>
    <w:rsid w:val="00666CA0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2"/>
    <w:uiPriority w:val="99"/>
    <w:rsid w:val="00666CA0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f"/>
    <w:next w:val="a2"/>
    <w:uiPriority w:val="99"/>
    <w:rsid w:val="00666CA0"/>
  </w:style>
  <w:style w:type="paragraph" w:customStyle="1" w:styleId="afffa">
    <w:name w:val="Моноширинный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character" w:customStyle="1" w:styleId="afffb">
    <w:name w:val="Найденные слова"/>
    <w:uiPriority w:val="99"/>
    <w:rsid w:val="00666CA0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character" w:customStyle="1" w:styleId="afffd">
    <w:name w:val="Не вступил в силу"/>
    <w:uiPriority w:val="99"/>
    <w:rsid w:val="00666CA0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f"/>
    <w:next w:val="a2"/>
    <w:uiPriority w:val="99"/>
    <w:rsid w:val="00666CA0"/>
    <w:pPr>
      <w:ind w:firstLine="118"/>
    </w:pPr>
  </w:style>
  <w:style w:type="paragraph" w:customStyle="1" w:styleId="affff">
    <w:name w:val="Нормальный (таблица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0">
    <w:name w:val="Таблицы (моноширинный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1">
    <w:name w:val="Оглавление"/>
    <w:basedOn w:val="affff0"/>
    <w:next w:val="a2"/>
    <w:uiPriority w:val="99"/>
    <w:rsid w:val="00666CA0"/>
    <w:pPr>
      <w:ind w:left="140"/>
    </w:pPr>
  </w:style>
  <w:style w:type="character" w:customStyle="1" w:styleId="affff2">
    <w:name w:val="Опечатки"/>
    <w:uiPriority w:val="99"/>
    <w:rsid w:val="00666CA0"/>
    <w:rPr>
      <w:color w:val="FF0000"/>
    </w:rPr>
  </w:style>
  <w:style w:type="paragraph" w:customStyle="1" w:styleId="affff3">
    <w:name w:val="Переменная часть"/>
    <w:basedOn w:val="aff5"/>
    <w:next w:val="a2"/>
    <w:uiPriority w:val="99"/>
    <w:rsid w:val="00666CA0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2"/>
    <w:uiPriority w:val="99"/>
    <w:rsid w:val="00666CA0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2"/>
    <w:uiPriority w:val="99"/>
    <w:rsid w:val="00666CA0"/>
    <w:rPr>
      <w:b/>
      <w:bCs/>
    </w:rPr>
  </w:style>
  <w:style w:type="paragraph" w:customStyle="1" w:styleId="affff6">
    <w:name w:val="Подчёркнуный текст"/>
    <w:basedOn w:val="a2"/>
    <w:next w:val="a2"/>
    <w:uiPriority w:val="99"/>
    <w:rsid w:val="00666CA0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7">
    <w:name w:val="Постоянная часть"/>
    <w:basedOn w:val="aff5"/>
    <w:next w:val="a2"/>
    <w:uiPriority w:val="99"/>
    <w:rsid w:val="00666CA0"/>
    <w:rPr>
      <w:sz w:val="20"/>
      <w:szCs w:val="20"/>
    </w:rPr>
  </w:style>
  <w:style w:type="paragraph" w:customStyle="1" w:styleId="affff8">
    <w:name w:val="Прижатый влево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9">
    <w:name w:val="Пример."/>
    <w:basedOn w:val="aff"/>
    <w:next w:val="a2"/>
    <w:uiPriority w:val="99"/>
    <w:rsid w:val="00666CA0"/>
  </w:style>
  <w:style w:type="paragraph" w:customStyle="1" w:styleId="affffa">
    <w:name w:val="Примечание."/>
    <w:basedOn w:val="aff"/>
    <w:next w:val="a2"/>
    <w:uiPriority w:val="99"/>
    <w:rsid w:val="00666CA0"/>
  </w:style>
  <w:style w:type="character" w:customStyle="1" w:styleId="affffb">
    <w:name w:val="Продолжение ссылки"/>
    <w:uiPriority w:val="99"/>
    <w:rsid w:val="00666CA0"/>
  </w:style>
  <w:style w:type="paragraph" w:customStyle="1" w:styleId="affffc">
    <w:name w:val="Словарная статья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character" w:customStyle="1" w:styleId="affffd">
    <w:name w:val="Сравнение редакций"/>
    <w:uiPriority w:val="99"/>
    <w:rsid w:val="00666CA0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666CA0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666CA0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character" w:customStyle="1" w:styleId="afffff1">
    <w:name w:val="Ссылка на утративший силу документ"/>
    <w:uiPriority w:val="99"/>
    <w:rsid w:val="00666CA0"/>
    <w:rPr>
      <w:b/>
      <w:color w:val="749232"/>
    </w:rPr>
  </w:style>
  <w:style w:type="paragraph" w:customStyle="1" w:styleId="afffff2">
    <w:name w:val="Текст в таблице"/>
    <w:basedOn w:val="affff"/>
    <w:next w:val="a2"/>
    <w:uiPriority w:val="99"/>
    <w:rsid w:val="00666CA0"/>
    <w:pPr>
      <w:ind w:firstLine="500"/>
    </w:pPr>
  </w:style>
  <w:style w:type="paragraph" w:customStyle="1" w:styleId="afffff3">
    <w:name w:val="Текст ЭР (см. также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4">
    <w:name w:val="Технический комментарий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character" w:customStyle="1" w:styleId="afffff5">
    <w:name w:val="Утратил силу"/>
    <w:uiPriority w:val="99"/>
    <w:rsid w:val="00666CA0"/>
    <w:rPr>
      <w:b/>
      <w:strike/>
      <w:color w:val="666600"/>
    </w:rPr>
  </w:style>
  <w:style w:type="paragraph" w:customStyle="1" w:styleId="afffff6">
    <w:name w:val="Формула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7">
    <w:name w:val="Центрированный (таблица)"/>
    <w:basedOn w:val="affff"/>
    <w:next w:val="a2"/>
    <w:uiPriority w:val="99"/>
    <w:rsid w:val="00666CA0"/>
    <w:pPr>
      <w:jc w:val="center"/>
    </w:pPr>
  </w:style>
  <w:style w:type="paragraph" w:customStyle="1" w:styleId="-">
    <w:name w:val="ЭР-содержание (правое окно)"/>
    <w:basedOn w:val="a2"/>
    <w:next w:val="a2"/>
    <w:uiPriority w:val="99"/>
    <w:rsid w:val="00666CA0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666CA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666CA0"/>
    <w:rPr>
      <w:rFonts w:cs="Times New Roman"/>
      <w:sz w:val="16"/>
    </w:rPr>
  </w:style>
  <w:style w:type="paragraph" w:styleId="41">
    <w:name w:val="toc 4"/>
    <w:basedOn w:val="a2"/>
    <w:next w:val="a2"/>
    <w:autoRedefine/>
    <w:uiPriority w:val="39"/>
    <w:rsid w:val="00666CA0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1">
    <w:name w:val="toc 5"/>
    <w:basedOn w:val="a2"/>
    <w:next w:val="a2"/>
    <w:autoRedefine/>
    <w:uiPriority w:val="39"/>
    <w:rsid w:val="00666CA0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1">
    <w:name w:val="toc 6"/>
    <w:basedOn w:val="a2"/>
    <w:next w:val="a2"/>
    <w:autoRedefine/>
    <w:uiPriority w:val="39"/>
    <w:rsid w:val="00666CA0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1">
    <w:name w:val="toc 7"/>
    <w:basedOn w:val="a2"/>
    <w:next w:val="a2"/>
    <w:autoRedefine/>
    <w:uiPriority w:val="39"/>
    <w:rsid w:val="00666CA0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1">
    <w:name w:val="toc 8"/>
    <w:basedOn w:val="a2"/>
    <w:next w:val="a2"/>
    <w:autoRedefine/>
    <w:uiPriority w:val="39"/>
    <w:rsid w:val="00666CA0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1">
    <w:name w:val="toc 9"/>
    <w:basedOn w:val="a2"/>
    <w:next w:val="a2"/>
    <w:autoRedefine/>
    <w:uiPriority w:val="39"/>
    <w:rsid w:val="00666CA0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ffff9">
    <w:name w:val="Table Grid"/>
    <w:basedOn w:val="a4"/>
    <w:uiPriority w:val="39"/>
    <w:rsid w:val="00666CA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a">
    <w:name w:val="endnote text"/>
    <w:basedOn w:val="a2"/>
    <w:link w:val="afffffb"/>
    <w:uiPriority w:val="99"/>
    <w:unhideWhenUsed/>
    <w:rsid w:val="00666CA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afffffb">
    <w:name w:val="Текст концевой сноски Знак"/>
    <w:basedOn w:val="a3"/>
    <w:link w:val="afffffa"/>
    <w:uiPriority w:val="99"/>
    <w:rsid w:val="00666CA0"/>
    <w:rPr>
      <w:rFonts w:ascii="Calibri" w:hAnsi="Calibri"/>
      <w:lang w:val="x-none" w:eastAsia="x-none"/>
    </w:rPr>
  </w:style>
  <w:style w:type="character" w:styleId="afffffc">
    <w:name w:val="endnote reference"/>
    <w:uiPriority w:val="99"/>
    <w:unhideWhenUsed/>
    <w:rsid w:val="00666CA0"/>
    <w:rPr>
      <w:rFonts w:cs="Times New Roman"/>
      <w:vertAlign w:val="superscript"/>
    </w:rPr>
  </w:style>
  <w:style w:type="paragraph" w:customStyle="1" w:styleId="pboth">
    <w:name w:val="pboth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1z0">
    <w:name w:val="WW8Num1z0"/>
    <w:rsid w:val="00666CA0"/>
  </w:style>
  <w:style w:type="character" w:customStyle="1" w:styleId="WW8Num1z1">
    <w:name w:val="WW8Num1z1"/>
    <w:rsid w:val="00666CA0"/>
  </w:style>
  <w:style w:type="character" w:customStyle="1" w:styleId="WW8Num1z2">
    <w:name w:val="WW8Num1z2"/>
    <w:rsid w:val="00666CA0"/>
  </w:style>
  <w:style w:type="character" w:customStyle="1" w:styleId="WW8Num1z3">
    <w:name w:val="WW8Num1z3"/>
    <w:rsid w:val="00666CA0"/>
  </w:style>
  <w:style w:type="character" w:customStyle="1" w:styleId="WW8Num1z4">
    <w:name w:val="WW8Num1z4"/>
    <w:rsid w:val="00666CA0"/>
  </w:style>
  <w:style w:type="character" w:customStyle="1" w:styleId="WW8Num1z5">
    <w:name w:val="WW8Num1z5"/>
    <w:rsid w:val="00666CA0"/>
  </w:style>
  <w:style w:type="character" w:customStyle="1" w:styleId="WW8Num1z6">
    <w:name w:val="WW8Num1z6"/>
    <w:rsid w:val="00666CA0"/>
  </w:style>
  <w:style w:type="character" w:customStyle="1" w:styleId="WW8Num1z7">
    <w:name w:val="WW8Num1z7"/>
    <w:rsid w:val="00666CA0"/>
  </w:style>
  <w:style w:type="character" w:customStyle="1" w:styleId="WW8Num1z8">
    <w:name w:val="WW8Num1z8"/>
    <w:rsid w:val="00666CA0"/>
  </w:style>
  <w:style w:type="character" w:customStyle="1" w:styleId="WW8Num2z0">
    <w:name w:val="WW8Num2z0"/>
    <w:rsid w:val="00666CA0"/>
  </w:style>
  <w:style w:type="character" w:customStyle="1" w:styleId="WW8Num2z1">
    <w:name w:val="WW8Num2z1"/>
    <w:rsid w:val="00666CA0"/>
  </w:style>
  <w:style w:type="character" w:customStyle="1" w:styleId="WW8Num2z2">
    <w:name w:val="WW8Num2z2"/>
    <w:rsid w:val="00666CA0"/>
  </w:style>
  <w:style w:type="character" w:customStyle="1" w:styleId="WW8Num2z3">
    <w:name w:val="WW8Num2z3"/>
    <w:rsid w:val="00666CA0"/>
  </w:style>
  <w:style w:type="character" w:customStyle="1" w:styleId="WW8Num2z4">
    <w:name w:val="WW8Num2z4"/>
    <w:rsid w:val="00666CA0"/>
  </w:style>
  <w:style w:type="character" w:customStyle="1" w:styleId="WW8Num2z5">
    <w:name w:val="WW8Num2z5"/>
    <w:rsid w:val="00666CA0"/>
  </w:style>
  <w:style w:type="character" w:customStyle="1" w:styleId="WW8Num2z6">
    <w:name w:val="WW8Num2z6"/>
    <w:rsid w:val="00666CA0"/>
  </w:style>
  <w:style w:type="character" w:customStyle="1" w:styleId="WW8Num2z7">
    <w:name w:val="WW8Num2z7"/>
    <w:rsid w:val="00666CA0"/>
  </w:style>
  <w:style w:type="character" w:customStyle="1" w:styleId="WW8Num2z8">
    <w:name w:val="WW8Num2z8"/>
    <w:rsid w:val="00666CA0"/>
  </w:style>
  <w:style w:type="character" w:customStyle="1" w:styleId="WW8Num3z0">
    <w:name w:val="WW8Num3z0"/>
    <w:rsid w:val="00666CA0"/>
    <w:rPr>
      <w:bCs/>
      <w:sz w:val="28"/>
      <w:szCs w:val="28"/>
    </w:rPr>
  </w:style>
  <w:style w:type="character" w:customStyle="1" w:styleId="WW8Num3z1">
    <w:name w:val="WW8Num3z1"/>
    <w:rsid w:val="00666CA0"/>
  </w:style>
  <w:style w:type="character" w:customStyle="1" w:styleId="WW8Num3z2">
    <w:name w:val="WW8Num3z2"/>
    <w:rsid w:val="00666CA0"/>
  </w:style>
  <w:style w:type="character" w:customStyle="1" w:styleId="WW8Num3z3">
    <w:name w:val="WW8Num3z3"/>
    <w:rsid w:val="00666CA0"/>
  </w:style>
  <w:style w:type="character" w:customStyle="1" w:styleId="WW8Num3z4">
    <w:name w:val="WW8Num3z4"/>
    <w:rsid w:val="00666CA0"/>
  </w:style>
  <w:style w:type="character" w:customStyle="1" w:styleId="WW8Num3z5">
    <w:name w:val="WW8Num3z5"/>
    <w:rsid w:val="00666CA0"/>
  </w:style>
  <w:style w:type="character" w:customStyle="1" w:styleId="WW8Num3z6">
    <w:name w:val="WW8Num3z6"/>
    <w:rsid w:val="00666CA0"/>
  </w:style>
  <w:style w:type="character" w:customStyle="1" w:styleId="WW8Num3z7">
    <w:name w:val="WW8Num3z7"/>
    <w:rsid w:val="00666CA0"/>
  </w:style>
  <w:style w:type="character" w:customStyle="1" w:styleId="WW8Num3z8">
    <w:name w:val="WW8Num3z8"/>
    <w:rsid w:val="00666CA0"/>
  </w:style>
  <w:style w:type="character" w:customStyle="1" w:styleId="16">
    <w:name w:val="Основной шрифт абзаца1"/>
    <w:rsid w:val="00666CA0"/>
  </w:style>
  <w:style w:type="character" w:customStyle="1" w:styleId="afffffd">
    <w:name w:val="Символ сноски"/>
    <w:rsid w:val="00666CA0"/>
    <w:rPr>
      <w:vertAlign w:val="superscript"/>
    </w:rPr>
  </w:style>
  <w:style w:type="paragraph" w:customStyle="1" w:styleId="29">
    <w:name w:val="Заголовок2"/>
    <w:aliases w:val="Название2"/>
    <w:basedOn w:val="a2"/>
    <w:next w:val="a6"/>
    <w:qFormat/>
    <w:rsid w:val="00666CA0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fffe">
    <w:name w:val="List"/>
    <w:basedOn w:val="a6"/>
    <w:rsid w:val="00666CA0"/>
    <w:pPr>
      <w:suppressAutoHyphens/>
      <w:spacing w:after="120"/>
    </w:pPr>
    <w:rPr>
      <w:rFonts w:cs="Mangal"/>
      <w:lang w:val="ru-RU" w:eastAsia="ar-SA"/>
    </w:rPr>
  </w:style>
  <w:style w:type="paragraph" w:customStyle="1" w:styleId="17">
    <w:name w:val="Название1"/>
    <w:basedOn w:val="a2"/>
    <w:rsid w:val="00666CA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8">
    <w:name w:val="Указатель1"/>
    <w:basedOn w:val="a2"/>
    <w:rsid w:val="00666CA0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0">
    <w:name w:val="Список 21"/>
    <w:basedOn w:val="a2"/>
    <w:rsid w:val="00666CA0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2"/>
    <w:rsid w:val="00666CA0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2"/>
    <w:rsid w:val="00666CA0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2"/>
    <w:rsid w:val="00666CA0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">
    <w:name w:val="Содержимое таблицы"/>
    <w:basedOn w:val="a2"/>
    <w:rsid w:val="00666CA0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0">
    <w:name w:val="Заголовок таблицы"/>
    <w:basedOn w:val="affffff"/>
    <w:rsid w:val="00666CA0"/>
    <w:pPr>
      <w:jc w:val="center"/>
    </w:pPr>
    <w:rPr>
      <w:b/>
      <w:bCs/>
    </w:rPr>
  </w:style>
  <w:style w:type="paragraph" w:customStyle="1" w:styleId="affffff1">
    <w:name w:val="Содержимое врезки"/>
    <w:basedOn w:val="a6"/>
    <w:rsid w:val="00666CA0"/>
    <w:pPr>
      <w:suppressAutoHyphens/>
      <w:spacing w:after="120"/>
    </w:pPr>
    <w:rPr>
      <w:lang w:val="ru-RU" w:eastAsia="ar-SA"/>
    </w:rPr>
  </w:style>
  <w:style w:type="character" w:styleId="affffff2">
    <w:name w:val="Strong"/>
    <w:qFormat/>
    <w:rsid w:val="00666CA0"/>
    <w:rPr>
      <w:b/>
      <w:bCs/>
    </w:rPr>
  </w:style>
  <w:style w:type="character" w:customStyle="1" w:styleId="af2">
    <w:name w:val="Абзац списка Знак"/>
    <w:aliases w:val="Содержание. 2 уровень Знак"/>
    <w:link w:val="af1"/>
    <w:uiPriority w:val="99"/>
    <w:qFormat/>
    <w:locked/>
    <w:rsid w:val="00666CA0"/>
    <w:rPr>
      <w:sz w:val="24"/>
      <w:szCs w:val="24"/>
      <w:lang w:val="x-none" w:eastAsia="x-none"/>
    </w:rPr>
  </w:style>
  <w:style w:type="character" w:customStyle="1" w:styleId="FontStyle68">
    <w:name w:val="Font Style68"/>
    <w:rsid w:val="00666CA0"/>
  </w:style>
  <w:style w:type="character" w:customStyle="1" w:styleId="FontStyle66">
    <w:name w:val="Font Style66"/>
    <w:rsid w:val="00666CA0"/>
  </w:style>
  <w:style w:type="paragraph" w:customStyle="1" w:styleId="Style13">
    <w:name w:val="Style13"/>
    <w:basedOn w:val="a2"/>
    <w:rsid w:val="00666C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32">
    <w:name w:val="Style32"/>
    <w:basedOn w:val="a2"/>
    <w:uiPriority w:val="99"/>
    <w:rsid w:val="00666C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customStyle="1" w:styleId="Style27">
    <w:name w:val="Style27"/>
    <w:basedOn w:val="a2"/>
    <w:rsid w:val="00666CA0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fffff3">
    <w:name w:val="No Spacing"/>
    <w:link w:val="affffff4"/>
    <w:uiPriority w:val="1"/>
    <w:qFormat/>
    <w:rsid w:val="00666CA0"/>
    <w:rPr>
      <w:rFonts w:ascii="Calibri" w:hAnsi="Calibri"/>
      <w:sz w:val="22"/>
      <w:szCs w:val="22"/>
    </w:rPr>
  </w:style>
  <w:style w:type="character" w:customStyle="1" w:styleId="b-serplistiteminfodomain">
    <w:name w:val="b-serp__list_item_info_domain"/>
    <w:rsid w:val="00666CA0"/>
  </w:style>
  <w:style w:type="paragraph" w:customStyle="1" w:styleId="affffff5">
    <w:basedOn w:val="a2"/>
    <w:next w:val="affffff6"/>
    <w:link w:val="affffff7"/>
    <w:uiPriority w:val="10"/>
    <w:qFormat/>
    <w:rsid w:val="00666CA0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affffff7">
    <w:name w:val="Название Знак"/>
    <w:link w:val="affffff5"/>
    <w:uiPriority w:val="10"/>
    <w:rsid w:val="00666CA0"/>
    <w:rPr>
      <w:rFonts w:ascii="Times New Roman" w:hAnsi="Times New Roman"/>
      <w:b/>
      <w:bCs/>
      <w:sz w:val="24"/>
      <w:szCs w:val="24"/>
    </w:rPr>
  </w:style>
  <w:style w:type="paragraph" w:styleId="affffff8">
    <w:name w:val="Subtitle"/>
    <w:basedOn w:val="a2"/>
    <w:next w:val="a2"/>
    <w:link w:val="affffff9"/>
    <w:qFormat/>
    <w:rsid w:val="00666CA0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fffff9">
    <w:name w:val="Подзаголовок Знак"/>
    <w:basedOn w:val="a3"/>
    <w:link w:val="affffff8"/>
    <w:rsid w:val="00666CA0"/>
    <w:rPr>
      <w:rFonts w:ascii="Cambria" w:hAnsi="Cambria"/>
      <w:sz w:val="24"/>
      <w:szCs w:val="24"/>
      <w:lang w:val="x-none" w:eastAsia="x-none"/>
    </w:rPr>
  </w:style>
  <w:style w:type="character" w:styleId="affffffa">
    <w:name w:val="Subtle Emphasis"/>
    <w:uiPriority w:val="19"/>
    <w:qFormat/>
    <w:rsid w:val="00666CA0"/>
    <w:rPr>
      <w:i/>
      <w:iCs/>
      <w:color w:val="808080"/>
    </w:rPr>
  </w:style>
  <w:style w:type="paragraph" w:customStyle="1" w:styleId="19">
    <w:name w:val="Стиль1"/>
    <w:basedOn w:val="a2"/>
    <w:link w:val="1a"/>
    <w:qFormat/>
    <w:rsid w:val="00666CA0"/>
    <w:rPr>
      <w:lang w:val="x-none" w:eastAsia="x-none"/>
    </w:rPr>
  </w:style>
  <w:style w:type="character" w:customStyle="1" w:styleId="1a">
    <w:name w:val="Стиль1 Знак"/>
    <w:link w:val="19"/>
    <w:rsid w:val="00666CA0"/>
    <w:rPr>
      <w:rFonts w:ascii="Calibri" w:hAnsi="Calibri"/>
      <w:sz w:val="22"/>
      <w:szCs w:val="22"/>
      <w:lang w:val="x-none" w:eastAsia="x-none"/>
    </w:rPr>
  </w:style>
  <w:style w:type="paragraph" w:customStyle="1" w:styleId="affffffb">
    <w:name w:val="Стиль"/>
    <w:rsid w:val="00666CA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FR2">
    <w:name w:val="FR2"/>
    <w:rsid w:val="00666CA0"/>
    <w:pPr>
      <w:widowControl w:val="0"/>
      <w:snapToGrid w:val="0"/>
      <w:spacing w:line="360" w:lineRule="auto"/>
      <w:ind w:left="2240" w:hanging="2180"/>
      <w:jc w:val="both"/>
    </w:pPr>
    <w:rPr>
      <w:rFonts w:eastAsia="Calibri"/>
      <w:sz w:val="24"/>
    </w:rPr>
  </w:style>
  <w:style w:type="numbering" w:customStyle="1" w:styleId="1b">
    <w:name w:val="Нет списка1"/>
    <w:next w:val="a5"/>
    <w:uiPriority w:val="99"/>
    <w:semiHidden/>
    <w:unhideWhenUsed/>
    <w:rsid w:val="00666CA0"/>
  </w:style>
  <w:style w:type="paragraph" w:customStyle="1" w:styleId="Body1">
    <w:name w:val="Body 1"/>
    <w:rsid w:val="00666CA0"/>
    <w:rPr>
      <w:rFonts w:ascii="Helvetica" w:eastAsia="Arial Unicode MS" w:hAnsi="Helvetica"/>
      <w:color w:val="000000"/>
      <w:sz w:val="24"/>
    </w:rPr>
  </w:style>
  <w:style w:type="paragraph" w:customStyle="1" w:styleId="a0">
    <w:name w:val="С числами"/>
    <w:rsid w:val="00666CA0"/>
    <w:pPr>
      <w:numPr>
        <w:numId w:val="2"/>
      </w:numPr>
    </w:pPr>
  </w:style>
  <w:style w:type="character" w:customStyle="1" w:styleId="affffff4">
    <w:name w:val="Без интервала Знак"/>
    <w:link w:val="affffff3"/>
    <w:uiPriority w:val="1"/>
    <w:rsid w:val="00666CA0"/>
    <w:rPr>
      <w:rFonts w:ascii="Calibri" w:hAnsi="Calibri"/>
      <w:sz w:val="22"/>
      <w:szCs w:val="22"/>
    </w:rPr>
  </w:style>
  <w:style w:type="paragraph" w:styleId="affffffc">
    <w:name w:val="Body Text Indent"/>
    <w:basedOn w:val="a2"/>
    <w:link w:val="affffffd"/>
    <w:uiPriority w:val="99"/>
    <w:unhideWhenUsed/>
    <w:rsid w:val="00666CA0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d">
    <w:name w:val="Основной текст с отступом Знак"/>
    <w:basedOn w:val="a3"/>
    <w:link w:val="affffffc"/>
    <w:uiPriority w:val="99"/>
    <w:rsid w:val="00666CA0"/>
    <w:rPr>
      <w:sz w:val="24"/>
      <w:szCs w:val="24"/>
      <w:lang w:val="x-none" w:eastAsia="x-none"/>
    </w:rPr>
  </w:style>
  <w:style w:type="paragraph" w:styleId="affffffe">
    <w:name w:val="TOC Heading"/>
    <w:basedOn w:val="1"/>
    <w:next w:val="a2"/>
    <w:uiPriority w:val="39"/>
    <w:qFormat/>
    <w:rsid w:val="00666CA0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numbering" w:customStyle="1" w:styleId="2b">
    <w:name w:val="Нет списка2"/>
    <w:next w:val="a5"/>
    <w:semiHidden/>
    <w:rsid w:val="00666CA0"/>
  </w:style>
  <w:style w:type="character" w:customStyle="1" w:styleId="120">
    <w:name w:val="Знак Знак12"/>
    <w:rsid w:val="00666CA0"/>
    <w:rPr>
      <w:rFonts w:ascii="Arial" w:hAnsi="Arial" w:cs="Times New Roman"/>
      <w:b/>
      <w:bCs w:val="0"/>
      <w:kern w:val="1"/>
      <w:sz w:val="32"/>
      <w:szCs w:val="32"/>
    </w:rPr>
  </w:style>
  <w:style w:type="character" w:customStyle="1" w:styleId="112">
    <w:name w:val="Знак Знак11"/>
    <w:rsid w:val="00666CA0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00">
    <w:name w:val="Знак Знак10"/>
    <w:rsid w:val="00666CA0"/>
    <w:rPr>
      <w:rFonts w:ascii="Arial" w:hAnsi="Arial" w:cs="Times New Roman"/>
      <w:b/>
      <w:bCs w:val="0"/>
      <w:sz w:val="26"/>
      <w:szCs w:val="26"/>
    </w:rPr>
  </w:style>
  <w:style w:type="character" w:customStyle="1" w:styleId="92">
    <w:name w:val="Знак Знак9"/>
    <w:rsid w:val="00666CA0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2">
    <w:name w:val="Знак Знак8"/>
    <w:rsid w:val="00666CA0"/>
    <w:rPr>
      <w:rFonts w:ascii="Times New Roman" w:hAnsi="Times New Roman" w:cs="Times New Roman"/>
      <w:sz w:val="24"/>
      <w:szCs w:val="24"/>
    </w:rPr>
  </w:style>
  <w:style w:type="character" w:customStyle="1" w:styleId="72">
    <w:name w:val="Знак Знак7"/>
    <w:rsid w:val="00666CA0"/>
    <w:rPr>
      <w:rFonts w:ascii="Times New Roman" w:hAnsi="Times New Roman" w:cs="Times New Roman"/>
      <w:sz w:val="24"/>
      <w:szCs w:val="24"/>
    </w:rPr>
  </w:style>
  <w:style w:type="character" w:customStyle="1" w:styleId="62">
    <w:name w:val="Знак Знак6"/>
    <w:rsid w:val="00666CA0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2">
    <w:name w:val="Знак Знак5"/>
    <w:rsid w:val="00666CA0"/>
    <w:rPr>
      <w:rFonts w:ascii="Segoe UI" w:hAnsi="Segoe UI" w:cs="Times New Roman"/>
      <w:sz w:val="18"/>
      <w:szCs w:val="18"/>
    </w:rPr>
  </w:style>
  <w:style w:type="character" w:customStyle="1" w:styleId="42">
    <w:name w:val="Знак Знак4"/>
    <w:rsid w:val="00666CA0"/>
    <w:rPr>
      <w:rFonts w:ascii="Times New Roman" w:hAnsi="Times New Roman" w:cs="Times New Roman"/>
      <w:sz w:val="24"/>
      <w:szCs w:val="24"/>
    </w:rPr>
  </w:style>
  <w:style w:type="character" w:customStyle="1" w:styleId="32">
    <w:name w:val="Знак Знак3"/>
    <w:rsid w:val="00666CA0"/>
    <w:rPr>
      <w:rFonts w:cs="Times New Roman"/>
      <w:sz w:val="20"/>
      <w:szCs w:val="20"/>
    </w:rPr>
  </w:style>
  <w:style w:type="character" w:customStyle="1" w:styleId="2c">
    <w:name w:val="Знак Знак2"/>
    <w:rsid w:val="00666CA0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c">
    <w:name w:val="Знак Знак1"/>
    <w:rsid w:val="00666CA0"/>
    <w:rPr>
      <w:rFonts w:ascii="Times New Roman" w:hAnsi="Times New Roman" w:cs="Times New Roman"/>
      <w:sz w:val="24"/>
      <w:szCs w:val="24"/>
    </w:rPr>
  </w:style>
  <w:style w:type="character" w:customStyle="1" w:styleId="afffffff">
    <w:name w:val="Знак Знак"/>
    <w:rsid w:val="00666CA0"/>
    <w:rPr>
      <w:rFonts w:cs="Times New Roman"/>
      <w:sz w:val="20"/>
      <w:szCs w:val="20"/>
    </w:rPr>
  </w:style>
  <w:style w:type="numbering" w:customStyle="1" w:styleId="33">
    <w:name w:val="Нет списка3"/>
    <w:next w:val="a5"/>
    <w:uiPriority w:val="99"/>
    <w:semiHidden/>
    <w:unhideWhenUsed/>
    <w:rsid w:val="00666CA0"/>
  </w:style>
  <w:style w:type="table" w:customStyle="1" w:styleId="1d">
    <w:name w:val="Сетка таблицы1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4">
    <w:name w:val="Средняя сетка 21"/>
    <w:uiPriority w:val="1"/>
    <w:qFormat/>
    <w:rsid w:val="00666CA0"/>
    <w:pPr>
      <w:widowControl w:val="0"/>
      <w:overflowPunct w:val="0"/>
      <w:adjustRightInd w:val="0"/>
    </w:pPr>
    <w:rPr>
      <w:kern w:val="28"/>
      <w:sz w:val="24"/>
      <w:szCs w:val="24"/>
    </w:rPr>
  </w:style>
  <w:style w:type="character" w:customStyle="1" w:styleId="Bodytext">
    <w:name w:val="Body text_"/>
    <w:link w:val="2d"/>
    <w:rsid w:val="00666CA0"/>
    <w:rPr>
      <w:sz w:val="26"/>
      <w:szCs w:val="26"/>
      <w:shd w:val="clear" w:color="auto" w:fill="FFFFFF"/>
    </w:rPr>
  </w:style>
  <w:style w:type="paragraph" w:customStyle="1" w:styleId="2d">
    <w:name w:val="Основной текст2"/>
    <w:basedOn w:val="a2"/>
    <w:link w:val="Bodytext"/>
    <w:rsid w:val="00666CA0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6"/>
    </w:rPr>
  </w:style>
  <w:style w:type="character" w:customStyle="1" w:styleId="FontStyle12">
    <w:name w:val="Font Style12"/>
    <w:uiPriority w:val="99"/>
    <w:rsid w:val="00666CA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2"/>
    <w:uiPriority w:val="99"/>
    <w:rsid w:val="00666CA0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e">
    <w:name w:val="Абзац списка1"/>
    <w:basedOn w:val="a2"/>
    <w:rsid w:val="00666CA0"/>
    <w:pPr>
      <w:ind w:left="720"/>
      <w:contextualSpacing/>
    </w:pPr>
    <w:rPr>
      <w:rFonts w:eastAsia="Calibri"/>
      <w:lang w:eastAsia="en-US"/>
    </w:rPr>
  </w:style>
  <w:style w:type="character" w:customStyle="1" w:styleId="blk3">
    <w:name w:val="blk3"/>
    <w:rsid w:val="00666CA0"/>
    <w:rPr>
      <w:vanish w:val="0"/>
      <w:webHidden w:val="0"/>
      <w:specVanish w:val="0"/>
    </w:rPr>
  </w:style>
  <w:style w:type="character" w:customStyle="1" w:styleId="275pt">
    <w:name w:val="Основной текст (2) + 7.5 pt;Курсив"/>
    <w:rsid w:val="00666CA0"/>
    <w:rPr>
      <w:rFonts w:ascii="Arial" w:eastAsia="Arial" w:hAnsi="Arial" w:cs="Arial"/>
      <w:i/>
      <w:iCs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styleId="afffffff0">
    <w:name w:val="FollowedHyperlink"/>
    <w:unhideWhenUsed/>
    <w:rsid w:val="00666CA0"/>
    <w:rPr>
      <w:color w:val="800080"/>
      <w:u w:val="single"/>
    </w:rPr>
  </w:style>
  <w:style w:type="paragraph" w:styleId="afffffff1">
    <w:name w:val="Revision"/>
    <w:hidden/>
    <w:uiPriority w:val="99"/>
    <w:semiHidden/>
    <w:rsid w:val="00666CA0"/>
    <w:rPr>
      <w:rFonts w:ascii="Calibri" w:hAnsi="Calibri"/>
      <w:sz w:val="22"/>
      <w:szCs w:val="22"/>
    </w:rPr>
  </w:style>
  <w:style w:type="numbering" w:customStyle="1" w:styleId="43">
    <w:name w:val="Нет списка4"/>
    <w:next w:val="a5"/>
    <w:semiHidden/>
    <w:rsid w:val="00666CA0"/>
  </w:style>
  <w:style w:type="paragraph" w:customStyle="1" w:styleId="2e">
    <w:name w:val="Абзац списка2"/>
    <w:basedOn w:val="a2"/>
    <w:rsid w:val="00666CA0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character" w:customStyle="1" w:styleId="1f">
    <w:name w:val="Неразрешенное упоминание1"/>
    <w:semiHidden/>
    <w:rsid w:val="00666CA0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rsid w:val="00666CA0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rsid w:val="00666CA0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single"/>
      <w:lang w:val="en-US" w:eastAsia="en-US"/>
    </w:rPr>
  </w:style>
  <w:style w:type="table" w:customStyle="1" w:styleId="2f">
    <w:name w:val="Сетка таблицы2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бычный (веб) Знак"/>
    <w:aliases w:val="Обычный (Web) Знак"/>
    <w:link w:val="ab"/>
    <w:uiPriority w:val="99"/>
    <w:locked/>
    <w:rsid w:val="00666CA0"/>
    <w:rPr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rsid w:val="00666C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rsid w:val="00666CA0"/>
    <w:rPr>
      <w:i/>
      <w:iCs/>
      <w:shd w:val="clear" w:color="auto" w:fill="FFFFFF"/>
    </w:rPr>
  </w:style>
  <w:style w:type="character" w:customStyle="1" w:styleId="Bodytext12">
    <w:name w:val="Body text (12)_"/>
    <w:link w:val="Bodytext120"/>
    <w:rsid w:val="00666CA0"/>
    <w:rPr>
      <w:sz w:val="23"/>
      <w:szCs w:val="23"/>
      <w:shd w:val="clear" w:color="auto" w:fill="FFFFFF"/>
    </w:rPr>
  </w:style>
  <w:style w:type="character" w:customStyle="1" w:styleId="Bodytext1211pt">
    <w:name w:val="Body text (12) + 11 pt"/>
    <w:rsid w:val="00666CA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rsid w:val="00666C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rsid w:val="00666C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rsid w:val="00666CA0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rsid w:val="00666CA0"/>
    <w:rPr>
      <w:shd w:val="clear" w:color="auto" w:fill="FFFFFF"/>
    </w:rPr>
  </w:style>
  <w:style w:type="character" w:customStyle="1" w:styleId="Bodytext10">
    <w:name w:val="Body text (10)"/>
    <w:rsid w:val="00666C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Bodytext80">
    <w:name w:val="Body text (8)"/>
    <w:basedOn w:val="a2"/>
    <w:link w:val="Bodytext8"/>
    <w:rsid w:val="00666CA0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iCs/>
      <w:sz w:val="20"/>
      <w:szCs w:val="20"/>
    </w:rPr>
  </w:style>
  <w:style w:type="paragraph" w:customStyle="1" w:styleId="Bodytext120">
    <w:name w:val="Body text (12)"/>
    <w:basedOn w:val="a2"/>
    <w:link w:val="Bodytext12"/>
    <w:rsid w:val="00666CA0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3"/>
    </w:rPr>
  </w:style>
  <w:style w:type="paragraph" w:customStyle="1" w:styleId="Heading320">
    <w:name w:val="Heading #3 (2)"/>
    <w:basedOn w:val="a2"/>
    <w:link w:val="Heading32"/>
    <w:rsid w:val="00666CA0"/>
    <w:pPr>
      <w:widowControl w:val="0"/>
      <w:shd w:val="clear" w:color="auto" w:fill="FFFFFF"/>
      <w:spacing w:before="420" w:after="180" w:line="0" w:lineRule="atLeast"/>
      <w:jc w:val="both"/>
      <w:outlineLvl w:val="2"/>
    </w:pPr>
    <w:rPr>
      <w:rFonts w:ascii="Times New Roman" w:hAnsi="Times New Roman"/>
      <w:sz w:val="20"/>
      <w:szCs w:val="20"/>
    </w:rPr>
  </w:style>
  <w:style w:type="paragraph" w:customStyle="1" w:styleId="c19">
    <w:name w:val="c19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5">
    <w:name w:val="c35"/>
    <w:rsid w:val="00666CA0"/>
  </w:style>
  <w:style w:type="paragraph" w:customStyle="1" w:styleId="c21">
    <w:name w:val="c21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2">
    <w:name w:val="СВЕЛ тектс"/>
    <w:basedOn w:val="a2"/>
    <w:link w:val="afffffff3"/>
    <w:uiPriority w:val="99"/>
    <w:qFormat/>
    <w:rsid w:val="00666CA0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4">
    <w:name w:val="СВЕЛ таб/спис"/>
    <w:basedOn w:val="a2"/>
    <w:link w:val="afffffff5"/>
    <w:rsid w:val="00666CA0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fffffff3">
    <w:name w:val="СВЕЛ тектс Знак"/>
    <w:link w:val="afffffff2"/>
    <w:uiPriority w:val="99"/>
    <w:rsid w:val="00666CA0"/>
    <w:rPr>
      <w:rFonts w:eastAsia="Arial Unicode MS"/>
      <w:bCs/>
      <w:sz w:val="24"/>
      <w:szCs w:val="24"/>
      <w:lang w:val="x-none" w:eastAsia="x-none"/>
    </w:rPr>
  </w:style>
  <w:style w:type="paragraph" w:customStyle="1" w:styleId="afffffff6">
    <w:name w:val="СВЕЛ загол без огл"/>
    <w:basedOn w:val="afffffff4"/>
    <w:uiPriority w:val="99"/>
    <w:qFormat/>
    <w:rsid w:val="00666CA0"/>
    <w:pPr>
      <w:spacing w:before="120" w:after="120"/>
      <w:ind w:firstLine="709"/>
    </w:pPr>
    <w:rPr>
      <w:b/>
    </w:rPr>
  </w:style>
  <w:style w:type="paragraph" w:customStyle="1" w:styleId="afffffff7">
    <w:name w:val="СВЕЛ загол табл"/>
    <w:basedOn w:val="afffffff4"/>
    <w:uiPriority w:val="99"/>
    <w:rsid w:val="00666CA0"/>
    <w:pPr>
      <w:jc w:val="center"/>
    </w:pPr>
    <w:rPr>
      <w:b/>
    </w:rPr>
  </w:style>
  <w:style w:type="character" w:customStyle="1" w:styleId="afffffff8">
    <w:name w:val="СВЕЛ отдельныые быделения"/>
    <w:rsid w:val="00666CA0"/>
    <w:rPr>
      <w:rFonts w:ascii="Times New Roman" w:hAnsi="Times New Roman"/>
      <w:b/>
      <w:sz w:val="24"/>
    </w:rPr>
  </w:style>
  <w:style w:type="character" w:customStyle="1" w:styleId="afffffff5">
    <w:name w:val="СВЕЛ таб/спис Знак"/>
    <w:link w:val="afffffff4"/>
    <w:rsid w:val="00666CA0"/>
    <w:rPr>
      <w:sz w:val="24"/>
      <w:szCs w:val="24"/>
      <w:lang w:val="x-none" w:eastAsia="x-none"/>
    </w:rPr>
  </w:style>
  <w:style w:type="paragraph" w:customStyle="1" w:styleId="a1">
    <w:name w:val="СВЕЛ список"/>
    <w:basedOn w:val="afffffff4"/>
    <w:uiPriority w:val="99"/>
    <w:qFormat/>
    <w:rsid w:val="00666CA0"/>
    <w:pPr>
      <w:numPr>
        <w:numId w:val="3"/>
      </w:numPr>
      <w:tabs>
        <w:tab w:val="num" w:pos="360"/>
      </w:tabs>
      <w:spacing w:line="360" w:lineRule="auto"/>
      <w:ind w:left="0" w:firstLine="0"/>
    </w:pPr>
    <w:rPr>
      <w:rFonts w:eastAsia="Arial Unicode MS"/>
    </w:rPr>
  </w:style>
  <w:style w:type="character" w:customStyle="1" w:styleId="FontStyle30">
    <w:name w:val="Font Style30"/>
    <w:uiPriority w:val="99"/>
    <w:rsid w:val="00666CA0"/>
    <w:rPr>
      <w:rFonts w:ascii="Arial" w:hAnsi="Arial" w:cs="Arial"/>
      <w:sz w:val="22"/>
      <w:szCs w:val="22"/>
    </w:rPr>
  </w:style>
  <w:style w:type="character" w:customStyle="1" w:styleId="FontStyle34">
    <w:name w:val="Font Style34"/>
    <w:rsid w:val="00666CA0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rsid w:val="00666CA0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2"/>
    <w:uiPriority w:val="99"/>
    <w:rsid w:val="00666CA0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4">
    <w:name w:val="Абзац списка3"/>
    <w:basedOn w:val="a2"/>
    <w:rsid w:val="00666CA0"/>
    <w:pPr>
      <w:ind w:left="720"/>
      <w:contextualSpacing/>
    </w:pPr>
    <w:rPr>
      <w:lang w:eastAsia="en-US"/>
    </w:rPr>
  </w:style>
  <w:style w:type="character" w:customStyle="1" w:styleId="Bodytext6">
    <w:name w:val="Body text (6)_"/>
    <w:link w:val="Bodytext60"/>
    <w:rsid w:val="00666CA0"/>
    <w:rPr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rsid w:val="00666CA0"/>
    <w:rPr>
      <w:rFonts w:ascii="Times New Roman" w:hAnsi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rsid w:val="00666CA0"/>
    <w:rPr>
      <w:b/>
      <w:bCs/>
      <w:shd w:val="clear" w:color="auto" w:fill="FFFFFF"/>
    </w:rPr>
  </w:style>
  <w:style w:type="character" w:customStyle="1" w:styleId="Bodytext100">
    <w:name w:val="Body text (10)_"/>
    <w:rsid w:val="00666CA0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rsid w:val="00666CA0"/>
    <w:rPr>
      <w:b/>
      <w:bCs/>
      <w:sz w:val="18"/>
      <w:szCs w:val="18"/>
      <w:shd w:val="clear" w:color="auto" w:fill="FFFFFF"/>
    </w:rPr>
  </w:style>
  <w:style w:type="character" w:customStyle="1" w:styleId="Heading32SmallCaps">
    <w:name w:val="Heading #3 (2) + Small Caps"/>
    <w:rsid w:val="00666CA0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Bodytext60">
    <w:name w:val="Body text (6)"/>
    <w:basedOn w:val="a2"/>
    <w:link w:val="Bodytext6"/>
    <w:rsid w:val="00666CA0"/>
    <w:pPr>
      <w:widowControl w:val="0"/>
      <w:shd w:val="clear" w:color="auto" w:fill="FFFFFF"/>
      <w:spacing w:before="300" w:after="0" w:line="0" w:lineRule="atLeast"/>
      <w:ind w:hanging="280"/>
    </w:pPr>
    <w:rPr>
      <w:rFonts w:ascii="Times New Roman" w:hAnsi="Times New Roman"/>
      <w:i/>
      <w:iCs/>
      <w:sz w:val="23"/>
      <w:szCs w:val="23"/>
    </w:rPr>
  </w:style>
  <w:style w:type="paragraph" w:customStyle="1" w:styleId="Bodytext90">
    <w:name w:val="Body text (9)"/>
    <w:basedOn w:val="a2"/>
    <w:link w:val="Bodytext9"/>
    <w:rsid w:val="00666CA0"/>
    <w:pPr>
      <w:widowControl w:val="0"/>
      <w:shd w:val="clear" w:color="auto" w:fill="FFFFFF"/>
      <w:spacing w:before="840" w:after="240" w:line="0" w:lineRule="atLeast"/>
      <w:jc w:val="both"/>
    </w:pPr>
    <w:rPr>
      <w:rFonts w:ascii="Times New Roman" w:hAnsi="Times New Roman"/>
      <w:b/>
      <w:bCs/>
      <w:sz w:val="20"/>
      <w:szCs w:val="20"/>
    </w:rPr>
  </w:style>
  <w:style w:type="paragraph" w:customStyle="1" w:styleId="Bodytext15">
    <w:name w:val="Body text (15)"/>
    <w:basedOn w:val="a2"/>
    <w:link w:val="Bodytext15Exact"/>
    <w:rsid w:val="00666CA0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f0">
    <w:name w:val="СВЕЛ 1"/>
    <w:basedOn w:val="1"/>
    <w:qFormat/>
    <w:rsid w:val="00666CA0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f0">
    <w:name w:val="СВЕЛ 2"/>
    <w:basedOn w:val="20"/>
    <w:uiPriority w:val="99"/>
    <w:qFormat/>
    <w:rsid w:val="00666CA0"/>
    <w:pPr>
      <w:spacing w:before="0" w:after="120" w:line="360" w:lineRule="auto"/>
    </w:pPr>
    <w:rPr>
      <w:i w:val="0"/>
      <w:sz w:val="24"/>
    </w:rPr>
  </w:style>
  <w:style w:type="paragraph" w:customStyle="1" w:styleId="35">
    <w:name w:val="СВЕЛ 3"/>
    <w:basedOn w:val="3"/>
    <w:qFormat/>
    <w:rsid w:val="00666CA0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"/>
    <w:qFormat/>
    <w:rsid w:val="00666CA0"/>
    <w:pPr>
      <w:spacing w:before="0" w:after="0"/>
      <w:ind w:firstLine="709"/>
    </w:pPr>
    <w:rPr>
      <w:b w:val="0"/>
    </w:rPr>
  </w:style>
  <w:style w:type="table" w:customStyle="1" w:styleId="TableNormal">
    <w:name w:val="Table Normal"/>
    <w:uiPriority w:val="2"/>
    <w:semiHidden/>
    <w:unhideWhenUsed/>
    <w:qFormat/>
    <w:rsid w:val="00666CA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2"/>
    <w:uiPriority w:val="1"/>
    <w:qFormat/>
    <w:rsid w:val="00666CA0"/>
    <w:pPr>
      <w:widowControl w:val="0"/>
      <w:autoSpaceDE w:val="0"/>
      <w:autoSpaceDN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erp-urlitem1">
    <w:name w:val="b-serp-url__item1"/>
    <w:basedOn w:val="a3"/>
    <w:rsid w:val="00666CA0"/>
  </w:style>
  <w:style w:type="paragraph" w:customStyle="1" w:styleId="Style6">
    <w:name w:val="Style6"/>
    <w:basedOn w:val="a2"/>
    <w:uiPriority w:val="99"/>
    <w:rsid w:val="00666CA0"/>
    <w:pPr>
      <w:suppressAutoHyphens/>
    </w:pPr>
    <w:rPr>
      <w:kern w:val="2"/>
      <w:lang w:eastAsia="ar-SA"/>
    </w:rPr>
  </w:style>
  <w:style w:type="character" w:customStyle="1" w:styleId="FontStyle57">
    <w:name w:val="Font Style57"/>
    <w:uiPriority w:val="99"/>
    <w:rsid w:val="00666CA0"/>
    <w:rPr>
      <w:rFonts w:cs="Times New Roman"/>
    </w:rPr>
  </w:style>
  <w:style w:type="paragraph" w:customStyle="1" w:styleId="45">
    <w:name w:val="Абзац списка4"/>
    <w:basedOn w:val="a2"/>
    <w:link w:val="ListParagraphChar"/>
    <w:rsid w:val="00666CA0"/>
    <w:pPr>
      <w:ind w:left="720"/>
      <w:contextualSpacing/>
    </w:pPr>
    <w:rPr>
      <w:lang w:val="x-none" w:eastAsia="x-none"/>
    </w:rPr>
  </w:style>
  <w:style w:type="character" w:customStyle="1" w:styleId="ListParagraphChar">
    <w:name w:val="List Paragraph Char"/>
    <w:link w:val="45"/>
    <w:locked/>
    <w:rsid w:val="00666CA0"/>
    <w:rPr>
      <w:rFonts w:ascii="Calibri" w:hAnsi="Calibri"/>
      <w:sz w:val="22"/>
      <w:szCs w:val="22"/>
      <w:lang w:val="x-none" w:eastAsia="x-none"/>
    </w:rPr>
  </w:style>
  <w:style w:type="paragraph" w:customStyle="1" w:styleId="Style45">
    <w:name w:val="Style45"/>
    <w:basedOn w:val="a2"/>
    <w:rsid w:val="00666CA0"/>
    <w:pPr>
      <w:suppressAutoHyphens/>
    </w:pPr>
    <w:rPr>
      <w:kern w:val="2"/>
      <w:lang w:eastAsia="ar-SA"/>
    </w:rPr>
  </w:style>
  <w:style w:type="character" w:customStyle="1" w:styleId="FontStyle124">
    <w:name w:val="Font Style124"/>
    <w:rsid w:val="00666CA0"/>
    <w:rPr>
      <w:rFonts w:cs="Times New Roman"/>
    </w:rPr>
  </w:style>
  <w:style w:type="paragraph" w:customStyle="1" w:styleId="1f1">
    <w:name w:val="Без интервала1"/>
    <w:rsid w:val="00666CA0"/>
    <w:rPr>
      <w:rFonts w:ascii="Calibri" w:hAnsi="Calibri"/>
      <w:sz w:val="22"/>
      <w:szCs w:val="22"/>
    </w:rPr>
  </w:style>
  <w:style w:type="paragraph" w:customStyle="1" w:styleId="Style36">
    <w:name w:val="Style36"/>
    <w:basedOn w:val="a2"/>
    <w:rsid w:val="00666CA0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2"/>
    <w:rsid w:val="00666CA0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62">
    <w:name w:val="Font Style62"/>
    <w:rsid w:val="00666CA0"/>
    <w:rPr>
      <w:rFonts w:ascii="Times New Roman" w:hAnsi="Times New Roman" w:cs="Times New Roman"/>
      <w:b/>
      <w:bCs/>
      <w:sz w:val="16"/>
      <w:szCs w:val="16"/>
    </w:rPr>
  </w:style>
  <w:style w:type="paragraph" w:customStyle="1" w:styleId="afffffff9">
    <w:name w:val="..... ......"/>
    <w:basedOn w:val="a2"/>
    <w:next w:val="a2"/>
    <w:uiPriority w:val="99"/>
    <w:rsid w:val="00666CA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a">
    <w:name w:val="......."/>
    <w:basedOn w:val="a2"/>
    <w:next w:val="a2"/>
    <w:uiPriority w:val="99"/>
    <w:rsid w:val="00666CA0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b">
    <w:name w:val="Знак"/>
    <w:basedOn w:val="a2"/>
    <w:rsid w:val="00666CA0"/>
    <w:pPr>
      <w:spacing w:after="160" w:line="240" w:lineRule="exact"/>
    </w:pPr>
    <w:rPr>
      <w:rFonts w:ascii="Verdana" w:hAnsi="Verdana"/>
      <w:sz w:val="20"/>
      <w:szCs w:val="20"/>
    </w:rPr>
  </w:style>
  <w:style w:type="table" w:styleId="1f2">
    <w:name w:val="Table Grid 1"/>
    <w:basedOn w:val="a4"/>
    <w:rsid w:val="00666CA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yle14">
    <w:name w:val="Style14"/>
    <w:basedOn w:val="a2"/>
    <w:uiPriority w:val="99"/>
    <w:rsid w:val="00666CA0"/>
    <w:pPr>
      <w:widowControl w:val="0"/>
      <w:autoSpaceDE w:val="0"/>
      <w:autoSpaceDN w:val="0"/>
      <w:adjustRightInd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666CA0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rsid w:val="00666CA0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locked/>
    <w:rsid w:val="00666CA0"/>
    <w:rPr>
      <w:sz w:val="24"/>
      <w:szCs w:val="24"/>
      <w:lang w:val="ru-RU" w:eastAsia="ru-RU" w:bidi="ar-SA"/>
    </w:rPr>
  </w:style>
  <w:style w:type="paragraph" w:customStyle="1" w:styleId="36">
    <w:name w:val="Название3"/>
    <w:basedOn w:val="a2"/>
    <w:rsid w:val="00666CA0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character" w:customStyle="1" w:styleId="1f3">
    <w:name w:val="Основной текст + Полужирный1"/>
    <w:uiPriority w:val="99"/>
    <w:rsid w:val="00666CA0"/>
    <w:rPr>
      <w:b/>
      <w:bCs/>
      <w:sz w:val="22"/>
      <w:szCs w:val="22"/>
    </w:rPr>
  </w:style>
  <w:style w:type="character" w:customStyle="1" w:styleId="nobr">
    <w:name w:val="nobr"/>
    <w:rsid w:val="00666CA0"/>
  </w:style>
  <w:style w:type="numbering" w:customStyle="1" w:styleId="53">
    <w:name w:val="Нет списка5"/>
    <w:next w:val="a5"/>
    <w:uiPriority w:val="99"/>
    <w:semiHidden/>
    <w:unhideWhenUsed/>
    <w:rsid w:val="00666CA0"/>
  </w:style>
  <w:style w:type="table" w:customStyle="1" w:styleId="37">
    <w:name w:val="Сетка таблицы3"/>
    <w:basedOn w:val="a4"/>
    <w:next w:val="afffff9"/>
    <w:uiPriority w:val="59"/>
    <w:rsid w:val="00666CA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Нет списка11"/>
    <w:next w:val="a5"/>
    <w:uiPriority w:val="99"/>
    <w:semiHidden/>
    <w:unhideWhenUsed/>
    <w:rsid w:val="00666CA0"/>
  </w:style>
  <w:style w:type="numbering" w:customStyle="1" w:styleId="215">
    <w:name w:val="Нет списка21"/>
    <w:next w:val="a5"/>
    <w:semiHidden/>
    <w:rsid w:val="00666CA0"/>
  </w:style>
  <w:style w:type="numbering" w:customStyle="1" w:styleId="310">
    <w:name w:val="Нет списка31"/>
    <w:next w:val="a5"/>
    <w:uiPriority w:val="99"/>
    <w:semiHidden/>
    <w:unhideWhenUsed/>
    <w:rsid w:val="00666CA0"/>
  </w:style>
  <w:style w:type="table" w:customStyle="1" w:styleId="114">
    <w:name w:val="Сетка таблицы11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5"/>
    <w:semiHidden/>
    <w:rsid w:val="00666CA0"/>
  </w:style>
  <w:style w:type="table" w:customStyle="1" w:styleId="216">
    <w:name w:val="Сетка таблицы21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fffc">
    <w:name w:val="Заголовок Знак"/>
    <w:uiPriority w:val="10"/>
    <w:rsid w:val="00666CA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afffffffd">
    <w:name w:val="СВЕЛ ТИТ"/>
    <w:basedOn w:val="afffffff6"/>
    <w:qFormat/>
    <w:rsid w:val="00666CA0"/>
    <w:pPr>
      <w:jc w:val="center"/>
    </w:pPr>
    <w:rPr>
      <w:lang w:val="ru-RU" w:eastAsia="ru-RU"/>
    </w:rPr>
  </w:style>
  <w:style w:type="paragraph" w:customStyle="1" w:styleId="115">
    <w:name w:val="СВЕЛ таб 11"/>
    <w:basedOn w:val="afffffff4"/>
    <w:qFormat/>
    <w:rsid w:val="00666CA0"/>
    <w:rPr>
      <w:sz w:val="22"/>
      <w:lang w:val="ru-RU" w:eastAsia="ru-RU"/>
    </w:rPr>
  </w:style>
  <w:style w:type="numbering" w:customStyle="1" w:styleId="510">
    <w:name w:val="Нет списка51"/>
    <w:next w:val="a5"/>
    <w:uiPriority w:val="99"/>
    <w:semiHidden/>
    <w:unhideWhenUsed/>
    <w:rsid w:val="00666CA0"/>
  </w:style>
  <w:style w:type="table" w:customStyle="1" w:styleId="311">
    <w:name w:val="Сетка таблицы31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e">
    <w:name w:val="Основной"/>
    <w:qFormat/>
    <w:rsid w:val="00666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customStyle="1" w:styleId="1110">
    <w:name w:val="Сетка таблицы111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">
    <w:name w:val="Placeholder Text"/>
    <w:uiPriority w:val="99"/>
    <w:semiHidden/>
    <w:rsid w:val="00666CA0"/>
    <w:rPr>
      <w:color w:val="808080"/>
    </w:rPr>
  </w:style>
  <w:style w:type="table" w:customStyle="1" w:styleId="46">
    <w:name w:val="Сетка таблицы4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0">
    <w:name w:val="ЛЕНЛЕН текст"/>
    <w:basedOn w:val="a2"/>
    <w:qFormat/>
    <w:rsid w:val="00666CA0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numbering" w:customStyle="1" w:styleId="63">
    <w:name w:val="Нет списка6"/>
    <w:next w:val="a5"/>
    <w:uiPriority w:val="99"/>
    <w:semiHidden/>
    <w:unhideWhenUsed/>
    <w:rsid w:val="00666CA0"/>
  </w:style>
  <w:style w:type="table" w:customStyle="1" w:styleId="54">
    <w:name w:val="Сетка таблицы5"/>
    <w:basedOn w:val="a4"/>
    <w:next w:val="afffff9"/>
    <w:uiPriority w:val="39"/>
    <w:rsid w:val="00666CA0"/>
    <w:pPr>
      <w:spacing w:before="100" w:beforeAutospacing="1" w:afterAutospacing="1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j">
    <w:name w:val="pj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2"/>
    <w:rsid w:val="00666C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73">
    <w:name w:val="Нет списка7"/>
    <w:next w:val="a5"/>
    <w:uiPriority w:val="99"/>
    <w:semiHidden/>
    <w:unhideWhenUsed/>
    <w:rsid w:val="00666CA0"/>
  </w:style>
  <w:style w:type="table" w:customStyle="1" w:styleId="64">
    <w:name w:val="Сетка таблицы6"/>
    <w:basedOn w:val="a4"/>
    <w:next w:val="afffff9"/>
    <w:uiPriority w:val="39"/>
    <w:rsid w:val="00666CA0"/>
    <w:pPr>
      <w:spacing w:before="100" w:beforeAutospacing="1" w:afterAutospacing="1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5"/>
    <w:uiPriority w:val="99"/>
    <w:semiHidden/>
    <w:unhideWhenUsed/>
    <w:rsid w:val="00666CA0"/>
  </w:style>
  <w:style w:type="table" w:customStyle="1" w:styleId="74">
    <w:name w:val="Сетка таблицы7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3">
    <w:name w:val="Footnote (3)_"/>
    <w:link w:val="Footnote30"/>
    <w:rsid w:val="00666CA0"/>
    <w:rPr>
      <w:sz w:val="22"/>
      <w:szCs w:val="22"/>
      <w:shd w:val="clear" w:color="auto" w:fill="FFFFFF"/>
    </w:rPr>
  </w:style>
  <w:style w:type="character" w:customStyle="1" w:styleId="Footnote3115ptItalic">
    <w:name w:val="Footnote (3) + 11;5 pt;Italic"/>
    <w:rsid w:val="00666CA0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Footnote30">
    <w:name w:val="Footnote (3)"/>
    <w:basedOn w:val="a2"/>
    <w:link w:val="Footnote3"/>
    <w:rsid w:val="00666CA0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hAnsi="Times New Roman"/>
    </w:rPr>
  </w:style>
  <w:style w:type="table" w:customStyle="1" w:styleId="TableNormal1">
    <w:name w:val="Table Normal1"/>
    <w:rsid w:val="00666C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f1">
    <w:name w:val="Верхн./нижн. кол."/>
    <w:rsid w:val="00666C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2">
    <w:name w:val="Импортированный стиль 2"/>
    <w:rsid w:val="00666CA0"/>
    <w:pPr>
      <w:numPr>
        <w:numId w:val="11"/>
      </w:numPr>
    </w:pPr>
  </w:style>
  <w:style w:type="table" w:customStyle="1" w:styleId="84">
    <w:name w:val="Сетка таблицы8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rsid w:val="00666C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7">
    <w:name w:val="Импортированный стиль 21"/>
    <w:rsid w:val="00666CA0"/>
  </w:style>
  <w:style w:type="table" w:customStyle="1" w:styleId="93">
    <w:name w:val="Сетка таблицы9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4">
    <w:name w:val="Нет списка9"/>
    <w:next w:val="a5"/>
    <w:uiPriority w:val="99"/>
    <w:semiHidden/>
    <w:unhideWhenUsed/>
    <w:rsid w:val="00666CA0"/>
  </w:style>
  <w:style w:type="table" w:customStyle="1" w:styleId="101">
    <w:name w:val="Сетка таблицы10"/>
    <w:basedOn w:val="a4"/>
    <w:next w:val="afffff9"/>
    <w:uiPriority w:val="59"/>
    <w:rsid w:val="00666CA0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Нет списка12"/>
    <w:next w:val="a5"/>
    <w:uiPriority w:val="99"/>
    <w:semiHidden/>
    <w:unhideWhenUsed/>
    <w:rsid w:val="00666CA0"/>
  </w:style>
  <w:style w:type="numbering" w:customStyle="1" w:styleId="220">
    <w:name w:val="Нет списка22"/>
    <w:next w:val="a5"/>
    <w:semiHidden/>
    <w:rsid w:val="00666CA0"/>
  </w:style>
  <w:style w:type="numbering" w:customStyle="1" w:styleId="320">
    <w:name w:val="Нет списка32"/>
    <w:next w:val="a5"/>
    <w:uiPriority w:val="99"/>
    <w:semiHidden/>
    <w:unhideWhenUsed/>
    <w:rsid w:val="00666CA0"/>
  </w:style>
  <w:style w:type="table" w:customStyle="1" w:styleId="122">
    <w:name w:val="Сетка таблицы12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0">
    <w:name w:val="Нет списка42"/>
    <w:next w:val="a5"/>
    <w:semiHidden/>
    <w:rsid w:val="00666CA0"/>
  </w:style>
  <w:style w:type="table" w:customStyle="1" w:styleId="221">
    <w:name w:val="Сетка таблицы22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0">
    <w:name w:val="Нет списка52"/>
    <w:next w:val="a5"/>
    <w:uiPriority w:val="99"/>
    <w:semiHidden/>
    <w:unhideWhenUsed/>
    <w:rsid w:val="00666CA0"/>
  </w:style>
  <w:style w:type="table" w:customStyle="1" w:styleId="321">
    <w:name w:val="Сетка таблицы32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"/>
    <w:basedOn w:val="a4"/>
    <w:next w:val="afffff9"/>
    <w:uiPriority w:val="3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"/>
    <w:basedOn w:val="a4"/>
    <w:next w:val="afffff9"/>
    <w:uiPriority w:val="59"/>
    <w:rsid w:val="00666C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"/>
    <w:next w:val="a5"/>
    <w:semiHidden/>
    <w:rsid w:val="00666CA0"/>
  </w:style>
  <w:style w:type="table" w:customStyle="1" w:styleId="130">
    <w:name w:val="Сетка таблицы13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2"/>
    <w:rsid w:val="00666CA0"/>
    <w:pPr>
      <w:numPr>
        <w:numId w:val="12"/>
      </w:numPr>
    </w:pPr>
    <w:rPr>
      <w:rFonts w:eastAsia="Calibri"/>
    </w:rPr>
  </w:style>
  <w:style w:type="numbering" w:customStyle="1" w:styleId="131">
    <w:name w:val="Нет списка13"/>
    <w:next w:val="a5"/>
    <w:semiHidden/>
    <w:rsid w:val="00666CA0"/>
  </w:style>
  <w:style w:type="table" w:customStyle="1" w:styleId="140">
    <w:name w:val="Сетка таблицы14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">
    <w:name w:val="Нет списка14"/>
    <w:next w:val="a5"/>
    <w:uiPriority w:val="99"/>
    <w:semiHidden/>
    <w:unhideWhenUsed/>
    <w:rsid w:val="00666CA0"/>
  </w:style>
  <w:style w:type="table" w:customStyle="1" w:styleId="150">
    <w:name w:val="Сетка таблицы15"/>
    <w:basedOn w:val="a4"/>
    <w:next w:val="afffff9"/>
    <w:uiPriority w:val="39"/>
    <w:rsid w:val="00666CA0"/>
    <w:pPr>
      <w:spacing w:before="100" w:beforeAutospacing="1" w:afterAutospacing="1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">
    <w:name w:val="Нет списка15"/>
    <w:next w:val="a5"/>
    <w:semiHidden/>
    <w:rsid w:val="00666CA0"/>
  </w:style>
  <w:style w:type="table" w:customStyle="1" w:styleId="160">
    <w:name w:val="Сетка таблицы16"/>
    <w:basedOn w:val="a4"/>
    <w:next w:val="afffff9"/>
    <w:locked/>
    <w:rsid w:val="00666CA0"/>
    <w:pPr>
      <w:spacing w:after="200" w:line="276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4">
    <w:name w:val="ЛЕНЛЕН заголовок 1"/>
    <w:basedOn w:val="a2"/>
    <w:qFormat/>
    <w:rsid w:val="00666CA0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2">
    <w:name w:val="ЛЕНЛЕН загол без оглавления"/>
    <w:basedOn w:val="a2"/>
    <w:qFormat/>
    <w:rsid w:val="00666CA0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f1">
    <w:name w:val="ЛЕНЛЕН заголовок 2"/>
    <w:basedOn w:val="a2"/>
    <w:qFormat/>
    <w:rsid w:val="00666CA0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3">
    <w:name w:val="ЛЕНЛЕН шапка таблиц"/>
    <w:basedOn w:val="a2"/>
    <w:qFormat/>
    <w:rsid w:val="00666CA0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4">
    <w:name w:val="ЛЕНЛЕН таблица"/>
    <w:basedOn w:val="pboth"/>
    <w:qFormat/>
    <w:rsid w:val="00666CA0"/>
    <w:pPr>
      <w:spacing w:before="0" w:beforeAutospacing="0" w:after="0" w:afterAutospacing="0"/>
      <w:textAlignment w:val="baseline"/>
    </w:pPr>
    <w:rPr>
      <w:color w:val="000000"/>
    </w:rPr>
  </w:style>
  <w:style w:type="paragraph" w:customStyle="1" w:styleId="38">
    <w:name w:val="ЛЕНЛЕН заголовок 3"/>
    <w:basedOn w:val="a2"/>
    <w:qFormat/>
    <w:rsid w:val="00666CA0"/>
    <w:pPr>
      <w:spacing w:before="100" w:beforeAutospacing="1" w:after="100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5">
    <w:name w:val="ЛЕНЛЕН литература"/>
    <w:basedOn w:val="a2"/>
    <w:qFormat/>
    <w:rsid w:val="00666CA0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character" w:styleId="HTML">
    <w:name w:val="HTML Variable"/>
    <w:uiPriority w:val="99"/>
    <w:rsid w:val="00666CA0"/>
    <w:rPr>
      <w:i/>
      <w:iCs/>
    </w:rPr>
  </w:style>
  <w:style w:type="paragraph" w:styleId="2f2">
    <w:name w:val="envelope return"/>
    <w:basedOn w:val="a2"/>
    <w:uiPriority w:val="99"/>
    <w:rsid w:val="00666CA0"/>
    <w:rPr>
      <w:rFonts w:ascii="Calibri Light" w:hAnsi="Calibri Light"/>
      <w:sz w:val="20"/>
      <w:szCs w:val="20"/>
    </w:rPr>
  </w:style>
  <w:style w:type="numbering" w:customStyle="1" w:styleId="22">
    <w:name w:val="Импортированный стиль 22"/>
    <w:rsid w:val="00666CA0"/>
    <w:pPr>
      <w:numPr>
        <w:numId w:val="4"/>
      </w:numPr>
    </w:pPr>
  </w:style>
  <w:style w:type="numbering" w:customStyle="1" w:styleId="211">
    <w:name w:val="Импортированный стиль 211"/>
    <w:rsid w:val="00666CA0"/>
    <w:pPr>
      <w:numPr>
        <w:numId w:val="1"/>
      </w:numPr>
    </w:pPr>
  </w:style>
  <w:style w:type="paragraph" w:customStyle="1" w:styleId="1f5">
    <w:name w:val="ПООПуровень1"/>
    <w:basedOn w:val="11"/>
    <w:link w:val="1f6"/>
    <w:qFormat/>
    <w:rsid w:val="00666CA0"/>
    <w:pPr>
      <w:spacing w:line="360" w:lineRule="auto"/>
      <w:ind w:firstLine="709"/>
    </w:pPr>
  </w:style>
  <w:style w:type="paragraph" w:customStyle="1" w:styleId="affffffff6">
    <w:name w:val="ПООПобычный"/>
    <w:basedOn w:val="ab"/>
    <w:link w:val="affffffff7"/>
    <w:qFormat/>
    <w:rsid w:val="00666CA0"/>
    <w:rPr>
      <w:b/>
    </w:rPr>
  </w:style>
  <w:style w:type="character" w:customStyle="1" w:styleId="12">
    <w:name w:val="Оглавление 1 Знак"/>
    <w:link w:val="11"/>
    <w:uiPriority w:val="39"/>
    <w:rsid w:val="00666CA0"/>
    <w:rPr>
      <w:b/>
      <w:bCs/>
      <w:sz w:val="24"/>
      <w:lang w:val="x-none" w:eastAsia="x-none"/>
    </w:rPr>
  </w:style>
  <w:style w:type="character" w:customStyle="1" w:styleId="1f6">
    <w:name w:val="ПООПуровень1 Знак"/>
    <w:basedOn w:val="12"/>
    <w:link w:val="1f5"/>
    <w:rsid w:val="00666CA0"/>
    <w:rPr>
      <w:b/>
      <w:bCs/>
      <w:sz w:val="24"/>
      <w:lang w:val="x-none" w:eastAsia="x-none"/>
    </w:rPr>
  </w:style>
  <w:style w:type="paragraph" w:customStyle="1" w:styleId="2f3">
    <w:name w:val="ПООПуровень2"/>
    <w:basedOn w:val="1f5"/>
    <w:qFormat/>
    <w:rsid w:val="00666CA0"/>
    <w:pPr>
      <w:suppressAutoHyphens/>
      <w:spacing w:after="0"/>
      <w:jc w:val="both"/>
    </w:pPr>
    <w:rPr>
      <w:b w:val="0"/>
      <w:szCs w:val="24"/>
    </w:rPr>
  </w:style>
  <w:style w:type="character" w:customStyle="1" w:styleId="affffffff7">
    <w:name w:val="ПООПобычный Знак"/>
    <w:link w:val="affffffff6"/>
    <w:rsid w:val="00666CA0"/>
    <w:rPr>
      <w:b/>
      <w:sz w:val="24"/>
      <w:szCs w:val="24"/>
      <w:lang w:val="en-US" w:eastAsia="nl-NL"/>
    </w:rPr>
  </w:style>
  <w:style w:type="paragraph" w:customStyle="1" w:styleId="39">
    <w:name w:val="ПООПуровень3"/>
    <w:basedOn w:val="3"/>
    <w:link w:val="3a"/>
    <w:qFormat/>
    <w:rsid w:val="00666CA0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b">
    <w:name w:val="ПООПуровень3*"/>
    <w:basedOn w:val="39"/>
    <w:link w:val="3c"/>
    <w:qFormat/>
    <w:rsid w:val="00666CA0"/>
  </w:style>
  <w:style w:type="character" w:customStyle="1" w:styleId="3a">
    <w:name w:val="ПООПуровень3 Знак"/>
    <w:link w:val="39"/>
    <w:rsid w:val="00666CA0"/>
    <w:rPr>
      <w:b/>
      <w:bCs/>
      <w:sz w:val="24"/>
      <w:szCs w:val="26"/>
      <w:lang w:val="x-none" w:eastAsia="x-none"/>
    </w:rPr>
  </w:style>
  <w:style w:type="character" w:customStyle="1" w:styleId="3c">
    <w:name w:val="ПООПуровень3* Знак"/>
    <w:basedOn w:val="3a"/>
    <w:link w:val="3b"/>
    <w:rsid w:val="00666CA0"/>
    <w:rPr>
      <w:b/>
      <w:bCs/>
      <w:sz w:val="24"/>
      <w:szCs w:val="26"/>
      <w:lang w:val="x-none" w:eastAsia="x-none"/>
    </w:rPr>
  </w:style>
  <w:style w:type="paragraph" w:styleId="affffff6">
    <w:name w:val="Title"/>
    <w:basedOn w:val="a2"/>
    <w:next w:val="a2"/>
    <w:link w:val="1f7"/>
    <w:qFormat/>
    <w:rsid w:val="00666CA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f7">
    <w:name w:val="Заголовок Знак1"/>
    <w:basedOn w:val="a3"/>
    <w:link w:val="affffff6"/>
    <w:rsid w:val="00666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e4">
    <w:name w:val="Style4"/>
    <w:basedOn w:val="a2"/>
    <w:uiPriority w:val="99"/>
    <w:rsid w:val="00666CA0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2"/>
    <w:uiPriority w:val="99"/>
    <w:rsid w:val="00666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2"/>
    <w:uiPriority w:val="99"/>
    <w:rsid w:val="00666CA0"/>
    <w:pPr>
      <w:widowControl w:val="0"/>
      <w:autoSpaceDE w:val="0"/>
      <w:autoSpaceDN w:val="0"/>
      <w:adjustRightInd w:val="0"/>
      <w:spacing w:after="0" w:line="418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a2"/>
    <w:uiPriority w:val="99"/>
    <w:rsid w:val="00666CA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24">
    <w:name w:val="Font Style24"/>
    <w:basedOn w:val="a3"/>
    <w:uiPriority w:val="99"/>
    <w:rsid w:val="00666CA0"/>
    <w:rPr>
      <w:rFonts w:ascii="Times New Roman" w:hAnsi="Times New Roman" w:cs="Times New Roman"/>
      <w:sz w:val="26"/>
      <w:szCs w:val="26"/>
    </w:rPr>
  </w:style>
  <w:style w:type="character" w:customStyle="1" w:styleId="FontStyle27">
    <w:name w:val="Font Style27"/>
    <w:basedOn w:val="a3"/>
    <w:uiPriority w:val="99"/>
    <w:rsid w:val="00666CA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28">
    <w:name w:val="Font Style28"/>
    <w:basedOn w:val="a3"/>
    <w:uiPriority w:val="99"/>
    <w:rsid w:val="00666CA0"/>
    <w:rPr>
      <w:rFonts w:ascii="Times New Roman" w:hAnsi="Times New Roman" w:cs="Times New Roman"/>
      <w:sz w:val="16"/>
      <w:szCs w:val="16"/>
    </w:rPr>
  </w:style>
  <w:style w:type="paragraph" w:customStyle="1" w:styleId="Style15">
    <w:name w:val="Style15"/>
    <w:basedOn w:val="a2"/>
    <w:uiPriority w:val="99"/>
    <w:rsid w:val="00304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2"/>
    <w:uiPriority w:val="99"/>
    <w:rsid w:val="003042E0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2"/>
    <w:uiPriority w:val="99"/>
    <w:rsid w:val="003042E0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2"/>
    <w:uiPriority w:val="99"/>
    <w:rsid w:val="00304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90">
    <w:name w:val="Font Style90"/>
    <w:basedOn w:val="a3"/>
    <w:uiPriority w:val="99"/>
    <w:rsid w:val="003042E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5">
    <w:name w:val="Font Style95"/>
    <w:basedOn w:val="a3"/>
    <w:uiPriority w:val="99"/>
    <w:rsid w:val="003042E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6">
    <w:name w:val="Font Style96"/>
    <w:basedOn w:val="a3"/>
    <w:uiPriority w:val="99"/>
    <w:rsid w:val="003042E0"/>
    <w:rPr>
      <w:rFonts w:ascii="Times New Roman" w:hAnsi="Times New Roman" w:cs="Times New Roman"/>
      <w:sz w:val="22"/>
      <w:szCs w:val="22"/>
    </w:rPr>
  </w:style>
  <w:style w:type="character" w:customStyle="1" w:styleId="FontStyle97">
    <w:name w:val="Font Style97"/>
    <w:basedOn w:val="a3"/>
    <w:uiPriority w:val="99"/>
    <w:rsid w:val="003042E0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98">
    <w:name w:val="Font Style98"/>
    <w:basedOn w:val="a3"/>
    <w:uiPriority w:val="99"/>
    <w:rsid w:val="003042E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11EE7-99F9-4186-B350-59526EB14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16</Pages>
  <Words>4229</Words>
  <Characters>35862</Characters>
  <Application>Microsoft Office Word</Application>
  <DocSecurity>0</DocSecurity>
  <Lines>298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Дюжева Татьяна Алексеевна</dc:creator>
  <cp:keywords/>
  <dc:description/>
  <cp:lastModifiedBy>Кондратьева Светлана Петровна</cp:lastModifiedBy>
  <cp:revision>20</cp:revision>
  <dcterms:created xsi:type="dcterms:W3CDTF">2019-10-14T06:18:00Z</dcterms:created>
  <dcterms:modified xsi:type="dcterms:W3CDTF">2022-11-26T09:47:00Z</dcterms:modified>
</cp:coreProperties>
</file>