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E4E" w:rsidRPr="003A7E4E" w:rsidRDefault="003A7E4E" w:rsidP="003A7E4E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A7E4E">
        <w:rPr>
          <w:rFonts w:ascii="Times New Roman" w:hAnsi="Times New Roman" w:cs="Times New Roman"/>
          <w:sz w:val="24"/>
          <w:szCs w:val="24"/>
        </w:rPr>
        <w:t xml:space="preserve">Государственное автономное профессиональное образовательное учреждение Чувашской Республики «Чебоксарский экономико-технологический колледж» </w:t>
      </w:r>
    </w:p>
    <w:p w:rsidR="003A7E4E" w:rsidRPr="003A7E4E" w:rsidRDefault="003A7E4E" w:rsidP="003A7E4E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A7E4E">
        <w:rPr>
          <w:rFonts w:ascii="Times New Roman" w:hAnsi="Times New Roman" w:cs="Times New Roman"/>
          <w:sz w:val="24"/>
          <w:szCs w:val="24"/>
        </w:rPr>
        <w:t>Министерства образования  и молодежной политики Чувашской Республики</w:t>
      </w:r>
    </w:p>
    <w:p w:rsidR="003A7E4E" w:rsidRPr="003A7E4E" w:rsidRDefault="003A7E4E" w:rsidP="003A7E4E">
      <w:pPr>
        <w:ind w:firstLine="708"/>
        <w:rPr>
          <w:rFonts w:ascii="Times New Roman" w:hAnsi="Times New Roman"/>
          <w:sz w:val="24"/>
          <w:szCs w:val="24"/>
        </w:rPr>
      </w:pPr>
    </w:p>
    <w:p w:rsidR="003A7E4E" w:rsidRPr="003A7E4E" w:rsidRDefault="003A7E4E" w:rsidP="003A7E4E">
      <w:pPr>
        <w:jc w:val="center"/>
        <w:rPr>
          <w:rFonts w:ascii="Times New Roman" w:hAnsi="Times New Roman"/>
          <w:sz w:val="24"/>
          <w:szCs w:val="24"/>
        </w:rPr>
      </w:pPr>
    </w:p>
    <w:p w:rsidR="003A7E4E" w:rsidRPr="003A7E4E" w:rsidRDefault="003A7E4E" w:rsidP="003A7E4E">
      <w:pPr>
        <w:spacing w:line="360" w:lineRule="auto"/>
        <w:rPr>
          <w:rFonts w:ascii="Times New Roman" w:hAnsi="Times New Roman"/>
          <w:sz w:val="24"/>
          <w:szCs w:val="24"/>
        </w:rPr>
      </w:pPr>
      <w:r w:rsidRPr="003A7E4E">
        <w:rPr>
          <w:rFonts w:ascii="Times New Roman" w:hAnsi="Times New Roman"/>
          <w:b/>
          <w:bCs/>
          <w:noProof/>
          <w:sz w:val="24"/>
          <w:szCs w:val="24"/>
        </w:rPr>
        <w:drawing>
          <wp:inline distT="0" distB="0" distL="0" distR="0">
            <wp:extent cx="1266825" cy="1371600"/>
            <wp:effectExtent l="0" t="0" r="9525" b="0"/>
            <wp:docPr id="1" name="Рисунок 1" descr="Эмблема отформатирован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Эмблема отформатированная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7E4E" w:rsidRPr="003A7E4E" w:rsidRDefault="003A7E4E" w:rsidP="003A7E4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3A7E4E" w:rsidRPr="003A7E4E" w:rsidRDefault="003A7E4E" w:rsidP="003A7E4E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3A7E4E" w:rsidRPr="003A7E4E" w:rsidRDefault="003A7E4E" w:rsidP="004C3C6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A7E4E">
        <w:rPr>
          <w:rFonts w:ascii="Times New Roman" w:hAnsi="Times New Roman"/>
          <w:b/>
          <w:sz w:val="24"/>
          <w:szCs w:val="24"/>
        </w:rPr>
        <w:t>РАБОЧАЯ ПРОГРАММА УЧЕБНОЙ ДИСЦИПЛИНЫ</w:t>
      </w:r>
    </w:p>
    <w:p w:rsidR="003A7E4E" w:rsidRPr="003A7E4E" w:rsidRDefault="003A7E4E" w:rsidP="004C3C6A">
      <w:pPr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3A7E4E">
        <w:rPr>
          <w:rFonts w:ascii="Times New Roman" w:hAnsi="Times New Roman"/>
          <w:b/>
          <w:sz w:val="24"/>
          <w:szCs w:val="24"/>
        </w:rPr>
        <w:t>ОП.0</w:t>
      </w:r>
      <w:r w:rsidR="00C85339">
        <w:rPr>
          <w:rFonts w:ascii="Times New Roman" w:hAnsi="Times New Roman"/>
          <w:b/>
          <w:sz w:val="24"/>
          <w:szCs w:val="24"/>
        </w:rPr>
        <w:t>9</w:t>
      </w:r>
      <w:r w:rsidRPr="003A7E4E">
        <w:rPr>
          <w:rFonts w:ascii="Times New Roman" w:hAnsi="Times New Roman"/>
          <w:b/>
          <w:caps/>
          <w:sz w:val="24"/>
          <w:szCs w:val="24"/>
        </w:rPr>
        <w:t xml:space="preserve">. </w:t>
      </w:r>
      <w:r w:rsidR="00C85339" w:rsidRPr="00C85339">
        <w:rPr>
          <w:rFonts w:ascii="Times New Roman" w:hAnsi="Times New Roman"/>
          <w:b/>
          <w:caps/>
          <w:sz w:val="24"/>
          <w:szCs w:val="24"/>
        </w:rPr>
        <w:t>Безопасность жизнедеятельности</w:t>
      </w:r>
    </w:p>
    <w:p w:rsidR="003A7E4E" w:rsidRPr="003A7E4E" w:rsidRDefault="003A7E4E" w:rsidP="004C3C6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3A7E4E">
        <w:rPr>
          <w:rFonts w:ascii="Times New Roman" w:hAnsi="Times New Roman"/>
          <w:sz w:val="24"/>
          <w:szCs w:val="24"/>
        </w:rPr>
        <w:t>специальност</w:t>
      </w:r>
      <w:r w:rsidR="00AD2BD5">
        <w:rPr>
          <w:rFonts w:ascii="Times New Roman" w:hAnsi="Times New Roman"/>
          <w:sz w:val="24"/>
          <w:szCs w:val="24"/>
        </w:rPr>
        <w:t>ь</w:t>
      </w:r>
      <w:r w:rsidRPr="003A7E4E">
        <w:rPr>
          <w:rFonts w:ascii="Times New Roman" w:hAnsi="Times New Roman"/>
          <w:sz w:val="24"/>
          <w:szCs w:val="24"/>
        </w:rPr>
        <w:t xml:space="preserve"> </w:t>
      </w:r>
    </w:p>
    <w:p w:rsidR="003A7E4E" w:rsidRPr="003A7E4E" w:rsidRDefault="003A7E4E" w:rsidP="004C3C6A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3A7E4E">
        <w:rPr>
          <w:rFonts w:ascii="Times New Roman" w:hAnsi="Times New Roman"/>
          <w:sz w:val="24"/>
          <w:szCs w:val="24"/>
        </w:rPr>
        <w:t>среднего профессионального образования</w:t>
      </w:r>
    </w:p>
    <w:p w:rsidR="003A7E4E" w:rsidRPr="004C3C6A" w:rsidRDefault="00C26260" w:rsidP="004C3C6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43.02.14</w:t>
      </w:r>
      <w:r w:rsidR="003A7E4E" w:rsidRPr="004C3C6A">
        <w:rPr>
          <w:rFonts w:ascii="Times New Roman" w:hAnsi="Times New Roman"/>
          <w:b/>
          <w:sz w:val="24"/>
          <w:szCs w:val="24"/>
        </w:rPr>
        <w:t xml:space="preserve"> </w:t>
      </w:r>
      <w:r w:rsidRPr="00C26260">
        <w:rPr>
          <w:rFonts w:ascii="Times New Roman" w:hAnsi="Times New Roman"/>
          <w:b/>
          <w:sz w:val="24"/>
          <w:szCs w:val="24"/>
        </w:rPr>
        <w:t>Гостиничное дело</w:t>
      </w:r>
    </w:p>
    <w:p w:rsidR="003A7E4E" w:rsidRPr="003A7E4E" w:rsidRDefault="003A7E4E" w:rsidP="003A7E4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3A7E4E" w:rsidRDefault="003A7E4E" w:rsidP="003A7E4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4C3C6A" w:rsidRPr="003A7E4E" w:rsidRDefault="004C3C6A" w:rsidP="003A7E4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3A7E4E" w:rsidRPr="003A7E4E" w:rsidRDefault="003A7E4E" w:rsidP="003A7E4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3A7E4E" w:rsidRPr="003A7E4E" w:rsidRDefault="003A7E4E" w:rsidP="003A7E4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3A7E4E" w:rsidRPr="003A7E4E" w:rsidRDefault="003A7E4E" w:rsidP="003A7E4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3A7E4E" w:rsidRPr="003A7E4E" w:rsidRDefault="003A7E4E" w:rsidP="003A7E4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3A7E4E" w:rsidRPr="003A7E4E" w:rsidRDefault="003A7E4E" w:rsidP="003A7E4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3A7E4E" w:rsidRPr="003A7E4E" w:rsidRDefault="003A7E4E" w:rsidP="003A7E4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</w:p>
    <w:p w:rsidR="003A7E4E" w:rsidRPr="003A7E4E" w:rsidRDefault="004C3C6A" w:rsidP="003A7E4E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Чебоксары </w:t>
      </w:r>
      <w:r w:rsidR="003A7E4E" w:rsidRPr="003A7E4E">
        <w:rPr>
          <w:rFonts w:ascii="Times New Roman" w:hAnsi="Times New Roman"/>
          <w:sz w:val="24"/>
          <w:szCs w:val="24"/>
        </w:rPr>
        <w:t>20</w:t>
      </w:r>
      <w:r w:rsidR="00E9775C">
        <w:rPr>
          <w:rFonts w:ascii="Times New Roman" w:hAnsi="Times New Roman"/>
          <w:sz w:val="24"/>
          <w:szCs w:val="24"/>
        </w:rPr>
        <w:t>22</w:t>
      </w:r>
    </w:p>
    <w:p w:rsidR="003A7E4E" w:rsidRPr="003A7E4E" w:rsidRDefault="003A7E4E" w:rsidP="003A7E4E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3A7E4E">
        <w:rPr>
          <w:rFonts w:ascii="Times New Roman" w:hAnsi="Times New Roman"/>
          <w:sz w:val="24"/>
          <w:szCs w:val="24"/>
        </w:rPr>
        <w:br w:type="page"/>
      </w: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4677"/>
      </w:tblGrid>
      <w:tr w:rsidR="003A7E4E" w:rsidRPr="003A7E4E" w:rsidTr="00A36EDD">
        <w:tc>
          <w:tcPr>
            <w:tcW w:w="4962" w:type="dxa"/>
          </w:tcPr>
          <w:p w:rsidR="00A24C1D" w:rsidRDefault="003A7E4E" w:rsidP="00A24C1D">
            <w:pPr>
              <w:pStyle w:val="af0"/>
              <w:jc w:val="both"/>
              <w:rPr>
                <w:rStyle w:val="FontStyle25"/>
                <w:sz w:val="24"/>
                <w:szCs w:val="24"/>
              </w:rPr>
            </w:pPr>
            <w:r w:rsidRPr="003A7E4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br w:type="page"/>
            </w:r>
            <w:bookmarkStart w:id="0" w:name="YANDEX_0"/>
            <w:bookmarkEnd w:id="0"/>
            <w:r w:rsidRPr="003A7E4E">
              <w:rPr>
                <w:rFonts w:ascii="Times New Roman" w:hAnsi="Times New Roman"/>
                <w:sz w:val="24"/>
                <w:szCs w:val="24"/>
              </w:rPr>
              <w:t xml:space="preserve">Разработана в соответствии с требованиями Федерального государственного образовательного стандарта по специальности среднего профессионального образования </w:t>
            </w:r>
            <w:r w:rsidR="00A24C1D">
              <w:rPr>
                <w:rFonts w:ascii="Times New Roman" w:hAnsi="Times New Roman"/>
                <w:sz w:val="24"/>
                <w:szCs w:val="24"/>
              </w:rPr>
              <w:t>и</w:t>
            </w:r>
            <w:r w:rsidR="00A24C1D" w:rsidRPr="00A24C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24C1D">
              <w:rPr>
                <w:rFonts w:ascii="Times New Roman" w:hAnsi="Times New Roman"/>
                <w:sz w:val="24"/>
                <w:szCs w:val="24"/>
              </w:rPr>
              <w:t>на ос</w:t>
            </w:r>
            <w:r w:rsidR="00A24C1D">
              <w:rPr>
                <w:rStyle w:val="FontStyle25"/>
                <w:sz w:val="24"/>
                <w:szCs w:val="24"/>
              </w:rPr>
              <w:t xml:space="preserve">нове ПООП СПО </w:t>
            </w:r>
          </w:p>
          <w:p w:rsidR="00A24C1D" w:rsidRDefault="00C26260" w:rsidP="00A24C1D">
            <w:pPr>
              <w:pStyle w:val="af0"/>
              <w:jc w:val="both"/>
              <w:rPr>
                <w:rStyle w:val="FontStyle25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43.02.14</w:t>
            </w:r>
            <w:r w:rsidR="00A24C1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6260">
              <w:rPr>
                <w:rFonts w:ascii="Times New Roman" w:hAnsi="Times New Roman"/>
                <w:sz w:val="24"/>
                <w:szCs w:val="24"/>
              </w:rPr>
              <w:t>Гостиничное дело</w:t>
            </w:r>
          </w:p>
          <w:p w:rsidR="003A7E4E" w:rsidRPr="00A24C1D" w:rsidRDefault="003A7E4E" w:rsidP="00A36EDD">
            <w:pPr>
              <w:tabs>
                <w:tab w:val="left" w:pos="0"/>
              </w:tabs>
              <w:ind w:hanging="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A7E4E" w:rsidRPr="003A7E4E" w:rsidRDefault="003A7E4E" w:rsidP="00A36EDD">
            <w:pPr>
              <w:tabs>
                <w:tab w:val="left" w:pos="0"/>
              </w:tabs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3A7E4E"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  <w:p w:rsidR="003A7E4E" w:rsidRPr="003A7E4E" w:rsidRDefault="003A7E4E" w:rsidP="00A36EDD">
            <w:pPr>
              <w:tabs>
                <w:tab w:val="left" w:pos="0"/>
              </w:tabs>
              <w:ind w:firstLine="56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3A7E4E" w:rsidRPr="004C3C6A" w:rsidRDefault="003A7E4E" w:rsidP="00E9775C">
            <w:pPr>
              <w:tabs>
                <w:tab w:val="left" w:pos="0"/>
              </w:tabs>
              <w:spacing w:after="0" w:line="240" w:lineRule="auto"/>
              <w:ind w:firstLine="567"/>
              <w:jc w:val="right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4C3C6A">
              <w:rPr>
                <w:rFonts w:ascii="Times New Roman" w:hAnsi="Times New Roman"/>
                <w:spacing w:val="20"/>
                <w:sz w:val="24"/>
                <w:szCs w:val="24"/>
              </w:rPr>
              <w:t>УТВЕРЖДЕН</w:t>
            </w:r>
            <w:r w:rsidR="004C3C6A" w:rsidRPr="004C3C6A">
              <w:rPr>
                <w:rFonts w:ascii="Times New Roman" w:hAnsi="Times New Roman"/>
                <w:spacing w:val="20"/>
                <w:sz w:val="24"/>
                <w:szCs w:val="24"/>
              </w:rPr>
              <w:t>А</w:t>
            </w:r>
          </w:p>
          <w:p w:rsidR="003A7E4E" w:rsidRPr="003A7E4E" w:rsidRDefault="003A7E4E" w:rsidP="00E9775C">
            <w:pPr>
              <w:tabs>
                <w:tab w:val="left" w:pos="0"/>
              </w:tabs>
              <w:spacing w:after="0" w:line="240" w:lineRule="auto"/>
              <w:ind w:firstLine="567"/>
              <w:jc w:val="right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3A7E4E">
              <w:rPr>
                <w:rFonts w:ascii="Times New Roman" w:hAnsi="Times New Roman"/>
                <w:spacing w:val="20"/>
                <w:sz w:val="24"/>
                <w:szCs w:val="24"/>
              </w:rPr>
              <w:t>Приказом №</w:t>
            </w:r>
            <w:r w:rsidR="004C3C6A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3</w:t>
            </w:r>
            <w:r w:rsidR="00E9775C">
              <w:rPr>
                <w:rFonts w:ascii="Times New Roman" w:hAnsi="Times New Roman"/>
                <w:spacing w:val="20"/>
                <w:sz w:val="24"/>
                <w:szCs w:val="24"/>
              </w:rPr>
              <w:t>53</w:t>
            </w:r>
          </w:p>
          <w:p w:rsidR="003A7E4E" w:rsidRPr="003A7E4E" w:rsidRDefault="003A7E4E" w:rsidP="00E9775C">
            <w:pPr>
              <w:tabs>
                <w:tab w:val="left" w:pos="0"/>
              </w:tabs>
              <w:spacing w:after="0" w:line="240" w:lineRule="auto"/>
              <w:ind w:firstLine="567"/>
              <w:jc w:val="right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3A7E4E">
              <w:rPr>
                <w:rFonts w:ascii="Times New Roman" w:hAnsi="Times New Roman"/>
                <w:sz w:val="24"/>
                <w:szCs w:val="24"/>
              </w:rPr>
              <w:t>от "</w:t>
            </w:r>
            <w:r w:rsidR="00E9775C">
              <w:rPr>
                <w:rFonts w:ascii="Times New Roman" w:hAnsi="Times New Roman"/>
                <w:sz w:val="24"/>
                <w:szCs w:val="24"/>
              </w:rPr>
              <w:t>30</w:t>
            </w:r>
            <w:r w:rsidRPr="003A7E4E">
              <w:rPr>
                <w:rFonts w:ascii="Times New Roman" w:hAnsi="Times New Roman"/>
                <w:sz w:val="24"/>
                <w:szCs w:val="24"/>
              </w:rPr>
              <w:t xml:space="preserve">" </w:t>
            </w:r>
            <w:r w:rsidR="00E9775C">
              <w:rPr>
                <w:rFonts w:ascii="Times New Roman" w:hAnsi="Times New Roman"/>
                <w:sz w:val="24"/>
                <w:szCs w:val="24"/>
              </w:rPr>
              <w:t>август</w:t>
            </w:r>
            <w:r w:rsidR="004C3C6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7E4E">
              <w:rPr>
                <w:rFonts w:ascii="Times New Roman" w:hAnsi="Times New Roman"/>
                <w:sz w:val="24"/>
                <w:szCs w:val="24"/>
              </w:rPr>
              <w:t>20</w:t>
            </w:r>
            <w:r w:rsidR="004C3C6A">
              <w:rPr>
                <w:rFonts w:ascii="Times New Roman" w:hAnsi="Times New Roman"/>
                <w:sz w:val="24"/>
                <w:szCs w:val="24"/>
              </w:rPr>
              <w:t>2</w:t>
            </w:r>
            <w:r w:rsidR="00E9775C">
              <w:rPr>
                <w:rFonts w:ascii="Times New Roman" w:hAnsi="Times New Roman"/>
                <w:sz w:val="24"/>
                <w:szCs w:val="24"/>
              </w:rPr>
              <w:t>2</w:t>
            </w:r>
            <w:r w:rsidRPr="003A7E4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3A7E4E" w:rsidRPr="003A7E4E" w:rsidRDefault="003A7E4E" w:rsidP="00A36EDD">
            <w:pPr>
              <w:tabs>
                <w:tab w:val="left" w:pos="0"/>
              </w:tabs>
              <w:ind w:firstLine="56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A7E4E" w:rsidRPr="003A7E4E" w:rsidRDefault="003A7E4E" w:rsidP="00A36EDD">
            <w:pPr>
              <w:tabs>
                <w:tab w:val="left" w:pos="0"/>
              </w:tabs>
              <w:ind w:firstLine="56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3A7E4E" w:rsidRPr="003A7E4E" w:rsidRDefault="003A7E4E" w:rsidP="00A36EDD">
            <w:pPr>
              <w:tabs>
                <w:tab w:val="left" w:pos="0"/>
              </w:tabs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A7E4E" w:rsidRPr="003A7E4E" w:rsidRDefault="003A7E4E" w:rsidP="003A7E4E">
      <w:pPr>
        <w:tabs>
          <w:tab w:val="left" w:pos="0"/>
        </w:tabs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3A7E4E" w:rsidRDefault="003A7E4E" w:rsidP="003A7E4E">
      <w:pPr>
        <w:tabs>
          <w:tab w:val="left" w:pos="0"/>
        </w:tabs>
        <w:rPr>
          <w:rFonts w:ascii="Times New Roman" w:hAnsi="Times New Roman"/>
          <w:snapToGrid w:val="0"/>
          <w:sz w:val="24"/>
          <w:szCs w:val="24"/>
        </w:rPr>
      </w:pPr>
    </w:p>
    <w:p w:rsidR="009B2829" w:rsidRDefault="009B2829" w:rsidP="003A7E4E">
      <w:pPr>
        <w:tabs>
          <w:tab w:val="left" w:pos="0"/>
        </w:tabs>
        <w:rPr>
          <w:rFonts w:ascii="Times New Roman" w:hAnsi="Times New Roman"/>
          <w:snapToGrid w:val="0"/>
          <w:sz w:val="24"/>
          <w:szCs w:val="24"/>
        </w:rPr>
      </w:pPr>
    </w:p>
    <w:p w:rsidR="009B2829" w:rsidRDefault="009B2829" w:rsidP="003A7E4E">
      <w:pPr>
        <w:tabs>
          <w:tab w:val="left" w:pos="0"/>
        </w:tabs>
        <w:rPr>
          <w:rFonts w:ascii="Times New Roman" w:hAnsi="Times New Roman"/>
          <w:snapToGrid w:val="0"/>
          <w:sz w:val="24"/>
          <w:szCs w:val="24"/>
        </w:rPr>
      </w:pPr>
    </w:p>
    <w:p w:rsidR="009B2829" w:rsidRDefault="009B2829" w:rsidP="00E9775C">
      <w:pPr>
        <w:tabs>
          <w:tab w:val="left" w:pos="0"/>
        </w:tabs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9B2829" w:rsidRDefault="009B2829" w:rsidP="00E9775C">
      <w:pPr>
        <w:tabs>
          <w:tab w:val="left" w:pos="0"/>
        </w:tabs>
        <w:spacing w:after="0"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3A7E4E" w:rsidRPr="004C3C6A" w:rsidRDefault="003A7E4E" w:rsidP="00E9775C">
      <w:pPr>
        <w:tabs>
          <w:tab w:val="left" w:pos="0"/>
        </w:tabs>
        <w:spacing w:after="0" w:line="240" w:lineRule="auto"/>
        <w:rPr>
          <w:rFonts w:ascii="Times New Roman" w:hAnsi="Times New Roman"/>
          <w:spacing w:val="20"/>
          <w:sz w:val="24"/>
          <w:szCs w:val="24"/>
        </w:rPr>
      </w:pPr>
      <w:r w:rsidRPr="004C3C6A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4C3C6A">
        <w:rPr>
          <w:rFonts w:ascii="Times New Roman" w:hAnsi="Times New Roman"/>
          <w:spacing w:val="20"/>
          <w:sz w:val="24"/>
          <w:szCs w:val="24"/>
        </w:rPr>
        <w:t>РАССМОТРЕН</w:t>
      </w:r>
      <w:r w:rsidR="004C3C6A" w:rsidRPr="004C3C6A">
        <w:rPr>
          <w:rFonts w:ascii="Times New Roman" w:hAnsi="Times New Roman"/>
          <w:spacing w:val="20"/>
          <w:sz w:val="24"/>
          <w:szCs w:val="24"/>
        </w:rPr>
        <w:t>А</w:t>
      </w:r>
    </w:p>
    <w:p w:rsidR="003A7E4E" w:rsidRPr="003A7E4E" w:rsidRDefault="003A7E4E" w:rsidP="00E9775C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A7E4E">
        <w:rPr>
          <w:rFonts w:ascii="Times New Roman" w:hAnsi="Times New Roman"/>
          <w:sz w:val="24"/>
          <w:szCs w:val="24"/>
        </w:rPr>
        <w:t xml:space="preserve">на заседании цикловой комиссии </w:t>
      </w:r>
      <w:r w:rsidR="00C85339">
        <w:rPr>
          <w:rFonts w:ascii="Times New Roman" w:hAnsi="Times New Roman"/>
          <w:sz w:val="24"/>
          <w:szCs w:val="24"/>
        </w:rPr>
        <w:t>технических</w:t>
      </w:r>
      <w:r w:rsidRPr="003A7E4E">
        <w:rPr>
          <w:rFonts w:ascii="Times New Roman" w:hAnsi="Times New Roman"/>
          <w:sz w:val="24"/>
          <w:szCs w:val="24"/>
        </w:rPr>
        <w:t xml:space="preserve"> дисциплин</w:t>
      </w:r>
    </w:p>
    <w:p w:rsidR="003A7E4E" w:rsidRPr="003A7E4E" w:rsidRDefault="003A7E4E" w:rsidP="00E9775C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A7E4E">
        <w:rPr>
          <w:rFonts w:ascii="Times New Roman" w:hAnsi="Times New Roman"/>
          <w:sz w:val="24"/>
          <w:szCs w:val="24"/>
        </w:rPr>
        <w:t>____________________________</w:t>
      </w:r>
    </w:p>
    <w:p w:rsidR="003A7E4E" w:rsidRPr="003A7E4E" w:rsidRDefault="003A7E4E" w:rsidP="00E9775C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3A7E4E">
        <w:rPr>
          <w:rFonts w:ascii="Times New Roman" w:hAnsi="Times New Roman"/>
          <w:sz w:val="24"/>
          <w:szCs w:val="24"/>
        </w:rPr>
        <w:t>Протокол №____ от "___" __________</w:t>
      </w:r>
      <w:r w:rsidR="00640DBC">
        <w:rPr>
          <w:rFonts w:ascii="Times New Roman" w:hAnsi="Times New Roman"/>
          <w:sz w:val="24"/>
          <w:szCs w:val="24"/>
        </w:rPr>
        <w:t>202</w:t>
      </w:r>
      <w:r w:rsidR="00E9775C">
        <w:rPr>
          <w:rFonts w:ascii="Times New Roman" w:hAnsi="Times New Roman"/>
          <w:sz w:val="24"/>
          <w:szCs w:val="24"/>
        </w:rPr>
        <w:t>2</w:t>
      </w:r>
      <w:r w:rsidRPr="003A7E4E">
        <w:rPr>
          <w:rFonts w:ascii="Times New Roman" w:hAnsi="Times New Roman"/>
          <w:sz w:val="24"/>
          <w:szCs w:val="24"/>
        </w:rPr>
        <w:t xml:space="preserve"> г.</w:t>
      </w:r>
    </w:p>
    <w:p w:rsidR="003A7E4E" w:rsidRPr="004C3C6A" w:rsidRDefault="003A7E4E" w:rsidP="00E9775C">
      <w:pPr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3A7E4E">
        <w:rPr>
          <w:rFonts w:ascii="Times New Roman" w:hAnsi="Times New Roman"/>
          <w:sz w:val="24"/>
          <w:szCs w:val="24"/>
        </w:rPr>
        <w:t>Председатель ЦК: __________/</w:t>
      </w:r>
      <w:r w:rsidR="004C3C6A" w:rsidRPr="004C3C6A">
        <w:rPr>
          <w:rFonts w:ascii="Times New Roman" w:hAnsi="Times New Roman"/>
          <w:sz w:val="24"/>
          <w:szCs w:val="24"/>
        </w:rPr>
        <w:t xml:space="preserve"> </w:t>
      </w:r>
      <w:r w:rsidR="00C85339">
        <w:rPr>
          <w:rFonts w:ascii="Times New Roman" w:hAnsi="Times New Roman"/>
          <w:sz w:val="24"/>
          <w:szCs w:val="24"/>
          <w:u w:val="single"/>
        </w:rPr>
        <w:t>Карсаков О.Г.</w:t>
      </w:r>
      <w:r w:rsidRPr="004C3C6A">
        <w:rPr>
          <w:rFonts w:ascii="Times New Roman" w:hAnsi="Times New Roman"/>
          <w:sz w:val="24"/>
          <w:szCs w:val="24"/>
          <w:u w:val="single"/>
        </w:rPr>
        <w:t>/</w:t>
      </w:r>
    </w:p>
    <w:p w:rsidR="003A7E4E" w:rsidRDefault="003A7E4E" w:rsidP="003A7E4E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</w:p>
    <w:p w:rsidR="004C3C6A" w:rsidRPr="003A7E4E" w:rsidRDefault="004C3C6A" w:rsidP="003A7E4E">
      <w:pPr>
        <w:tabs>
          <w:tab w:val="left" w:pos="0"/>
        </w:tabs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062"/>
        <w:gridCol w:w="4719"/>
      </w:tblGrid>
      <w:tr w:rsidR="003A7E4E" w:rsidRPr="003A7E4E" w:rsidTr="00A36EDD">
        <w:tc>
          <w:tcPr>
            <w:tcW w:w="5062" w:type="dxa"/>
          </w:tcPr>
          <w:p w:rsidR="003A7E4E" w:rsidRPr="003A7E4E" w:rsidRDefault="00C26260" w:rsidP="00E9775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Разработчик</w:t>
            </w:r>
            <w:r w:rsidR="003A7E4E" w:rsidRPr="003A7E4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3A7E4E" w:rsidRDefault="00640DBC" w:rsidP="00E9775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Никифорова А. С.</w:t>
            </w:r>
            <w:r w:rsidR="003A7E4E">
              <w:rPr>
                <w:rFonts w:ascii="Times New Roman" w:hAnsi="Times New Roman"/>
                <w:sz w:val="24"/>
                <w:szCs w:val="24"/>
              </w:rPr>
              <w:t xml:space="preserve"> преподавател</w:t>
            </w:r>
            <w:r w:rsidR="008130EE">
              <w:rPr>
                <w:rFonts w:ascii="Times New Roman" w:hAnsi="Times New Roman"/>
                <w:sz w:val="24"/>
                <w:szCs w:val="24"/>
              </w:rPr>
              <w:t>ь</w:t>
            </w:r>
            <w:r w:rsidR="003A7E4E" w:rsidRPr="003A7E4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C3C6A" w:rsidRPr="003A7E4E" w:rsidRDefault="004C3C6A" w:rsidP="00E9775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3A7E4E" w:rsidRPr="003A7E4E" w:rsidRDefault="003A7E4E" w:rsidP="00E9775C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7E4E">
              <w:rPr>
                <w:rFonts w:ascii="Times New Roman" w:hAnsi="Times New Roman"/>
                <w:sz w:val="24"/>
                <w:szCs w:val="24"/>
              </w:rPr>
              <w:t xml:space="preserve">"___" </w:t>
            </w:r>
            <w:r w:rsidR="00640DBC">
              <w:rPr>
                <w:rFonts w:ascii="Times New Roman" w:hAnsi="Times New Roman"/>
                <w:sz w:val="24"/>
                <w:szCs w:val="24"/>
              </w:rPr>
              <w:t>____________20</w:t>
            </w:r>
            <w:r w:rsidRPr="003A7E4E">
              <w:rPr>
                <w:rFonts w:ascii="Times New Roman" w:hAnsi="Times New Roman"/>
                <w:sz w:val="24"/>
                <w:szCs w:val="24"/>
              </w:rPr>
              <w:t>_ г.</w:t>
            </w:r>
          </w:p>
          <w:p w:rsidR="003A7E4E" w:rsidRPr="003A7E4E" w:rsidRDefault="003A7E4E" w:rsidP="00A36ED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19" w:type="dxa"/>
          </w:tcPr>
          <w:p w:rsidR="003A7E4E" w:rsidRPr="003A7E4E" w:rsidRDefault="003A7E4E" w:rsidP="00A36ED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A7E4E" w:rsidRPr="003A7E4E" w:rsidRDefault="003A7E4E" w:rsidP="00A36ED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A7E4E" w:rsidRPr="003A7E4E" w:rsidRDefault="003A7E4E" w:rsidP="00A36ED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3A7E4E" w:rsidRPr="003A7E4E" w:rsidRDefault="003A7E4E" w:rsidP="00A36EDD">
            <w:pPr>
              <w:tabs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3C6A" w:rsidRDefault="004C3C6A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B31D87" w:rsidRPr="004C3C6A" w:rsidRDefault="00B31D87" w:rsidP="00B31D87">
      <w:pPr>
        <w:jc w:val="center"/>
        <w:rPr>
          <w:rFonts w:ascii="Times New Roman" w:hAnsi="Times New Roman"/>
          <w:sz w:val="24"/>
          <w:szCs w:val="24"/>
        </w:rPr>
      </w:pPr>
      <w:r w:rsidRPr="004C3C6A">
        <w:rPr>
          <w:rFonts w:ascii="Times New Roman" w:hAnsi="Times New Roman"/>
          <w:sz w:val="24"/>
          <w:szCs w:val="24"/>
        </w:rPr>
        <w:lastRenderedPageBreak/>
        <w:t>СОДЕРЖАНИЕ</w:t>
      </w:r>
    </w:p>
    <w:p w:rsidR="00B31D87" w:rsidRPr="004C3C6A" w:rsidRDefault="00B31D87" w:rsidP="00B31D87">
      <w:p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</w:p>
    <w:tbl>
      <w:tblPr>
        <w:tblW w:w="9068" w:type="dxa"/>
        <w:tblLook w:val="01E0" w:firstRow="1" w:lastRow="1" w:firstColumn="1" w:lastColumn="1" w:noHBand="0" w:noVBand="0"/>
      </w:tblPr>
      <w:tblGrid>
        <w:gridCol w:w="8328"/>
        <w:gridCol w:w="740"/>
      </w:tblGrid>
      <w:tr w:rsidR="00B31D87" w:rsidRPr="004C3C6A" w:rsidTr="00A36EDD">
        <w:trPr>
          <w:trHeight w:val="1181"/>
        </w:trPr>
        <w:tc>
          <w:tcPr>
            <w:tcW w:w="8328" w:type="dxa"/>
          </w:tcPr>
          <w:p w:rsidR="00B31D87" w:rsidRPr="004C3C6A" w:rsidRDefault="00B31D87" w:rsidP="00A36EDD">
            <w:p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4C3C6A">
              <w:rPr>
                <w:rFonts w:ascii="Times New Roman" w:hAnsi="Times New Roman"/>
                <w:sz w:val="24"/>
                <w:szCs w:val="24"/>
              </w:rPr>
              <w:t>1. ОБЩАЯ ХАРАКТЕРИСТИКА ПРОГРАММЫ УЧЕБНОЙ ДИСЦИПЛИНЫ</w:t>
            </w:r>
          </w:p>
          <w:p w:rsidR="00B31D87" w:rsidRPr="004C3C6A" w:rsidRDefault="00B31D87" w:rsidP="00A36EDD">
            <w:p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B31D87" w:rsidRPr="004C3C6A" w:rsidRDefault="00B31D87" w:rsidP="0073134B">
            <w:p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D87" w:rsidRPr="004C3C6A" w:rsidTr="00A36EDD">
        <w:trPr>
          <w:trHeight w:val="1142"/>
        </w:trPr>
        <w:tc>
          <w:tcPr>
            <w:tcW w:w="8328" w:type="dxa"/>
          </w:tcPr>
          <w:p w:rsidR="00B31D87" w:rsidRPr="004C3C6A" w:rsidRDefault="00B31D87" w:rsidP="00A36EDD">
            <w:p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4C3C6A">
              <w:rPr>
                <w:rFonts w:ascii="Times New Roman" w:hAnsi="Times New Roman"/>
                <w:sz w:val="24"/>
                <w:szCs w:val="24"/>
              </w:rPr>
              <w:t>2. СТРУКТУРА И СОДЕРЖАНИЕ ПРОГРАММЫ УЧЕБНОЙ ДИСЦИПЛИНЫ</w:t>
            </w:r>
          </w:p>
          <w:p w:rsidR="00B31D87" w:rsidRPr="004C3C6A" w:rsidRDefault="00B31D87" w:rsidP="00A36EDD">
            <w:p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B31D87" w:rsidRPr="004C3C6A" w:rsidRDefault="00B31D87" w:rsidP="00A36EDD">
            <w:p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D87" w:rsidRPr="004C3C6A" w:rsidTr="00A36EDD">
        <w:trPr>
          <w:trHeight w:val="942"/>
        </w:trPr>
        <w:tc>
          <w:tcPr>
            <w:tcW w:w="8328" w:type="dxa"/>
          </w:tcPr>
          <w:p w:rsidR="00B31D87" w:rsidRPr="004C3C6A" w:rsidRDefault="00B31D87" w:rsidP="00A36EDD">
            <w:p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  <w:r w:rsidRPr="004C3C6A">
              <w:rPr>
                <w:rFonts w:ascii="Times New Roman" w:hAnsi="Times New Roman"/>
                <w:sz w:val="24"/>
                <w:szCs w:val="24"/>
              </w:rPr>
              <w:t xml:space="preserve">3.  УСЛОВИЯ РЕАЛИЗАЦИИ ПРОГРАММЫ </w:t>
            </w:r>
          </w:p>
          <w:p w:rsidR="00B31D87" w:rsidRPr="004C3C6A" w:rsidRDefault="00B31D87" w:rsidP="00A36EDD">
            <w:pPr>
              <w:spacing w:after="0" w:line="240" w:lineRule="auto"/>
              <w:ind w:left="714" w:hanging="35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</w:tcPr>
          <w:p w:rsidR="00B31D87" w:rsidRPr="004C3C6A" w:rsidRDefault="00B31D87" w:rsidP="00210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1D87" w:rsidRPr="004C3C6A" w:rsidTr="00A36EDD">
        <w:trPr>
          <w:trHeight w:val="1097"/>
        </w:trPr>
        <w:tc>
          <w:tcPr>
            <w:tcW w:w="8328" w:type="dxa"/>
          </w:tcPr>
          <w:p w:rsidR="00B31D87" w:rsidRPr="004C3C6A" w:rsidRDefault="00B31D87" w:rsidP="00A36EDD">
            <w:pPr>
              <w:spacing w:after="0" w:line="240" w:lineRule="auto"/>
              <w:ind w:left="714" w:hanging="357"/>
              <w:rPr>
                <w:rFonts w:ascii="Times New Roman" w:hAnsi="Times New Roman"/>
                <w:bCs/>
                <w:sz w:val="24"/>
                <w:szCs w:val="24"/>
              </w:rPr>
            </w:pPr>
            <w:r w:rsidRPr="004C3C6A">
              <w:rPr>
                <w:rFonts w:ascii="Times New Roman" w:hAnsi="Times New Roman"/>
                <w:sz w:val="24"/>
                <w:szCs w:val="24"/>
              </w:rPr>
              <w:t>4. КОНТРОЛЬ И ОЦЕНКА РЕЗУЛЬТАТОВ ОСВОЕНИЯ ПРОГРАММЫ УЧЕБНОЙ ДИСЦИПЛИНЫ</w:t>
            </w:r>
            <w:r w:rsidRPr="004C3C6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40" w:type="dxa"/>
          </w:tcPr>
          <w:p w:rsidR="00B31D87" w:rsidRPr="004C3C6A" w:rsidRDefault="00B31D87" w:rsidP="00210F9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1D87" w:rsidRPr="0013620F" w:rsidRDefault="00B31D87" w:rsidP="00B31D87">
      <w:p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</w:p>
    <w:p w:rsidR="00B31D87" w:rsidRPr="0013620F" w:rsidRDefault="00B31D87" w:rsidP="00B31D87">
      <w:p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</w:p>
    <w:p w:rsidR="00B31D87" w:rsidRPr="0013620F" w:rsidRDefault="00B31D87" w:rsidP="00B31D87">
      <w:p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13620F">
        <w:rPr>
          <w:rFonts w:ascii="Times New Roman" w:hAnsi="Times New Roman"/>
          <w:sz w:val="24"/>
          <w:szCs w:val="24"/>
        </w:rPr>
        <w:br w:type="page"/>
      </w:r>
    </w:p>
    <w:p w:rsidR="00B31D87" w:rsidRPr="0013620F" w:rsidRDefault="00B31D87" w:rsidP="004B2BFD">
      <w:pPr>
        <w:ind w:firstLine="660"/>
        <w:jc w:val="center"/>
        <w:rPr>
          <w:rFonts w:ascii="Times New Roman" w:hAnsi="Times New Roman"/>
          <w:b/>
          <w:sz w:val="24"/>
          <w:szCs w:val="24"/>
        </w:rPr>
      </w:pPr>
      <w:r w:rsidRPr="0013620F">
        <w:rPr>
          <w:rFonts w:ascii="Times New Roman" w:hAnsi="Times New Roman"/>
          <w:b/>
          <w:sz w:val="24"/>
          <w:szCs w:val="24"/>
        </w:rPr>
        <w:lastRenderedPageBreak/>
        <w:t xml:space="preserve">1. </w:t>
      </w:r>
      <w:r w:rsidR="004B2BFD">
        <w:rPr>
          <w:rFonts w:ascii="Times New Roman" w:hAnsi="Times New Roman"/>
          <w:b/>
          <w:sz w:val="24"/>
          <w:szCs w:val="24"/>
        </w:rPr>
        <w:t>ПАСПОРТ РАБОЧЕЙ ПР</w:t>
      </w:r>
      <w:r w:rsidR="000E7DED">
        <w:rPr>
          <w:rFonts w:ascii="Times New Roman" w:hAnsi="Times New Roman"/>
          <w:b/>
          <w:sz w:val="24"/>
          <w:szCs w:val="24"/>
        </w:rPr>
        <w:t>ОГРАММЫ УЧЕБНОЙ ДИСЦИПЛИНЫ</w:t>
      </w:r>
      <w:r w:rsidR="000E7DED">
        <w:rPr>
          <w:rFonts w:ascii="Times New Roman" w:hAnsi="Times New Roman"/>
          <w:b/>
          <w:sz w:val="24"/>
          <w:szCs w:val="24"/>
        </w:rPr>
        <w:br/>
        <w:t>ОП.09</w:t>
      </w:r>
      <w:r w:rsidR="004B2BFD">
        <w:rPr>
          <w:rFonts w:ascii="Times New Roman" w:hAnsi="Times New Roman"/>
          <w:b/>
          <w:sz w:val="24"/>
          <w:szCs w:val="24"/>
        </w:rPr>
        <w:t xml:space="preserve">. </w:t>
      </w:r>
      <w:r w:rsidR="000E7DED" w:rsidRPr="00C85339">
        <w:rPr>
          <w:rFonts w:ascii="Times New Roman" w:hAnsi="Times New Roman"/>
          <w:b/>
          <w:caps/>
          <w:sz w:val="24"/>
          <w:szCs w:val="24"/>
        </w:rPr>
        <w:t>Безопасность жизнедеятельности</w:t>
      </w:r>
    </w:p>
    <w:p w:rsidR="00B31D87" w:rsidRPr="0013620F" w:rsidRDefault="00B31D87" w:rsidP="00B31D87">
      <w:pPr>
        <w:ind w:firstLine="660"/>
        <w:rPr>
          <w:rFonts w:ascii="Times New Roman" w:hAnsi="Times New Roman"/>
          <w:b/>
          <w:sz w:val="24"/>
          <w:szCs w:val="24"/>
        </w:rPr>
      </w:pPr>
      <w:r w:rsidRPr="0013620F">
        <w:rPr>
          <w:rFonts w:ascii="Times New Roman" w:hAnsi="Times New Roman"/>
          <w:b/>
          <w:sz w:val="24"/>
          <w:szCs w:val="24"/>
        </w:rPr>
        <w:t>1.1. Область применения программы</w:t>
      </w:r>
    </w:p>
    <w:p w:rsidR="00B31D87" w:rsidRPr="0013620F" w:rsidRDefault="004B2BFD" w:rsidP="00B31D87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</w:t>
      </w:r>
      <w:r w:rsidR="00B31D87" w:rsidRPr="0013620F">
        <w:rPr>
          <w:rFonts w:ascii="Times New Roman" w:hAnsi="Times New Roman"/>
          <w:sz w:val="24"/>
          <w:szCs w:val="24"/>
        </w:rPr>
        <w:t xml:space="preserve">программа учебной дисциплины является частью основной </w:t>
      </w:r>
      <w:r w:rsidRPr="004B2BFD">
        <w:rPr>
          <w:rFonts w:ascii="Times New Roman" w:hAnsi="Times New Roman"/>
          <w:sz w:val="24"/>
          <w:szCs w:val="24"/>
        </w:rPr>
        <w:t>профессиональной</w:t>
      </w:r>
      <w:r w:rsidRPr="009952D6">
        <w:t xml:space="preserve"> </w:t>
      </w:r>
      <w:r w:rsidR="00B31D87" w:rsidRPr="0013620F">
        <w:rPr>
          <w:rFonts w:ascii="Times New Roman" w:hAnsi="Times New Roman"/>
          <w:sz w:val="24"/>
          <w:szCs w:val="24"/>
        </w:rPr>
        <w:t>образовательной программы в соответствии с ФГОС СПО по специальности 43.02.1</w:t>
      </w:r>
      <w:r w:rsidR="00C26260">
        <w:rPr>
          <w:rFonts w:ascii="Times New Roman" w:hAnsi="Times New Roman"/>
          <w:sz w:val="24"/>
          <w:szCs w:val="24"/>
        </w:rPr>
        <w:t>4</w:t>
      </w:r>
      <w:r w:rsidR="00B31D87" w:rsidRPr="0013620F">
        <w:rPr>
          <w:rFonts w:ascii="Times New Roman" w:hAnsi="Times New Roman"/>
          <w:sz w:val="24"/>
          <w:szCs w:val="24"/>
        </w:rPr>
        <w:t xml:space="preserve"> </w:t>
      </w:r>
      <w:r w:rsidR="00C26260" w:rsidRPr="00C26260">
        <w:rPr>
          <w:rFonts w:ascii="Times New Roman" w:hAnsi="Times New Roman"/>
          <w:sz w:val="24"/>
          <w:szCs w:val="24"/>
        </w:rPr>
        <w:t>Гостиничное дело</w:t>
      </w:r>
    </w:p>
    <w:p w:rsidR="00205F67" w:rsidRDefault="00205F67" w:rsidP="00B31D87">
      <w:pPr>
        <w:ind w:firstLine="660"/>
        <w:rPr>
          <w:rFonts w:ascii="Times New Roman" w:hAnsi="Times New Roman"/>
          <w:b/>
          <w:sz w:val="24"/>
          <w:szCs w:val="24"/>
        </w:rPr>
      </w:pPr>
    </w:p>
    <w:p w:rsidR="00B31D87" w:rsidRPr="0013620F" w:rsidRDefault="00B31D87" w:rsidP="000E7DED">
      <w:pPr>
        <w:spacing w:after="0"/>
        <w:ind w:firstLine="660"/>
        <w:rPr>
          <w:rFonts w:ascii="Times New Roman" w:hAnsi="Times New Roman"/>
          <w:b/>
          <w:sz w:val="24"/>
          <w:szCs w:val="24"/>
        </w:rPr>
      </w:pPr>
      <w:r w:rsidRPr="0013620F">
        <w:rPr>
          <w:rFonts w:ascii="Times New Roman" w:hAnsi="Times New Roman"/>
          <w:b/>
          <w:sz w:val="24"/>
          <w:szCs w:val="24"/>
        </w:rPr>
        <w:t>1.2. Цель и планируемые результаты освоения дисциплины:</w:t>
      </w:r>
    </w:p>
    <w:tbl>
      <w:tblPr>
        <w:tblpPr w:leftFromText="180" w:rightFromText="180" w:vertAnchor="text" w:horzAnchor="margin" w:tblpY="10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7"/>
        <w:gridCol w:w="3501"/>
        <w:gridCol w:w="4403"/>
      </w:tblGrid>
      <w:tr w:rsidR="00A603F9" w:rsidRPr="00A603F9" w:rsidTr="000C0F4C">
        <w:trPr>
          <w:trHeight w:val="20"/>
        </w:trPr>
        <w:tc>
          <w:tcPr>
            <w:tcW w:w="871" w:type="pct"/>
          </w:tcPr>
          <w:p w:rsidR="00A603F9" w:rsidRPr="00A603F9" w:rsidRDefault="00A603F9" w:rsidP="00A603F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bookmarkStart w:id="1" w:name="_Toc348542785"/>
            <w:bookmarkStart w:id="2" w:name="_Toc348646862"/>
            <w:r w:rsidRPr="00A603F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Компетенции</w:t>
            </w:r>
          </w:p>
        </w:tc>
        <w:tc>
          <w:tcPr>
            <w:tcW w:w="1829" w:type="pct"/>
          </w:tcPr>
          <w:p w:rsidR="00A603F9" w:rsidRPr="00A603F9" w:rsidRDefault="00A603F9" w:rsidP="00A603F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03F9">
              <w:rPr>
                <w:rFonts w:ascii="Times New Roman" w:hAnsi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2300" w:type="pct"/>
          </w:tcPr>
          <w:p w:rsidR="00A603F9" w:rsidRPr="00A603F9" w:rsidRDefault="00A603F9" w:rsidP="00A603F9">
            <w:pPr>
              <w:keepNext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03F9">
              <w:rPr>
                <w:rFonts w:ascii="Times New Roman" w:hAnsi="Times New Roman"/>
                <w:color w:val="000000"/>
                <w:sz w:val="24"/>
                <w:szCs w:val="24"/>
              </w:rPr>
              <w:t>Знать</w:t>
            </w:r>
          </w:p>
        </w:tc>
      </w:tr>
      <w:tr w:rsidR="00A603F9" w:rsidRPr="00A603F9" w:rsidTr="000C0F4C">
        <w:trPr>
          <w:trHeight w:val="20"/>
        </w:trPr>
        <w:tc>
          <w:tcPr>
            <w:tcW w:w="871" w:type="pct"/>
          </w:tcPr>
          <w:p w:rsidR="00A603F9" w:rsidRPr="00A603F9" w:rsidRDefault="00A603F9" w:rsidP="00A603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bookmarkStart w:id="3" w:name="_Toc486794255"/>
            <w:r w:rsidRPr="00A603F9">
              <w:rPr>
                <w:rFonts w:ascii="Times New Roman" w:hAnsi="Times New Roman"/>
                <w:b/>
              </w:rPr>
              <w:t>О</w:t>
            </w:r>
            <w:r w:rsidRPr="00A603F9">
              <w:rPr>
                <w:rFonts w:ascii="Times New Roman" w:hAnsi="Times New Roman"/>
                <w:b/>
                <w:sz w:val="24"/>
              </w:rPr>
              <w:t>К 1- 4, ОК 6, ОК 8, ОК 9, ОК 10</w:t>
            </w:r>
            <w:bookmarkEnd w:id="3"/>
          </w:p>
          <w:p w:rsidR="00A603F9" w:rsidRPr="00A603F9" w:rsidRDefault="00A603F9" w:rsidP="00A603F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29" w:type="pct"/>
          </w:tcPr>
          <w:p w:rsidR="00A603F9" w:rsidRPr="00A603F9" w:rsidRDefault="00A603F9" w:rsidP="00A603F9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603F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организовывать и проводить мероприятия по защите населения от негативных воздействий чрезвычайных ситуаций;</w:t>
            </w:r>
          </w:p>
          <w:p w:rsidR="00A603F9" w:rsidRPr="00A603F9" w:rsidRDefault="00A603F9" w:rsidP="00A603F9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603F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A603F9" w:rsidRPr="00A603F9" w:rsidRDefault="00A603F9" w:rsidP="00A603F9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603F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использовать средства индивидуальной и коллективной защиты от оружия массового поражения; </w:t>
            </w:r>
          </w:p>
          <w:p w:rsidR="00A603F9" w:rsidRPr="00A603F9" w:rsidRDefault="00A603F9" w:rsidP="00A603F9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603F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применять первичные средства пожаротушения;</w:t>
            </w:r>
          </w:p>
          <w:p w:rsidR="00A603F9" w:rsidRPr="00A603F9" w:rsidRDefault="00A603F9" w:rsidP="00A603F9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603F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ориентироваться в перечне военно-учетных специальностей и самостоятельно определять среди них родственные полученной специальности;</w:t>
            </w:r>
          </w:p>
          <w:p w:rsidR="00A603F9" w:rsidRPr="00A603F9" w:rsidRDefault="00A603F9" w:rsidP="00A603F9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603F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A603F9" w:rsidRPr="00A603F9" w:rsidRDefault="00A603F9" w:rsidP="00A603F9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603F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A603F9" w:rsidRPr="00A603F9" w:rsidRDefault="00A603F9" w:rsidP="00A603F9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603F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оказывать первую помощь пострадавшим</w:t>
            </w:r>
          </w:p>
        </w:tc>
        <w:tc>
          <w:tcPr>
            <w:tcW w:w="2300" w:type="pct"/>
          </w:tcPr>
          <w:p w:rsidR="00A603F9" w:rsidRPr="00A603F9" w:rsidRDefault="00A603F9" w:rsidP="00A603F9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603F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A603F9" w:rsidRPr="00A603F9" w:rsidRDefault="00A603F9" w:rsidP="00A603F9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603F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A603F9" w:rsidRPr="00A603F9" w:rsidRDefault="00A603F9" w:rsidP="00A603F9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603F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основы военной службы и обороны государства;</w:t>
            </w:r>
          </w:p>
          <w:p w:rsidR="00A603F9" w:rsidRPr="00A603F9" w:rsidRDefault="00A603F9" w:rsidP="00A603F9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603F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 xml:space="preserve">задачи и основные мероприятия гражданской обороны; </w:t>
            </w:r>
          </w:p>
          <w:p w:rsidR="00A603F9" w:rsidRPr="00A603F9" w:rsidRDefault="00A603F9" w:rsidP="00A603F9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603F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способы защиты населения от оружия массового поражения;</w:t>
            </w:r>
          </w:p>
          <w:p w:rsidR="00A603F9" w:rsidRPr="00A603F9" w:rsidRDefault="00A603F9" w:rsidP="00A603F9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603F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меры пожарной безопасности и правила безопасного поведения при пожарах;</w:t>
            </w:r>
          </w:p>
          <w:p w:rsidR="00A603F9" w:rsidRPr="00A603F9" w:rsidRDefault="00A603F9" w:rsidP="00A603F9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603F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организацию и порядок призыва граждан на военную службу и поступления на неё в добровольном порядке;</w:t>
            </w:r>
          </w:p>
          <w:p w:rsidR="00A603F9" w:rsidRPr="00A603F9" w:rsidRDefault="00A603F9" w:rsidP="00A603F9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603F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A603F9" w:rsidRPr="00A603F9" w:rsidRDefault="00A603F9" w:rsidP="00A603F9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603F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  <w:p w:rsidR="00A603F9" w:rsidRPr="00A603F9" w:rsidRDefault="00A603F9" w:rsidP="00A603F9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 w:rsidRPr="00A603F9"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порядок и правила оказания первой помощи пострадавшим.</w:t>
            </w:r>
          </w:p>
        </w:tc>
      </w:tr>
    </w:tbl>
    <w:p w:rsidR="0073134B" w:rsidRPr="0073134B" w:rsidRDefault="0073134B" w:rsidP="0073134B">
      <w:pPr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lastRenderedPageBreak/>
        <w:t xml:space="preserve">2. </w:t>
      </w:r>
      <w:r w:rsidRPr="0073134B">
        <w:rPr>
          <w:rFonts w:ascii="Times New Roman" w:hAnsi="Times New Roman"/>
          <w:b/>
          <w:bCs/>
          <w:caps/>
          <w:sz w:val="24"/>
          <w:szCs w:val="24"/>
        </w:rPr>
        <w:t>СТРУКТУРА И СОДЕРЖАНИЕ УЧЕБНОЙ ДИСЦИПЛИНЫ</w:t>
      </w:r>
      <w:bookmarkEnd w:id="1"/>
      <w:bookmarkEnd w:id="2"/>
    </w:p>
    <w:p w:rsidR="00B31D87" w:rsidRDefault="00B31D87" w:rsidP="00B31D87">
      <w:pPr>
        <w:rPr>
          <w:rFonts w:ascii="Times New Roman" w:hAnsi="Times New Roman"/>
          <w:b/>
          <w:sz w:val="24"/>
          <w:szCs w:val="24"/>
        </w:rPr>
      </w:pPr>
      <w:r w:rsidRPr="0013620F">
        <w:rPr>
          <w:rFonts w:ascii="Times New Roman" w:hAnsi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487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88"/>
        <w:gridCol w:w="1134"/>
      </w:tblGrid>
      <w:tr w:rsidR="00B31D87" w:rsidRPr="0013620F" w:rsidTr="00046F9A">
        <w:trPr>
          <w:trHeight w:val="650"/>
        </w:trPr>
        <w:tc>
          <w:tcPr>
            <w:tcW w:w="4392" w:type="pct"/>
            <w:vAlign w:val="center"/>
          </w:tcPr>
          <w:p w:rsidR="00B31D87" w:rsidRPr="0013620F" w:rsidRDefault="00B31D87" w:rsidP="00046F9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608" w:type="pct"/>
            <w:vAlign w:val="center"/>
          </w:tcPr>
          <w:p w:rsidR="00B31D87" w:rsidRPr="0013620F" w:rsidRDefault="00B31D87" w:rsidP="00046F9A">
            <w:pPr>
              <w:spacing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iCs/>
                <w:sz w:val="24"/>
                <w:szCs w:val="24"/>
              </w:rPr>
              <w:t>Объем часов</w:t>
            </w:r>
          </w:p>
          <w:p w:rsidR="00B31D87" w:rsidRPr="0013620F" w:rsidRDefault="00B31D87" w:rsidP="00046F9A">
            <w:pPr>
              <w:spacing w:line="240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</w:p>
        </w:tc>
      </w:tr>
      <w:tr w:rsidR="00B31D87" w:rsidRPr="0013620F" w:rsidTr="00046F9A">
        <w:trPr>
          <w:trHeight w:val="490"/>
        </w:trPr>
        <w:tc>
          <w:tcPr>
            <w:tcW w:w="4392" w:type="pct"/>
            <w:vAlign w:val="center"/>
          </w:tcPr>
          <w:p w:rsidR="00B31D87" w:rsidRPr="0013620F" w:rsidRDefault="00B31D87" w:rsidP="00A36E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 xml:space="preserve">Объем образовательной программы </w:t>
            </w:r>
          </w:p>
        </w:tc>
        <w:tc>
          <w:tcPr>
            <w:tcW w:w="608" w:type="pct"/>
            <w:vAlign w:val="center"/>
          </w:tcPr>
          <w:p w:rsidR="00B31D87" w:rsidRPr="00046F9A" w:rsidRDefault="00A603F9" w:rsidP="00046F9A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68</w:t>
            </w:r>
          </w:p>
        </w:tc>
      </w:tr>
      <w:tr w:rsidR="00B31D87" w:rsidRPr="0013620F" w:rsidTr="00046F9A">
        <w:trPr>
          <w:trHeight w:val="490"/>
        </w:trPr>
        <w:tc>
          <w:tcPr>
            <w:tcW w:w="4392" w:type="pct"/>
            <w:vAlign w:val="center"/>
          </w:tcPr>
          <w:p w:rsidR="00B31D87" w:rsidRPr="0013620F" w:rsidRDefault="00B31D87" w:rsidP="00A36E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>Суммарная учебная нагрузка во взаимодействии с преподавателем</w:t>
            </w:r>
          </w:p>
        </w:tc>
        <w:tc>
          <w:tcPr>
            <w:tcW w:w="608" w:type="pct"/>
            <w:vAlign w:val="center"/>
          </w:tcPr>
          <w:p w:rsidR="00B31D87" w:rsidRPr="00046F9A" w:rsidRDefault="00A603F9" w:rsidP="00046F9A">
            <w:pPr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64</w:t>
            </w:r>
          </w:p>
        </w:tc>
      </w:tr>
      <w:tr w:rsidR="00B31D87" w:rsidRPr="0013620F" w:rsidTr="00046F9A">
        <w:trPr>
          <w:trHeight w:val="490"/>
        </w:trPr>
        <w:tc>
          <w:tcPr>
            <w:tcW w:w="5000" w:type="pct"/>
            <w:gridSpan w:val="2"/>
            <w:vAlign w:val="center"/>
          </w:tcPr>
          <w:p w:rsidR="00B31D87" w:rsidRPr="0013620F" w:rsidRDefault="00B31D87" w:rsidP="00046F9A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B31D87" w:rsidRPr="0013620F" w:rsidTr="00046F9A">
        <w:trPr>
          <w:trHeight w:val="490"/>
        </w:trPr>
        <w:tc>
          <w:tcPr>
            <w:tcW w:w="4392" w:type="pct"/>
            <w:vAlign w:val="center"/>
          </w:tcPr>
          <w:p w:rsidR="00B31D87" w:rsidRPr="0013620F" w:rsidRDefault="00B31D87" w:rsidP="00A36EDD">
            <w:pPr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608" w:type="pct"/>
            <w:vAlign w:val="center"/>
          </w:tcPr>
          <w:p w:rsidR="00B31D87" w:rsidRPr="0013620F" w:rsidRDefault="00A603F9" w:rsidP="00640DBC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</w:t>
            </w:r>
            <w:r w:rsidR="00640DBC">
              <w:rPr>
                <w:rFonts w:ascii="Times New Roman" w:hAnsi="Times New Roman"/>
                <w:iCs/>
                <w:sz w:val="24"/>
                <w:szCs w:val="24"/>
              </w:rPr>
              <w:t>0</w:t>
            </w:r>
          </w:p>
        </w:tc>
      </w:tr>
      <w:tr w:rsidR="00B31D87" w:rsidRPr="0013620F" w:rsidTr="00046F9A">
        <w:trPr>
          <w:trHeight w:val="490"/>
        </w:trPr>
        <w:tc>
          <w:tcPr>
            <w:tcW w:w="4392" w:type="pct"/>
            <w:vAlign w:val="center"/>
          </w:tcPr>
          <w:p w:rsidR="00B31D87" w:rsidRPr="0013620F" w:rsidRDefault="00B31D87" w:rsidP="00A36EDD">
            <w:pPr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 xml:space="preserve">лабораторные занятия </w:t>
            </w:r>
          </w:p>
        </w:tc>
        <w:tc>
          <w:tcPr>
            <w:tcW w:w="608" w:type="pct"/>
            <w:vAlign w:val="center"/>
          </w:tcPr>
          <w:p w:rsidR="00B31D87" w:rsidRPr="0013620F" w:rsidRDefault="00B31D87" w:rsidP="00046F9A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  <w:tr w:rsidR="00B31D87" w:rsidRPr="0013620F" w:rsidTr="00046F9A">
        <w:trPr>
          <w:trHeight w:val="490"/>
        </w:trPr>
        <w:tc>
          <w:tcPr>
            <w:tcW w:w="4392" w:type="pct"/>
            <w:vAlign w:val="center"/>
          </w:tcPr>
          <w:p w:rsidR="00B31D87" w:rsidRPr="0013620F" w:rsidRDefault="00B31D87" w:rsidP="00A36EDD">
            <w:pPr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практические занятия (если предусмотрено)</w:t>
            </w:r>
          </w:p>
        </w:tc>
        <w:tc>
          <w:tcPr>
            <w:tcW w:w="608" w:type="pct"/>
            <w:vAlign w:val="center"/>
          </w:tcPr>
          <w:p w:rsidR="00B31D87" w:rsidRPr="0013620F" w:rsidRDefault="00A603F9" w:rsidP="00046F9A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34</w:t>
            </w:r>
          </w:p>
        </w:tc>
      </w:tr>
      <w:tr w:rsidR="00B31D87" w:rsidRPr="0013620F" w:rsidTr="00046F9A">
        <w:trPr>
          <w:trHeight w:val="490"/>
        </w:trPr>
        <w:tc>
          <w:tcPr>
            <w:tcW w:w="4392" w:type="pct"/>
            <w:vAlign w:val="center"/>
          </w:tcPr>
          <w:p w:rsidR="00B31D87" w:rsidRPr="0013620F" w:rsidRDefault="00B31D87" w:rsidP="00A36EDD">
            <w:pPr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курсовая работа (проект) (если предусмотрено)</w:t>
            </w:r>
          </w:p>
        </w:tc>
        <w:tc>
          <w:tcPr>
            <w:tcW w:w="608" w:type="pct"/>
            <w:vAlign w:val="center"/>
          </w:tcPr>
          <w:p w:rsidR="00B31D87" w:rsidRPr="0013620F" w:rsidRDefault="00B31D87" w:rsidP="00046F9A">
            <w:pPr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 w:rsidRPr="0013620F">
              <w:rPr>
                <w:rFonts w:ascii="Times New Roman" w:hAnsi="Times New Roman"/>
                <w:iCs/>
                <w:sz w:val="24"/>
                <w:szCs w:val="24"/>
              </w:rPr>
              <w:t>-</w:t>
            </w:r>
          </w:p>
        </w:tc>
      </w:tr>
      <w:tr w:rsidR="00B31D87" w:rsidRPr="0013620F" w:rsidTr="00046F9A">
        <w:trPr>
          <w:trHeight w:val="490"/>
        </w:trPr>
        <w:tc>
          <w:tcPr>
            <w:tcW w:w="4392" w:type="pct"/>
          </w:tcPr>
          <w:p w:rsidR="00B31D87" w:rsidRPr="0013620F" w:rsidRDefault="00B31D87" w:rsidP="00A36EDD">
            <w:pPr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608" w:type="pct"/>
          </w:tcPr>
          <w:p w:rsidR="00B31D87" w:rsidRPr="0013620F" w:rsidRDefault="00B31D87" w:rsidP="00046F9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B31D87" w:rsidRPr="0013620F" w:rsidTr="00046F9A">
        <w:trPr>
          <w:trHeight w:val="490"/>
        </w:trPr>
        <w:tc>
          <w:tcPr>
            <w:tcW w:w="4392" w:type="pct"/>
          </w:tcPr>
          <w:p w:rsidR="00B31D87" w:rsidRPr="0013620F" w:rsidRDefault="00B31D87" w:rsidP="00A36EDD">
            <w:pPr>
              <w:rPr>
                <w:rFonts w:ascii="Times New Roman" w:hAnsi="Times New Roman"/>
                <w:sz w:val="24"/>
                <w:szCs w:val="24"/>
              </w:rPr>
            </w:pPr>
            <w:r w:rsidRPr="0013620F">
              <w:rPr>
                <w:rFonts w:ascii="Times New Roman" w:hAnsi="Times New Roman"/>
                <w:sz w:val="24"/>
                <w:szCs w:val="24"/>
              </w:rPr>
              <w:t xml:space="preserve">Самостоятельная работа </w:t>
            </w:r>
            <w:r w:rsidRPr="0013620F">
              <w:rPr>
                <w:rStyle w:val="a8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  <w:tc>
          <w:tcPr>
            <w:tcW w:w="608" w:type="pct"/>
          </w:tcPr>
          <w:p w:rsidR="00B31D87" w:rsidRPr="00046F9A" w:rsidRDefault="00A603F9" w:rsidP="00046F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B31D87" w:rsidRPr="0013620F" w:rsidTr="00046F9A">
        <w:trPr>
          <w:trHeight w:val="490"/>
        </w:trPr>
        <w:tc>
          <w:tcPr>
            <w:tcW w:w="4392" w:type="pct"/>
          </w:tcPr>
          <w:p w:rsidR="00B31D87" w:rsidRPr="0013620F" w:rsidRDefault="00B31D87" w:rsidP="00A36ED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3620F">
              <w:rPr>
                <w:rFonts w:ascii="Times New Roman" w:hAnsi="Times New Roman"/>
                <w:b/>
                <w:sz w:val="24"/>
                <w:szCs w:val="24"/>
              </w:rPr>
              <w:t xml:space="preserve">Промежуточная аттестация </w:t>
            </w:r>
            <w:r w:rsidRPr="0013620F">
              <w:rPr>
                <w:rStyle w:val="a8"/>
                <w:rFonts w:ascii="Times New Roman" w:hAnsi="Times New Roman"/>
                <w:b/>
                <w:sz w:val="24"/>
                <w:szCs w:val="24"/>
              </w:rPr>
              <w:footnoteReference w:id="2"/>
            </w:r>
          </w:p>
        </w:tc>
        <w:tc>
          <w:tcPr>
            <w:tcW w:w="608" w:type="pct"/>
          </w:tcPr>
          <w:p w:rsidR="00B31D87" w:rsidRPr="0013620F" w:rsidRDefault="00B31D87" w:rsidP="00046F9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4" w:name="_GoBack"/>
            <w:bookmarkEnd w:id="4"/>
          </w:p>
        </w:tc>
      </w:tr>
    </w:tbl>
    <w:p w:rsidR="00B31D87" w:rsidRPr="0013620F" w:rsidRDefault="00B31D87" w:rsidP="00B31D87">
      <w:pPr>
        <w:rPr>
          <w:rFonts w:ascii="Times New Roman" w:hAnsi="Times New Roman"/>
          <w:b/>
          <w:sz w:val="24"/>
          <w:szCs w:val="24"/>
        </w:rPr>
      </w:pPr>
    </w:p>
    <w:p w:rsidR="00B31D87" w:rsidRPr="0013620F" w:rsidRDefault="00B31D87" w:rsidP="00B31D87">
      <w:pPr>
        <w:rPr>
          <w:rFonts w:ascii="Times New Roman" w:hAnsi="Times New Roman"/>
          <w:b/>
          <w:sz w:val="24"/>
          <w:szCs w:val="24"/>
        </w:rPr>
      </w:pPr>
    </w:p>
    <w:p w:rsidR="00B31D87" w:rsidRPr="0013620F" w:rsidRDefault="00B31D87" w:rsidP="00B31D87">
      <w:pPr>
        <w:rPr>
          <w:rFonts w:ascii="Times New Roman" w:hAnsi="Times New Roman"/>
          <w:b/>
          <w:sz w:val="24"/>
          <w:szCs w:val="24"/>
        </w:rPr>
        <w:sectPr w:rsidR="00B31D87" w:rsidRPr="0013620F" w:rsidSect="0073134B">
          <w:footerReference w:type="default" r:id="rId8"/>
          <w:pgSz w:w="11906" w:h="16838"/>
          <w:pgMar w:top="1134" w:right="850" w:bottom="284" w:left="1701" w:header="708" w:footer="708" w:gutter="0"/>
          <w:cols w:space="720"/>
          <w:titlePg/>
          <w:docGrid w:linePitch="299"/>
        </w:sectPr>
      </w:pPr>
    </w:p>
    <w:p w:rsidR="00B31D87" w:rsidRPr="0013620F" w:rsidRDefault="00B31D87" w:rsidP="000756C0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13620F">
        <w:rPr>
          <w:rFonts w:ascii="Times New Roman" w:hAnsi="Times New Roman"/>
          <w:b/>
          <w:sz w:val="24"/>
          <w:szCs w:val="24"/>
        </w:rPr>
        <w:lastRenderedPageBreak/>
        <w:t xml:space="preserve">2.2. Тематический план и содержание учебной дисциплины </w:t>
      </w:r>
      <w:r w:rsidR="00A603F9">
        <w:rPr>
          <w:rFonts w:ascii="Times New Roman" w:hAnsi="Times New Roman"/>
          <w:b/>
          <w:sz w:val="24"/>
          <w:szCs w:val="24"/>
        </w:rPr>
        <w:t>ОП.08</w:t>
      </w:r>
      <w:r w:rsidR="004A2088">
        <w:rPr>
          <w:rFonts w:ascii="Times New Roman" w:hAnsi="Times New Roman"/>
          <w:b/>
          <w:sz w:val="24"/>
          <w:szCs w:val="24"/>
        </w:rPr>
        <w:t xml:space="preserve">. </w:t>
      </w:r>
      <w:r w:rsidR="005D5123" w:rsidRPr="00C85339">
        <w:rPr>
          <w:rFonts w:ascii="Times New Roman" w:hAnsi="Times New Roman"/>
          <w:b/>
          <w:caps/>
          <w:sz w:val="24"/>
          <w:szCs w:val="24"/>
        </w:rPr>
        <w:t>Б</w:t>
      </w:r>
      <w:r w:rsidR="005D5123" w:rsidRPr="00C85339">
        <w:rPr>
          <w:rFonts w:ascii="Times New Roman" w:hAnsi="Times New Roman"/>
          <w:b/>
          <w:sz w:val="24"/>
          <w:szCs w:val="24"/>
        </w:rPr>
        <w:t>езопасность жизнедеятельности</w:t>
      </w:r>
    </w:p>
    <w:p w:rsidR="00E009FD" w:rsidRDefault="00E009FD" w:rsidP="00B31D87">
      <w:pPr>
        <w:rPr>
          <w:rFonts w:ascii="Times New Roman" w:hAnsi="Times New Roman"/>
          <w:sz w:val="24"/>
          <w:szCs w:val="24"/>
        </w:rPr>
      </w:pPr>
    </w:p>
    <w:tbl>
      <w:tblPr>
        <w:tblW w:w="4925" w:type="pct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0"/>
        <w:gridCol w:w="9574"/>
        <w:gridCol w:w="6"/>
        <w:gridCol w:w="968"/>
        <w:gridCol w:w="1888"/>
      </w:tblGrid>
      <w:tr w:rsidR="00A603F9" w:rsidRPr="00A603F9" w:rsidTr="000C0F4C">
        <w:trPr>
          <w:trHeight w:val="20"/>
        </w:trPr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</w:tcPr>
          <w:p w:rsidR="00A603F9" w:rsidRPr="00A603F9" w:rsidRDefault="00A603F9" w:rsidP="00A603F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03F9">
              <w:rPr>
                <w:rFonts w:ascii="Times New Roman" w:hAnsi="Times New Roman"/>
                <w:b/>
                <w:sz w:val="24"/>
                <w:szCs w:val="24"/>
              </w:rPr>
              <w:t>2.2. Тематический план и содержание учебной дисциплины</w:t>
            </w:r>
          </w:p>
        </w:tc>
      </w:tr>
      <w:tr w:rsidR="00A603F9" w:rsidRPr="00A603F9" w:rsidTr="000C0F4C">
        <w:trPr>
          <w:trHeight w:val="20"/>
        </w:trPr>
        <w:tc>
          <w:tcPr>
            <w:tcW w:w="772" w:type="pct"/>
            <w:vAlign w:val="center"/>
          </w:tcPr>
          <w:p w:rsidR="00A603F9" w:rsidRPr="00A603F9" w:rsidRDefault="00A603F9" w:rsidP="00A603F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03F9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3255" w:type="pct"/>
            <w:vAlign w:val="center"/>
          </w:tcPr>
          <w:p w:rsidR="00A603F9" w:rsidRPr="00A603F9" w:rsidRDefault="00A603F9" w:rsidP="00A603F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03F9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331" w:type="pct"/>
            <w:gridSpan w:val="2"/>
            <w:vAlign w:val="center"/>
          </w:tcPr>
          <w:p w:rsidR="00A603F9" w:rsidRPr="00A603F9" w:rsidRDefault="00A603F9" w:rsidP="00A603F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03F9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642" w:type="pct"/>
            <w:vAlign w:val="center"/>
          </w:tcPr>
          <w:p w:rsidR="00A603F9" w:rsidRPr="00A603F9" w:rsidRDefault="00A603F9" w:rsidP="00A603F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03F9">
              <w:rPr>
                <w:rFonts w:ascii="Times New Roman" w:hAnsi="Times New Roman"/>
                <w:b/>
                <w:bCs/>
                <w:sz w:val="24"/>
                <w:szCs w:val="24"/>
              </w:rPr>
              <w:t>Осваиваемые элементы компетенций</w:t>
            </w:r>
          </w:p>
        </w:tc>
      </w:tr>
      <w:tr w:rsidR="00A603F9" w:rsidRPr="00A603F9" w:rsidTr="000C0F4C">
        <w:trPr>
          <w:trHeight w:val="20"/>
        </w:trPr>
        <w:tc>
          <w:tcPr>
            <w:tcW w:w="772" w:type="pct"/>
          </w:tcPr>
          <w:p w:rsidR="00A603F9" w:rsidRPr="00A603F9" w:rsidRDefault="00A603F9" w:rsidP="00A603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03F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255" w:type="pct"/>
          </w:tcPr>
          <w:p w:rsidR="00A603F9" w:rsidRPr="00A603F9" w:rsidRDefault="00A603F9" w:rsidP="00A603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03F9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31" w:type="pct"/>
            <w:gridSpan w:val="2"/>
          </w:tcPr>
          <w:p w:rsidR="00A603F9" w:rsidRPr="00A603F9" w:rsidRDefault="00A603F9" w:rsidP="00A603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03F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642" w:type="pct"/>
          </w:tcPr>
          <w:p w:rsidR="00A603F9" w:rsidRPr="00A603F9" w:rsidRDefault="00A603F9" w:rsidP="00A603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03F9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A603F9" w:rsidRPr="00A603F9" w:rsidTr="000C0F4C">
        <w:trPr>
          <w:trHeight w:val="150"/>
        </w:trPr>
        <w:tc>
          <w:tcPr>
            <w:tcW w:w="4027" w:type="pct"/>
            <w:gridSpan w:val="2"/>
          </w:tcPr>
          <w:p w:rsidR="00A603F9" w:rsidRPr="00A603F9" w:rsidRDefault="00A603F9" w:rsidP="00A603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03F9">
              <w:rPr>
                <w:rFonts w:ascii="Times New Roman" w:hAnsi="Times New Roman"/>
                <w:bCs/>
                <w:sz w:val="24"/>
                <w:szCs w:val="24"/>
              </w:rPr>
              <w:t xml:space="preserve">Раздел I. </w:t>
            </w:r>
            <w:r w:rsidRPr="00A603F9">
              <w:rPr>
                <w:rFonts w:ascii="Times New Roman" w:hAnsi="Times New Roman"/>
                <w:sz w:val="24"/>
                <w:szCs w:val="24"/>
              </w:rPr>
              <w:t>Гражданская оборона</w:t>
            </w:r>
          </w:p>
        </w:tc>
        <w:tc>
          <w:tcPr>
            <w:tcW w:w="331" w:type="pct"/>
            <w:gridSpan w:val="2"/>
          </w:tcPr>
          <w:p w:rsidR="00A603F9" w:rsidRPr="00E9775C" w:rsidRDefault="0098182D" w:rsidP="00A60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42" w:type="pct"/>
          </w:tcPr>
          <w:p w:rsidR="00A603F9" w:rsidRPr="00A603F9" w:rsidRDefault="00A603F9" w:rsidP="00A603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603F9" w:rsidRPr="00A603F9" w:rsidTr="000C0F4C">
        <w:trPr>
          <w:trHeight w:val="120"/>
        </w:trPr>
        <w:tc>
          <w:tcPr>
            <w:tcW w:w="772" w:type="pct"/>
            <w:vMerge w:val="restart"/>
          </w:tcPr>
          <w:p w:rsidR="00A603F9" w:rsidRPr="00A603F9" w:rsidRDefault="00A603F9" w:rsidP="00A603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03F9">
              <w:rPr>
                <w:rFonts w:ascii="Times New Roman" w:hAnsi="Times New Roman"/>
                <w:b/>
                <w:sz w:val="24"/>
                <w:szCs w:val="24"/>
              </w:rPr>
              <w:t>Тема 1.1.</w:t>
            </w:r>
          </w:p>
          <w:p w:rsidR="00A603F9" w:rsidRPr="00A603F9" w:rsidRDefault="00A603F9" w:rsidP="00A603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03F9">
              <w:rPr>
                <w:rFonts w:ascii="Times New Roman" w:hAnsi="Times New Roman"/>
                <w:sz w:val="24"/>
                <w:szCs w:val="24"/>
              </w:rPr>
              <w:t>Единая государственная система предупреждения и ликвидации чрезвычайных ситуаций</w:t>
            </w:r>
          </w:p>
        </w:tc>
        <w:tc>
          <w:tcPr>
            <w:tcW w:w="3255" w:type="pct"/>
          </w:tcPr>
          <w:p w:rsidR="00A603F9" w:rsidRPr="00A603F9" w:rsidRDefault="00A603F9" w:rsidP="00A603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03F9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31" w:type="pct"/>
            <w:gridSpan w:val="2"/>
            <w:vMerge w:val="restart"/>
          </w:tcPr>
          <w:p w:rsidR="00A603F9" w:rsidRPr="00A603F9" w:rsidRDefault="00A603F9" w:rsidP="00A603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42" w:type="pct"/>
            <w:vMerge w:val="restart"/>
          </w:tcPr>
          <w:p w:rsidR="00A603F9" w:rsidRPr="00A603F9" w:rsidRDefault="00A603F9" w:rsidP="00A603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03F9">
              <w:rPr>
                <w:rFonts w:ascii="Times New Roman" w:hAnsi="Times New Roman"/>
                <w:bCs/>
                <w:sz w:val="24"/>
                <w:szCs w:val="24"/>
              </w:rPr>
              <w:t>ОК.1-ОК.4, ОК.6, ОК.9, ОК.10</w:t>
            </w:r>
          </w:p>
          <w:p w:rsidR="00A603F9" w:rsidRPr="00A603F9" w:rsidRDefault="00A603F9" w:rsidP="00A603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603F9" w:rsidRPr="00A603F9" w:rsidTr="000C0F4C">
        <w:trPr>
          <w:trHeight w:val="297"/>
        </w:trPr>
        <w:tc>
          <w:tcPr>
            <w:tcW w:w="772" w:type="pct"/>
            <w:vMerge/>
          </w:tcPr>
          <w:p w:rsidR="00A603F9" w:rsidRPr="00A603F9" w:rsidRDefault="00A603F9" w:rsidP="00A603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5" w:type="pct"/>
          </w:tcPr>
          <w:p w:rsidR="00A603F9" w:rsidRPr="00A603F9" w:rsidRDefault="00A603F9" w:rsidP="00A603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03F9">
              <w:rPr>
                <w:rFonts w:ascii="Times New Roman" w:hAnsi="Times New Roman"/>
                <w:sz w:val="24"/>
                <w:szCs w:val="24"/>
              </w:rPr>
              <w:t>Единая государственная система предупреждения и ликвидации чрезвычайных ситуаций</w:t>
            </w:r>
          </w:p>
        </w:tc>
        <w:tc>
          <w:tcPr>
            <w:tcW w:w="331" w:type="pct"/>
            <w:gridSpan w:val="2"/>
            <w:vMerge/>
          </w:tcPr>
          <w:p w:rsidR="00A603F9" w:rsidRPr="00A603F9" w:rsidRDefault="00A603F9" w:rsidP="00A603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42" w:type="pct"/>
            <w:vMerge/>
          </w:tcPr>
          <w:p w:rsidR="00A603F9" w:rsidRPr="00A603F9" w:rsidRDefault="00A603F9" w:rsidP="00A603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603F9" w:rsidRPr="00A603F9" w:rsidTr="000C0F4C">
        <w:trPr>
          <w:trHeight w:val="20"/>
        </w:trPr>
        <w:tc>
          <w:tcPr>
            <w:tcW w:w="772" w:type="pct"/>
            <w:vMerge w:val="restart"/>
          </w:tcPr>
          <w:p w:rsidR="00A603F9" w:rsidRPr="00A603F9" w:rsidRDefault="00A603F9" w:rsidP="00A603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  <w:r w:rsidRPr="00A603F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Тема 1.2.</w:t>
            </w:r>
          </w:p>
          <w:p w:rsidR="00A603F9" w:rsidRPr="00A603F9" w:rsidRDefault="00A603F9" w:rsidP="00A603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03F9">
              <w:rPr>
                <w:rFonts w:ascii="Times New Roman" w:hAnsi="Times New Roman"/>
                <w:sz w:val="24"/>
                <w:szCs w:val="24"/>
              </w:rPr>
              <w:t>Организация гражданской обороны</w:t>
            </w:r>
          </w:p>
        </w:tc>
        <w:tc>
          <w:tcPr>
            <w:tcW w:w="3255" w:type="pct"/>
          </w:tcPr>
          <w:p w:rsidR="00A603F9" w:rsidRPr="00A603F9" w:rsidRDefault="00A603F9" w:rsidP="00A603F9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603F9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31" w:type="pct"/>
            <w:gridSpan w:val="2"/>
            <w:vAlign w:val="center"/>
          </w:tcPr>
          <w:p w:rsidR="00A603F9" w:rsidRPr="0098182D" w:rsidRDefault="0098182D" w:rsidP="00A603F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182D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642" w:type="pct"/>
            <w:vMerge w:val="restart"/>
          </w:tcPr>
          <w:p w:rsidR="00A603F9" w:rsidRPr="00A603F9" w:rsidRDefault="00A603F9" w:rsidP="00A603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03F9">
              <w:rPr>
                <w:rFonts w:ascii="Times New Roman" w:hAnsi="Times New Roman"/>
                <w:bCs/>
                <w:sz w:val="24"/>
                <w:szCs w:val="24"/>
              </w:rPr>
              <w:t>ОК.1-ОК.4, ОК.6, ОК.9, ОК.10</w:t>
            </w:r>
          </w:p>
          <w:p w:rsidR="00A603F9" w:rsidRPr="00A603F9" w:rsidRDefault="00A603F9" w:rsidP="00A603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603F9" w:rsidRPr="00A603F9" w:rsidTr="000C0F4C">
        <w:trPr>
          <w:trHeight w:val="20"/>
        </w:trPr>
        <w:tc>
          <w:tcPr>
            <w:tcW w:w="772" w:type="pct"/>
            <w:vMerge/>
          </w:tcPr>
          <w:p w:rsidR="00A603F9" w:rsidRPr="00A603F9" w:rsidRDefault="00A603F9" w:rsidP="00A603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55" w:type="pct"/>
          </w:tcPr>
          <w:p w:rsidR="00A603F9" w:rsidRPr="00A603F9" w:rsidRDefault="00A603F9" w:rsidP="00A603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3F9">
              <w:rPr>
                <w:rFonts w:ascii="Times New Roman" w:hAnsi="Times New Roman"/>
                <w:sz w:val="24"/>
                <w:szCs w:val="24"/>
              </w:rPr>
              <w:t>Ядерное, химическое и биологическое оружие. Средства индивидуальной защиты от оружия массового поражения. Средства коллективной защиты от оружия массового поражения. Приборы радиационной и химической разведки и контроля</w:t>
            </w:r>
          </w:p>
        </w:tc>
        <w:tc>
          <w:tcPr>
            <w:tcW w:w="331" w:type="pct"/>
            <w:gridSpan w:val="2"/>
            <w:vMerge w:val="restart"/>
            <w:vAlign w:val="center"/>
          </w:tcPr>
          <w:p w:rsidR="00A603F9" w:rsidRPr="00A603F9" w:rsidRDefault="0098182D" w:rsidP="00A603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42" w:type="pct"/>
            <w:vMerge/>
          </w:tcPr>
          <w:p w:rsidR="00A603F9" w:rsidRPr="00A603F9" w:rsidRDefault="00A603F9" w:rsidP="00A603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603F9" w:rsidRPr="00A603F9" w:rsidTr="000C0F4C">
        <w:trPr>
          <w:trHeight w:val="20"/>
        </w:trPr>
        <w:tc>
          <w:tcPr>
            <w:tcW w:w="772" w:type="pct"/>
            <w:vMerge/>
          </w:tcPr>
          <w:p w:rsidR="00A603F9" w:rsidRPr="00A603F9" w:rsidRDefault="00A603F9" w:rsidP="00A603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55" w:type="pct"/>
          </w:tcPr>
          <w:p w:rsidR="00A603F9" w:rsidRPr="00A603F9" w:rsidRDefault="00A603F9" w:rsidP="00A603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3F9">
              <w:rPr>
                <w:rFonts w:ascii="Times New Roman" w:hAnsi="Times New Roman"/>
                <w:sz w:val="24"/>
                <w:szCs w:val="24"/>
              </w:rPr>
              <w:t>Правила поведения и действия людей в зонах радиоактивного, химического заражения и в очаге биологического поражения</w:t>
            </w:r>
          </w:p>
        </w:tc>
        <w:tc>
          <w:tcPr>
            <w:tcW w:w="331" w:type="pct"/>
            <w:gridSpan w:val="2"/>
            <w:vMerge/>
            <w:vAlign w:val="center"/>
          </w:tcPr>
          <w:p w:rsidR="00A603F9" w:rsidRPr="00A603F9" w:rsidRDefault="00A603F9" w:rsidP="00A603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42" w:type="pct"/>
            <w:vMerge/>
          </w:tcPr>
          <w:p w:rsidR="00A603F9" w:rsidRPr="00A603F9" w:rsidRDefault="00A603F9" w:rsidP="00A603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603F9" w:rsidRPr="00A603F9" w:rsidTr="000C0F4C">
        <w:trPr>
          <w:trHeight w:val="217"/>
        </w:trPr>
        <w:tc>
          <w:tcPr>
            <w:tcW w:w="772" w:type="pct"/>
            <w:vMerge/>
          </w:tcPr>
          <w:p w:rsidR="00A603F9" w:rsidRPr="00A603F9" w:rsidRDefault="00A603F9" w:rsidP="00A603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5" w:type="pct"/>
          </w:tcPr>
          <w:p w:rsidR="00A603F9" w:rsidRPr="00A603F9" w:rsidRDefault="00A603F9" w:rsidP="00A603F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03F9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331" w:type="pct"/>
            <w:gridSpan w:val="2"/>
            <w:vAlign w:val="center"/>
          </w:tcPr>
          <w:p w:rsidR="00A603F9" w:rsidRPr="00A603F9" w:rsidRDefault="00A603F9" w:rsidP="00A603F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42" w:type="pct"/>
            <w:vMerge/>
          </w:tcPr>
          <w:p w:rsidR="00A603F9" w:rsidRPr="00A603F9" w:rsidRDefault="00A603F9" w:rsidP="00A603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603F9" w:rsidRPr="00A603F9" w:rsidTr="000C0F4C">
        <w:trPr>
          <w:trHeight w:val="79"/>
        </w:trPr>
        <w:tc>
          <w:tcPr>
            <w:tcW w:w="772" w:type="pct"/>
            <w:vMerge/>
          </w:tcPr>
          <w:p w:rsidR="00A603F9" w:rsidRPr="00A603F9" w:rsidRDefault="00A603F9" w:rsidP="00A603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5" w:type="pct"/>
          </w:tcPr>
          <w:p w:rsidR="00A603F9" w:rsidRPr="00A603F9" w:rsidRDefault="00B92D4F" w:rsidP="00A603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D4F">
              <w:rPr>
                <w:rFonts w:ascii="Times New Roman" w:hAnsi="Times New Roman"/>
                <w:b/>
                <w:sz w:val="24"/>
                <w:szCs w:val="24"/>
              </w:rPr>
              <w:t>Практическое занятие №1.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03F9" w:rsidRPr="00A603F9">
              <w:rPr>
                <w:rFonts w:ascii="Times New Roman" w:hAnsi="Times New Roman"/>
                <w:sz w:val="24"/>
                <w:szCs w:val="24"/>
              </w:rPr>
              <w:t>Средства индивидуальной защиты от оружия массового поражения. Отработка нормативов по надевания противогаза и ОЗК</w:t>
            </w:r>
          </w:p>
        </w:tc>
        <w:tc>
          <w:tcPr>
            <w:tcW w:w="331" w:type="pct"/>
            <w:gridSpan w:val="2"/>
            <w:vAlign w:val="center"/>
          </w:tcPr>
          <w:p w:rsidR="00A603F9" w:rsidRPr="00A603F9" w:rsidRDefault="0098182D" w:rsidP="00A603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2</w:t>
            </w:r>
          </w:p>
        </w:tc>
        <w:tc>
          <w:tcPr>
            <w:tcW w:w="642" w:type="pct"/>
            <w:vMerge/>
          </w:tcPr>
          <w:p w:rsidR="00A603F9" w:rsidRPr="00A603F9" w:rsidRDefault="00A603F9" w:rsidP="00A603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603F9" w:rsidRPr="00A603F9" w:rsidTr="000C0F4C">
        <w:trPr>
          <w:trHeight w:val="76"/>
        </w:trPr>
        <w:tc>
          <w:tcPr>
            <w:tcW w:w="772" w:type="pct"/>
            <w:vMerge w:val="restart"/>
          </w:tcPr>
          <w:p w:rsidR="00A603F9" w:rsidRPr="00A603F9" w:rsidRDefault="00A603F9" w:rsidP="00A603F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A603F9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Тема 1.3.</w:t>
            </w:r>
          </w:p>
          <w:p w:rsidR="00A603F9" w:rsidRPr="00A603F9" w:rsidRDefault="00A603F9" w:rsidP="00A603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03F9">
              <w:rPr>
                <w:rFonts w:ascii="Times New Roman" w:hAnsi="Times New Roman"/>
                <w:sz w:val="24"/>
                <w:szCs w:val="24"/>
              </w:rPr>
              <w:t xml:space="preserve">Защита населения и территорий при стихийных бедствиях, при авариях (катастрофах) на </w:t>
            </w:r>
            <w:r w:rsidRPr="00A603F9">
              <w:rPr>
                <w:rFonts w:ascii="Times New Roman" w:hAnsi="Times New Roman"/>
                <w:sz w:val="24"/>
                <w:szCs w:val="24"/>
              </w:rPr>
              <w:lastRenderedPageBreak/>
              <w:t>транспорте, производственных объектах</w:t>
            </w:r>
          </w:p>
        </w:tc>
        <w:tc>
          <w:tcPr>
            <w:tcW w:w="3255" w:type="pct"/>
          </w:tcPr>
          <w:p w:rsidR="00A603F9" w:rsidRPr="00A603F9" w:rsidRDefault="00A603F9" w:rsidP="00A603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03F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331" w:type="pct"/>
            <w:gridSpan w:val="2"/>
            <w:vAlign w:val="center"/>
          </w:tcPr>
          <w:p w:rsidR="00A603F9" w:rsidRPr="0098182D" w:rsidRDefault="0098182D" w:rsidP="00A603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42" w:type="pct"/>
            <w:vMerge w:val="restart"/>
          </w:tcPr>
          <w:p w:rsidR="00A603F9" w:rsidRPr="00A603F9" w:rsidRDefault="00A603F9" w:rsidP="00A603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03F9">
              <w:rPr>
                <w:rFonts w:ascii="Times New Roman" w:hAnsi="Times New Roman"/>
                <w:bCs/>
                <w:sz w:val="24"/>
                <w:szCs w:val="24"/>
              </w:rPr>
              <w:t>ОК.1-ОК.4, ОК.6, ОК.9, ОК.10</w:t>
            </w:r>
          </w:p>
          <w:p w:rsidR="00A603F9" w:rsidRPr="00A603F9" w:rsidRDefault="00A603F9" w:rsidP="00A603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603F9" w:rsidRPr="00A603F9" w:rsidTr="000C0F4C">
        <w:trPr>
          <w:trHeight w:val="335"/>
        </w:trPr>
        <w:tc>
          <w:tcPr>
            <w:tcW w:w="772" w:type="pct"/>
            <w:vMerge/>
          </w:tcPr>
          <w:p w:rsidR="00A603F9" w:rsidRPr="00A603F9" w:rsidRDefault="00A603F9" w:rsidP="00A603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5" w:type="pct"/>
          </w:tcPr>
          <w:p w:rsidR="00A603F9" w:rsidRPr="00A603F9" w:rsidRDefault="00A603F9" w:rsidP="00A603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3F9">
              <w:rPr>
                <w:rFonts w:ascii="Times New Roman" w:hAnsi="Times New Roman"/>
                <w:sz w:val="24"/>
                <w:szCs w:val="24"/>
              </w:rPr>
              <w:t>Защита населения и территорий при стихийных бедствиях</w:t>
            </w:r>
          </w:p>
        </w:tc>
        <w:tc>
          <w:tcPr>
            <w:tcW w:w="331" w:type="pct"/>
            <w:gridSpan w:val="2"/>
            <w:vMerge w:val="restart"/>
            <w:vAlign w:val="center"/>
          </w:tcPr>
          <w:p w:rsidR="00A603F9" w:rsidRPr="00A603F9" w:rsidRDefault="0098182D" w:rsidP="00A60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2" w:type="pct"/>
            <w:vMerge/>
          </w:tcPr>
          <w:p w:rsidR="00A603F9" w:rsidRPr="00A603F9" w:rsidRDefault="00A603F9" w:rsidP="00A603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03F9" w:rsidRPr="00A603F9" w:rsidTr="000C0F4C">
        <w:trPr>
          <w:trHeight w:val="76"/>
        </w:trPr>
        <w:tc>
          <w:tcPr>
            <w:tcW w:w="772" w:type="pct"/>
            <w:vMerge/>
          </w:tcPr>
          <w:p w:rsidR="00A603F9" w:rsidRPr="00A603F9" w:rsidRDefault="00A603F9" w:rsidP="00A603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5" w:type="pct"/>
          </w:tcPr>
          <w:p w:rsidR="00A603F9" w:rsidRPr="00A603F9" w:rsidRDefault="00A603F9" w:rsidP="00A603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3F9">
              <w:rPr>
                <w:rFonts w:ascii="Times New Roman" w:hAnsi="Times New Roman"/>
                <w:sz w:val="24"/>
                <w:szCs w:val="24"/>
              </w:rPr>
              <w:t>Защита населения и территорий при авариях (катастрофах) на транспорте, производственных объектах</w:t>
            </w:r>
          </w:p>
        </w:tc>
        <w:tc>
          <w:tcPr>
            <w:tcW w:w="331" w:type="pct"/>
            <w:gridSpan w:val="2"/>
            <w:vMerge/>
            <w:vAlign w:val="center"/>
          </w:tcPr>
          <w:p w:rsidR="00A603F9" w:rsidRPr="00A603F9" w:rsidRDefault="00A603F9" w:rsidP="00A60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  <w:vMerge/>
          </w:tcPr>
          <w:p w:rsidR="00A603F9" w:rsidRPr="00A603F9" w:rsidRDefault="00A603F9" w:rsidP="00A603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03F9" w:rsidRPr="00A603F9" w:rsidTr="000C0F4C">
        <w:trPr>
          <w:trHeight w:val="76"/>
        </w:trPr>
        <w:tc>
          <w:tcPr>
            <w:tcW w:w="772" w:type="pct"/>
            <w:vMerge/>
          </w:tcPr>
          <w:p w:rsidR="00A603F9" w:rsidRPr="00A603F9" w:rsidRDefault="00A603F9" w:rsidP="00A603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5" w:type="pct"/>
          </w:tcPr>
          <w:p w:rsidR="00A603F9" w:rsidRPr="00A603F9" w:rsidRDefault="00A603F9" w:rsidP="00A603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3F9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331" w:type="pct"/>
            <w:gridSpan w:val="2"/>
            <w:vMerge w:val="restart"/>
            <w:vAlign w:val="center"/>
          </w:tcPr>
          <w:p w:rsidR="00A603F9" w:rsidRPr="00A603F9" w:rsidRDefault="00A603F9" w:rsidP="00A60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603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2" w:type="pct"/>
            <w:vMerge/>
          </w:tcPr>
          <w:p w:rsidR="00A603F9" w:rsidRPr="00A603F9" w:rsidRDefault="00A603F9" w:rsidP="00A603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03F9" w:rsidRPr="00A603F9" w:rsidTr="000C0F4C">
        <w:trPr>
          <w:trHeight w:val="76"/>
        </w:trPr>
        <w:tc>
          <w:tcPr>
            <w:tcW w:w="772" w:type="pct"/>
            <w:vMerge/>
          </w:tcPr>
          <w:p w:rsidR="00A603F9" w:rsidRPr="00A603F9" w:rsidRDefault="00A603F9" w:rsidP="00A603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5" w:type="pct"/>
          </w:tcPr>
          <w:p w:rsidR="00A603F9" w:rsidRPr="00A603F9" w:rsidRDefault="00B92D4F" w:rsidP="00A603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D4F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№2</w:t>
            </w:r>
            <w:r w:rsidRPr="00B92D4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03F9" w:rsidRPr="00A603F9">
              <w:rPr>
                <w:rFonts w:ascii="Times New Roman" w:hAnsi="Times New Roman"/>
                <w:sz w:val="24"/>
                <w:szCs w:val="24"/>
              </w:rPr>
              <w:t>Отработка порядка и правил действий при возникновении пожара, пользовании средствами пожаротушения</w:t>
            </w:r>
          </w:p>
        </w:tc>
        <w:tc>
          <w:tcPr>
            <w:tcW w:w="331" w:type="pct"/>
            <w:gridSpan w:val="2"/>
            <w:vMerge/>
            <w:vAlign w:val="center"/>
          </w:tcPr>
          <w:p w:rsidR="00A603F9" w:rsidRPr="00A603F9" w:rsidRDefault="00A603F9" w:rsidP="00A603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  <w:vMerge/>
          </w:tcPr>
          <w:p w:rsidR="00A603F9" w:rsidRPr="00A603F9" w:rsidRDefault="00A603F9" w:rsidP="00A603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03F9" w:rsidRPr="00A603F9" w:rsidTr="000C0F4C">
        <w:trPr>
          <w:trHeight w:val="76"/>
        </w:trPr>
        <w:tc>
          <w:tcPr>
            <w:tcW w:w="772" w:type="pct"/>
            <w:vMerge w:val="restart"/>
          </w:tcPr>
          <w:p w:rsidR="00A603F9" w:rsidRPr="0098182D" w:rsidRDefault="00A603F9" w:rsidP="00A603F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8182D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Тема 1.4.</w:t>
            </w:r>
          </w:p>
          <w:p w:rsidR="00A603F9" w:rsidRPr="00A603F9" w:rsidRDefault="00A603F9" w:rsidP="00A603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03F9">
              <w:rPr>
                <w:rFonts w:ascii="Times New Roman" w:hAnsi="Times New Roman"/>
                <w:sz w:val="24"/>
                <w:szCs w:val="24"/>
              </w:rPr>
              <w:t>Обеспечение безопасности при неблагоприятной экологической обстановке, при неблагоприятной социальной обстановке</w:t>
            </w:r>
          </w:p>
        </w:tc>
        <w:tc>
          <w:tcPr>
            <w:tcW w:w="3255" w:type="pct"/>
          </w:tcPr>
          <w:p w:rsidR="00A603F9" w:rsidRPr="00A603F9" w:rsidRDefault="00A603F9" w:rsidP="00A603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3F9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31" w:type="pct"/>
            <w:gridSpan w:val="2"/>
            <w:vAlign w:val="center"/>
          </w:tcPr>
          <w:p w:rsidR="00A603F9" w:rsidRPr="0098182D" w:rsidRDefault="0098182D" w:rsidP="00A603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182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42" w:type="pct"/>
            <w:vMerge w:val="restart"/>
          </w:tcPr>
          <w:p w:rsidR="00A603F9" w:rsidRPr="00A603F9" w:rsidRDefault="00A603F9" w:rsidP="00A603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03F9">
              <w:rPr>
                <w:rFonts w:ascii="Times New Roman" w:hAnsi="Times New Roman"/>
                <w:bCs/>
                <w:sz w:val="24"/>
                <w:szCs w:val="24"/>
              </w:rPr>
              <w:t>ОК.1-ОК.4, ОК.6, ОК.9, ОК.10</w:t>
            </w:r>
          </w:p>
          <w:p w:rsidR="00A603F9" w:rsidRPr="00A603F9" w:rsidRDefault="00A603F9" w:rsidP="00A603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03F9" w:rsidRPr="00A603F9" w:rsidTr="000C0F4C">
        <w:trPr>
          <w:trHeight w:val="76"/>
        </w:trPr>
        <w:tc>
          <w:tcPr>
            <w:tcW w:w="772" w:type="pct"/>
            <w:vMerge/>
          </w:tcPr>
          <w:p w:rsidR="00A603F9" w:rsidRPr="00A603F9" w:rsidRDefault="00A603F9" w:rsidP="00A603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5" w:type="pct"/>
          </w:tcPr>
          <w:p w:rsidR="00A603F9" w:rsidRPr="00A603F9" w:rsidRDefault="00A603F9" w:rsidP="00A603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3F9">
              <w:rPr>
                <w:rFonts w:ascii="Times New Roman" w:hAnsi="Times New Roman"/>
                <w:sz w:val="24"/>
                <w:szCs w:val="24"/>
              </w:rPr>
              <w:t>Обеспечение безопасности при неблагоприятной экологической обстановке, при эпидемии</w:t>
            </w:r>
          </w:p>
        </w:tc>
        <w:tc>
          <w:tcPr>
            <w:tcW w:w="331" w:type="pct"/>
            <w:gridSpan w:val="2"/>
            <w:vMerge w:val="restart"/>
            <w:vAlign w:val="center"/>
          </w:tcPr>
          <w:p w:rsidR="00A603F9" w:rsidRPr="00A603F9" w:rsidRDefault="0098182D" w:rsidP="00981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2" w:type="pct"/>
            <w:vMerge/>
          </w:tcPr>
          <w:p w:rsidR="00A603F9" w:rsidRPr="00A603F9" w:rsidRDefault="00A603F9" w:rsidP="00A603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03F9" w:rsidRPr="00A603F9" w:rsidTr="000C0F4C">
        <w:trPr>
          <w:trHeight w:val="76"/>
        </w:trPr>
        <w:tc>
          <w:tcPr>
            <w:tcW w:w="772" w:type="pct"/>
            <w:vMerge/>
          </w:tcPr>
          <w:p w:rsidR="00A603F9" w:rsidRPr="00A603F9" w:rsidRDefault="00A603F9" w:rsidP="00A603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5" w:type="pct"/>
          </w:tcPr>
          <w:p w:rsidR="00A603F9" w:rsidRPr="00A603F9" w:rsidRDefault="00A603F9" w:rsidP="00A603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3F9">
              <w:rPr>
                <w:rFonts w:ascii="Times New Roman" w:hAnsi="Times New Roman"/>
                <w:sz w:val="24"/>
                <w:szCs w:val="24"/>
              </w:rPr>
              <w:t>Обеспечение безопасности при нахождении на территории ведения боевых действий и при неблагоприятной социальной обстановке</w:t>
            </w:r>
          </w:p>
        </w:tc>
        <w:tc>
          <w:tcPr>
            <w:tcW w:w="331" w:type="pct"/>
            <w:gridSpan w:val="2"/>
            <w:vMerge/>
            <w:vAlign w:val="center"/>
          </w:tcPr>
          <w:p w:rsidR="00A603F9" w:rsidRPr="00A603F9" w:rsidRDefault="00A603F9" w:rsidP="00A603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  <w:vMerge/>
          </w:tcPr>
          <w:p w:rsidR="00A603F9" w:rsidRPr="00A603F9" w:rsidRDefault="00A603F9" w:rsidP="00A603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03F9" w:rsidRPr="00A603F9" w:rsidTr="000C0F4C">
        <w:trPr>
          <w:trHeight w:val="167"/>
        </w:trPr>
        <w:tc>
          <w:tcPr>
            <w:tcW w:w="4027" w:type="pct"/>
            <w:gridSpan w:val="2"/>
          </w:tcPr>
          <w:p w:rsidR="00A603F9" w:rsidRPr="00A603F9" w:rsidRDefault="002D1A08" w:rsidP="00A603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Раздел 2</w:t>
            </w:r>
            <w:r w:rsidR="00A603F9" w:rsidRPr="00A603F9">
              <w:rPr>
                <w:rFonts w:ascii="Times New Roman" w:hAnsi="Times New Roman"/>
                <w:bCs/>
                <w:sz w:val="24"/>
                <w:szCs w:val="24"/>
              </w:rPr>
              <w:t>. Основы военной службы</w:t>
            </w:r>
          </w:p>
        </w:tc>
        <w:tc>
          <w:tcPr>
            <w:tcW w:w="331" w:type="pct"/>
            <w:gridSpan w:val="2"/>
            <w:vAlign w:val="center"/>
          </w:tcPr>
          <w:p w:rsidR="00A603F9" w:rsidRPr="00A603F9" w:rsidRDefault="00A603F9" w:rsidP="00A60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  <w:vMerge w:val="restart"/>
          </w:tcPr>
          <w:p w:rsidR="00A603F9" w:rsidRPr="00A603F9" w:rsidRDefault="00A603F9" w:rsidP="00A603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03F9">
              <w:rPr>
                <w:rFonts w:ascii="Times New Roman" w:hAnsi="Times New Roman"/>
                <w:bCs/>
                <w:sz w:val="24"/>
                <w:szCs w:val="24"/>
              </w:rPr>
              <w:t>ОК.1-ОК.4, ОК.6, ОК.9, ОК.10</w:t>
            </w:r>
          </w:p>
          <w:p w:rsidR="00A603F9" w:rsidRPr="00A603F9" w:rsidRDefault="00A603F9" w:rsidP="00A603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603F9" w:rsidRPr="00A603F9" w:rsidTr="000C0F4C">
        <w:trPr>
          <w:trHeight w:val="134"/>
        </w:trPr>
        <w:tc>
          <w:tcPr>
            <w:tcW w:w="772" w:type="pct"/>
            <w:vMerge w:val="restart"/>
          </w:tcPr>
          <w:p w:rsidR="00A603F9" w:rsidRPr="00A603F9" w:rsidRDefault="00A603F9" w:rsidP="00A603F9">
            <w:pPr>
              <w:spacing w:after="0" w:line="240" w:lineRule="auto"/>
              <w:jc w:val="both"/>
              <w:rPr>
                <w:rFonts w:ascii="Times New Roman" w:hAnsi="Times New Roman"/>
                <w:b/>
                <w:iCs/>
                <w:noProof/>
                <w:sz w:val="24"/>
                <w:szCs w:val="24"/>
                <w:shd w:val="clear" w:color="auto" w:fill="FFFFFF"/>
              </w:rPr>
            </w:pPr>
            <w:r w:rsidRPr="00A603F9">
              <w:rPr>
                <w:rFonts w:ascii="Times New Roman" w:hAnsi="Times New Roman"/>
                <w:b/>
                <w:noProof/>
                <w:sz w:val="24"/>
                <w:szCs w:val="24"/>
                <w:shd w:val="clear" w:color="auto" w:fill="FFFFFF"/>
              </w:rPr>
              <w:t xml:space="preserve">Тема </w:t>
            </w:r>
            <w:r w:rsidR="002D1A08">
              <w:rPr>
                <w:rFonts w:ascii="Times New Roman" w:hAnsi="Times New Roman"/>
                <w:b/>
                <w:iCs/>
                <w:noProof/>
                <w:sz w:val="24"/>
                <w:szCs w:val="24"/>
                <w:shd w:val="clear" w:color="auto" w:fill="FFFFFF"/>
              </w:rPr>
              <w:t>2</w:t>
            </w:r>
            <w:r w:rsidRPr="00A603F9">
              <w:rPr>
                <w:rFonts w:ascii="Times New Roman" w:hAnsi="Times New Roman"/>
                <w:b/>
                <w:iCs/>
                <w:noProof/>
                <w:sz w:val="24"/>
                <w:szCs w:val="24"/>
                <w:shd w:val="clear" w:color="auto" w:fill="FFFFFF"/>
              </w:rPr>
              <w:t>.</w:t>
            </w:r>
            <w:r w:rsidRPr="00A603F9">
              <w:rPr>
                <w:rFonts w:ascii="Times New Roman" w:hAnsi="Times New Roman"/>
                <w:b/>
                <w:noProof/>
                <w:sz w:val="24"/>
                <w:szCs w:val="24"/>
                <w:shd w:val="clear" w:color="auto" w:fill="FFFFFF"/>
              </w:rPr>
              <w:t>1</w:t>
            </w:r>
            <w:r w:rsidRPr="00A603F9">
              <w:rPr>
                <w:rFonts w:ascii="Times New Roman" w:hAnsi="Times New Roman"/>
                <w:b/>
                <w:iCs/>
                <w:noProof/>
                <w:sz w:val="24"/>
                <w:szCs w:val="24"/>
                <w:shd w:val="clear" w:color="auto" w:fill="FFFFFF"/>
              </w:rPr>
              <w:t>.</w:t>
            </w:r>
          </w:p>
          <w:p w:rsidR="00A603F9" w:rsidRPr="00A603F9" w:rsidRDefault="00A603F9" w:rsidP="00A603F9">
            <w:pPr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  <w:shd w:val="clear" w:color="auto" w:fill="FFFFFF"/>
              </w:rPr>
            </w:pPr>
            <w:r w:rsidRPr="00A603F9">
              <w:rPr>
                <w:rFonts w:ascii="Times New Roman" w:hAnsi="Times New Roman"/>
                <w:b/>
                <w:noProof/>
                <w:sz w:val="24"/>
                <w:szCs w:val="24"/>
                <w:shd w:val="clear" w:color="auto" w:fill="FFFFFF"/>
              </w:rPr>
              <w:t xml:space="preserve"> Основы обороны государства. Военная доктрина</w:t>
            </w:r>
          </w:p>
          <w:p w:rsidR="00A603F9" w:rsidRPr="00A603F9" w:rsidRDefault="00A603F9" w:rsidP="00A603F9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</w:rPr>
            </w:pPr>
            <w:r w:rsidRPr="00A603F9">
              <w:rPr>
                <w:rFonts w:ascii="Times New Roman" w:hAnsi="Times New Roman"/>
                <w:b/>
                <w:noProof/>
                <w:sz w:val="24"/>
                <w:szCs w:val="24"/>
                <w:shd w:val="clear" w:color="auto" w:fill="FFFFFF"/>
              </w:rPr>
              <w:t>Российской Федерации</w:t>
            </w:r>
          </w:p>
        </w:tc>
        <w:tc>
          <w:tcPr>
            <w:tcW w:w="3255" w:type="pct"/>
          </w:tcPr>
          <w:p w:rsidR="00A603F9" w:rsidRPr="00A603F9" w:rsidRDefault="00A603F9" w:rsidP="00A603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03F9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31" w:type="pct"/>
            <w:gridSpan w:val="2"/>
            <w:vAlign w:val="center"/>
          </w:tcPr>
          <w:p w:rsidR="00A603F9" w:rsidRPr="0098182D" w:rsidRDefault="005A71E5" w:rsidP="00A2032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</w:t>
            </w:r>
          </w:p>
        </w:tc>
        <w:tc>
          <w:tcPr>
            <w:tcW w:w="642" w:type="pct"/>
            <w:vMerge/>
          </w:tcPr>
          <w:p w:rsidR="00A603F9" w:rsidRPr="00A603F9" w:rsidRDefault="00A603F9" w:rsidP="00A603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03F9" w:rsidRPr="00A603F9" w:rsidTr="000C0F4C">
        <w:trPr>
          <w:trHeight w:val="134"/>
        </w:trPr>
        <w:tc>
          <w:tcPr>
            <w:tcW w:w="772" w:type="pct"/>
            <w:vMerge/>
          </w:tcPr>
          <w:p w:rsidR="00A603F9" w:rsidRPr="00A603F9" w:rsidRDefault="00A603F9" w:rsidP="00A603F9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55" w:type="pct"/>
          </w:tcPr>
          <w:p w:rsidR="00A603F9" w:rsidRPr="00A603F9" w:rsidRDefault="00A603F9" w:rsidP="00A603F9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603F9">
              <w:rPr>
                <w:rFonts w:ascii="Times New Roman" w:hAnsi="Times New Roman"/>
                <w:bCs/>
                <w:iCs/>
                <w:sz w:val="24"/>
                <w:szCs w:val="24"/>
              </w:rPr>
              <w:t>Гражданская оборона — составная часть обороноспособности страны.</w:t>
            </w:r>
          </w:p>
          <w:p w:rsidR="00A603F9" w:rsidRPr="00A603F9" w:rsidRDefault="00A603F9" w:rsidP="00A603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03F9">
              <w:rPr>
                <w:rFonts w:ascii="Times New Roman" w:hAnsi="Times New Roman"/>
                <w:bCs/>
                <w:iCs/>
                <w:sz w:val="24"/>
                <w:szCs w:val="24"/>
              </w:rPr>
              <w:t>Гражданская оборона, ее структура и цели и задачи по защите населения от опасностей, возникающих при ведении военных действий или вследствие этих действий</w:t>
            </w:r>
          </w:p>
        </w:tc>
        <w:tc>
          <w:tcPr>
            <w:tcW w:w="331" w:type="pct"/>
            <w:gridSpan w:val="2"/>
            <w:vMerge w:val="restart"/>
            <w:vAlign w:val="center"/>
          </w:tcPr>
          <w:p w:rsidR="00A603F9" w:rsidRPr="00A603F9" w:rsidRDefault="0098182D" w:rsidP="009818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42" w:type="pct"/>
            <w:vMerge/>
          </w:tcPr>
          <w:p w:rsidR="00A603F9" w:rsidRPr="00A603F9" w:rsidRDefault="00A603F9" w:rsidP="00A603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03F9" w:rsidRPr="00A603F9" w:rsidTr="000C0F4C">
        <w:trPr>
          <w:trHeight w:val="134"/>
        </w:trPr>
        <w:tc>
          <w:tcPr>
            <w:tcW w:w="772" w:type="pct"/>
            <w:vMerge/>
          </w:tcPr>
          <w:p w:rsidR="00A603F9" w:rsidRPr="00A603F9" w:rsidRDefault="00A603F9" w:rsidP="00A603F9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55" w:type="pct"/>
          </w:tcPr>
          <w:p w:rsidR="00A603F9" w:rsidRPr="00A603F9" w:rsidRDefault="00A603F9" w:rsidP="00A603F9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603F9">
              <w:rPr>
                <w:rFonts w:ascii="Times New Roman" w:hAnsi="Times New Roman"/>
                <w:bCs/>
                <w:iCs/>
                <w:sz w:val="24"/>
                <w:szCs w:val="24"/>
              </w:rPr>
              <w:t>Вооруженные Силы РФ - основа обороны РФ</w:t>
            </w:r>
          </w:p>
          <w:p w:rsidR="00A603F9" w:rsidRPr="00A603F9" w:rsidRDefault="00A603F9" w:rsidP="00A603F9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603F9">
              <w:rPr>
                <w:rFonts w:ascii="Times New Roman" w:hAnsi="Times New Roman"/>
                <w:bCs/>
                <w:iCs/>
                <w:sz w:val="24"/>
                <w:szCs w:val="24"/>
              </w:rPr>
              <w:t>Функции и основные задачи современных Вооруженных Сил России, их роль в системе обеспечения национальной безопасности страны. Состав и структура Вооруженных сил России.</w:t>
            </w:r>
          </w:p>
          <w:p w:rsidR="00A603F9" w:rsidRPr="00A603F9" w:rsidRDefault="00A603F9" w:rsidP="00A603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603F9">
              <w:rPr>
                <w:rFonts w:ascii="Times New Roman" w:hAnsi="Times New Roman"/>
                <w:bCs/>
                <w:iCs/>
                <w:sz w:val="24"/>
                <w:szCs w:val="24"/>
              </w:rPr>
              <w:t>Организация и порядок призыва граждан на военную службу, и поступление на нее в добровольном порядке</w:t>
            </w:r>
          </w:p>
        </w:tc>
        <w:tc>
          <w:tcPr>
            <w:tcW w:w="331" w:type="pct"/>
            <w:gridSpan w:val="2"/>
            <w:vMerge/>
            <w:vAlign w:val="center"/>
          </w:tcPr>
          <w:p w:rsidR="00A603F9" w:rsidRPr="00A603F9" w:rsidRDefault="00A603F9" w:rsidP="00A603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  <w:vMerge/>
          </w:tcPr>
          <w:p w:rsidR="00A603F9" w:rsidRPr="00A603F9" w:rsidRDefault="00A603F9" w:rsidP="00A603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03F9" w:rsidRPr="00A603F9" w:rsidTr="000C0F4C">
        <w:trPr>
          <w:trHeight w:val="134"/>
        </w:trPr>
        <w:tc>
          <w:tcPr>
            <w:tcW w:w="772" w:type="pct"/>
            <w:vMerge/>
          </w:tcPr>
          <w:p w:rsidR="00A603F9" w:rsidRPr="00A603F9" w:rsidRDefault="00A603F9" w:rsidP="00A603F9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55" w:type="pct"/>
          </w:tcPr>
          <w:p w:rsidR="00A603F9" w:rsidRPr="00A603F9" w:rsidRDefault="00A603F9" w:rsidP="00A603F9">
            <w:pPr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A603F9">
              <w:rPr>
                <w:rFonts w:ascii="Times New Roman" w:hAnsi="Times New Roman"/>
                <w:bCs/>
                <w:iCs/>
                <w:sz w:val="24"/>
                <w:szCs w:val="24"/>
              </w:rPr>
              <w:t>Терроризм как серьезная угроза национальной безопасности России</w:t>
            </w:r>
          </w:p>
          <w:p w:rsidR="00A603F9" w:rsidRPr="00A603F9" w:rsidRDefault="00A603F9" w:rsidP="00A603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3F9">
              <w:rPr>
                <w:rFonts w:ascii="Times New Roman" w:hAnsi="Times New Roman"/>
                <w:iCs/>
                <w:sz w:val="24"/>
                <w:szCs w:val="24"/>
              </w:rPr>
              <w:t xml:space="preserve">Проявление терроризма </w:t>
            </w:r>
            <w:r w:rsidRPr="00A603F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в </w:t>
            </w:r>
            <w:r w:rsidRPr="00A603F9">
              <w:rPr>
                <w:rFonts w:ascii="Times New Roman" w:hAnsi="Times New Roman"/>
                <w:iCs/>
                <w:sz w:val="24"/>
                <w:szCs w:val="24"/>
              </w:rPr>
              <w:t>России. Виды терроризма. Борьба с терроризмом. Террористические организации</w:t>
            </w:r>
          </w:p>
        </w:tc>
        <w:tc>
          <w:tcPr>
            <w:tcW w:w="331" w:type="pct"/>
            <w:gridSpan w:val="2"/>
            <w:vMerge/>
            <w:vAlign w:val="center"/>
          </w:tcPr>
          <w:p w:rsidR="00A603F9" w:rsidRPr="00A603F9" w:rsidRDefault="00A603F9" w:rsidP="00A603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  <w:vMerge/>
          </w:tcPr>
          <w:p w:rsidR="00A603F9" w:rsidRPr="00A603F9" w:rsidRDefault="00A603F9" w:rsidP="00A603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03F9" w:rsidRPr="00A603F9" w:rsidTr="000C0F4C">
        <w:trPr>
          <w:trHeight w:val="134"/>
        </w:trPr>
        <w:tc>
          <w:tcPr>
            <w:tcW w:w="772" w:type="pct"/>
            <w:vMerge/>
          </w:tcPr>
          <w:p w:rsidR="00A603F9" w:rsidRPr="00A603F9" w:rsidRDefault="00A603F9" w:rsidP="00A603F9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55" w:type="pct"/>
          </w:tcPr>
          <w:p w:rsidR="00A603F9" w:rsidRPr="00A603F9" w:rsidRDefault="00A603F9" w:rsidP="00A603F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603F9">
              <w:rPr>
                <w:rFonts w:ascii="Times New Roman" w:hAnsi="Times New Roman"/>
                <w:b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331" w:type="pct"/>
            <w:gridSpan w:val="2"/>
            <w:vAlign w:val="center"/>
          </w:tcPr>
          <w:p w:rsidR="00A603F9" w:rsidRPr="00A603F9" w:rsidRDefault="00A603F9" w:rsidP="00C5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  <w:vMerge/>
          </w:tcPr>
          <w:p w:rsidR="00A603F9" w:rsidRPr="00A603F9" w:rsidRDefault="00A603F9" w:rsidP="00A603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03F9" w:rsidRPr="00A603F9" w:rsidTr="000C0F4C">
        <w:trPr>
          <w:trHeight w:val="134"/>
        </w:trPr>
        <w:tc>
          <w:tcPr>
            <w:tcW w:w="772" w:type="pct"/>
            <w:vMerge/>
          </w:tcPr>
          <w:p w:rsidR="00A603F9" w:rsidRPr="00A603F9" w:rsidRDefault="00A603F9" w:rsidP="00A603F9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55" w:type="pct"/>
          </w:tcPr>
          <w:p w:rsidR="00A603F9" w:rsidRPr="00A603F9" w:rsidRDefault="00B92D4F" w:rsidP="0054386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92D4F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54386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B92D4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03F9" w:rsidRPr="00A603F9">
              <w:rPr>
                <w:rFonts w:ascii="Times New Roman" w:hAnsi="Times New Roman"/>
                <w:bCs/>
                <w:sz w:val="24"/>
                <w:szCs w:val="24"/>
              </w:rPr>
              <w:t>Подготовка данных использования инженерных сооружений для защиты работающих и населения от чрезвычайных ситуаций</w:t>
            </w:r>
          </w:p>
        </w:tc>
        <w:tc>
          <w:tcPr>
            <w:tcW w:w="331" w:type="pct"/>
            <w:gridSpan w:val="2"/>
            <w:vAlign w:val="center"/>
          </w:tcPr>
          <w:p w:rsidR="00A603F9" w:rsidRPr="00A603F9" w:rsidRDefault="0098182D" w:rsidP="00C5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2" w:type="pct"/>
            <w:vMerge/>
          </w:tcPr>
          <w:p w:rsidR="00A603F9" w:rsidRPr="00A603F9" w:rsidRDefault="00A603F9" w:rsidP="00A603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03F9" w:rsidRPr="00A603F9" w:rsidTr="000C0F4C">
        <w:trPr>
          <w:trHeight w:val="134"/>
        </w:trPr>
        <w:tc>
          <w:tcPr>
            <w:tcW w:w="772" w:type="pct"/>
            <w:vMerge/>
          </w:tcPr>
          <w:p w:rsidR="00A603F9" w:rsidRPr="00A603F9" w:rsidRDefault="00A603F9" w:rsidP="00A603F9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55" w:type="pct"/>
          </w:tcPr>
          <w:p w:rsidR="00A603F9" w:rsidRPr="00A603F9" w:rsidRDefault="00B92D4F" w:rsidP="0054386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92D4F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543861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03F9" w:rsidRPr="00A603F9">
              <w:rPr>
                <w:rFonts w:ascii="Times New Roman" w:hAnsi="Times New Roman"/>
                <w:bCs/>
                <w:sz w:val="24"/>
                <w:szCs w:val="24"/>
              </w:rPr>
              <w:t>Организация получения средств индивидуальной защиты в чрезвычайных ситуациях</w:t>
            </w:r>
          </w:p>
        </w:tc>
        <w:tc>
          <w:tcPr>
            <w:tcW w:w="331" w:type="pct"/>
            <w:gridSpan w:val="2"/>
            <w:vAlign w:val="center"/>
          </w:tcPr>
          <w:p w:rsidR="00A603F9" w:rsidRPr="00A603F9" w:rsidRDefault="0098182D" w:rsidP="00C5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2" w:type="pct"/>
            <w:vMerge/>
          </w:tcPr>
          <w:p w:rsidR="00A603F9" w:rsidRPr="00A603F9" w:rsidRDefault="00A603F9" w:rsidP="00A603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03F9" w:rsidRPr="00A603F9" w:rsidTr="000C0F4C">
        <w:trPr>
          <w:trHeight w:val="134"/>
        </w:trPr>
        <w:tc>
          <w:tcPr>
            <w:tcW w:w="772" w:type="pct"/>
            <w:vMerge/>
          </w:tcPr>
          <w:p w:rsidR="00A603F9" w:rsidRPr="00A603F9" w:rsidRDefault="00A603F9" w:rsidP="00A603F9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55" w:type="pct"/>
          </w:tcPr>
          <w:p w:rsidR="00A603F9" w:rsidRPr="00A603F9" w:rsidRDefault="00B92D4F" w:rsidP="0054386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92D4F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54386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B92D4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03F9" w:rsidRPr="00A603F9">
              <w:rPr>
                <w:rFonts w:ascii="Times New Roman" w:hAnsi="Times New Roman"/>
                <w:sz w:val="24"/>
                <w:szCs w:val="24"/>
              </w:rPr>
              <w:t xml:space="preserve">Изучение материальной части, сборка, разборка автомата </w:t>
            </w:r>
          </w:p>
        </w:tc>
        <w:tc>
          <w:tcPr>
            <w:tcW w:w="331" w:type="pct"/>
            <w:gridSpan w:val="2"/>
            <w:vAlign w:val="center"/>
          </w:tcPr>
          <w:p w:rsidR="00A603F9" w:rsidRPr="00A603F9" w:rsidRDefault="0098182D" w:rsidP="00C5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2" w:type="pct"/>
            <w:vMerge/>
          </w:tcPr>
          <w:p w:rsidR="00A603F9" w:rsidRPr="00A603F9" w:rsidRDefault="00A603F9" w:rsidP="00A603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03F9" w:rsidRPr="00A603F9" w:rsidTr="000C0F4C">
        <w:trPr>
          <w:trHeight w:val="134"/>
        </w:trPr>
        <w:tc>
          <w:tcPr>
            <w:tcW w:w="772" w:type="pct"/>
            <w:vMerge/>
          </w:tcPr>
          <w:p w:rsidR="00A603F9" w:rsidRPr="00A603F9" w:rsidRDefault="00A603F9" w:rsidP="00A603F9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55" w:type="pct"/>
          </w:tcPr>
          <w:p w:rsidR="00A603F9" w:rsidRPr="00A603F9" w:rsidRDefault="00B92D4F" w:rsidP="0054386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92D4F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54386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B92D4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03F9" w:rsidRPr="00A603F9">
              <w:rPr>
                <w:rFonts w:ascii="Times New Roman" w:hAnsi="Times New Roman"/>
                <w:bCs/>
                <w:sz w:val="24"/>
                <w:szCs w:val="24"/>
              </w:rPr>
              <w:t xml:space="preserve">Отработка строевой стойки и поворотов на месте. Повороты </w:t>
            </w:r>
            <w:r w:rsidR="00A603F9" w:rsidRPr="00A603F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 движении.</w:t>
            </w:r>
          </w:p>
        </w:tc>
        <w:tc>
          <w:tcPr>
            <w:tcW w:w="331" w:type="pct"/>
            <w:gridSpan w:val="2"/>
            <w:vAlign w:val="center"/>
          </w:tcPr>
          <w:p w:rsidR="00A603F9" w:rsidRPr="00A603F9" w:rsidRDefault="0098182D" w:rsidP="00C5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42" w:type="pct"/>
            <w:vMerge/>
          </w:tcPr>
          <w:p w:rsidR="00A603F9" w:rsidRPr="00A603F9" w:rsidRDefault="00A603F9" w:rsidP="00A603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03F9" w:rsidRPr="00A603F9" w:rsidTr="000C0F4C">
        <w:trPr>
          <w:trHeight w:val="134"/>
        </w:trPr>
        <w:tc>
          <w:tcPr>
            <w:tcW w:w="772" w:type="pct"/>
            <w:vMerge/>
          </w:tcPr>
          <w:p w:rsidR="00A603F9" w:rsidRPr="00A603F9" w:rsidRDefault="00A603F9" w:rsidP="00A603F9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55" w:type="pct"/>
          </w:tcPr>
          <w:p w:rsidR="00A603F9" w:rsidRPr="00A603F9" w:rsidRDefault="00B92D4F" w:rsidP="0054386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92D4F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54386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B92D4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03F9" w:rsidRPr="00A603F9">
              <w:rPr>
                <w:rFonts w:ascii="Times New Roman" w:hAnsi="Times New Roman"/>
                <w:sz w:val="24"/>
                <w:szCs w:val="24"/>
              </w:rPr>
              <w:t>Построение и отработка движения походным строем</w:t>
            </w:r>
          </w:p>
        </w:tc>
        <w:tc>
          <w:tcPr>
            <w:tcW w:w="331" w:type="pct"/>
            <w:gridSpan w:val="2"/>
            <w:vAlign w:val="center"/>
          </w:tcPr>
          <w:p w:rsidR="00A603F9" w:rsidRPr="00A603F9" w:rsidRDefault="0098182D" w:rsidP="00C5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2" w:type="pct"/>
            <w:vMerge/>
          </w:tcPr>
          <w:p w:rsidR="00A603F9" w:rsidRPr="00A603F9" w:rsidRDefault="00A603F9" w:rsidP="00A603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03F9" w:rsidRPr="00A603F9" w:rsidTr="000C0F4C">
        <w:trPr>
          <w:trHeight w:val="134"/>
        </w:trPr>
        <w:tc>
          <w:tcPr>
            <w:tcW w:w="772" w:type="pct"/>
            <w:vMerge/>
          </w:tcPr>
          <w:p w:rsidR="00A603F9" w:rsidRPr="00A603F9" w:rsidRDefault="00A603F9" w:rsidP="00A603F9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55" w:type="pct"/>
          </w:tcPr>
          <w:p w:rsidR="00A603F9" w:rsidRPr="00A603F9" w:rsidRDefault="00B92D4F" w:rsidP="0054386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92D4F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54386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B92D4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03F9" w:rsidRPr="00A603F9">
              <w:rPr>
                <w:rFonts w:ascii="Times New Roman" w:hAnsi="Times New Roman"/>
                <w:bCs/>
                <w:sz w:val="24"/>
                <w:szCs w:val="24"/>
              </w:rPr>
              <w:t>Отработка движений строевым и походным шагом, бегом, шагом на месте</w:t>
            </w:r>
          </w:p>
        </w:tc>
        <w:tc>
          <w:tcPr>
            <w:tcW w:w="331" w:type="pct"/>
            <w:gridSpan w:val="2"/>
            <w:vAlign w:val="center"/>
          </w:tcPr>
          <w:p w:rsidR="00A603F9" w:rsidRPr="00A603F9" w:rsidRDefault="0098182D" w:rsidP="00C5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2" w:type="pct"/>
            <w:vMerge/>
          </w:tcPr>
          <w:p w:rsidR="00A603F9" w:rsidRPr="00A603F9" w:rsidRDefault="00A603F9" w:rsidP="00A603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861" w:rsidRPr="00A603F9" w:rsidTr="00BE2F1C">
        <w:trPr>
          <w:trHeight w:val="20"/>
        </w:trPr>
        <w:tc>
          <w:tcPr>
            <w:tcW w:w="4027" w:type="pct"/>
            <w:gridSpan w:val="2"/>
          </w:tcPr>
          <w:p w:rsidR="00543861" w:rsidRPr="00A603F9" w:rsidRDefault="00543861" w:rsidP="002D1A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A603F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Раздел </w:t>
            </w:r>
            <w:r w:rsidR="002D1A08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>3</w:t>
            </w:r>
            <w:r w:rsidRPr="00A603F9">
              <w:rPr>
                <w:rFonts w:ascii="Times New Roman" w:hAnsi="Times New Roman"/>
                <w:b/>
                <w:sz w:val="24"/>
                <w:szCs w:val="24"/>
                <w:shd w:val="clear" w:color="auto" w:fill="FFFFFF"/>
              </w:rPr>
              <w:t xml:space="preserve">. </w:t>
            </w:r>
            <w:r w:rsidRPr="00A603F9">
              <w:rPr>
                <w:rFonts w:ascii="Times New Roman" w:hAnsi="Times New Roman"/>
                <w:b/>
                <w:sz w:val="24"/>
                <w:szCs w:val="24"/>
              </w:rPr>
              <w:t>Основы медицинских знаний и здорового образа жизни</w:t>
            </w:r>
          </w:p>
        </w:tc>
        <w:tc>
          <w:tcPr>
            <w:tcW w:w="331" w:type="pct"/>
            <w:gridSpan w:val="2"/>
            <w:vAlign w:val="center"/>
          </w:tcPr>
          <w:p w:rsidR="00543861" w:rsidRPr="00A603F9" w:rsidRDefault="00543861" w:rsidP="00BE2F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  <w:vMerge w:val="restart"/>
          </w:tcPr>
          <w:p w:rsidR="00543861" w:rsidRPr="00A603F9" w:rsidRDefault="00543861" w:rsidP="00BE2F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03F9">
              <w:rPr>
                <w:rFonts w:ascii="Times New Roman" w:hAnsi="Times New Roman"/>
                <w:bCs/>
                <w:sz w:val="24"/>
                <w:szCs w:val="24"/>
              </w:rPr>
              <w:t>ОК.1-ОК.4, ОК.6, ОК.9, ОК.10</w:t>
            </w:r>
          </w:p>
          <w:p w:rsidR="00543861" w:rsidRPr="00A603F9" w:rsidRDefault="00543861" w:rsidP="00BE2F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43861" w:rsidRPr="00A603F9" w:rsidTr="00BE2F1C">
        <w:trPr>
          <w:trHeight w:val="20"/>
        </w:trPr>
        <w:tc>
          <w:tcPr>
            <w:tcW w:w="772" w:type="pct"/>
            <w:vMerge w:val="restart"/>
          </w:tcPr>
          <w:p w:rsidR="00543861" w:rsidRPr="00A603F9" w:rsidRDefault="00543861" w:rsidP="00BE2F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3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Тема </w:t>
            </w:r>
            <w:r w:rsidR="002D1A0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  <w:r w:rsidRPr="00A603F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.1.</w:t>
            </w:r>
            <w:r w:rsidRPr="00A603F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43861" w:rsidRPr="00A603F9" w:rsidRDefault="00543861" w:rsidP="00BE2F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3F9">
              <w:rPr>
                <w:rFonts w:ascii="Times New Roman" w:hAnsi="Times New Roman"/>
                <w:sz w:val="24"/>
                <w:szCs w:val="24"/>
              </w:rPr>
              <w:t>Основы медицинских знаний. Здоровый образ жизни и его составляющие</w:t>
            </w:r>
          </w:p>
          <w:p w:rsidR="00543861" w:rsidRPr="00A603F9" w:rsidRDefault="00543861" w:rsidP="00BE2F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43861" w:rsidRPr="00A603F9" w:rsidRDefault="00543861" w:rsidP="00BE2F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5" w:type="pct"/>
          </w:tcPr>
          <w:p w:rsidR="00543861" w:rsidRPr="00A603F9" w:rsidRDefault="00543861" w:rsidP="00BE2F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603F9">
              <w:rPr>
                <w:rFonts w:ascii="Times New Roman" w:hAnsi="Times New Roman"/>
                <w:bCs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331" w:type="pct"/>
            <w:gridSpan w:val="2"/>
            <w:vAlign w:val="center"/>
          </w:tcPr>
          <w:p w:rsidR="00543861" w:rsidRPr="0098182D" w:rsidRDefault="00543861" w:rsidP="00BE2F1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42" w:type="pct"/>
            <w:vMerge/>
          </w:tcPr>
          <w:p w:rsidR="00543861" w:rsidRPr="00A603F9" w:rsidRDefault="00543861" w:rsidP="00BE2F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861" w:rsidRPr="00A603F9" w:rsidTr="00BE2F1C">
        <w:trPr>
          <w:trHeight w:val="1587"/>
        </w:trPr>
        <w:tc>
          <w:tcPr>
            <w:tcW w:w="772" w:type="pct"/>
            <w:vMerge/>
          </w:tcPr>
          <w:p w:rsidR="00543861" w:rsidRPr="00A603F9" w:rsidRDefault="00543861" w:rsidP="00BE2F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5" w:type="pct"/>
          </w:tcPr>
          <w:p w:rsidR="00543861" w:rsidRPr="00A603F9" w:rsidRDefault="00543861" w:rsidP="00BE2F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3F9">
              <w:rPr>
                <w:rFonts w:ascii="Times New Roman" w:hAnsi="Times New Roman"/>
                <w:sz w:val="24"/>
                <w:szCs w:val="24"/>
              </w:rPr>
              <w:t>Здоровье человека и здоровый образ жизни. Здоровье – одна из основных ценностей человека. Здоровье физическое и духовное, их взаимосвязь и влияние на жизнедеятельность человека. Общественное здоровье.</w:t>
            </w:r>
          </w:p>
          <w:p w:rsidR="00543861" w:rsidRPr="00A603F9" w:rsidRDefault="00543861" w:rsidP="00BE2F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3F9">
              <w:rPr>
                <w:rFonts w:ascii="Times New Roman" w:hAnsi="Times New Roman"/>
                <w:sz w:val="24"/>
                <w:szCs w:val="24"/>
              </w:rPr>
              <w:t>Правильное чередование физических и умственных нагрузок. Рациональный режим дня.</w:t>
            </w:r>
          </w:p>
          <w:p w:rsidR="00543861" w:rsidRPr="00A603F9" w:rsidRDefault="00543861" w:rsidP="00BE2F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3F9">
              <w:rPr>
                <w:rFonts w:ascii="Times New Roman" w:hAnsi="Times New Roman"/>
                <w:sz w:val="24"/>
                <w:szCs w:val="24"/>
              </w:rPr>
              <w:t>Факторы, формирующие здоровье, и факторы, разрушающие здоровье. Вредные привычки и их влияние на здоровье, профилактика злоупотребления психо-активными веществами.</w:t>
            </w:r>
          </w:p>
        </w:tc>
        <w:tc>
          <w:tcPr>
            <w:tcW w:w="331" w:type="pct"/>
            <w:gridSpan w:val="2"/>
            <w:vMerge w:val="restart"/>
            <w:vAlign w:val="center"/>
          </w:tcPr>
          <w:p w:rsidR="00543861" w:rsidRPr="00A603F9" w:rsidRDefault="00543861" w:rsidP="00BE2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42" w:type="pct"/>
            <w:vMerge/>
          </w:tcPr>
          <w:p w:rsidR="00543861" w:rsidRPr="00A603F9" w:rsidRDefault="00543861" w:rsidP="00BE2F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861" w:rsidRPr="00A603F9" w:rsidTr="00BE2F1C">
        <w:trPr>
          <w:trHeight w:val="20"/>
        </w:trPr>
        <w:tc>
          <w:tcPr>
            <w:tcW w:w="772" w:type="pct"/>
            <w:vMerge/>
          </w:tcPr>
          <w:p w:rsidR="00543861" w:rsidRPr="00A603F9" w:rsidRDefault="00543861" w:rsidP="00BE2F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5" w:type="pct"/>
          </w:tcPr>
          <w:p w:rsidR="00543861" w:rsidRPr="00A603F9" w:rsidRDefault="00543861" w:rsidP="00BE2F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3F9">
              <w:rPr>
                <w:rFonts w:ascii="Times New Roman" w:hAnsi="Times New Roman"/>
                <w:sz w:val="24"/>
                <w:szCs w:val="24"/>
              </w:rPr>
              <w:t>Правовые основы оказания первой медицинской помощи. Первая медицинская помощь при ранениях</w:t>
            </w:r>
          </w:p>
        </w:tc>
        <w:tc>
          <w:tcPr>
            <w:tcW w:w="331" w:type="pct"/>
            <w:gridSpan w:val="2"/>
            <w:vMerge/>
            <w:vAlign w:val="center"/>
          </w:tcPr>
          <w:p w:rsidR="00543861" w:rsidRPr="00A603F9" w:rsidRDefault="00543861" w:rsidP="00BE2F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  <w:vMerge/>
          </w:tcPr>
          <w:p w:rsidR="00543861" w:rsidRPr="00A603F9" w:rsidRDefault="00543861" w:rsidP="00BE2F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861" w:rsidRPr="00A603F9" w:rsidTr="00BE2F1C">
        <w:trPr>
          <w:trHeight w:val="20"/>
        </w:trPr>
        <w:tc>
          <w:tcPr>
            <w:tcW w:w="772" w:type="pct"/>
            <w:vMerge/>
          </w:tcPr>
          <w:p w:rsidR="00543861" w:rsidRPr="00A603F9" w:rsidRDefault="00543861" w:rsidP="00BE2F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5" w:type="pct"/>
          </w:tcPr>
          <w:p w:rsidR="00543861" w:rsidRPr="00A603F9" w:rsidRDefault="00543861" w:rsidP="00BE2F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3F9">
              <w:rPr>
                <w:rFonts w:ascii="Times New Roman" w:hAnsi="Times New Roman"/>
                <w:sz w:val="24"/>
                <w:szCs w:val="24"/>
              </w:rPr>
              <w:t>Первая (доврачебная) помощь при травмах, ожогах, поражении электрическим током, утоплении, перегревании, переохлаждении, обморожении, общем замерзании.</w:t>
            </w:r>
          </w:p>
        </w:tc>
        <w:tc>
          <w:tcPr>
            <w:tcW w:w="331" w:type="pct"/>
            <w:gridSpan w:val="2"/>
            <w:vMerge/>
            <w:vAlign w:val="center"/>
          </w:tcPr>
          <w:p w:rsidR="00543861" w:rsidRPr="00A603F9" w:rsidRDefault="00543861" w:rsidP="00BE2F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  <w:vMerge/>
          </w:tcPr>
          <w:p w:rsidR="00543861" w:rsidRPr="00A603F9" w:rsidRDefault="00543861" w:rsidP="00BE2F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861" w:rsidRPr="00A603F9" w:rsidTr="00BE2F1C">
        <w:trPr>
          <w:trHeight w:val="20"/>
        </w:trPr>
        <w:tc>
          <w:tcPr>
            <w:tcW w:w="772" w:type="pct"/>
            <w:vMerge/>
          </w:tcPr>
          <w:p w:rsidR="00543861" w:rsidRPr="00A603F9" w:rsidRDefault="00543861" w:rsidP="00BE2F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5" w:type="pct"/>
          </w:tcPr>
          <w:p w:rsidR="00543861" w:rsidRPr="00A603F9" w:rsidRDefault="00543861" w:rsidP="00BE2F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3F9">
              <w:rPr>
                <w:rFonts w:ascii="Times New Roman" w:hAnsi="Times New Roman"/>
                <w:sz w:val="24"/>
                <w:szCs w:val="24"/>
              </w:rPr>
              <w:t>Первая (доврачебная) помощь при отравлениях.</w:t>
            </w:r>
          </w:p>
        </w:tc>
        <w:tc>
          <w:tcPr>
            <w:tcW w:w="331" w:type="pct"/>
            <w:gridSpan w:val="2"/>
            <w:vMerge/>
            <w:vAlign w:val="center"/>
          </w:tcPr>
          <w:p w:rsidR="00543861" w:rsidRPr="00A603F9" w:rsidRDefault="00543861" w:rsidP="00BE2F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  <w:vMerge/>
          </w:tcPr>
          <w:p w:rsidR="00543861" w:rsidRPr="00A603F9" w:rsidRDefault="00543861" w:rsidP="00BE2F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861" w:rsidRPr="00A603F9" w:rsidTr="00BE2F1C">
        <w:trPr>
          <w:trHeight w:val="20"/>
        </w:trPr>
        <w:tc>
          <w:tcPr>
            <w:tcW w:w="772" w:type="pct"/>
            <w:vMerge/>
          </w:tcPr>
          <w:p w:rsidR="00543861" w:rsidRPr="00A603F9" w:rsidRDefault="00543861" w:rsidP="00BE2F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5" w:type="pct"/>
          </w:tcPr>
          <w:p w:rsidR="00543861" w:rsidRPr="00A603F9" w:rsidRDefault="00543861" w:rsidP="00BE2F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3F9">
              <w:rPr>
                <w:rFonts w:ascii="Times New Roman" w:hAnsi="Times New Roman"/>
                <w:b/>
                <w:bCs/>
                <w:sz w:val="24"/>
                <w:szCs w:val="24"/>
              </w:rPr>
              <w:t>Тематика практических занятий</w:t>
            </w:r>
          </w:p>
        </w:tc>
        <w:tc>
          <w:tcPr>
            <w:tcW w:w="331" w:type="pct"/>
            <w:gridSpan w:val="2"/>
            <w:vAlign w:val="center"/>
          </w:tcPr>
          <w:p w:rsidR="00543861" w:rsidRPr="00A603F9" w:rsidRDefault="00543861" w:rsidP="00BE2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  <w:vMerge/>
          </w:tcPr>
          <w:p w:rsidR="00543861" w:rsidRPr="00A603F9" w:rsidRDefault="00543861" w:rsidP="00BE2F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861" w:rsidRPr="00A603F9" w:rsidTr="00BE2F1C">
        <w:trPr>
          <w:trHeight w:val="20"/>
        </w:trPr>
        <w:tc>
          <w:tcPr>
            <w:tcW w:w="772" w:type="pct"/>
            <w:vMerge/>
          </w:tcPr>
          <w:p w:rsidR="00543861" w:rsidRPr="00A603F9" w:rsidRDefault="00543861" w:rsidP="00BE2F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5" w:type="pct"/>
          </w:tcPr>
          <w:p w:rsidR="00543861" w:rsidRPr="00A603F9" w:rsidRDefault="00543861" w:rsidP="005438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D4F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№9</w:t>
            </w:r>
            <w:r w:rsidRPr="00B92D4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03F9">
              <w:rPr>
                <w:rFonts w:ascii="Times New Roman" w:hAnsi="Times New Roman"/>
                <w:sz w:val="24"/>
                <w:szCs w:val="24"/>
              </w:rPr>
              <w:t>Отработка умений наложения кровоостанавливающего жгута (закрутки), пальцевого прижатия артерий</w:t>
            </w:r>
          </w:p>
        </w:tc>
        <w:tc>
          <w:tcPr>
            <w:tcW w:w="331" w:type="pct"/>
            <w:gridSpan w:val="2"/>
            <w:vAlign w:val="center"/>
          </w:tcPr>
          <w:p w:rsidR="00543861" w:rsidRPr="00A603F9" w:rsidRDefault="00543861" w:rsidP="00BE2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2" w:type="pct"/>
            <w:vMerge/>
          </w:tcPr>
          <w:p w:rsidR="00543861" w:rsidRPr="00A603F9" w:rsidRDefault="00543861" w:rsidP="00BE2F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861" w:rsidRPr="00A603F9" w:rsidTr="00BE2F1C">
        <w:trPr>
          <w:trHeight w:val="20"/>
        </w:trPr>
        <w:tc>
          <w:tcPr>
            <w:tcW w:w="772" w:type="pct"/>
            <w:vMerge/>
          </w:tcPr>
          <w:p w:rsidR="00543861" w:rsidRPr="00A603F9" w:rsidRDefault="00543861" w:rsidP="00BE2F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5" w:type="pct"/>
          </w:tcPr>
          <w:p w:rsidR="00543861" w:rsidRPr="00A603F9" w:rsidRDefault="00543861" w:rsidP="005438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D4F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№10</w:t>
            </w:r>
            <w:r w:rsidRPr="00B92D4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03F9">
              <w:rPr>
                <w:rFonts w:ascii="Times New Roman" w:hAnsi="Times New Roman"/>
                <w:sz w:val="24"/>
                <w:szCs w:val="24"/>
              </w:rPr>
              <w:t>Отработка умений наложения повязок на голову, туловище, верхние и нижние конечности</w:t>
            </w:r>
          </w:p>
        </w:tc>
        <w:tc>
          <w:tcPr>
            <w:tcW w:w="331" w:type="pct"/>
            <w:gridSpan w:val="2"/>
            <w:vAlign w:val="center"/>
          </w:tcPr>
          <w:p w:rsidR="00543861" w:rsidRPr="00A603F9" w:rsidRDefault="00543861" w:rsidP="00BE2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42" w:type="pct"/>
            <w:vMerge/>
          </w:tcPr>
          <w:p w:rsidR="00543861" w:rsidRPr="00A603F9" w:rsidRDefault="00543861" w:rsidP="00BE2F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861" w:rsidRPr="00A603F9" w:rsidTr="00BE2F1C">
        <w:trPr>
          <w:trHeight w:val="20"/>
        </w:trPr>
        <w:tc>
          <w:tcPr>
            <w:tcW w:w="772" w:type="pct"/>
            <w:vMerge/>
          </w:tcPr>
          <w:p w:rsidR="00543861" w:rsidRPr="00A603F9" w:rsidRDefault="00543861" w:rsidP="00BE2F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5" w:type="pct"/>
          </w:tcPr>
          <w:p w:rsidR="00543861" w:rsidRPr="00A603F9" w:rsidRDefault="00543861" w:rsidP="005438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D4F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№11</w:t>
            </w:r>
            <w:r w:rsidRPr="00B92D4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03F9">
              <w:rPr>
                <w:rFonts w:ascii="Times New Roman" w:hAnsi="Times New Roman"/>
                <w:sz w:val="24"/>
                <w:szCs w:val="24"/>
              </w:rPr>
              <w:t>Отработка умений наложения шины на место перелома, транспортировка поражённого</w:t>
            </w:r>
          </w:p>
        </w:tc>
        <w:tc>
          <w:tcPr>
            <w:tcW w:w="331" w:type="pct"/>
            <w:gridSpan w:val="2"/>
            <w:vAlign w:val="center"/>
          </w:tcPr>
          <w:p w:rsidR="00543861" w:rsidRPr="00A603F9" w:rsidRDefault="00543861" w:rsidP="00BE2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2" w:type="pct"/>
            <w:vMerge/>
          </w:tcPr>
          <w:p w:rsidR="00543861" w:rsidRPr="00A603F9" w:rsidRDefault="00543861" w:rsidP="00BE2F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861" w:rsidRPr="00A603F9" w:rsidTr="00BE2F1C">
        <w:trPr>
          <w:trHeight w:val="20"/>
        </w:trPr>
        <w:tc>
          <w:tcPr>
            <w:tcW w:w="772" w:type="pct"/>
            <w:vMerge/>
          </w:tcPr>
          <w:p w:rsidR="00543861" w:rsidRPr="00A603F9" w:rsidRDefault="00543861" w:rsidP="00BE2F1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255" w:type="pct"/>
          </w:tcPr>
          <w:p w:rsidR="00543861" w:rsidRPr="00A603F9" w:rsidRDefault="00543861" w:rsidP="005438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92D4F">
              <w:rPr>
                <w:rFonts w:ascii="Times New Roman" w:hAnsi="Times New Roman"/>
                <w:b/>
                <w:sz w:val="24"/>
                <w:szCs w:val="24"/>
              </w:rPr>
              <w:t xml:space="preserve">Практическое занятие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№12</w:t>
            </w:r>
            <w:r w:rsidRPr="00B92D4F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03F9">
              <w:rPr>
                <w:rFonts w:ascii="Times New Roman" w:hAnsi="Times New Roman"/>
                <w:sz w:val="24"/>
                <w:szCs w:val="24"/>
              </w:rPr>
              <w:t>Отработка на тренажёре прекардиального удара и искусственного дыхания. Отработка на тренажёре непрямого массажа сердца</w:t>
            </w:r>
          </w:p>
        </w:tc>
        <w:tc>
          <w:tcPr>
            <w:tcW w:w="331" w:type="pct"/>
            <w:gridSpan w:val="2"/>
            <w:vAlign w:val="center"/>
          </w:tcPr>
          <w:p w:rsidR="00543861" w:rsidRPr="00A603F9" w:rsidRDefault="00543861" w:rsidP="00BE2F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42" w:type="pct"/>
            <w:vMerge/>
          </w:tcPr>
          <w:p w:rsidR="00543861" w:rsidRPr="00A603F9" w:rsidRDefault="00543861" w:rsidP="00BE2F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3861" w:rsidRPr="00A603F9" w:rsidTr="000C0F4C">
        <w:trPr>
          <w:trHeight w:val="134"/>
        </w:trPr>
        <w:tc>
          <w:tcPr>
            <w:tcW w:w="772" w:type="pct"/>
          </w:tcPr>
          <w:p w:rsidR="00543861" w:rsidRPr="00A603F9" w:rsidRDefault="00543861" w:rsidP="00A603F9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255" w:type="pct"/>
          </w:tcPr>
          <w:p w:rsidR="00543861" w:rsidRPr="00B92D4F" w:rsidRDefault="00543861" w:rsidP="00A603F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1" w:type="pct"/>
            <w:gridSpan w:val="2"/>
            <w:vAlign w:val="center"/>
          </w:tcPr>
          <w:p w:rsidR="00543861" w:rsidRDefault="00543861" w:rsidP="00C567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2" w:type="pct"/>
          </w:tcPr>
          <w:p w:rsidR="00543861" w:rsidRPr="00A603F9" w:rsidRDefault="00543861" w:rsidP="00A603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03F9" w:rsidRPr="00A603F9" w:rsidTr="000C0F4C">
        <w:trPr>
          <w:trHeight w:val="433"/>
        </w:trPr>
        <w:tc>
          <w:tcPr>
            <w:tcW w:w="4027" w:type="pct"/>
            <w:gridSpan w:val="2"/>
          </w:tcPr>
          <w:p w:rsidR="00A603F9" w:rsidRPr="00A603F9" w:rsidRDefault="00A603F9" w:rsidP="00A603F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43861">
              <w:rPr>
                <w:rFonts w:ascii="Times New Roman" w:hAnsi="Times New Roman"/>
                <w:b/>
                <w:bCs/>
                <w:sz w:val="24"/>
                <w:szCs w:val="24"/>
              </w:rPr>
              <w:t>Самостоятельная работа обучающихся</w:t>
            </w:r>
            <w:r w:rsidRPr="00A603F9">
              <w:rPr>
                <w:rFonts w:ascii="Times New Roman" w:hAnsi="Times New Roman"/>
                <w:bCs/>
                <w:sz w:val="24"/>
                <w:szCs w:val="24"/>
              </w:rPr>
              <w:t>: Подготовка докладов (рефератов)</w:t>
            </w:r>
          </w:p>
          <w:p w:rsidR="00A603F9" w:rsidRPr="00A603F9" w:rsidRDefault="00A603F9" w:rsidP="00A603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3F9">
              <w:rPr>
                <w:rFonts w:ascii="Times New Roman" w:hAnsi="Times New Roman"/>
                <w:bCs/>
                <w:sz w:val="24"/>
                <w:szCs w:val="24"/>
              </w:rPr>
              <w:t xml:space="preserve">1. </w:t>
            </w:r>
            <w:r w:rsidRPr="00A603F9">
              <w:rPr>
                <w:rFonts w:ascii="Times New Roman" w:hAnsi="Times New Roman"/>
                <w:sz w:val="24"/>
                <w:szCs w:val="24"/>
              </w:rPr>
              <w:t>Правила поведения и действия людей в зонах радиоактивного, химического заражения и в очаге биологического поражения;</w:t>
            </w:r>
          </w:p>
          <w:p w:rsidR="00A603F9" w:rsidRPr="00A603F9" w:rsidRDefault="00A603F9" w:rsidP="00A603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3F9">
              <w:rPr>
                <w:rFonts w:ascii="Times New Roman" w:hAnsi="Times New Roman"/>
                <w:sz w:val="24"/>
                <w:szCs w:val="24"/>
              </w:rPr>
              <w:t>2. Защита населения и территорий при авариях (катастрофах) на транспорте, производственных объектах;</w:t>
            </w:r>
          </w:p>
          <w:p w:rsidR="00A603F9" w:rsidRPr="00A603F9" w:rsidRDefault="00A603F9" w:rsidP="00A603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3F9">
              <w:rPr>
                <w:rFonts w:ascii="Times New Roman" w:hAnsi="Times New Roman"/>
                <w:sz w:val="24"/>
                <w:szCs w:val="24"/>
              </w:rPr>
              <w:t>3. Обеспечение безопасности при нахождении на территории ведения боевых действий и при неблагоприятной социальной обстановке;</w:t>
            </w:r>
          </w:p>
          <w:p w:rsidR="00A603F9" w:rsidRPr="00A603F9" w:rsidRDefault="00A603F9" w:rsidP="00A603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3F9">
              <w:rPr>
                <w:rFonts w:ascii="Times New Roman" w:hAnsi="Times New Roman"/>
                <w:sz w:val="24"/>
                <w:szCs w:val="24"/>
              </w:rPr>
              <w:lastRenderedPageBreak/>
              <w:t>4. Факторы, формирующие здоровье, и факторы, разрушающие здоровье. Вредные привычки и их влияние на здоровье, профилактика злоупотребления психо-активными веществами.</w:t>
            </w:r>
          </w:p>
        </w:tc>
        <w:tc>
          <w:tcPr>
            <w:tcW w:w="331" w:type="pct"/>
            <w:gridSpan w:val="2"/>
            <w:vAlign w:val="center"/>
          </w:tcPr>
          <w:p w:rsidR="00A603F9" w:rsidRPr="00A603F9" w:rsidRDefault="00A603F9" w:rsidP="00A603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42" w:type="pct"/>
          </w:tcPr>
          <w:p w:rsidR="00A603F9" w:rsidRPr="00A603F9" w:rsidRDefault="00A603F9" w:rsidP="00A603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75C" w:rsidRPr="00A603F9" w:rsidTr="00E9775C">
        <w:trPr>
          <w:trHeight w:val="433"/>
        </w:trPr>
        <w:tc>
          <w:tcPr>
            <w:tcW w:w="4029" w:type="pct"/>
            <w:gridSpan w:val="3"/>
          </w:tcPr>
          <w:p w:rsidR="00E9775C" w:rsidRPr="00543861" w:rsidRDefault="00E9775C" w:rsidP="00A203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43861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Промежуточная аттестация в форме Зачета</w:t>
            </w:r>
          </w:p>
        </w:tc>
        <w:tc>
          <w:tcPr>
            <w:tcW w:w="329" w:type="pct"/>
          </w:tcPr>
          <w:p w:rsidR="00E9775C" w:rsidRPr="00A603F9" w:rsidRDefault="00E9775C" w:rsidP="00E9775C">
            <w:pPr>
              <w:spacing w:after="0" w:line="240" w:lineRule="auto"/>
              <w:ind w:left="31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42" w:type="pct"/>
          </w:tcPr>
          <w:p w:rsidR="00E9775C" w:rsidRPr="00A603F9" w:rsidRDefault="00E9775C" w:rsidP="00A603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9775C" w:rsidRPr="00A603F9" w:rsidTr="00E9775C">
        <w:trPr>
          <w:trHeight w:val="433"/>
        </w:trPr>
        <w:tc>
          <w:tcPr>
            <w:tcW w:w="4029" w:type="pct"/>
            <w:gridSpan w:val="3"/>
          </w:tcPr>
          <w:p w:rsidR="00E9775C" w:rsidRPr="005A71E5" w:rsidRDefault="005A71E5" w:rsidP="00A20327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A71E5">
              <w:rPr>
                <w:rFonts w:ascii="Times New Roman" w:hAnsi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329" w:type="pct"/>
          </w:tcPr>
          <w:p w:rsidR="00E9775C" w:rsidRDefault="005A71E5" w:rsidP="00E9775C">
            <w:pPr>
              <w:spacing w:after="0" w:line="240" w:lineRule="auto"/>
              <w:ind w:left="312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68</w:t>
            </w:r>
          </w:p>
        </w:tc>
        <w:tc>
          <w:tcPr>
            <w:tcW w:w="642" w:type="pct"/>
          </w:tcPr>
          <w:p w:rsidR="00E9775C" w:rsidRPr="00A603F9" w:rsidRDefault="00E9775C" w:rsidP="00A603F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603F9" w:rsidRPr="0013620F" w:rsidRDefault="00A603F9" w:rsidP="00B31D87">
      <w:pPr>
        <w:rPr>
          <w:rFonts w:ascii="Times New Roman" w:hAnsi="Times New Roman"/>
          <w:sz w:val="24"/>
          <w:szCs w:val="24"/>
        </w:rPr>
        <w:sectPr w:rsidR="00A603F9" w:rsidRPr="0013620F" w:rsidSect="00A36EDD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B31D87" w:rsidRPr="0013620F" w:rsidRDefault="00B31D87" w:rsidP="00B31D87">
      <w:pPr>
        <w:spacing w:after="0" w:line="240" w:lineRule="auto"/>
        <w:ind w:firstLine="770"/>
        <w:rPr>
          <w:rFonts w:ascii="Times New Roman" w:hAnsi="Times New Roman"/>
          <w:b/>
          <w:bCs/>
          <w:sz w:val="24"/>
          <w:szCs w:val="24"/>
        </w:rPr>
      </w:pPr>
      <w:r w:rsidRPr="0013620F">
        <w:rPr>
          <w:rFonts w:ascii="Times New Roman" w:hAnsi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B31D87" w:rsidRPr="0013620F" w:rsidRDefault="00B31D87" w:rsidP="00B31D87">
      <w:pPr>
        <w:spacing w:before="120" w:after="120" w:line="240" w:lineRule="auto"/>
        <w:ind w:firstLine="770"/>
        <w:rPr>
          <w:rFonts w:ascii="Times New Roman" w:hAnsi="Times New Roman"/>
          <w:b/>
          <w:bCs/>
          <w:sz w:val="24"/>
          <w:szCs w:val="24"/>
        </w:rPr>
      </w:pPr>
    </w:p>
    <w:p w:rsidR="004A2088" w:rsidRPr="004C3C6A" w:rsidRDefault="00B31D87" w:rsidP="00B31D87">
      <w:pPr>
        <w:suppressAutoHyphens/>
        <w:spacing w:after="0" w:line="240" w:lineRule="auto"/>
        <w:ind w:firstLine="770"/>
        <w:jc w:val="both"/>
        <w:rPr>
          <w:rFonts w:ascii="Times New Roman" w:hAnsi="Times New Roman"/>
          <w:b/>
          <w:bCs/>
          <w:sz w:val="24"/>
          <w:szCs w:val="24"/>
        </w:rPr>
      </w:pPr>
      <w:r w:rsidRPr="0013620F">
        <w:rPr>
          <w:rFonts w:ascii="Times New Roman" w:hAnsi="Times New Roman"/>
          <w:b/>
          <w:bCs/>
          <w:sz w:val="24"/>
          <w:szCs w:val="24"/>
        </w:rPr>
        <w:t>3.</w:t>
      </w:r>
      <w:r w:rsidRPr="004A2088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="004A2088" w:rsidRPr="004C3C6A">
        <w:rPr>
          <w:rFonts w:ascii="Times New Roman" w:hAnsi="Times New Roman"/>
          <w:b/>
          <w:bCs/>
          <w:sz w:val="24"/>
          <w:szCs w:val="24"/>
        </w:rPr>
        <w:t>Материально техническое обеспечение</w:t>
      </w:r>
    </w:p>
    <w:p w:rsidR="00EF440E" w:rsidRDefault="00B31D87" w:rsidP="00EF440E">
      <w:pPr>
        <w:suppressAutoHyphens/>
        <w:spacing w:after="0" w:line="240" w:lineRule="auto"/>
        <w:ind w:firstLine="770"/>
        <w:jc w:val="both"/>
        <w:rPr>
          <w:rFonts w:ascii="Times New Roman" w:hAnsi="Times New Roman"/>
          <w:bCs/>
          <w:sz w:val="24"/>
          <w:szCs w:val="24"/>
        </w:rPr>
      </w:pPr>
      <w:r w:rsidRPr="0013620F">
        <w:rPr>
          <w:rFonts w:ascii="Times New Roman" w:hAnsi="Times New Roman"/>
          <w:bCs/>
          <w:sz w:val="24"/>
          <w:szCs w:val="24"/>
        </w:rPr>
        <w:t>Для реализации программы учебной дисциплины должны быть предусмотрены следующие специальные помещения:</w:t>
      </w:r>
    </w:p>
    <w:p w:rsidR="00B31D87" w:rsidRPr="00EF440E" w:rsidRDefault="00B31D87" w:rsidP="00EF440E">
      <w:pPr>
        <w:suppressAutoHyphens/>
        <w:spacing w:after="0" w:line="240" w:lineRule="auto"/>
        <w:ind w:firstLine="770"/>
        <w:jc w:val="both"/>
        <w:rPr>
          <w:rFonts w:ascii="Times New Roman" w:hAnsi="Times New Roman"/>
          <w:bCs/>
          <w:sz w:val="24"/>
          <w:szCs w:val="24"/>
        </w:rPr>
      </w:pPr>
      <w:r w:rsidRPr="00EF440E">
        <w:rPr>
          <w:rFonts w:ascii="Times New Roman" w:hAnsi="Times New Roman"/>
          <w:bCs/>
          <w:sz w:val="24"/>
          <w:szCs w:val="24"/>
        </w:rPr>
        <w:t>Кабинет «</w:t>
      </w:r>
      <w:r w:rsidR="00EF440E" w:rsidRPr="00EF440E">
        <w:rPr>
          <w:rFonts w:ascii="Times New Roman" w:hAnsi="Times New Roman"/>
          <w:color w:val="000000"/>
          <w:sz w:val="24"/>
          <w:szCs w:val="24"/>
        </w:rPr>
        <w:t>Безопасности жизнедеятельности и охраны труда</w:t>
      </w:r>
      <w:r w:rsidRPr="0013620F">
        <w:rPr>
          <w:rFonts w:ascii="Times New Roman" w:hAnsi="Times New Roman"/>
          <w:bCs/>
          <w:sz w:val="24"/>
          <w:szCs w:val="24"/>
        </w:rPr>
        <w:t>»</w:t>
      </w:r>
      <w:r w:rsidRPr="0013620F">
        <w:rPr>
          <w:rFonts w:ascii="Times New Roman" w:hAnsi="Times New Roman"/>
          <w:sz w:val="24"/>
          <w:szCs w:val="24"/>
        </w:rPr>
        <w:t>, оснащенный о</w:t>
      </w:r>
      <w:r w:rsidRPr="0013620F">
        <w:rPr>
          <w:rFonts w:ascii="Times New Roman" w:hAnsi="Times New Roman"/>
          <w:bCs/>
          <w:sz w:val="24"/>
          <w:szCs w:val="24"/>
        </w:rPr>
        <w:t>борудованием: доской учебной, рабочим местом преподавателя, столами, стульями (по числу обучающихся), шкафами для хранения раздаточного дидактического материала и др.; техническими средствами (</w:t>
      </w:r>
      <w:r w:rsidRPr="0013620F">
        <w:rPr>
          <w:rFonts w:ascii="Times New Roman" w:hAnsi="Times New Roman"/>
          <w:sz w:val="24"/>
          <w:szCs w:val="24"/>
        </w:rPr>
        <w:t>компьютером, средствами аудиовизуализации, мультимедийным проект</w:t>
      </w:r>
      <w:r w:rsidR="00EF440E">
        <w:rPr>
          <w:rFonts w:ascii="Times New Roman" w:hAnsi="Times New Roman"/>
          <w:sz w:val="24"/>
          <w:szCs w:val="24"/>
        </w:rPr>
        <w:t>ором).</w:t>
      </w:r>
    </w:p>
    <w:p w:rsidR="00B31D87" w:rsidRPr="0013620F" w:rsidRDefault="00B31D87" w:rsidP="00B31D87">
      <w:pPr>
        <w:suppressAutoHyphens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31D87" w:rsidRPr="0078329A" w:rsidRDefault="00B31D87" w:rsidP="00B31D87">
      <w:pPr>
        <w:suppressAutoHyphens/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b/>
          <w:bCs/>
          <w:sz w:val="24"/>
          <w:szCs w:val="24"/>
        </w:rPr>
      </w:pPr>
      <w:r w:rsidRPr="0078329A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B31D87" w:rsidRPr="0078329A" w:rsidRDefault="00B31D87" w:rsidP="00B31D87">
      <w:pPr>
        <w:suppressAutoHyphens/>
        <w:spacing w:after="0" w:line="240" w:lineRule="auto"/>
        <w:ind w:firstLine="660"/>
        <w:jc w:val="both"/>
        <w:rPr>
          <w:rFonts w:ascii="Times New Roman" w:hAnsi="Times New Roman"/>
          <w:sz w:val="24"/>
          <w:szCs w:val="24"/>
        </w:rPr>
      </w:pPr>
      <w:r w:rsidRPr="0078329A">
        <w:rPr>
          <w:rFonts w:ascii="Times New Roman" w:hAnsi="Times New Roman"/>
          <w:bCs/>
          <w:sz w:val="24"/>
          <w:szCs w:val="24"/>
        </w:rPr>
        <w:t xml:space="preserve">Для реализации программы библиотечный фонд образовательной организации должен </w:t>
      </w:r>
      <w:r w:rsidR="00210F95" w:rsidRPr="0078329A">
        <w:rPr>
          <w:rFonts w:ascii="Times New Roman" w:hAnsi="Times New Roman"/>
          <w:bCs/>
          <w:sz w:val="24"/>
          <w:szCs w:val="24"/>
        </w:rPr>
        <w:t>иметь печатные</w:t>
      </w:r>
      <w:r w:rsidRPr="0078329A">
        <w:rPr>
          <w:rFonts w:ascii="Times New Roman" w:hAnsi="Times New Roman"/>
          <w:sz w:val="24"/>
          <w:szCs w:val="24"/>
        </w:rPr>
        <w:t xml:space="preserve"> и/или электронные образовательные и информационные ресурсы, рекомендуемых для использования в образовательном процессе </w:t>
      </w:r>
    </w:p>
    <w:p w:rsidR="00B31D87" w:rsidRPr="0078329A" w:rsidRDefault="00B31D87" w:rsidP="00B31D87">
      <w:pPr>
        <w:spacing w:after="0" w:line="240" w:lineRule="auto"/>
        <w:ind w:firstLine="660"/>
        <w:contextualSpacing/>
        <w:rPr>
          <w:rFonts w:ascii="Times New Roman" w:hAnsi="Times New Roman"/>
          <w:sz w:val="24"/>
          <w:szCs w:val="24"/>
        </w:rPr>
      </w:pPr>
    </w:p>
    <w:p w:rsidR="00B31D87" w:rsidRPr="0078329A" w:rsidRDefault="00B31D87" w:rsidP="00B31D87">
      <w:pPr>
        <w:ind w:firstLine="660"/>
        <w:contextualSpacing/>
        <w:rPr>
          <w:rFonts w:ascii="Times New Roman" w:hAnsi="Times New Roman"/>
          <w:b/>
          <w:sz w:val="24"/>
          <w:szCs w:val="24"/>
        </w:rPr>
      </w:pPr>
      <w:r w:rsidRPr="0078329A">
        <w:rPr>
          <w:rFonts w:ascii="Times New Roman" w:hAnsi="Times New Roman"/>
          <w:b/>
          <w:sz w:val="24"/>
          <w:szCs w:val="24"/>
        </w:rPr>
        <w:t>3.2.1. Печатные издания</w:t>
      </w:r>
    </w:p>
    <w:p w:rsidR="00B31D87" w:rsidRPr="0078329A" w:rsidRDefault="00B31D87" w:rsidP="0078329A">
      <w:p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60"/>
        <w:jc w:val="both"/>
        <w:rPr>
          <w:rFonts w:ascii="Times New Roman" w:hAnsi="Times New Roman"/>
          <w:bCs/>
          <w:sz w:val="24"/>
          <w:szCs w:val="24"/>
        </w:rPr>
      </w:pPr>
      <w:r w:rsidRPr="0078329A">
        <w:rPr>
          <w:rFonts w:ascii="Times New Roman" w:hAnsi="Times New Roman"/>
          <w:bCs/>
          <w:sz w:val="24"/>
          <w:szCs w:val="24"/>
        </w:rPr>
        <w:t xml:space="preserve">1. </w:t>
      </w:r>
      <w:r w:rsidR="0078329A" w:rsidRPr="0078329A">
        <w:rPr>
          <w:rFonts w:ascii="Times New Roman" w:hAnsi="Times New Roman"/>
          <w:bCs/>
          <w:sz w:val="24"/>
          <w:szCs w:val="24"/>
        </w:rPr>
        <w:t>Безопасность жизнедеятельности: учебник / Ю.Г. Сапронов. - 3-е изд. - М.: ИЦ Академия, 2019</w:t>
      </w:r>
      <w:r w:rsidR="00210F95" w:rsidRPr="0078329A">
        <w:rPr>
          <w:rFonts w:ascii="Times New Roman" w:hAnsi="Times New Roman"/>
          <w:bCs/>
          <w:sz w:val="24"/>
          <w:szCs w:val="24"/>
        </w:rPr>
        <w:t>.</w:t>
      </w:r>
      <w:r w:rsidR="0078329A" w:rsidRPr="0078329A">
        <w:rPr>
          <w:rFonts w:ascii="Times New Roman" w:hAnsi="Times New Roman"/>
          <w:bCs/>
          <w:sz w:val="24"/>
          <w:szCs w:val="24"/>
        </w:rPr>
        <w:t xml:space="preserve"> - 336 с. - (Профессиональное образование).</w:t>
      </w:r>
    </w:p>
    <w:p w:rsidR="00B31D87" w:rsidRPr="0078329A" w:rsidRDefault="00B31D87" w:rsidP="00B31D8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60"/>
        <w:jc w:val="both"/>
        <w:rPr>
          <w:rFonts w:ascii="Times New Roman" w:hAnsi="Times New Roman"/>
          <w:b/>
          <w:bCs/>
          <w:sz w:val="24"/>
          <w:szCs w:val="24"/>
        </w:rPr>
      </w:pPr>
      <w:r w:rsidRPr="0078329A">
        <w:rPr>
          <w:rFonts w:ascii="Times New Roman" w:hAnsi="Times New Roman"/>
          <w:bCs/>
          <w:sz w:val="24"/>
          <w:szCs w:val="24"/>
        </w:rPr>
        <w:t xml:space="preserve">2. </w:t>
      </w:r>
      <w:r w:rsidR="0078329A" w:rsidRPr="0078329A">
        <w:rPr>
          <w:rFonts w:ascii="Times New Roman" w:hAnsi="Times New Roman"/>
          <w:bCs/>
          <w:sz w:val="24"/>
          <w:szCs w:val="24"/>
        </w:rPr>
        <w:t>Безопасность жизнедеятельности. Практикум: учеб. пособие / Н.В. Косолапова, Н.А. Прокопенко, Е.Л. Побежимова. - 2-е изд., стео. - М.: ИЦ Академия, 2018      . - 144 с. - (Профессиональное образование)</w:t>
      </w:r>
    </w:p>
    <w:p w:rsidR="00B31D87" w:rsidRPr="0078329A" w:rsidRDefault="00B31D87" w:rsidP="00B31D87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b/>
          <w:bCs/>
          <w:szCs w:val="24"/>
        </w:rPr>
      </w:pPr>
    </w:p>
    <w:p w:rsidR="00BA75F9" w:rsidRPr="0078329A" w:rsidRDefault="0078329A" w:rsidP="0078329A">
      <w:pPr>
        <w:keepNext/>
        <w:widowControl w:val="0"/>
        <w:spacing w:after="0" w:line="240" w:lineRule="auto"/>
        <w:ind w:left="550"/>
        <w:jc w:val="both"/>
        <w:outlineLvl w:val="0"/>
        <w:rPr>
          <w:rFonts w:ascii="Times New Roman" w:hAnsi="Times New Roman"/>
          <w:b/>
          <w:iCs/>
          <w:sz w:val="24"/>
          <w:szCs w:val="24"/>
        </w:rPr>
      </w:pPr>
      <w:r w:rsidRPr="0078329A">
        <w:rPr>
          <w:rFonts w:ascii="Times New Roman" w:hAnsi="Times New Roman"/>
          <w:b/>
          <w:iCs/>
          <w:sz w:val="24"/>
          <w:szCs w:val="24"/>
        </w:rPr>
        <w:t>3.2.2.</w:t>
      </w:r>
      <w:r w:rsidR="00BA75F9" w:rsidRPr="0078329A">
        <w:rPr>
          <w:rFonts w:ascii="Times New Roman" w:hAnsi="Times New Roman"/>
          <w:b/>
          <w:iCs/>
          <w:sz w:val="24"/>
          <w:szCs w:val="24"/>
        </w:rPr>
        <w:t>Электронные издания (ресурсы)</w:t>
      </w:r>
    </w:p>
    <w:p w:rsidR="00BA75F9" w:rsidRPr="0078329A" w:rsidRDefault="0078329A" w:rsidP="0078329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pacing w:val="-1"/>
          <w:sz w:val="24"/>
          <w:szCs w:val="24"/>
          <w:lang w:eastAsia="en-US"/>
        </w:rPr>
      </w:pPr>
      <w:r w:rsidRPr="0078329A">
        <w:rPr>
          <w:rFonts w:ascii="Times New Roman" w:hAnsi="Times New Roman"/>
          <w:spacing w:val="-1"/>
          <w:sz w:val="24"/>
          <w:szCs w:val="24"/>
          <w:lang w:eastAsia="en-US"/>
        </w:rPr>
        <w:tab/>
        <w:t>1.</w:t>
      </w:r>
      <w:r w:rsidR="00BA75F9" w:rsidRPr="0078329A">
        <w:rPr>
          <w:rFonts w:ascii="Times New Roman" w:hAnsi="Times New Roman"/>
          <w:spacing w:val="-1"/>
          <w:sz w:val="24"/>
          <w:szCs w:val="24"/>
          <w:lang w:eastAsia="en-US"/>
        </w:rPr>
        <w:t xml:space="preserve">База данных информационной системы «Единое окно доступа к образовательным ресурсам» </w:t>
      </w:r>
      <w:hyperlink r:id="rId9" w:history="1">
        <w:r w:rsidR="00BA75F9" w:rsidRPr="0078329A">
          <w:rPr>
            <w:rFonts w:ascii="Times New Roman" w:hAnsi="Times New Roman"/>
            <w:spacing w:val="-1"/>
            <w:sz w:val="24"/>
            <w:szCs w:val="24"/>
            <w:lang w:eastAsia="en-US"/>
          </w:rPr>
          <w:t>http://window.edu.ru/</w:t>
        </w:r>
      </w:hyperlink>
    </w:p>
    <w:p w:rsidR="00BA75F9" w:rsidRPr="0078329A" w:rsidRDefault="0078329A" w:rsidP="0078329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78329A">
        <w:rPr>
          <w:rFonts w:ascii="Times New Roman" w:hAnsi="Times New Roman"/>
          <w:sz w:val="24"/>
          <w:szCs w:val="24"/>
          <w:lang w:eastAsia="en-US"/>
        </w:rPr>
        <w:t xml:space="preserve">       2.</w:t>
      </w:r>
      <w:r w:rsidR="00BA75F9" w:rsidRPr="0078329A">
        <w:rPr>
          <w:rFonts w:ascii="Times New Roman" w:hAnsi="Times New Roman"/>
          <w:sz w:val="24"/>
          <w:szCs w:val="24"/>
          <w:lang w:eastAsia="en-US"/>
        </w:rPr>
        <w:t xml:space="preserve">Официальный сайт МЧС РФ [Электронный ресурс]. – URL: http://www.mchs.gov.ru. </w:t>
      </w:r>
    </w:p>
    <w:p w:rsidR="00BA75F9" w:rsidRPr="0078329A" w:rsidRDefault="0078329A" w:rsidP="0078329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78329A">
        <w:rPr>
          <w:rFonts w:ascii="Times New Roman" w:hAnsi="Times New Roman"/>
          <w:iCs/>
          <w:sz w:val="24"/>
          <w:szCs w:val="24"/>
          <w:lang w:eastAsia="en-US"/>
        </w:rPr>
        <w:t xml:space="preserve">       3.</w:t>
      </w:r>
      <w:r w:rsidR="00BA75F9" w:rsidRPr="0078329A">
        <w:rPr>
          <w:rFonts w:ascii="Times New Roman" w:hAnsi="Times New Roman"/>
          <w:iCs/>
          <w:sz w:val="24"/>
          <w:szCs w:val="24"/>
          <w:lang w:eastAsia="en-US"/>
        </w:rPr>
        <w:t xml:space="preserve">Университетская информационная система «РОССИЯ» </w:t>
      </w:r>
      <w:hyperlink r:id="rId10" w:history="1">
        <w:r w:rsidR="00BA75F9" w:rsidRPr="0078329A">
          <w:rPr>
            <w:rFonts w:ascii="Times New Roman" w:hAnsi="Times New Roman"/>
            <w:sz w:val="24"/>
            <w:szCs w:val="24"/>
            <w:lang w:eastAsia="en-US"/>
          </w:rPr>
          <w:t>http://uisrussia.msu.ru/</w:t>
        </w:r>
      </w:hyperlink>
    </w:p>
    <w:p w:rsidR="00BA75F9" w:rsidRPr="0078329A" w:rsidRDefault="0078329A" w:rsidP="0078329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iCs/>
          <w:sz w:val="24"/>
          <w:szCs w:val="24"/>
          <w:lang w:eastAsia="en-US"/>
        </w:rPr>
      </w:pPr>
      <w:r w:rsidRPr="0078329A">
        <w:rPr>
          <w:rFonts w:ascii="Times New Roman" w:hAnsi="Times New Roman"/>
          <w:spacing w:val="-1"/>
          <w:sz w:val="24"/>
          <w:szCs w:val="24"/>
          <w:lang w:eastAsia="en-US"/>
        </w:rPr>
        <w:t xml:space="preserve">       4.</w:t>
      </w:r>
      <w:r w:rsidR="00BA75F9" w:rsidRPr="0078329A">
        <w:rPr>
          <w:rFonts w:ascii="Times New Roman" w:hAnsi="Times New Roman"/>
          <w:spacing w:val="-1"/>
          <w:sz w:val="24"/>
          <w:szCs w:val="24"/>
          <w:lang w:eastAsia="en-US"/>
        </w:rPr>
        <w:t xml:space="preserve">Федеральная государственная информационная система «Национальная электронная библиотека» </w:t>
      </w:r>
      <w:hyperlink r:id="rId11" w:history="1">
        <w:r w:rsidR="00BA75F9" w:rsidRPr="0078329A">
          <w:rPr>
            <w:rFonts w:ascii="Times New Roman" w:hAnsi="Times New Roman"/>
            <w:spacing w:val="-1"/>
            <w:sz w:val="24"/>
            <w:szCs w:val="24"/>
            <w:lang w:eastAsia="en-US"/>
          </w:rPr>
          <w:t>http://нэб.рф/</w:t>
        </w:r>
      </w:hyperlink>
    </w:p>
    <w:p w:rsidR="00BA75F9" w:rsidRPr="0078329A" w:rsidRDefault="0078329A" w:rsidP="0078329A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en-US"/>
        </w:rPr>
      </w:pPr>
      <w:r w:rsidRPr="0078329A">
        <w:rPr>
          <w:rFonts w:ascii="Times New Roman" w:hAnsi="Times New Roman"/>
          <w:iCs/>
          <w:sz w:val="24"/>
          <w:szCs w:val="24"/>
          <w:lang w:eastAsia="en-US"/>
        </w:rPr>
        <w:t xml:space="preserve">       5.</w:t>
      </w:r>
      <w:r w:rsidR="00BA75F9" w:rsidRPr="0078329A">
        <w:rPr>
          <w:rFonts w:ascii="Times New Roman" w:hAnsi="Times New Roman"/>
          <w:sz w:val="24"/>
          <w:szCs w:val="24"/>
          <w:lang w:eastAsia="en-US"/>
        </w:rPr>
        <w:t>Энциклопедия безопасности жизнедеятельности [Электронный ресурс]. ––  URL: http://bzhde.ru.</w:t>
      </w:r>
    </w:p>
    <w:p w:rsidR="0078329A" w:rsidRPr="0078329A" w:rsidRDefault="0078329A" w:rsidP="00783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6.</w:t>
      </w:r>
      <w:r w:rsidRPr="0078329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(сайт Минобороны) - </w:t>
      </w:r>
      <w:r w:rsidRPr="0078329A">
        <w:rPr>
          <w:rFonts w:ascii="Times New Roman" w:hAnsi="Times New Roman"/>
          <w:color w:val="000000"/>
          <w:sz w:val="24"/>
          <w:szCs w:val="24"/>
        </w:rPr>
        <w:t xml:space="preserve">www. mil. ru </w:t>
      </w:r>
    </w:p>
    <w:p w:rsidR="0078329A" w:rsidRPr="0078329A" w:rsidRDefault="0078329A" w:rsidP="00783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7.</w:t>
      </w:r>
      <w:r w:rsidRPr="0078329A">
        <w:rPr>
          <w:rFonts w:ascii="Times New Roman" w:hAnsi="Times New Roman"/>
          <w:color w:val="000000"/>
          <w:sz w:val="24"/>
          <w:szCs w:val="24"/>
        </w:rPr>
        <w:t xml:space="preserve"> Электронная библиотечная система</w:t>
      </w:r>
      <w:r>
        <w:rPr>
          <w:rFonts w:ascii="Times New Roman" w:hAnsi="Times New Roman"/>
          <w:color w:val="000000"/>
          <w:sz w:val="24"/>
          <w:szCs w:val="24"/>
        </w:rPr>
        <w:t xml:space="preserve"> - www. ru/book </w:t>
      </w:r>
    </w:p>
    <w:p w:rsidR="0078329A" w:rsidRPr="0078329A" w:rsidRDefault="0078329A" w:rsidP="00783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8.</w:t>
      </w:r>
      <w:r w:rsidRPr="0078329A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П</w:t>
      </w:r>
      <w:r w:rsidRPr="0078329A">
        <w:rPr>
          <w:rFonts w:ascii="Times New Roman" w:hAnsi="Times New Roman"/>
          <w:color w:val="000000"/>
          <w:sz w:val="24"/>
          <w:szCs w:val="24"/>
        </w:rPr>
        <w:t>роект «ПОБЕДИТЕЛИ: Солдаты</w:t>
      </w:r>
      <w:r>
        <w:rPr>
          <w:rFonts w:ascii="Times New Roman" w:hAnsi="Times New Roman"/>
          <w:color w:val="000000"/>
          <w:sz w:val="24"/>
          <w:szCs w:val="24"/>
        </w:rPr>
        <w:t xml:space="preserve"> Великой войны» - </w:t>
      </w:r>
      <w:r w:rsidRPr="0078329A">
        <w:rPr>
          <w:rFonts w:ascii="Times New Roman" w:hAnsi="Times New Roman"/>
          <w:color w:val="000000"/>
          <w:sz w:val="24"/>
          <w:szCs w:val="24"/>
        </w:rPr>
        <w:t xml:space="preserve">www. pobediteli. ru </w:t>
      </w:r>
    </w:p>
    <w:p w:rsidR="0078329A" w:rsidRPr="0078329A" w:rsidRDefault="0078329A" w:rsidP="007832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9.</w:t>
      </w:r>
      <w:r w:rsidRPr="0078329A">
        <w:rPr>
          <w:rFonts w:ascii="Times New Roman" w:hAnsi="Times New Roman"/>
          <w:color w:val="000000"/>
          <w:sz w:val="24"/>
          <w:szCs w:val="24"/>
        </w:rPr>
        <w:t>Государственные символ</w:t>
      </w:r>
      <w:r>
        <w:rPr>
          <w:rFonts w:ascii="Times New Roman" w:hAnsi="Times New Roman"/>
          <w:color w:val="000000"/>
          <w:sz w:val="24"/>
          <w:szCs w:val="24"/>
        </w:rPr>
        <w:t xml:space="preserve">ы России. История и реальность -  www. simvolika. rsl. ru </w:t>
      </w:r>
    </w:p>
    <w:p w:rsidR="0078329A" w:rsidRDefault="0078329A" w:rsidP="00B31D87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b/>
          <w:bCs/>
          <w:szCs w:val="24"/>
        </w:rPr>
      </w:pPr>
    </w:p>
    <w:p w:rsidR="00B31D87" w:rsidRPr="0078329A" w:rsidRDefault="00B31D87" w:rsidP="00B31D87">
      <w:pPr>
        <w:pStyle w:val="a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0" w:firstLine="709"/>
        <w:jc w:val="both"/>
        <w:rPr>
          <w:bCs/>
          <w:szCs w:val="24"/>
        </w:rPr>
      </w:pPr>
      <w:r w:rsidRPr="0078329A">
        <w:rPr>
          <w:b/>
          <w:bCs/>
          <w:szCs w:val="24"/>
        </w:rPr>
        <w:t>3.2.3. Дополнительные источники (печатные издания)</w:t>
      </w:r>
      <w:r w:rsidRPr="0078329A">
        <w:rPr>
          <w:bCs/>
          <w:szCs w:val="24"/>
        </w:rPr>
        <w:t xml:space="preserve"> </w:t>
      </w:r>
    </w:p>
    <w:p w:rsidR="00B31D87" w:rsidRPr="0078329A" w:rsidRDefault="0078329A" w:rsidP="00B31D87">
      <w:pPr>
        <w:jc w:val="both"/>
        <w:rPr>
          <w:rFonts w:ascii="Times New Roman" w:hAnsi="Times New Roman"/>
          <w:bCs/>
          <w:sz w:val="24"/>
          <w:szCs w:val="24"/>
        </w:rPr>
      </w:pPr>
      <w:r w:rsidRPr="0078329A">
        <w:rPr>
          <w:rFonts w:ascii="Times New Roman" w:hAnsi="Times New Roman"/>
          <w:sz w:val="24"/>
          <w:szCs w:val="24"/>
          <w:lang w:eastAsia="en-US"/>
        </w:rPr>
        <w:t xml:space="preserve">            1.Безопасность жизнедеятельности: учебник / Н.В. Косолапова, Н.А. Прокопенко, Е.Л. Побежимова. - М.: ИЦ Академия, 2017      . - 288 с. - (Профессиональное образование).</w:t>
      </w:r>
    </w:p>
    <w:p w:rsidR="00B31D87" w:rsidRPr="0013620F" w:rsidRDefault="00B31D87" w:rsidP="00B31D87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  <w:sectPr w:rsidR="00B31D87" w:rsidRPr="0013620F">
          <w:footerReference w:type="even" r:id="rId12"/>
          <w:footerReference w:type="default" r:id="rId13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31D87" w:rsidRDefault="00B31D87" w:rsidP="0093422B">
      <w:pPr>
        <w:spacing w:after="0"/>
        <w:ind w:firstLine="660"/>
        <w:jc w:val="center"/>
        <w:rPr>
          <w:rFonts w:ascii="Times New Roman" w:hAnsi="Times New Roman"/>
          <w:b/>
          <w:sz w:val="24"/>
          <w:szCs w:val="24"/>
        </w:rPr>
      </w:pPr>
      <w:r w:rsidRPr="0013620F">
        <w:rPr>
          <w:rFonts w:ascii="Times New Roman" w:hAnsi="Times New Roman"/>
          <w:b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93422B" w:rsidRPr="0013620F" w:rsidRDefault="0093422B" w:rsidP="0073134B">
      <w:pPr>
        <w:spacing w:after="0"/>
        <w:ind w:firstLine="660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47"/>
        <w:gridCol w:w="2751"/>
        <w:gridCol w:w="2973"/>
      </w:tblGrid>
      <w:tr w:rsidR="00B31D87" w:rsidRPr="0093422B" w:rsidTr="00A36EDD">
        <w:tc>
          <w:tcPr>
            <w:tcW w:w="2010" w:type="pct"/>
          </w:tcPr>
          <w:p w:rsidR="00B31D87" w:rsidRPr="0093422B" w:rsidRDefault="00B31D87" w:rsidP="009342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422B">
              <w:rPr>
                <w:rFonts w:ascii="Times New Roman" w:hAnsi="Times New Roman"/>
                <w:b/>
                <w:bCs/>
                <w:sz w:val="20"/>
                <w:szCs w:val="20"/>
              </w:rPr>
              <w:t>Результаты обучения</w:t>
            </w:r>
          </w:p>
        </w:tc>
        <w:tc>
          <w:tcPr>
            <w:tcW w:w="1437" w:type="pct"/>
          </w:tcPr>
          <w:p w:rsidR="00B31D87" w:rsidRPr="0093422B" w:rsidRDefault="00B31D87" w:rsidP="009342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422B">
              <w:rPr>
                <w:rFonts w:ascii="Times New Roman" w:hAnsi="Times New Roman"/>
                <w:b/>
                <w:bCs/>
                <w:sz w:val="20"/>
                <w:szCs w:val="20"/>
              </w:rPr>
              <w:t>Критерии оценки</w:t>
            </w:r>
          </w:p>
        </w:tc>
        <w:tc>
          <w:tcPr>
            <w:tcW w:w="1553" w:type="pct"/>
          </w:tcPr>
          <w:p w:rsidR="00B31D87" w:rsidRPr="0093422B" w:rsidRDefault="00B31D87" w:rsidP="009342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422B">
              <w:rPr>
                <w:rFonts w:ascii="Times New Roman" w:hAnsi="Times New Roman"/>
                <w:b/>
                <w:bCs/>
                <w:sz w:val="20"/>
                <w:szCs w:val="20"/>
              </w:rPr>
              <w:t>Формы и методы оценки</w:t>
            </w:r>
          </w:p>
        </w:tc>
      </w:tr>
      <w:tr w:rsidR="00B31D87" w:rsidRPr="0093422B" w:rsidTr="00A36EDD">
        <w:tc>
          <w:tcPr>
            <w:tcW w:w="2010" w:type="pct"/>
          </w:tcPr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22B">
              <w:rPr>
                <w:rFonts w:ascii="Times New Roman" w:hAnsi="Times New Roman"/>
                <w:sz w:val="20"/>
                <w:szCs w:val="20"/>
              </w:rPr>
              <w:t>Знания:</w:t>
            </w:r>
          </w:p>
          <w:p w:rsidR="00D96D30" w:rsidRPr="00D96D30" w:rsidRDefault="00D96D30" w:rsidP="00D96D30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</w:t>
            </w:r>
            <w:r w:rsidRPr="00D96D30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национальной безопасности России;</w:t>
            </w:r>
          </w:p>
          <w:p w:rsidR="00D96D30" w:rsidRPr="00D96D30" w:rsidRDefault="00D96D30" w:rsidP="00D96D30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</w:t>
            </w:r>
            <w:r w:rsidRPr="00D96D30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      </w:r>
          </w:p>
          <w:p w:rsidR="00D96D30" w:rsidRPr="00D96D30" w:rsidRDefault="00D96D30" w:rsidP="00D96D30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</w:t>
            </w:r>
            <w:r w:rsidRPr="00D96D30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основы военной службы и обороны государства;</w:t>
            </w:r>
          </w:p>
          <w:p w:rsidR="00D96D30" w:rsidRPr="00D96D30" w:rsidRDefault="00D96D30" w:rsidP="00D96D30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6D30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задачи и основные мероприятия гражданской обороны; </w:t>
            </w:r>
          </w:p>
          <w:p w:rsidR="00D96D30" w:rsidRPr="00D96D30" w:rsidRDefault="00D96D30" w:rsidP="00D96D30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</w:t>
            </w:r>
            <w:r w:rsidRPr="00D96D30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способы защиты населения от оружия массового поражения;</w:t>
            </w:r>
          </w:p>
          <w:p w:rsidR="00D96D30" w:rsidRPr="00D96D30" w:rsidRDefault="00D96D30" w:rsidP="00D96D30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 w:rsidRPr="00D96D30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меры пожарной безопасности и правила безопасного поведения при пожарах;</w:t>
            </w:r>
          </w:p>
          <w:p w:rsidR="00D96D30" w:rsidRPr="00D96D30" w:rsidRDefault="00D96D30" w:rsidP="00D96D30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</w:t>
            </w:r>
            <w:r w:rsidRPr="00D96D30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организацию и порядок призыва граждан на военную службу и поступления на неё в добровольном порядке;</w:t>
            </w:r>
          </w:p>
          <w:p w:rsidR="00D96D30" w:rsidRPr="00D96D30" w:rsidRDefault="00D96D30" w:rsidP="00D96D30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</w:t>
            </w:r>
            <w:r w:rsidRPr="00D96D30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      </w:r>
          </w:p>
          <w:p w:rsidR="00D96D30" w:rsidRPr="00D96D30" w:rsidRDefault="00D96D30" w:rsidP="00D96D30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</w:t>
            </w:r>
            <w:r w:rsidRPr="00D96D30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область применения получаемых профессиональных знаний при исполнении обязанностей военной службы;</w:t>
            </w:r>
          </w:p>
          <w:p w:rsidR="00B31D87" w:rsidRPr="0093422B" w:rsidRDefault="00D96D30" w:rsidP="00D96D3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Pr="00D96D30">
              <w:rPr>
                <w:rFonts w:ascii="Times New Roman" w:hAnsi="Times New Roman"/>
                <w:color w:val="000000"/>
                <w:sz w:val="20"/>
                <w:szCs w:val="20"/>
              </w:rPr>
              <w:t>порядок и правила оказания первой помощи пострадавшим</w:t>
            </w:r>
            <w:r w:rsidRPr="00D96D3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437" w:type="pct"/>
          </w:tcPr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22B">
              <w:rPr>
                <w:rFonts w:ascii="Times New Roman" w:hAnsi="Times New Roman"/>
                <w:sz w:val="20"/>
                <w:szCs w:val="20"/>
              </w:rPr>
              <w:t xml:space="preserve">Полнота </w:t>
            </w:r>
            <w:r w:rsidR="00D818E3">
              <w:rPr>
                <w:rFonts w:ascii="Times New Roman" w:hAnsi="Times New Roman"/>
                <w:sz w:val="20"/>
                <w:szCs w:val="20"/>
              </w:rPr>
              <w:t>ответов, точность формулировок</w:t>
            </w:r>
          </w:p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22B">
              <w:rPr>
                <w:rFonts w:ascii="Times New Roman" w:hAnsi="Times New Roman"/>
                <w:sz w:val="20"/>
                <w:szCs w:val="20"/>
              </w:rPr>
              <w:t>Не менее</w:t>
            </w:r>
            <w:r w:rsidR="00D6503F">
              <w:rPr>
                <w:rFonts w:ascii="Times New Roman" w:hAnsi="Times New Roman"/>
                <w:sz w:val="20"/>
                <w:szCs w:val="20"/>
              </w:rPr>
              <w:t xml:space="preserve"> 70</w:t>
            </w:r>
            <w:r w:rsidRPr="0093422B">
              <w:rPr>
                <w:rFonts w:ascii="Times New Roman" w:hAnsi="Times New Roman"/>
                <w:sz w:val="20"/>
                <w:szCs w:val="20"/>
              </w:rPr>
              <w:t>% правильных ответов.</w:t>
            </w:r>
          </w:p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22B">
              <w:rPr>
                <w:rFonts w:ascii="Times New Roman" w:hAnsi="Times New Roman"/>
                <w:sz w:val="20"/>
                <w:szCs w:val="20"/>
              </w:rPr>
              <w:t xml:space="preserve">Актуальность темы, адекватность результатов поставленным целям, </w:t>
            </w:r>
          </w:p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22B">
              <w:rPr>
                <w:rFonts w:ascii="Times New Roman" w:hAnsi="Times New Roman"/>
                <w:sz w:val="20"/>
                <w:szCs w:val="20"/>
              </w:rPr>
              <w:t>полнота ответов, точность формулировок, адекватность применения профессиональной терминологии</w:t>
            </w:r>
          </w:p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3" w:type="pct"/>
          </w:tcPr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422B">
              <w:rPr>
                <w:rFonts w:ascii="Times New Roman" w:hAnsi="Times New Roman"/>
                <w:b/>
                <w:sz w:val="20"/>
                <w:szCs w:val="20"/>
              </w:rPr>
              <w:t>Текущий контроль</w:t>
            </w:r>
          </w:p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422B">
              <w:rPr>
                <w:rFonts w:ascii="Times New Roman" w:hAnsi="Times New Roman"/>
                <w:b/>
                <w:sz w:val="20"/>
                <w:szCs w:val="20"/>
              </w:rPr>
              <w:t>при проведении:</w:t>
            </w:r>
          </w:p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22B">
              <w:rPr>
                <w:rFonts w:ascii="Times New Roman" w:hAnsi="Times New Roman"/>
                <w:sz w:val="20"/>
                <w:szCs w:val="20"/>
              </w:rPr>
              <w:t>-письменного/устного опроса;</w:t>
            </w:r>
          </w:p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22B">
              <w:rPr>
                <w:rFonts w:ascii="Times New Roman" w:hAnsi="Times New Roman"/>
                <w:sz w:val="20"/>
                <w:szCs w:val="20"/>
              </w:rPr>
              <w:t xml:space="preserve">-оценки результатов самостоятельной работы </w:t>
            </w:r>
          </w:p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22B">
              <w:rPr>
                <w:rFonts w:ascii="Times New Roman" w:hAnsi="Times New Roman"/>
                <w:b/>
                <w:sz w:val="20"/>
                <w:szCs w:val="20"/>
              </w:rPr>
              <w:t>Промежуточная аттестация</w:t>
            </w:r>
          </w:p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22B">
              <w:rPr>
                <w:rFonts w:ascii="Times New Roman" w:hAnsi="Times New Roman"/>
                <w:sz w:val="20"/>
                <w:szCs w:val="20"/>
              </w:rPr>
              <w:t xml:space="preserve">в форме дифференцированного зачета в виде: </w:t>
            </w:r>
          </w:p>
          <w:p w:rsidR="00B31D87" w:rsidRPr="0093422B" w:rsidRDefault="00D818E3" w:rsidP="00D818E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-письменных/ устных ответов</w:t>
            </w:r>
          </w:p>
        </w:tc>
      </w:tr>
      <w:tr w:rsidR="00B31D87" w:rsidRPr="0093422B" w:rsidTr="00A36EDD">
        <w:tc>
          <w:tcPr>
            <w:tcW w:w="2010" w:type="pct"/>
          </w:tcPr>
          <w:p w:rsidR="00B31D87" w:rsidRPr="0093422B" w:rsidRDefault="00B31D87" w:rsidP="0093422B">
            <w:pPr>
              <w:tabs>
                <w:tab w:val="left" w:pos="70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3422B">
              <w:rPr>
                <w:rFonts w:ascii="Times New Roman" w:hAnsi="Times New Roman"/>
                <w:sz w:val="20"/>
                <w:szCs w:val="20"/>
              </w:rPr>
              <w:t>Умения:</w:t>
            </w:r>
          </w:p>
          <w:p w:rsidR="00A75743" w:rsidRPr="00A75743" w:rsidRDefault="003D2282" w:rsidP="00A75743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</w:t>
            </w:r>
            <w:r w:rsidR="00A75743" w:rsidRPr="00A7574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организовывать и проводить мероприятия по защите населения от негативных воздействий чрезвычайных ситуаций;</w:t>
            </w:r>
          </w:p>
          <w:p w:rsidR="00A75743" w:rsidRPr="00A75743" w:rsidRDefault="003D2282" w:rsidP="00A75743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</w:t>
            </w:r>
            <w:r w:rsidR="00A75743" w:rsidRPr="00A7574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      </w:r>
          </w:p>
          <w:p w:rsidR="00A75743" w:rsidRPr="00A75743" w:rsidRDefault="003D2282" w:rsidP="00A75743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</w:t>
            </w:r>
            <w:r w:rsidR="00A75743" w:rsidRPr="00A7574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использовать средства индивидуальной и коллективной защиты от оружия массового поражения; </w:t>
            </w:r>
          </w:p>
          <w:p w:rsidR="00A75743" w:rsidRPr="00A75743" w:rsidRDefault="003D2282" w:rsidP="00A75743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</w:t>
            </w:r>
            <w:r w:rsidR="00A75743" w:rsidRPr="00A7574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применять первичные средства пожаротушения;</w:t>
            </w:r>
          </w:p>
          <w:p w:rsidR="00A75743" w:rsidRPr="00A75743" w:rsidRDefault="003D2282" w:rsidP="00A75743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</w:t>
            </w:r>
            <w:r w:rsidR="00A75743" w:rsidRPr="00A7574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ориентироваться в перечне военно-учетных специальностей и самостоятельно определять среди них </w:t>
            </w:r>
            <w:r w:rsidR="00A75743" w:rsidRPr="00A7574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lastRenderedPageBreak/>
              <w:t>родственные полученной специальности;</w:t>
            </w:r>
          </w:p>
          <w:p w:rsidR="00A75743" w:rsidRPr="00A75743" w:rsidRDefault="003D2282" w:rsidP="00A75743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</w:t>
            </w:r>
            <w:r w:rsidR="00A75743" w:rsidRPr="00A7574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      </w:r>
          </w:p>
          <w:p w:rsidR="00A75743" w:rsidRPr="00A75743" w:rsidRDefault="003D2282" w:rsidP="00A75743">
            <w:pPr>
              <w:keepNext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 xml:space="preserve">- </w:t>
            </w:r>
            <w:r w:rsidR="00A75743" w:rsidRPr="00A75743"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владеть способами бесконфликтного общения и саморегуляции в повседневной деятельности и экстремальных условиях военной службы;</w:t>
            </w:r>
          </w:p>
          <w:p w:rsidR="00B31D87" w:rsidRPr="0093422B" w:rsidRDefault="003D2282" w:rsidP="003D2282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</w:t>
            </w:r>
            <w:r w:rsidR="00A75743" w:rsidRPr="00A75743">
              <w:rPr>
                <w:rFonts w:ascii="Times New Roman" w:hAnsi="Times New Roman"/>
                <w:color w:val="000000"/>
                <w:sz w:val="20"/>
                <w:szCs w:val="20"/>
              </w:rPr>
              <w:t>оказывать первую помощь пострадавшим</w:t>
            </w:r>
          </w:p>
        </w:tc>
        <w:tc>
          <w:tcPr>
            <w:tcW w:w="1437" w:type="pct"/>
          </w:tcPr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22B">
              <w:rPr>
                <w:rFonts w:ascii="Times New Roman" w:hAnsi="Times New Roman"/>
                <w:sz w:val="20"/>
                <w:szCs w:val="20"/>
              </w:rPr>
              <w:lastRenderedPageBreak/>
              <w:t>Правильность, полнота выполнения заданий, точность формулировок, точность расчетов, соответствие требованиям</w:t>
            </w:r>
          </w:p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22B">
              <w:rPr>
                <w:rFonts w:ascii="Times New Roman" w:hAnsi="Times New Roman"/>
                <w:sz w:val="20"/>
                <w:szCs w:val="20"/>
              </w:rPr>
              <w:t xml:space="preserve">Адекватность, оптимальность выбора способов действий, методов, техник, последовательностей действий и т.д. </w:t>
            </w:r>
          </w:p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22B">
              <w:rPr>
                <w:rFonts w:ascii="Times New Roman" w:hAnsi="Times New Roman"/>
                <w:sz w:val="20"/>
                <w:szCs w:val="20"/>
              </w:rPr>
              <w:t>Точность оценки, самооценки выполнения</w:t>
            </w:r>
          </w:p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22B">
              <w:rPr>
                <w:rFonts w:ascii="Times New Roman" w:hAnsi="Times New Roman"/>
                <w:sz w:val="20"/>
                <w:szCs w:val="20"/>
              </w:rPr>
              <w:t xml:space="preserve">Соответствие требованиям инструкций, регламентов </w:t>
            </w:r>
          </w:p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22B">
              <w:rPr>
                <w:rFonts w:ascii="Times New Roman" w:hAnsi="Times New Roman"/>
                <w:sz w:val="20"/>
                <w:szCs w:val="20"/>
              </w:rPr>
              <w:t xml:space="preserve">Рациональность </w:t>
            </w:r>
            <w:r w:rsidR="00210F95" w:rsidRPr="0093422B">
              <w:rPr>
                <w:rFonts w:ascii="Times New Roman" w:hAnsi="Times New Roman"/>
                <w:sz w:val="20"/>
                <w:szCs w:val="20"/>
              </w:rPr>
              <w:t>действий и</w:t>
            </w:r>
            <w:r w:rsidRPr="0093422B">
              <w:rPr>
                <w:rFonts w:ascii="Times New Roman" w:hAnsi="Times New Roman"/>
                <w:sz w:val="20"/>
                <w:szCs w:val="20"/>
              </w:rPr>
              <w:t xml:space="preserve"> т.д.</w:t>
            </w:r>
          </w:p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3" w:type="pct"/>
          </w:tcPr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22B">
              <w:rPr>
                <w:rFonts w:ascii="Times New Roman" w:hAnsi="Times New Roman"/>
                <w:b/>
                <w:sz w:val="20"/>
                <w:szCs w:val="20"/>
              </w:rPr>
              <w:t>Текущий контроль:</w:t>
            </w:r>
          </w:p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22B">
              <w:rPr>
                <w:rFonts w:ascii="Times New Roman" w:hAnsi="Times New Roman"/>
                <w:sz w:val="20"/>
                <w:szCs w:val="20"/>
              </w:rPr>
              <w:t xml:space="preserve">- экспертная оценка демонстрируемых умений, выполняемых действий, защите отчетов по </w:t>
            </w:r>
            <w:r w:rsidR="00210F95" w:rsidRPr="0093422B">
              <w:rPr>
                <w:rFonts w:ascii="Times New Roman" w:hAnsi="Times New Roman"/>
                <w:sz w:val="20"/>
                <w:szCs w:val="20"/>
              </w:rPr>
              <w:t>практическим занятиям</w:t>
            </w:r>
            <w:r w:rsidRPr="0093422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22B">
              <w:rPr>
                <w:rFonts w:ascii="Times New Roman" w:hAnsi="Times New Roman"/>
                <w:sz w:val="20"/>
                <w:szCs w:val="20"/>
              </w:rPr>
              <w:t xml:space="preserve">- оценка заданий для </w:t>
            </w:r>
            <w:r w:rsidR="00210F95" w:rsidRPr="0093422B">
              <w:rPr>
                <w:rFonts w:ascii="Times New Roman" w:hAnsi="Times New Roman"/>
                <w:sz w:val="20"/>
                <w:szCs w:val="20"/>
              </w:rPr>
              <w:t>самостоятельной работы</w:t>
            </w:r>
            <w:r w:rsidRPr="0093422B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3422B">
              <w:rPr>
                <w:rFonts w:ascii="Times New Roman" w:hAnsi="Times New Roman"/>
                <w:b/>
                <w:sz w:val="20"/>
                <w:szCs w:val="20"/>
              </w:rPr>
              <w:t>Промежуточная аттестация</w:t>
            </w:r>
            <w:r w:rsidRPr="0093422B"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3422B">
              <w:rPr>
                <w:rFonts w:ascii="Times New Roman" w:hAnsi="Times New Roman"/>
                <w:sz w:val="20"/>
                <w:szCs w:val="20"/>
              </w:rPr>
              <w:t xml:space="preserve">- экспертная оценка выполнения практических заданий на зачете </w:t>
            </w:r>
          </w:p>
          <w:p w:rsidR="00B31D87" w:rsidRPr="0093422B" w:rsidRDefault="00B31D87" w:rsidP="0093422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5A2B04" w:rsidRDefault="005A2B04" w:rsidP="0073134B"/>
    <w:sectPr w:rsidR="005A2B04" w:rsidSect="00994F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EDD" w:rsidRDefault="00A36EDD" w:rsidP="00B31D87">
      <w:pPr>
        <w:spacing w:after="0" w:line="240" w:lineRule="auto"/>
      </w:pPr>
      <w:r>
        <w:separator/>
      </w:r>
    </w:p>
  </w:endnote>
  <w:endnote w:type="continuationSeparator" w:id="0">
    <w:p w:rsidR="00A36EDD" w:rsidRDefault="00A36EDD" w:rsidP="00B31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787272"/>
      <w:docPartObj>
        <w:docPartGallery w:val="Page Numbers (Bottom of Page)"/>
        <w:docPartUnique/>
      </w:docPartObj>
    </w:sdtPr>
    <w:sdtEndPr/>
    <w:sdtContent>
      <w:p w:rsidR="0073134B" w:rsidRDefault="001017FD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7071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3134B" w:rsidRDefault="0073134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EDD" w:rsidRDefault="001B135C" w:rsidP="00A36ED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A36ED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36EDD" w:rsidRDefault="00A36EDD" w:rsidP="00A36EDD">
    <w:pPr>
      <w:pStyle w:val="a3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EDD" w:rsidRDefault="001B135C">
    <w:pPr>
      <w:pStyle w:val="a3"/>
      <w:jc w:val="right"/>
    </w:pPr>
    <w:r>
      <w:fldChar w:fldCharType="begin"/>
    </w:r>
    <w:r w:rsidR="00A36EDD">
      <w:instrText>PAGE   \* MERGEFORMAT</w:instrText>
    </w:r>
    <w:r>
      <w:fldChar w:fldCharType="separate"/>
    </w:r>
    <w:r w:rsidR="00467071">
      <w:rPr>
        <w:noProof/>
      </w:rPr>
      <w:t>12</w:t>
    </w:r>
    <w:r>
      <w:fldChar w:fldCharType="end"/>
    </w:r>
  </w:p>
  <w:p w:rsidR="00A36EDD" w:rsidRDefault="00A36EDD" w:rsidP="00A36ED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EDD" w:rsidRDefault="00A36EDD" w:rsidP="00B31D87">
      <w:pPr>
        <w:spacing w:after="0" w:line="240" w:lineRule="auto"/>
      </w:pPr>
      <w:r>
        <w:separator/>
      </w:r>
    </w:p>
  </w:footnote>
  <w:footnote w:type="continuationSeparator" w:id="0">
    <w:p w:rsidR="00A36EDD" w:rsidRDefault="00A36EDD" w:rsidP="00B31D87">
      <w:pPr>
        <w:spacing w:after="0" w:line="240" w:lineRule="auto"/>
      </w:pPr>
      <w:r>
        <w:continuationSeparator/>
      </w:r>
    </w:p>
  </w:footnote>
  <w:footnote w:id="1">
    <w:p w:rsidR="00A36EDD" w:rsidRPr="00E407E2" w:rsidRDefault="00A36EDD" w:rsidP="00B31D87">
      <w:pPr>
        <w:pStyle w:val="a6"/>
        <w:jc w:val="both"/>
        <w:rPr>
          <w:lang w:val="ru-RU"/>
        </w:rPr>
      </w:pPr>
      <w:r w:rsidRPr="00E407E2">
        <w:rPr>
          <w:rStyle w:val="a8"/>
        </w:rPr>
        <w:footnoteRef/>
      </w:r>
      <w:r w:rsidRPr="00E407E2">
        <w:rPr>
          <w:lang w:val="ru-RU"/>
        </w:rPr>
        <w:t xml:space="preserve"> Объем самостоятельной работы обучающихся определяется образовательной организацией в соответствии с требованиями ФГОС СПО в пределах объема образовательной программы в количестве часов, необходимом для выполнения заданий самостоятельной работы обучающихся, предусмотренным тематическим планом и содержанием учебной дисциплины (междисциплинарного курса).</w:t>
      </w:r>
    </w:p>
    <w:p w:rsidR="00A36EDD" w:rsidRPr="00B31D87" w:rsidRDefault="00A36EDD" w:rsidP="00B31D87">
      <w:pPr>
        <w:pStyle w:val="a6"/>
        <w:jc w:val="both"/>
        <w:rPr>
          <w:lang w:val="ru-RU"/>
        </w:rPr>
      </w:pPr>
    </w:p>
  </w:footnote>
  <w:footnote w:id="2">
    <w:p w:rsidR="00A36EDD" w:rsidRPr="00DC465F" w:rsidRDefault="00A36EDD" w:rsidP="00B31D87">
      <w:pPr>
        <w:pStyle w:val="a6"/>
        <w:rPr>
          <w:lang w:val="ru-RU"/>
        </w:rPr>
      </w:pPr>
      <w:r w:rsidRPr="00E407E2">
        <w:rPr>
          <w:rStyle w:val="a8"/>
        </w:rPr>
        <w:footnoteRef/>
      </w:r>
      <w:r w:rsidRPr="00E407E2">
        <w:rPr>
          <w:lang w:val="ru-RU"/>
        </w:rPr>
        <w:t xml:space="preserve"> </w:t>
      </w:r>
      <w:r w:rsidRPr="00E407E2">
        <w:rPr>
          <w:iCs/>
          <w:lang w:val="ru-RU" w:eastAsia="en-US"/>
        </w:rPr>
        <w:t>Проводится в форме дифференцированного зачета</w:t>
      </w:r>
    </w:p>
    <w:p w:rsidR="00A36EDD" w:rsidRPr="00046F9A" w:rsidRDefault="00A36EDD" w:rsidP="00B31D87">
      <w:pPr>
        <w:pStyle w:val="a6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97C7D"/>
    <w:multiLevelType w:val="multilevel"/>
    <w:tmpl w:val="518E1164"/>
    <w:lvl w:ilvl="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7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27094374"/>
    <w:multiLevelType w:val="hybridMultilevel"/>
    <w:tmpl w:val="3998DC4E"/>
    <w:lvl w:ilvl="0" w:tplc="5CE4E9A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2445A6D"/>
    <w:multiLevelType w:val="hybridMultilevel"/>
    <w:tmpl w:val="972E50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1960F0"/>
    <w:multiLevelType w:val="hybridMultilevel"/>
    <w:tmpl w:val="5D54E0EC"/>
    <w:lvl w:ilvl="0" w:tplc="4D8C8D18"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1D87"/>
    <w:rsid w:val="00046F9A"/>
    <w:rsid w:val="000756C0"/>
    <w:rsid w:val="000E7DED"/>
    <w:rsid w:val="001017FD"/>
    <w:rsid w:val="00163D68"/>
    <w:rsid w:val="001B135C"/>
    <w:rsid w:val="001D1B6B"/>
    <w:rsid w:val="00205F67"/>
    <w:rsid w:val="00210F95"/>
    <w:rsid w:val="0025243C"/>
    <w:rsid w:val="002637C2"/>
    <w:rsid w:val="002C3DF0"/>
    <w:rsid w:val="002D1A08"/>
    <w:rsid w:val="003109C7"/>
    <w:rsid w:val="0031664F"/>
    <w:rsid w:val="00327033"/>
    <w:rsid w:val="003625C4"/>
    <w:rsid w:val="00377BAB"/>
    <w:rsid w:val="003A7E4E"/>
    <w:rsid w:val="003B1174"/>
    <w:rsid w:val="003D2282"/>
    <w:rsid w:val="003D440C"/>
    <w:rsid w:val="003D74B5"/>
    <w:rsid w:val="00442773"/>
    <w:rsid w:val="00467071"/>
    <w:rsid w:val="0047537F"/>
    <w:rsid w:val="004A2088"/>
    <w:rsid w:val="004B2BFD"/>
    <w:rsid w:val="004C3C6A"/>
    <w:rsid w:val="004D05EE"/>
    <w:rsid w:val="00542798"/>
    <w:rsid w:val="00543861"/>
    <w:rsid w:val="005925AB"/>
    <w:rsid w:val="005A2B04"/>
    <w:rsid w:val="005A5FF4"/>
    <w:rsid w:val="005A71E5"/>
    <w:rsid w:val="005D5123"/>
    <w:rsid w:val="00640DBC"/>
    <w:rsid w:val="006A6C4B"/>
    <w:rsid w:val="0070174E"/>
    <w:rsid w:val="0073134B"/>
    <w:rsid w:val="00741F62"/>
    <w:rsid w:val="0078329A"/>
    <w:rsid w:val="007A3B52"/>
    <w:rsid w:val="008130EE"/>
    <w:rsid w:val="00850AAD"/>
    <w:rsid w:val="0086410B"/>
    <w:rsid w:val="0093422B"/>
    <w:rsid w:val="0098182D"/>
    <w:rsid w:val="00994F89"/>
    <w:rsid w:val="009B2829"/>
    <w:rsid w:val="009B4F05"/>
    <w:rsid w:val="009C0654"/>
    <w:rsid w:val="009F2340"/>
    <w:rsid w:val="00A07C95"/>
    <w:rsid w:val="00A116A4"/>
    <w:rsid w:val="00A20327"/>
    <w:rsid w:val="00A24C1D"/>
    <w:rsid w:val="00A360BE"/>
    <w:rsid w:val="00A36EDD"/>
    <w:rsid w:val="00A603F9"/>
    <w:rsid w:val="00A7236B"/>
    <w:rsid w:val="00A75743"/>
    <w:rsid w:val="00A90687"/>
    <w:rsid w:val="00AD2BD5"/>
    <w:rsid w:val="00B31D87"/>
    <w:rsid w:val="00B92D4F"/>
    <w:rsid w:val="00BA080B"/>
    <w:rsid w:val="00BA75F9"/>
    <w:rsid w:val="00BC08EB"/>
    <w:rsid w:val="00C26260"/>
    <w:rsid w:val="00C46A47"/>
    <w:rsid w:val="00C56785"/>
    <w:rsid w:val="00C85339"/>
    <w:rsid w:val="00D04594"/>
    <w:rsid w:val="00D50233"/>
    <w:rsid w:val="00D6503F"/>
    <w:rsid w:val="00D818E3"/>
    <w:rsid w:val="00D966B2"/>
    <w:rsid w:val="00D96D30"/>
    <w:rsid w:val="00DD773A"/>
    <w:rsid w:val="00E009FD"/>
    <w:rsid w:val="00E658B8"/>
    <w:rsid w:val="00E77933"/>
    <w:rsid w:val="00E955ED"/>
    <w:rsid w:val="00E9775C"/>
    <w:rsid w:val="00EE5BFD"/>
    <w:rsid w:val="00EF440E"/>
    <w:rsid w:val="00F1253B"/>
    <w:rsid w:val="00F3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DD7B0E-AFAF-446B-B608-A570D7F34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D8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B31D87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B31D8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B31D87"/>
    <w:rPr>
      <w:rFonts w:cs="Times New Roman"/>
    </w:rPr>
  </w:style>
  <w:style w:type="paragraph" w:styleId="a6">
    <w:name w:val="footnote text"/>
    <w:basedOn w:val="a"/>
    <w:link w:val="a7"/>
    <w:uiPriority w:val="99"/>
    <w:rsid w:val="00B31D87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7">
    <w:name w:val="Текст сноски Знак"/>
    <w:basedOn w:val="a0"/>
    <w:link w:val="a6"/>
    <w:uiPriority w:val="99"/>
    <w:rsid w:val="00B31D87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8">
    <w:name w:val="footnote reference"/>
    <w:basedOn w:val="a0"/>
    <w:uiPriority w:val="99"/>
    <w:rsid w:val="00B31D87"/>
    <w:rPr>
      <w:rFonts w:cs="Times New Roman"/>
      <w:vertAlign w:val="superscript"/>
    </w:rPr>
  </w:style>
  <w:style w:type="character" w:styleId="a9">
    <w:name w:val="Hyperlink"/>
    <w:basedOn w:val="a0"/>
    <w:uiPriority w:val="99"/>
    <w:rsid w:val="00B31D87"/>
    <w:rPr>
      <w:rFonts w:cs="Times New Roman"/>
      <w:color w:val="0000FF"/>
      <w:u w:val="single"/>
    </w:rPr>
  </w:style>
  <w:style w:type="paragraph" w:styleId="aa">
    <w:name w:val="List Paragraph"/>
    <w:aliases w:val="Содержание. 2 уровень"/>
    <w:basedOn w:val="a"/>
    <w:link w:val="ab"/>
    <w:uiPriority w:val="99"/>
    <w:qFormat/>
    <w:rsid w:val="00B31D87"/>
    <w:pPr>
      <w:spacing w:before="120" w:after="120" w:line="240" w:lineRule="auto"/>
      <w:ind w:left="708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uiPriority w:val="99"/>
    <w:rsid w:val="00B31D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1">
    <w:name w:val="Название1"/>
    <w:basedOn w:val="a"/>
    <w:uiPriority w:val="99"/>
    <w:rsid w:val="00B31D87"/>
    <w:pPr>
      <w:spacing w:before="30" w:after="3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Абзац списка Знак"/>
    <w:aliases w:val="Содержание. 2 уровень Знак"/>
    <w:link w:val="aa"/>
    <w:uiPriority w:val="99"/>
    <w:locked/>
    <w:rsid w:val="00B31D8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3A7E4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313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3134B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7313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73134B"/>
    <w:rPr>
      <w:rFonts w:ascii="Calibri" w:eastAsia="Times New Roman" w:hAnsi="Calibri" w:cs="Times New Roman"/>
      <w:lang w:eastAsia="ru-RU"/>
    </w:rPr>
  </w:style>
  <w:style w:type="paragraph" w:styleId="af0">
    <w:name w:val="Plain Text"/>
    <w:basedOn w:val="a"/>
    <w:link w:val="af1"/>
    <w:uiPriority w:val="99"/>
    <w:rsid w:val="00A24C1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color w:val="000000"/>
      <w:u w:color="000000"/>
      <w:lang w:eastAsia="en-US"/>
    </w:rPr>
  </w:style>
  <w:style w:type="character" w:customStyle="1" w:styleId="af1">
    <w:name w:val="Текст Знак"/>
    <w:basedOn w:val="a0"/>
    <w:link w:val="af0"/>
    <w:uiPriority w:val="99"/>
    <w:rsid w:val="00A24C1D"/>
    <w:rPr>
      <w:rFonts w:ascii="Calibri" w:eastAsia="Times New Roman" w:hAnsi="Calibri" w:cs="Times New Roman"/>
      <w:color w:val="000000"/>
      <w:u w:color="000000"/>
    </w:rPr>
  </w:style>
  <w:style w:type="character" w:customStyle="1" w:styleId="FontStyle25">
    <w:name w:val="Font Style25"/>
    <w:uiPriority w:val="99"/>
    <w:rsid w:val="00A24C1D"/>
    <w:rPr>
      <w:rFonts w:ascii="Times New Roman" w:hAnsi="Times New Roman" w:cs="Times New Roman" w:hint="default"/>
      <w:sz w:val="26"/>
    </w:rPr>
  </w:style>
  <w:style w:type="paragraph" w:styleId="af2">
    <w:name w:val="No Spacing"/>
    <w:uiPriority w:val="99"/>
    <w:qFormat/>
    <w:rsid w:val="00D818E3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&#1085;&#1101;&#1073;.&#1088;&#1092;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uisrussia.ms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indow.edu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12</Pages>
  <Words>2273</Words>
  <Characters>12959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ЧЭТК</Company>
  <LinksUpToDate>false</LinksUpToDate>
  <CharactersWithSpaces>15202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Петрова Ольга Ивановна</dc:creator>
  <cp:keywords/>
  <dc:description/>
  <cp:lastModifiedBy>Кондратьева Светлана Петровна</cp:lastModifiedBy>
  <cp:revision>70</cp:revision>
  <dcterms:created xsi:type="dcterms:W3CDTF">2019-12-10T06:19:00Z</dcterms:created>
  <dcterms:modified xsi:type="dcterms:W3CDTF">2022-11-24T07:39:00Z</dcterms:modified>
</cp:coreProperties>
</file>