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79" w:rsidRPr="00D70379" w:rsidRDefault="00D70379" w:rsidP="00D70379">
      <w:pPr>
        <w:tabs>
          <w:tab w:val="left" w:pos="0"/>
        </w:tabs>
        <w:ind w:firstLine="567"/>
        <w:jc w:val="center"/>
        <w:rPr>
          <w:snapToGrid w:val="0"/>
        </w:rPr>
      </w:pPr>
      <w:bookmarkStart w:id="0" w:name="_GoBack"/>
      <w:bookmarkEnd w:id="0"/>
      <w:r w:rsidRPr="00D70379">
        <w:rPr>
          <w:snapToGrid w:val="0"/>
        </w:rPr>
        <w:t>Государственное автономное профессиональное образовательное учреждение Чувашской Республики "Чебоксарский экономико-технологический колледж" Министерства образования и молодежной политики Чувашской Республики</w:t>
      </w:r>
    </w:p>
    <w:p w:rsidR="00D430BE" w:rsidRDefault="00D430BE" w:rsidP="00D430BE">
      <w:pPr>
        <w:tabs>
          <w:tab w:val="left" w:pos="0"/>
        </w:tabs>
        <w:ind w:firstLine="567"/>
        <w:jc w:val="center"/>
        <w:rPr>
          <w:snapToGrid w:val="0"/>
        </w:rPr>
      </w:pPr>
    </w:p>
    <w:p w:rsidR="00F60D3D" w:rsidRDefault="00F60D3D" w:rsidP="00D430BE">
      <w:pPr>
        <w:tabs>
          <w:tab w:val="left" w:pos="0"/>
        </w:tabs>
        <w:ind w:firstLine="567"/>
        <w:jc w:val="center"/>
        <w:rPr>
          <w:snapToGrid w:val="0"/>
        </w:rPr>
      </w:pPr>
    </w:p>
    <w:p w:rsidR="00F60D3D" w:rsidRDefault="00F60D3D" w:rsidP="00D430BE">
      <w:pPr>
        <w:tabs>
          <w:tab w:val="left" w:pos="0"/>
        </w:tabs>
        <w:ind w:firstLine="567"/>
        <w:jc w:val="center"/>
        <w:rPr>
          <w:snapToGrid w:val="0"/>
        </w:rPr>
      </w:pPr>
    </w:p>
    <w:p w:rsidR="00F60D3D" w:rsidRPr="00DA00DC" w:rsidRDefault="00F60D3D" w:rsidP="00D430BE">
      <w:pPr>
        <w:tabs>
          <w:tab w:val="left" w:pos="0"/>
        </w:tabs>
        <w:ind w:firstLine="567"/>
        <w:jc w:val="center"/>
        <w:rPr>
          <w:snapToGrid w:val="0"/>
        </w:rPr>
      </w:pPr>
    </w:p>
    <w:p w:rsidR="00F60D3D" w:rsidRDefault="00F60D3D" w:rsidP="00F60D3D">
      <w:pPr>
        <w:tabs>
          <w:tab w:val="left" w:pos="0"/>
        </w:tabs>
        <w:ind w:firstLine="567"/>
        <w:rPr>
          <w:b/>
          <w:bCs/>
        </w:rPr>
      </w:pPr>
    </w:p>
    <w:p w:rsidR="00F60D3D" w:rsidRDefault="00F60D3D" w:rsidP="00F60D3D">
      <w:pPr>
        <w:tabs>
          <w:tab w:val="left" w:pos="0"/>
        </w:tabs>
        <w:ind w:firstLine="567"/>
        <w:rPr>
          <w:b/>
          <w:bCs/>
        </w:rPr>
      </w:pPr>
    </w:p>
    <w:p w:rsidR="006C5D97" w:rsidRDefault="006C5D97" w:rsidP="00F60D3D">
      <w:pPr>
        <w:tabs>
          <w:tab w:val="left" w:pos="0"/>
        </w:tabs>
        <w:ind w:firstLine="567"/>
        <w:rPr>
          <w:b/>
          <w:bCs/>
        </w:rPr>
      </w:pPr>
    </w:p>
    <w:p w:rsidR="006C5D97" w:rsidRDefault="006C5D97" w:rsidP="00F60D3D">
      <w:pPr>
        <w:tabs>
          <w:tab w:val="left" w:pos="0"/>
        </w:tabs>
        <w:ind w:firstLine="567"/>
        <w:rPr>
          <w:b/>
          <w:bCs/>
        </w:rPr>
      </w:pPr>
    </w:p>
    <w:p w:rsidR="006C5D97" w:rsidRDefault="006C5D97" w:rsidP="00F60D3D">
      <w:pPr>
        <w:tabs>
          <w:tab w:val="left" w:pos="0"/>
        </w:tabs>
        <w:ind w:firstLine="567"/>
        <w:rPr>
          <w:b/>
          <w:bCs/>
        </w:rPr>
      </w:pPr>
    </w:p>
    <w:p w:rsidR="006C5D97" w:rsidRDefault="006C5D97" w:rsidP="00F60D3D">
      <w:pPr>
        <w:tabs>
          <w:tab w:val="left" w:pos="0"/>
        </w:tabs>
        <w:ind w:firstLine="567"/>
        <w:rPr>
          <w:b/>
          <w:bCs/>
        </w:rPr>
      </w:pPr>
    </w:p>
    <w:p w:rsidR="006C5D97" w:rsidRDefault="006C5D97" w:rsidP="00F60D3D">
      <w:pPr>
        <w:tabs>
          <w:tab w:val="left" w:pos="0"/>
        </w:tabs>
        <w:ind w:firstLine="567"/>
        <w:rPr>
          <w:b/>
          <w:bCs/>
        </w:rPr>
      </w:pPr>
    </w:p>
    <w:p w:rsidR="00F60D3D" w:rsidRDefault="00F60D3D" w:rsidP="00F60D3D">
      <w:pPr>
        <w:tabs>
          <w:tab w:val="left" w:pos="0"/>
        </w:tabs>
        <w:ind w:firstLine="567"/>
        <w:rPr>
          <w:b/>
          <w:bCs/>
        </w:rPr>
      </w:pPr>
    </w:p>
    <w:p w:rsidR="00F60D3D" w:rsidRDefault="00F60D3D" w:rsidP="00F60D3D">
      <w:pPr>
        <w:tabs>
          <w:tab w:val="left" w:pos="0"/>
        </w:tabs>
        <w:ind w:firstLine="567"/>
        <w:rPr>
          <w:b/>
          <w:bCs/>
        </w:rPr>
      </w:pPr>
    </w:p>
    <w:p w:rsidR="0069464D" w:rsidRPr="00DA00DC" w:rsidRDefault="0069464D" w:rsidP="00F60D3D">
      <w:pPr>
        <w:tabs>
          <w:tab w:val="left" w:pos="0"/>
        </w:tabs>
        <w:spacing w:line="360" w:lineRule="auto"/>
        <w:ind w:firstLine="567"/>
        <w:jc w:val="center"/>
        <w:rPr>
          <w:b/>
          <w:bCs/>
          <w:caps/>
        </w:rPr>
      </w:pPr>
      <w:r w:rsidRPr="00DA00DC">
        <w:rPr>
          <w:b/>
          <w:bCs/>
          <w:caps/>
        </w:rPr>
        <w:t>РАБОЧАЯ ПРОГРАММа УЧЕБНОЙ ДИСЦИПЛИНЫ</w:t>
      </w:r>
    </w:p>
    <w:p w:rsidR="0069464D" w:rsidRDefault="00F60D3D" w:rsidP="00F60D3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ОП. 08 </w:t>
      </w:r>
      <w:r w:rsidR="0069464D" w:rsidRPr="00DA00DC">
        <w:rPr>
          <w:b/>
          <w:bCs/>
        </w:rPr>
        <w:t>ПРАВОВОЕ ОБЕСПЕЧЕНИЕ ПРОФЕССИОНАЛЬНОЙ ДЕЯТЕЛЬНОСТИ</w:t>
      </w:r>
    </w:p>
    <w:p w:rsidR="004D660C" w:rsidRDefault="004D660C" w:rsidP="00F60D3D">
      <w:pPr>
        <w:tabs>
          <w:tab w:val="left" w:pos="0"/>
        </w:tabs>
        <w:spacing w:line="360" w:lineRule="auto"/>
        <w:jc w:val="center"/>
      </w:pPr>
      <w:r>
        <w:t>с</w:t>
      </w:r>
      <w:r w:rsidR="00C64624" w:rsidRPr="00DA00DC">
        <w:t>пециальност</w:t>
      </w:r>
      <w:r w:rsidR="003572A7">
        <w:t>ь</w:t>
      </w:r>
    </w:p>
    <w:p w:rsidR="00DA00DC" w:rsidRPr="00DA00DC" w:rsidRDefault="00D86976" w:rsidP="00F60D3D">
      <w:pPr>
        <w:tabs>
          <w:tab w:val="left" w:pos="0"/>
        </w:tabs>
        <w:spacing w:line="360" w:lineRule="auto"/>
        <w:jc w:val="center"/>
      </w:pPr>
      <w:r>
        <w:t xml:space="preserve"> </w:t>
      </w:r>
      <w:r w:rsidR="00DA00DC">
        <w:t>среднего профессионального образования</w:t>
      </w:r>
    </w:p>
    <w:p w:rsidR="00C64624" w:rsidRPr="00F60D3D" w:rsidRDefault="00C64624" w:rsidP="00F60D3D">
      <w:pPr>
        <w:tabs>
          <w:tab w:val="left" w:pos="0"/>
        </w:tabs>
        <w:spacing w:line="360" w:lineRule="auto"/>
        <w:jc w:val="center"/>
        <w:rPr>
          <w:b/>
        </w:rPr>
      </w:pPr>
      <w:r w:rsidRPr="00F60D3D">
        <w:rPr>
          <w:b/>
        </w:rPr>
        <w:t>46.02.01 Документационное обеспечение управления и архивоведение</w:t>
      </w:r>
    </w:p>
    <w:p w:rsidR="0069464D" w:rsidRPr="00DA00DC" w:rsidRDefault="0069464D" w:rsidP="00F60D3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A83E05" w:rsidRDefault="00A83E05" w:rsidP="0069464D">
      <w:pPr>
        <w:tabs>
          <w:tab w:val="left" w:pos="0"/>
        </w:tabs>
        <w:jc w:val="center"/>
        <w:rPr>
          <w:bCs/>
          <w:snapToGrid w:val="0"/>
        </w:rPr>
      </w:pPr>
    </w:p>
    <w:p w:rsidR="00A83E05" w:rsidRDefault="00A83E05" w:rsidP="0069464D">
      <w:pPr>
        <w:tabs>
          <w:tab w:val="left" w:pos="0"/>
        </w:tabs>
        <w:jc w:val="center"/>
        <w:rPr>
          <w:bCs/>
          <w:snapToGrid w:val="0"/>
        </w:rPr>
      </w:pPr>
    </w:p>
    <w:p w:rsidR="00BF3E20" w:rsidRDefault="0069464D" w:rsidP="0069464D">
      <w:pPr>
        <w:tabs>
          <w:tab w:val="left" w:pos="0"/>
        </w:tabs>
        <w:jc w:val="center"/>
        <w:rPr>
          <w:bCs/>
          <w:snapToGrid w:val="0"/>
        </w:rPr>
      </w:pPr>
      <w:r w:rsidRPr="00D67F03">
        <w:rPr>
          <w:bCs/>
          <w:snapToGrid w:val="0"/>
        </w:rPr>
        <w:t>Чебоксары 20</w:t>
      </w:r>
      <w:r w:rsidR="00665392" w:rsidRPr="00D67F03">
        <w:rPr>
          <w:bCs/>
          <w:snapToGrid w:val="0"/>
        </w:rPr>
        <w:t>2</w:t>
      </w:r>
      <w:r w:rsidR="00A1334C">
        <w:rPr>
          <w:bCs/>
          <w:snapToGrid w:val="0"/>
        </w:rPr>
        <w:t>2</w:t>
      </w:r>
    </w:p>
    <w:p w:rsidR="0069464D" w:rsidRPr="00D67F03" w:rsidRDefault="00BF3E20" w:rsidP="0069464D">
      <w:pPr>
        <w:tabs>
          <w:tab w:val="left" w:pos="0"/>
        </w:tabs>
        <w:jc w:val="center"/>
        <w:rPr>
          <w:bCs/>
          <w:snapToGrid w:val="0"/>
        </w:rPr>
      </w:pPr>
      <w:r>
        <w:rPr>
          <w:bCs/>
          <w:snapToGrid w:val="0"/>
        </w:rPr>
        <w:lastRenderedPageBreak/>
        <w:br w:type="page"/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5C2C9D" w:rsidRPr="00DA00DC">
        <w:tblPrEx>
          <w:tblCellMar>
            <w:top w:w="0" w:type="dxa"/>
            <w:bottom w:w="0" w:type="dxa"/>
          </w:tblCellMar>
        </w:tblPrEx>
        <w:tc>
          <w:tcPr>
            <w:tcW w:w="4705" w:type="dxa"/>
          </w:tcPr>
          <w:p w:rsidR="005C2C9D" w:rsidRPr="00DA00DC" w:rsidRDefault="0069464D" w:rsidP="005C2C9D">
            <w:pPr>
              <w:jc w:val="both"/>
            </w:pPr>
            <w:r w:rsidRPr="00DA00DC">
              <w:rPr>
                <w:b/>
                <w:bCs/>
                <w:snapToGrid w:val="0"/>
              </w:rPr>
              <w:lastRenderedPageBreak/>
              <w:br w:type="page"/>
            </w:r>
            <w:r w:rsidR="005C2C9D" w:rsidRPr="00DA00DC"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</w:t>
            </w:r>
            <w:r w:rsidR="00DA00DC" w:rsidRPr="00DA00DC">
              <w:t>по специальности</w:t>
            </w:r>
          </w:p>
          <w:p w:rsidR="005C2C9D" w:rsidRPr="00DA00DC" w:rsidRDefault="005C2C9D" w:rsidP="005C2C9D">
            <w:r w:rsidRPr="00DA00DC">
              <w:t>46.02.01 Документационное обеспечение управления и архивоведение</w:t>
            </w:r>
          </w:p>
          <w:p w:rsidR="005C2C9D" w:rsidRPr="00DA00DC" w:rsidRDefault="005C2C9D" w:rsidP="005C2C9D"/>
        </w:tc>
        <w:tc>
          <w:tcPr>
            <w:tcW w:w="4961" w:type="dxa"/>
          </w:tcPr>
          <w:p w:rsidR="005C2C9D" w:rsidRPr="00F60D3D" w:rsidRDefault="005C2C9D" w:rsidP="005C2C9D">
            <w:pPr>
              <w:ind w:firstLine="567"/>
              <w:jc w:val="right"/>
              <w:rPr>
                <w:bCs/>
                <w:spacing w:val="20"/>
              </w:rPr>
            </w:pPr>
            <w:r w:rsidRPr="00F60D3D">
              <w:rPr>
                <w:bCs/>
                <w:spacing w:val="20"/>
              </w:rPr>
              <w:t>УТВЕРЖДЕН</w:t>
            </w:r>
            <w:r w:rsidR="00F60D3D" w:rsidRPr="00F60D3D">
              <w:rPr>
                <w:bCs/>
                <w:spacing w:val="20"/>
              </w:rPr>
              <w:t>А</w:t>
            </w:r>
          </w:p>
          <w:p w:rsidR="005C2C9D" w:rsidRPr="00DA00DC" w:rsidRDefault="005C2C9D" w:rsidP="005C2C9D">
            <w:pPr>
              <w:ind w:firstLine="567"/>
              <w:jc w:val="right"/>
              <w:rPr>
                <w:spacing w:val="20"/>
              </w:rPr>
            </w:pPr>
            <w:r w:rsidRPr="00DA00DC">
              <w:rPr>
                <w:spacing w:val="20"/>
              </w:rPr>
              <w:t>Приказом №</w:t>
            </w:r>
            <w:r w:rsidR="00D67F03">
              <w:rPr>
                <w:spacing w:val="20"/>
              </w:rPr>
              <w:t xml:space="preserve"> </w:t>
            </w:r>
            <w:r w:rsidR="00E8500B">
              <w:rPr>
                <w:spacing w:val="20"/>
              </w:rPr>
              <w:t>353</w:t>
            </w:r>
            <w:r w:rsidR="00204344">
              <w:rPr>
                <w:spacing w:val="20"/>
              </w:rPr>
              <w:t xml:space="preserve">   </w:t>
            </w:r>
          </w:p>
          <w:p w:rsidR="005C2C9D" w:rsidRPr="00DA00DC" w:rsidRDefault="005C2C9D" w:rsidP="005C2C9D">
            <w:pPr>
              <w:ind w:firstLine="567"/>
              <w:jc w:val="right"/>
              <w:rPr>
                <w:spacing w:val="20"/>
              </w:rPr>
            </w:pPr>
            <w:r w:rsidRPr="00DA00DC">
              <w:t>от "</w:t>
            </w:r>
            <w:r w:rsidR="00204344">
              <w:t xml:space="preserve">  </w:t>
            </w:r>
            <w:r w:rsidR="00E8500B">
              <w:t>30</w:t>
            </w:r>
            <w:r w:rsidR="00204344">
              <w:t xml:space="preserve">  </w:t>
            </w:r>
            <w:r w:rsidRPr="00DA00DC">
              <w:t xml:space="preserve">" </w:t>
            </w:r>
            <w:r w:rsidR="0030168C">
              <w:t>августа</w:t>
            </w:r>
            <w:r w:rsidR="00204344">
              <w:t xml:space="preserve">  </w:t>
            </w:r>
            <w:r w:rsidR="00A812FB">
              <w:t xml:space="preserve"> </w:t>
            </w:r>
            <w:r w:rsidRPr="00DA00DC">
              <w:t>20</w:t>
            </w:r>
            <w:r w:rsidR="0030168C">
              <w:t>2</w:t>
            </w:r>
            <w:r w:rsidR="00E8500B">
              <w:t xml:space="preserve">2 </w:t>
            </w:r>
            <w:r w:rsidRPr="00DA00DC">
              <w:t>г.</w:t>
            </w:r>
          </w:p>
          <w:p w:rsidR="005C2C9D" w:rsidRPr="00DA00DC" w:rsidRDefault="005C2C9D" w:rsidP="005C2C9D">
            <w:pPr>
              <w:ind w:firstLine="567"/>
              <w:jc w:val="right"/>
            </w:pPr>
          </w:p>
          <w:p w:rsidR="005C2C9D" w:rsidRPr="00DA00DC" w:rsidRDefault="005C2C9D" w:rsidP="005C2C9D">
            <w:pPr>
              <w:ind w:firstLine="567"/>
              <w:jc w:val="right"/>
            </w:pPr>
          </w:p>
          <w:p w:rsidR="005C2C9D" w:rsidRPr="00DA00DC" w:rsidRDefault="005C2C9D" w:rsidP="005C2C9D">
            <w:pPr>
              <w:ind w:firstLine="567"/>
              <w:jc w:val="center"/>
            </w:pPr>
          </w:p>
        </w:tc>
      </w:tr>
    </w:tbl>
    <w:p w:rsidR="005C2C9D" w:rsidRPr="00DA00DC" w:rsidRDefault="005C2C9D" w:rsidP="005C2C9D">
      <w:pPr>
        <w:tabs>
          <w:tab w:val="left" w:pos="0"/>
        </w:tabs>
        <w:ind w:firstLine="567"/>
        <w:jc w:val="both"/>
        <w:rPr>
          <w:snapToGrid w:val="0"/>
        </w:rPr>
      </w:pPr>
    </w:p>
    <w:p w:rsidR="005C2C9D" w:rsidRPr="00DA00DC" w:rsidRDefault="005C2C9D" w:rsidP="005C2C9D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5C2C9D" w:rsidRPr="00DA00DC" w:rsidRDefault="005C2C9D" w:rsidP="005C2C9D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A812FB" w:rsidRPr="003E368E" w:rsidRDefault="00204344" w:rsidP="00A812FB">
      <w:r>
        <w:rPr>
          <w:b/>
          <w:bCs/>
          <w:snapToGrid w:val="0"/>
        </w:rPr>
        <w:t xml:space="preserve"> </w:t>
      </w:r>
    </w:p>
    <w:p w:rsidR="00A812FB" w:rsidRPr="003E368E" w:rsidRDefault="00A812FB" w:rsidP="00A812FB">
      <w:pPr>
        <w:tabs>
          <w:tab w:val="left" w:pos="0"/>
        </w:tabs>
        <w:jc w:val="both"/>
        <w:rPr>
          <w:b/>
          <w:bCs/>
          <w:snapToGrid w:val="0"/>
        </w:rPr>
      </w:pPr>
    </w:p>
    <w:p w:rsidR="00A812FB" w:rsidRDefault="00A812FB" w:rsidP="00A812FB"/>
    <w:p w:rsidR="00A812FB" w:rsidRDefault="00A812FB" w:rsidP="00A812FB"/>
    <w:p w:rsidR="00A812FB" w:rsidRDefault="00A812FB" w:rsidP="00A812FB"/>
    <w:p w:rsidR="00D67F03" w:rsidRDefault="00D67F03" w:rsidP="00A812FB"/>
    <w:p w:rsidR="00D67F03" w:rsidRPr="003E368E" w:rsidRDefault="00D67F03" w:rsidP="00A812FB"/>
    <w:p w:rsidR="00A812FB" w:rsidRPr="003E368E" w:rsidRDefault="00A812FB" w:rsidP="00A812FB">
      <w:r w:rsidRPr="003E368E">
        <w:rPr>
          <w:snapToGrid w:val="0"/>
        </w:rPr>
        <w:t xml:space="preserve"> </w:t>
      </w: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A812FB" w:rsidRPr="00F60D3D" w:rsidRDefault="00A812FB" w:rsidP="00A812FB">
      <w:pPr>
        <w:rPr>
          <w:bCs/>
          <w:spacing w:val="20"/>
        </w:rPr>
      </w:pPr>
      <w:r w:rsidRPr="00F60D3D">
        <w:rPr>
          <w:bCs/>
          <w:spacing w:val="20"/>
        </w:rPr>
        <w:t>РАССМОТРЕН</w:t>
      </w:r>
      <w:r w:rsidR="00F60D3D" w:rsidRPr="00F60D3D">
        <w:rPr>
          <w:bCs/>
          <w:spacing w:val="20"/>
        </w:rPr>
        <w:t>А</w:t>
      </w:r>
      <w:r w:rsidRPr="00F60D3D">
        <w:rPr>
          <w:bCs/>
          <w:spacing w:val="20"/>
        </w:rPr>
        <w:t xml:space="preserve"> </w:t>
      </w:r>
    </w:p>
    <w:p w:rsidR="00A812FB" w:rsidRPr="003E368E" w:rsidRDefault="00A812FB" w:rsidP="00A812FB">
      <w:r w:rsidRPr="003E368E">
        <w:t>на заседании ЦК экономических и</w:t>
      </w:r>
      <w:r>
        <w:t xml:space="preserve"> </w:t>
      </w:r>
      <w:r w:rsidR="00204344" w:rsidRPr="003E368E">
        <w:t>социально-</w:t>
      </w:r>
      <w:r w:rsidRPr="003E368E">
        <w:t>юридических дисциплин</w:t>
      </w:r>
    </w:p>
    <w:p w:rsidR="00A812FB" w:rsidRPr="003E368E" w:rsidRDefault="00A812FB" w:rsidP="00A812FB">
      <w:r w:rsidRPr="003E368E">
        <w:t>Протокол №</w:t>
      </w:r>
      <w:r>
        <w:t xml:space="preserve"> </w:t>
      </w:r>
      <w:r w:rsidR="00204344">
        <w:t xml:space="preserve">   </w:t>
      </w:r>
      <w:r w:rsidRPr="003E368E">
        <w:t xml:space="preserve"> от "</w:t>
      </w:r>
      <w:r w:rsidR="00204344">
        <w:t xml:space="preserve">    </w:t>
      </w:r>
      <w:r w:rsidRPr="003E368E">
        <w:t xml:space="preserve">" </w:t>
      </w:r>
      <w:r w:rsidR="00204344">
        <w:t xml:space="preserve">        </w:t>
      </w:r>
      <w:r>
        <w:t xml:space="preserve"> </w:t>
      </w:r>
      <w:r w:rsidRPr="003E368E">
        <w:t>20</w:t>
      </w:r>
      <w:r w:rsidR="00204344">
        <w:t xml:space="preserve">    </w:t>
      </w:r>
      <w:r w:rsidRPr="003E368E">
        <w:t xml:space="preserve"> г.</w:t>
      </w:r>
    </w:p>
    <w:p w:rsidR="00A812FB" w:rsidRPr="003E368E" w:rsidRDefault="00A812FB" w:rsidP="00A812FB">
      <w:pPr>
        <w:pStyle w:val="Style5"/>
        <w:widowControl/>
        <w:jc w:val="both"/>
      </w:pPr>
      <w:r w:rsidRPr="003E368E">
        <w:t xml:space="preserve">Председатель ЦК: _________/ </w:t>
      </w:r>
      <w:r w:rsidR="00204344">
        <w:rPr>
          <w:rStyle w:val="FontStyle25"/>
          <w:szCs w:val="26"/>
        </w:rPr>
        <w:t>В.Д</w:t>
      </w:r>
      <w:r>
        <w:rPr>
          <w:rStyle w:val="FontStyle25"/>
          <w:szCs w:val="26"/>
        </w:rPr>
        <w:t xml:space="preserve">. </w:t>
      </w:r>
      <w:r w:rsidRPr="003E368E">
        <w:rPr>
          <w:rStyle w:val="FontStyle25"/>
          <w:szCs w:val="26"/>
        </w:rPr>
        <w:t>Павлова</w:t>
      </w:r>
      <w:r w:rsidRPr="003E368E">
        <w:t>/</w:t>
      </w:r>
    </w:p>
    <w:p w:rsidR="00A812FB" w:rsidRPr="003E368E" w:rsidRDefault="00A812FB" w:rsidP="00A812FB">
      <w:pPr>
        <w:tabs>
          <w:tab w:val="left" w:pos="0"/>
        </w:tabs>
        <w:jc w:val="both"/>
        <w:rPr>
          <w:snapToGrid w:val="0"/>
        </w:rPr>
      </w:pPr>
    </w:p>
    <w:p w:rsidR="00A812FB" w:rsidRPr="003D3881" w:rsidRDefault="00A812FB" w:rsidP="00A812FB"/>
    <w:p w:rsidR="00A812FB" w:rsidRPr="00F5717D" w:rsidRDefault="00A812FB" w:rsidP="00A812FB">
      <w:pPr>
        <w:tabs>
          <w:tab w:val="left" w:pos="0"/>
        </w:tabs>
        <w:jc w:val="both"/>
        <w:rPr>
          <w:snapToGrid w:val="0"/>
        </w:rPr>
      </w:pPr>
    </w:p>
    <w:p w:rsidR="00F60D3D" w:rsidRDefault="00A812FB" w:rsidP="007A04AE">
      <w:pPr>
        <w:tabs>
          <w:tab w:val="left" w:pos="0"/>
        </w:tabs>
      </w:pPr>
      <w:r w:rsidRPr="00F5717D">
        <w:t>Разработчик:</w:t>
      </w:r>
      <w:r w:rsidR="007A04AE">
        <w:t xml:space="preserve"> </w:t>
      </w:r>
      <w:r w:rsidRPr="00577946">
        <w:t xml:space="preserve">Николаева Л.А., преподаватель </w:t>
      </w:r>
    </w:p>
    <w:p w:rsidR="00A812FB" w:rsidRPr="00F5717D" w:rsidRDefault="00A812FB" w:rsidP="00F60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5717D">
        <w:t>"</w:t>
      </w:r>
      <w:r w:rsidR="00204344">
        <w:t xml:space="preserve">    </w:t>
      </w:r>
      <w:r w:rsidRPr="00F5717D">
        <w:t xml:space="preserve">" </w:t>
      </w:r>
      <w:r w:rsidR="00204344">
        <w:t xml:space="preserve">           </w:t>
      </w:r>
      <w:r>
        <w:t xml:space="preserve"> </w:t>
      </w:r>
      <w:r w:rsidRPr="00F5717D">
        <w:t>20</w:t>
      </w:r>
      <w:r w:rsidR="00204344">
        <w:t xml:space="preserve">        </w:t>
      </w:r>
      <w:r>
        <w:t xml:space="preserve"> </w:t>
      </w:r>
      <w:r w:rsidRPr="00F5717D">
        <w:t>г.</w:t>
      </w:r>
    </w:p>
    <w:p w:rsidR="00A812FB" w:rsidRPr="00F5717D" w:rsidRDefault="00A812FB" w:rsidP="00A812FB">
      <w:pPr>
        <w:tabs>
          <w:tab w:val="left" w:pos="0"/>
        </w:tabs>
      </w:pPr>
      <w:r w:rsidRPr="00F5717D">
        <w:tab/>
      </w:r>
      <w:r w:rsidRPr="00F5717D">
        <w:tab/>
      </w:r>
    </w:p>
    <w:p w:rsidR="00C96C7D" w:rsidRPr="00750499" w:rsidRDefault="005C2C9D" w:rsidP="00285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A00DC">
        <w:rPr>
          <w:snapToGrid w:val="0"/>
        </w:rPr>
        <w:br w:type="page"/>
      </w:r>
      <w:r w:rsidR="00C96C7D" w:rsidRPr="00750499">
        <w:rPr>
          <w:bCs/>
        </w:rPr>
        <w:lastRenderedPageBreak/>
        <w:t>СОДЕРЖАНИЕ</w:t>
      </w:r>
    </w:p>
    <w:p w:rsidR="00C96C7D" w:rsidRPr="00DA00DC" w:rsidRDefault="00C96C7D" w:rsidP="00C9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96C7D" w:rsidRPr="00D67F03">
        <w:tc>
          <w:tcPr>
            <w:tcW w:w="7668" w:type="dxa"/>
          </w:tcPr>
          <w:p w:rsidR="00C96C7D" w:rsidRPr="00D67F03" w:rsidRDefault="00C96C7D" w:rsidP="00FA1EF8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C96C7D" w:rsidRPr="00D67F03" w:rsidRDefault="00C96C7D" w:rsidP="00FA1EF8">
            <w:pPr>
              <w:jc w:val="center"/>
              <w:rPr>
                <w:bCs/>
              </w:rPr>
            </w:pPr>
            <w:r w:rsidRPr="00D67F03">
              <w:rPr>
                <w:bCs/>
              </w:rPr>
              <w:t>стр.</w:t>
            </w:r>
          </w:p>
        </w:tc>
      </w:tr>
      <w:tr w:rsidR="00C96C7D" w:rsidRPr="00D67F03">
        <w:tc>
          <w:tcPr>
            <w:tcW w:w="7668" w:type="dxa"/>
          </w:tcPr>
          <w:p w:rsidR="00C96C7D" w:rsidRPr="00D67F03" w:rsidRDefault="00C96C7D" w:rsidP="00FA1EF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D67F03">
              <w:rPr>
                <w:bCs/>
                <w:caps/>
              </w:rPr>
              <w:t xml:space="preserve">ПАСПОРТ </w:t>
            </w:r>
            <w:r w:rsidR="00DA00DC" w:rsidRPr="00D67F03">
              <w:rPr>
                <w:bCs/>
                <w:caps/>
              </w:rPr>
              <w:t xml:space="preserve">РАБОЧЕЙ </w:t>
            </w:r>
            <w:r w:rsidRPr="00D67F03">
              <w:rPr>
                <w:bCs/>
                <w:caps/>
              </w:rPr>
              <w:t>ПРОГРАММЫ УЧЕБНОЙ ДИСЦИПЛИНЫ</w:t>
            </w:r>
          </w:p>
          <w:p w:rsidR="00C96C7D" w:rsidRPr="00D67F03" w:rsidRDefault="00C96C7D" w:rsidP="00FA1EF8"/>
        </w:tc>
        <w:tc>
          <w:tcPr>
            <w:tcW w:w="1903" w:type="dxa"/>
          </w:tcPr>
          <w:p w:rsidR="00C96C7D" w:rsidRPr="00D67F03" w:rsidRDefault="00AD08AE" w:rsidP="00C76DCE">
            <w:pPr>
              <w:jc w:val="center"/>
              <w:rPr>
                <w:bCs/>
              </w:rPr>
            </w:pPr>
            <w:r w:rsidRPr="00D67F03">
              <w:rPr>
                <w:bCs/>
              </w:rPr>
              <w:t>4</w:t>
            </w:r>
          </w:p>
        </w:tc>
      </w:tr>
      <w:tr w:rsidR="00C96C7D" w:rsidRPr="00D67F03">
        <w:tc>
          <w:tcPr>
            <w:tcW w:w="7668" w:type="dxa"/>
          </w:tcPr>
          <w:p w:rsidR="00C96C7D" w:rsidRPr="00D67F03" w:rsidRDefault="00C96C7D" w:rsidP="00FA1EF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D67F03">
              <w:rPr>
                <w:bCs/>
                <w:caps/>
              </w:rPr>
              <w:t>СТРУКТУРА и содержание УЧЕБНОЙ ДИСЦИПЛИНЫ</w:t>
            </w:r>
          </w:p>
          <w:p w:rsidR="00C96C7D" w:rsidRPr="00D67F03" w:rsidRDefault="00C96C7D" w:rsidP="00FA1EF8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C96C7D" w:rsidRPr="00D67F03" w:rsidRDefault="00D431A8" w:rsidP="00C76DCE">
            <w:pPr>
              <w:jc w:val="center"/>
              <w:rPr>
                <w:bCs/>
              </w:rPr>
            </w:pPr>
            <w:r w:rsidRPr="00D67F03">
              <w:rPr>
                <w:bCs/>
              </w:rPr>
              <w:t>6</w:t>
            </w:r>
          </w:p>
        </w:tc>
      </w:tr>
      <w:tr w:rsidR="00C96C7D" w:rsidRPr="00D67F03">
        <w:trPr>
          <w:trHeight w:val="670"/>
        </w:trPr>
        <w:tc>
          <w:tcPr>
            <w:tcW w:w="7668" w:type="dxa"/>
          </w:tcPr>
          <w:p w:rsidR="00C96C7D" w:rsidRPr="00D67F03" w:rsidRDefault="00C96C7D" w:rsidP="00FA1EF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D67F03">
              <w:rPr>
                <w:bCs/>
                <w:caps/>
              </w:rPr>
              <w:t xml:space="preserve">условия реализации </w:t>
            </w:r>
            <w:r w:rsidR="00DA00DC" w:rsidRPr="00D67F03">
              <w:rPr>
                <w:bCs/>
                <w:caps/>
              </w:rPr>
              <w:t xml:space="preserve">РАБОЧЕЙ </w:t>
            </w:r>
            <w:r w:rsidRPr="00D67F03">
              <w:rPr>
                <w:bCs/>
                <w:caps/>
              </w:rPr>
              <w:t>программы учебной дисциплины</w:t>
            </w:r>
          </w:p>
          <w:p w:rsidR="00C96C7D" w:rsidRPr="00D67F03" w:rsidRDefault="00C96C7D" w:rsidP="00FA1EF8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C96C7D" w:rsidRPr="00D67F03" w:rsidRDefault="00AD08AE" w:rsidP="00FA1EF8">
            <w:pPr>
              <w:jc w:val="center"/>
              <w:rPr>
                <w:bCs/>
              </w:rPr>
            </w:pPr>
            <w:r w:rsidRPr="00D67F03">
              <w:rPr>
                <w:bCs/>
              </w:rPr>
              <w:t>1</w:t>
            </w:r>
            <w:r w:rsidR="00D431A8" w:rsidRPr="00D67F03">
              <w:rPr>
                <w:bCs/>
              </w:rPr>
              <w:t>1</w:t>
            </w:r>
          </w:p>
        </w:tc>
      </w:tr>
      <w:tr w:rsidR="00C96C7D" w:rsidRPr="00D67F03">
        <w:tc>
          <w:tcPr>
            <w:tcW w:w="7668" w:type="dxa"/>
          </w:tcPr>
          <w:p w:rsidR="00C96C7D" w:rsidRPr="00D67F03" w:rsidRDefault="00C96C7D" w:rsidP="00FA1EF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D67F03">
              <w:rPr>
                <w:bCs/>
                <w:caps/>
              </w:rPr>
              <w:t>Контроль и оценка результатов Освоения учеб</w:t>
            </w:r>
            <w:r w:rsidRPr="00D67F03">
              <w:rPr>
                <w:bCs/>
                <w:caps/>
              </w:rPr>
              <w:softHyphen/>
              <w:t>ной дисциплины</w:t>
            </w:r>
          </w:p>
          <w:p w:rsidR="00C96C7D" w:rsidRPr="00D67F03" w:rsidRDefault="00C96C7D" w:rsidP="00FA1EF8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C96C7D" w:rsidRPr="00D67F03" w:rsidRDefault="00AD08AE" w:rsidP="00673BDC">
            <w:pPr>
              <w:jc w:val="center"/>
              <w:rPr>
                <w:bCs/>
              </w:rPr>
            </w:pPr>
            <w:r w:rsidRPr="00D67F03">
              <w:rPr>
                <w:bCs/>
              </w:rPr>
              <w:t>1</w:t>
            </w:r>
            <w:r w:rsidR="00D431A8" w:rsidRPr="00D67F03">
              <w:rPr>
                <w:bCs/>
              </w:rPr>
              <w:t>2</w:t>
            </w:r>
          </w:p>
        </w:tc>
      </w:tr>
    </w:tbl>
    <w:p w:rsidR="00C96C7D" w:rsidRPr="00DA00DC" w:rsidRDefault="00C96C7D" w:rsidP="00C9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96C7D" w:rsidRPr="00DA00DC" w:rsidRDefault="00C96C7D" w:rsidP="00C9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DA00DC" w:rsidRDefault="00C96C7D" w:rsidP="00DB62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426"/>
        <w:jc w:val="center"/>
        <w:rPr>
          <w:b/>
          <w:bCs/>
          <w:caps/>
        </w:rPr>
      </w:pPr>
      <w:r w:rsidRPr="00DA00DC">
        <w:rPr>
          <w:b/>
          <w:bCs/>
          <w:caps/>
          <w:u w:val="single"/>
        </w:rPr>
        <w:br w:type="page"/>
      </w:r>
      <w:r w:rsidRPr="00DA00DC">
        <w:rPr>
          <w:b/>
          <w:bCs/>
          <w:caps/>
        </w:rPr>
        <w:t xml:space="preserve">1. </w:t>
      </w:r>
      <w:r w:rsidR="00B00C1C" w:rsidRPr="00DA00DC">
        <w:rPr>
          <w:b/>
          <w:bCs/>
          <w:caps/>
        </w:rPr>
        <w:t>1.</w:t>
      </w:r>
      <w:r w:rsidR="00B00C1C" w:rsidRPr="00DA00DC">
        <w:rPr>
          <w:b/>
          <w:bCs/>
          <w:caps/>
        </w:rPr>
        <w:tab/>
        <w:t xml:space="preserve">ПАСПОРТ РАБОЧЕЙ ПРОГРАММЫ УЧЕБНОЙ ДИСЦИПЛИНЫ </w:t>
      </w:r>
    </w:p>
    <w:p w:rsidR="00C96C7D" w:rsidRPr="00DA00DC" w:rsidRDefault="00DA00DC" w:rsidP="00B00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 xml:space="preserve">оп.08 </w:t>
      </w:r>
      <w:r>
        <w:rPr>
          <w:b/>
          <w:bCs/>
        </w:rPr>
        <w:t>П</w:t>
      </w:r>
      <w:r w:rsidRPr="00DA00DC">
        <w:rPr>
          <w:b/>
          <w:bCs/>
        </w:rPr>
        <w:t>равовое обеспечение профессиональной деятельности</w:t>
      </w:r>
    </w:p>
    <w:p w:rsidR="00A655F6" w:rsidRPr="00DA00DC" w:rsidRDefault="00A655F6" w:rsidP="00E5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</w:p>
    <w:p w:rsidR="00C96C7D" w:rsidRPr="00DA00DC" w:rsidRDefault="00C96C7D" w:rsidP="00750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A00DC">
        <w:rPr>
          <w:b/>
          <w:bCs/>
        </w:rPr>
        <w:t>1.1. Область применения программы</w:t>
      </w:r>
    </w:p>
    <w:p w:rsidR="00C96C7D" w:rsidRPr="00DA00DC" w:rsidRDefault="00A655F6" w:rsidP="00750499">
      <w:pPr>
        <w:ind w:firstLine="708"/>
        <w:jc w:val="both"/>
      </w:pPr>
      <w:r w:rsidRPr="00DA00DC"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</w:t>
      </w:r>
      <w:r w:rsidR="0013488C" w:rsidRPr="00DA00DC">
        <w:t>по специальности</w:t>
      </w:r>
      <w:r w:rsidR="00C96C7D" w:rsidRPr="00DA00DC">
        <w:t xml:space="preserve"> </w:t>
      </w:r>
      <w:r w:rsidR="00E5640E" w:rsidRPr="00DA00DC">
        <w:t xml:space="preserve">46.02.01 </w:t>
      </w:r>
      <w:r w:rsidR="0013488C" w:rsidRPr="00DA00DC">
        <w:t>Документационное обеспечение управления и архивоведение</w:t>
      </w:r>
      <w:r w:rsidR="00C96C7D" w:rsidRPr="00DA00DC">
        <w:t>.</w:t>
      </w:r>
    </w:p>
    <w:p w:rsidR="00C96C7D" w:rsidRPr="00DA00DC" w:rsidRDefault="00C96C7D" w:rsidP="00750499">
      <w:pPr>
        <w:jc w:val="both"/>
        <w:rPr>
          <w:u w:val="single"/>
        </w:rPr>
      </w:pPr>
    </w:p>
    <w:p w:rsidR="00C96C7D" w:rsidRPr="00DA00DC" w:rsidRDefault="00C96C7D" w:rsidP="00750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A00DC"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5304DE" w:rsidRDefault="00D67F03" w:rsidP="00530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>
        <w:tab/>
      </w:r>
      <w:r w:rsidR="00C96C7D" w:rsidRPr="00DA00DC">
        <w:t>Правов</w:t>
      </w:r>
      <w:r w:rsidR="00A655F6" w:rsidRPr="00DA00DC">
        <w:t>о</w:t>
      </w:r>
      <w:r w:rsidR="00C96C7D" w:rsidRPr="00DA00DC">
        <w:t xml:space="preserve">е </w:t>
      </w:r>
      <w:r w:rsidR="00A655F6" w:rsidRPr="00DA00DC">
        <w:t>обеспечение</w:t>
      </w:r>
      <w:r w:rsidR="00C96C7D" w:rsidRPr="00DA00DC">
        <w:t xml:space="preserve"> профессиональной деятельности </w:t>
      </w:r>
      <w:r w:rsidR="005304DE" w:rsidRPr="005304DE">
        <w:rPr>
          <w:bCs/>
        </w:rPr>
        <w:t>является общепрофессиональной дисциплиной и входит в профессиональный цикл.</w:t>
      </w:r>
    </w:p>
    <w:p w:rsidR="005304DE" w:rsidRPr="005304DE" w:rsidRDefault="005304DE" w:rsidP="00530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C96C7D" w:rsidRPr="00DA00DC" w:rsidRDefault="00C96C7D" w:rsidP="00530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A00DC">
        <w:rPr>
          <w:b/>
          <w:bCs/>
        </w:rPr>
        <w:t>1.3. Цели и задачи дисциплины – требования к результатам освоения дисциплины:</w:t>
      </w:r>
    </w:p>
    <w:p w:rsidR="00204344" w:rsidRPr="00204344" w:rsidRDefault="00C96C7D" w:rsidP="00750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4344">
        <w:t>В результате освоения дисциплины обучающийся должен</w:t>
      </w:r>
      <w:r w:rsidR="00750499">
        <w:t xml:space="preserve"> у</w:t>
      </w:r>
      <w:r w:rsidR="00204344" w:rsidRPr="00204344">
        <w:t>меть:</w:t>
      </w:r>
    </w:p>
    <w:p w:rsidR="00204344" w:rsidRPr="00204344" w:rsidRDefault="00204344" w:rsidP="00750499">
      <w:pPr>
        <w:autoSpaceDE w:val="0"/>
        <w:autoSpaceDN w:val="0"/>
        <w:adjustRightInd w:val="0"/>
        <w:ind w:firstLine="709"/>
        <w:jc w:val="both"/>
      </w:pPr>
      <w:r w:rsidRPr="00204344">
        <w:t xml:space="preserve">защищать свои </w:t>
      </w:r>
      <w:r w:rsidRPr="00BB13CD">
        <w:rPr>
          <w:color w:val="000000" w:themeColor="text1"/>
        </w:rPr>
        <w:t xml:space="preserve">права в соответствии с </w:t>
      </w:r>
      <w:hyperlink r:id="rId8" w:history="1">
        <w:r w:rsidRPr="00BB13CD">
          <w:rPr>
            <w:color w:val="000000" w:themeColor="text1"/>
          </w:rPr>
          <w:t>трудовым законодательством</w:t>
        </w:r>
      </w:hyperlink>
      <w:r w:rsidRPr="00BB13CD">
        <w:rPr>
          <w:color w:val="000000" w:themeColor="text1"/>
        </w:rPr>
        <w:t>;</w:t>
      </w:r>
    </w:p>
    <w:p w:rsidR="00204344" w:rsidRPr="00204344" w:rsidRDefault="00204344" w:rsidP="00750499">
      <w:pPr>
        <w:autoSpaceDE w:val="0"/>
        <w:autoSpaceDN w:val="0"/>
        <w:adjustRightInd w:val="0"/>
        <w:ind w:firstLine="709"/>
        <w:jc w:val="both"/>
      </w:pPr>
      <w:r w:rsidRPr="00204344">
        <w:t>использовать правовую информацию в профессиональной деятельности;</w:t>
      </w:r>
    </w:p>
    <w:p w:rsidR="00204344" w:rsidRPr="00204344" w:rsidRDefault="00204344" w:rsidP="00750499">
      <w:pPr>
        <w:autoSpaceDE w:val="0"/>
        <w:autoSpaceDN w:val="0"/>
        <w:adjustRightInd w:val="0"/>
        <w:ind w:firstLine="709"/>
        <w:jc w:val="both"/>
      </w:pPr>
      <w:r w:rsidRPr="00204344">
        <w:t>знать:</w:t>
      </w:r>
    </w:p>
    <w:p w:rsidR="00204344" w:rsidRPr="00204344" w:rsidRDefault="00204344" w:rsidP="00750499">
      <w:pPr>
        <w:autoSpaceDE w:val="0"/>
        <w:autoSpaceDN w:val="0"/>
        <w:adjustRightInd w:val="0"/>
        <w:ind w:firstLine="709"/>
        <w:jc w:val="both"/>
      </w:pPr>
      <w:r w:rsidRPr="00204344">
        <w:t>права и обязанности служащих;</w:t>
      </w:r>
    </w:p>
    <w:p w:rsidR="00204344" w:rsidRPr="00204344" w:rsidRDefault="00204344" w:rsidP="00750499">
      <w:pPr>
        <w:autoSpaceDE w:val="0"/>
        <w:autoSpaceDN w:val="0"/>
        <w:adjustRightInd w:val="0"/>
        <w:ind w:firstLine="709"/>
        <w:jc w:val="both"/>
      </w:pPr>
      <w:r w:rsidRPr="00204344">
        <w:t>законодательные акты и нормативные документы, регулирующие правоотношения физических и юридических лиц;</w:t>
      </w:r>
    </w:p>
    <w:p w:rsidR="00D67F03" w:rsidRDefault="00204344" w:rsidP="00750499">
      <w:pPr>
        <w:suppressAutoHyphens/>
        <w:ind w:firstLine="709"/>
        <w:jc w:val="both"/>
      </w:pPr>
      <w:r w:rsidRPr="00204344">
        <w:t>основные законодательные акты о правовом обеспечении профессиональной деятельности служащих</w:t>
      </w:r>
      <w:r w:rsidR="00750499">
        <w:t>.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>ПК И ОК, которые актуализируются при изучении учебной дисциплины: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>ПК 1.1 Координировать работу организации (приемной руководителя), вести прием посетителей.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>ПК 1.2 Осуществлять работу по подготовке и проведению совещаний, деловых встреч, приемов и презентаций.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>ПК 1. 4 Организовывать рабочее место секретаря и руководителя.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 xml:space="preserve">ПК </w:t>
      </w:r>
      <w:r w:rsidR="00750499">
        <w:t>1</w:t>
      </w:r>
      <w:r w:rsidRPr="00204344">
        <w:t>.5. Оформлять и регистрировать организационно-распорядительные документы, контролировать сроки их исполнения.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 xml:space="preserve">ПК 1.7.Самостоятельно работать с документами, содержащими конфиденциальную информацию, в том числе с документами по личному составу. 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>ПК 1.8. Осуществлять телефонное обслуживание, принимать и передавать факсы.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>ОК 1 Понимать сущность и социальную значимость своей будущей профессии, проявлять к ней устойчивый интерес.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>ОК 3. Принимать решения в стандартных и нестандартных ситуациях и нести за них ответственность.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>ОК 5. Использовать информационно-коммуникационные технологии в профессиональной деятельности.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>ОК 6. Работать в коллективе и команде, эффективно общаться с коллегами, руководством, потребителями.</w:t>
      </w:r>
    </w:p>
    <w:p w:rsidR="00E72ED8" w:rsidRPr="00204344" w:rsidRDefault="00E72ED8" w:rsidP="00750499">
      <w:pPr>
        <w:suppressAutoHyphens/>
        <w:ind w:firstLine="709"/>
        <w:jc w:val="both"/>
      </w:pPr>
      <w:r w:rsidRPr="00204344">
        <w:t>ОК 7. Брать на себя ответственность за работу членов команды (подчиненных), результат выполнения заданий.</w:t>
      </w:r>
    </w:p>
    <w:p w:rsidR="00C96C7D" w:rsidRPr="00204344" w:rsidRDefault="00C96C7D" w:rsidP="00DB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4344">
        <w:rPr>
          <w:b/>
          <w:bCs/>
        </w:rPr>
        <w:t xml:space="preserve">1.4. </w:t>
      </w:r>
      <w:r w:rsidR="00EF51E7" w:rsidRPr="00204344">
        <w:rPr>
          <w:b/>
          <w:bCs/>
        </w:rPr>
        <w:t>К</w:t>
      </w:r>
      <w:r w:rsidRPr="00204344">
        <w:rPr>
          <w:b/>
          <w:bCs/>
        </w:rPr>
        <w:t>оличество часов на освоение программы дисциплины:</w:t>
      </w:r>
    </w:p>
    <w:p w:rsidR="00C96C7D" w:rsidRPr="00204344" w:rsidRDefault="00C96C7D" w:rsidP="00750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04344">
        <w:t xml:space="preserve">максимальной учебной нагрузки обучающегося </w:t>
      </w:r>
      <w:r w:rsidRPr="00204344">
        <w:rPr>
          <w:b/>
          <w:bCs/>
          <w:u w:val="single"/>
        </w:rPr>
        <w:t xml:space="preserve"> </w:t>
      </w:r>
      <w:r w:rsidR="009A46A9" w:rsidRPr="00204344">
        <w:rPr>
          <w:b/>
          <w:bCs/>
          <w:u w:val="single"/>
        </w:rPr>
        <w:t>126</w:t>
      </w:r>
      <w:r w:rsidRPr="00204344">
        <w:rPr>
          <w:b/>
          <w:bCs/>
          <w:u w:val="single"/>
        </w:rPr>
        <w:t xml:space="preserve"> </w:t>
      </w:r>
      <w:r w:rsidRPr="00204344">
        <w:t>часов, в том числе:</w:t>
      </w:r>
    </w:p>
    <w:p w:rsidR="00C96C7D" w:rsidRPr="00204344" w:rsidRDefault="00C96C7D" w:rsidP="00750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04344">
        <w:t>обязательной аудиторной учебной нагрузки обучающегося</w:t>
      </w:r>
      <w:r w:rsidR="00750499">
        <w:t xml:space="preserve"> </w:t>
      </w:r>
      <w:r w:rsidR="00754058" w:rsidRPr="00204344">
        <w:rPr>
          <w:b/>
          <w:bCs/>
          <w:u w:val="single"/>
        </w:rPr>
        <w:t>84</w:t>
      </w:r>
      <w:r w:rsidRPr="00204344">
        <w:rPr>
          <w:b/>
          <w:bCs/>
          <w:u w:val="single"/>
        </w:rPr>
        <w:t xml:space="preserve"> </w:t>
      </w:r>
      <w:r w:rsidR="00754058" w:rsidRPr="00204344">
        <w:t>часа</w:t>
      </w:r>
      <w:r w:rsidRPr="00204344">
        <w:t>;</w:t>
      </w:r>
    </w:p>
    <w:p w:rsidR="00C96C7D" w:rsidRPr="00204344" w:rsidRDefault="00C96C7D" w:rsidP="00750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04344">
        <w:t>самостоятельной работы обучающегося</w:t>
      </w:r>
      <w:r w:rsidRPr="00204344">
        <w:rPr>
          <w:b/>
          <w:bCs/>
          <w:u w:val="single"/>
        </w:rPr>
        <w:t xml:space="preserve"> </w:t>
      </w:r>
      <w:r w:rsidR="009A46A9" w:rsidRPr="00204344">
        <w:rPr>
          <w:b/>
          <w:bCs/>
          <w:u w:val="single"/>
        </w:rPr>
        <w:t>42</w:t>
      </w:r>
      <w:r w:rsidR="00750499">
        <w:rPr>
          <w:b/>
          <w:bCs/>
          <w:u w:val="single"/>
        </w:rPr>
        <w:t xml:space="preserve"> </w:t>
      </w:r>
      <w:r w:rsidR="009A46A9" w:rsidRPr="00204344">
        <w:t>часа</w:t>
      </w:r>
      <w:r w:rsidRPr="00204344">
        <w:t>.</w:t>
      </w:r>
    </w:p>
    <w:p w:rsidR="00C96C7D" w:rsidRPr="00285DF4" w:rsidRDefault="00C96C7D" w:rsidP="00C9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A00DC">
        <w:rPr>
          <w:b/>
          <w:bCs/>
        </w:rPr>
        <w:br w:type="page"/>
      </w:r>
      <w:r w:rsidRPr="00A20A8B">
        <w:rPr>
          <w:b/>
          <w:bCs/>
          <w:sz w:val="28"/>
          <w:szCs w:val="28"/>
        </w:rPr>
        <w:lastRenderedPageBreak/>
        <w:t xml:space="preserve">2. </w:t>
      </w:r>
      <w:r w:rsidRPr="00285DF4">
        <w:rPr>
          <w:b/>
          <w:bCs/>
        </w:rPr>
        <w:t>СТРУКТУРА И СОДЕРЖАНИЕ УЧЕБНОЙ ДИСЦИПЛИНЫ</w:t>
      </w:r>
    </w:p>
    <w:p w:rsidR="00C96C7D" w:rsidRPr="00285DF4" w:rsidRDefault="00C96C7D" w:rsidP="00C9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81E94" w:rsidRPr="00285DF4" w:rsidRDefault="00381E94" w:rsidP="0038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85DF4">
        <w:rPr>
          <w:b/>
          <w:bCs/>
        </w:rPr>
        <w:t>2.1. Объем учебной дисциплины и виды учебной работы</w:t>
      </w:r>
    </w:p>
    <w:p w:rsidR="00381E94" w:rsidRPr="00285DF4" w:rsidRDefault="00381E94" w:rsidP="0038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Style w:val="11"/>
        <w:tblW w:w="970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948"/>
        <w:gridCol w:w="2756"/>
      </w:tblGrid>
      <w:tr w:rsidR="00381E94" w:rsidRPr="00285DF4">
        <w:trPr>
          <w:trHeight w:val="460"/>
        </w:trPr>
        <w:tc>
          <w:tcPr>
            <w:tcW w:w="6948" w:type="dxa"/>
          </w:tcPr>
          <w:p w:rsidR="00381E94" w:rsidRPr="00285DF4" w:rsidRDefault="00381E94" w:rsidP="000B3CB5">
            <w:pPr>
              <w:jc w:val="center"/>
            </w:pPr>
            <w:r w:rsidRPr="00285DF4">
              <w:rPr>
                <w:b/>
                <w:bCs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  <w:r w:rsidRPr="00285DF4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381E94" w:rsidRPr="00285DF4">
        <w:trPr>
          <w:trHeight w:val="285"/>
        </w:trPr>
        <w:tc>
          <w:tcPr>
            <w:tcW w:w="6948" w:type="dxa"/>
          </w:tcPr>
          <w:p w:rsidR="00381E94" w:rsidRPr="00285DF4" w:rsidRDefault="00381E94" w:rsidP="000B3CB5">
            <w:pPr>
              <w:rPr>
                <w:b/>
                <w:bCs/>
              </w:rPr>
            </w:pPr>
            <w:r w:rsidRPr="00285DF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  <w:r w:rsidRPr="00285DF4">
              <w:rPr>
                <w:i/>
                <w:iCs/>
              </w:rPr>
              <w:t>126</w:t>
            </w: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jc w:val="both"/>
            </w:pPr>
            <w:r w:rsidRPr="00285DF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  <w:r w:rsidRPr="00285DF4">
              <w:rPr>
                <w:i/>
                <w:iCs/>
              </w:rPr>
              <w:t>84</w:t>
            </w: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jc w:val="both"/>
            </w:pPr>
            <w:r w:rsidRPr="00285DF4"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ind w:firstLine="360"/>
              <w:jc w:val="both"/>
            </w:pPr>
            <w:r w:rsidRPr="00285DF4">
              <w:t>лабораторные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  <w:r w:rsidRPr="00285DF4">
              <w:rPr>
                <w:i/>
                <w:iCs/>
              </w:rPr>
              <w:t>не предусмотрено</w:t>
            </w: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ind w:firstLine="360"/>
              <w:jc w:val="both"/>
            </w:pPr>
            <w:r w:rsidRPr="00285DF4">
              <w:t>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  <w:r w:rsidRPr="00285DF4">
              <w:rPr>
                <w:i/>
                <w:iCs/>
              </w:rPr>
              <w:t>20</w:t>
            </w: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ind w:firstLine="360"/>
              <w:jc w:val="both"/>
            </w:pPr>
            <w:r w:rsidRPr="00285DF4">
              <w:t>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  <w:r w:rsidRPr="00285DF4">
              <w:rPr>
                <w:i/>
                <w:iCs/>
              </w:rPr>
              <w:t>не предусмотрено</w:t>
            </w: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ind w:firstLine="360"/>
              <w:jc w:val="both"/>
            </w:pPr>
            <w:r w:rsidRPr="00285DF4">
              <w:t>курсовая работа (проект)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  <w:r w:rsidRPr="00285DF4">
              <w:rPr>
                <w:i/>
                <w:iCs/>
              </w:rPr>
              <w:t>не предусмотрено</w:t>
            </w: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jc w:val="both"/>
              <w:rPr>
                <w:b/>
                <w:bCs/>
              </w:rPr>
            </w:pPr>
            <w:r w:rsidRPr="00285DF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  <w:r w:rsidRPr="00285DF4">
              <w:rPr>
                <w:i/>
                <w:iCs/>
              </w:rPr>
              <w:t>42</w:t>
            </w: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jc w:val="both"/>
              <w:rPr>
                <w:b/>
                <w:bCs/>
              </w:rPr>
            </w:pPr>
            <w:r w:rsidRPr="00285DF4"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</w:pP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jc w:val="both"/>
              <w:rPr>
                <w:b/>
                <w:bCs/>
              </w:rPr>
            </w:pPr>
            <w:r w:rsidRPr="00285DF4">
              <w:t>самостоятельная работа над курсовой работой (проектом)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  <w:r w:rsidRPr="00285DF4">
              <w:rPr>
                <w:i/>
                <w:iCs/>
              </w:rPr>
              <w:t>не предусмотрено</w:t>
            </w:r>
          </w:p>
        </w:tc>
      </w:tr>
      <w:tr w:rsidR="00381E94" w:rsidRPr="00285D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381E94" w:rsidRPr="00285DF4" w:rsidRDefault="005304DE" w:rsidP="000B3CB5">
            <w:r w:rsidRPr="005304DE">
              <w:rPr>
                <w:iCs/>
              </w:rPr>
              <w:t>Промежуточная аттестация -  экзамен</w:t>
            </w:r>
          </w:p>
        </w:tc>
      </w:tr>
    </w:tbl>
    <w:p w:rsidR="00381E94" w:rsidRPr="00A20A8B" w:rsidRDefault="00381E94" w:rsidP="0038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81E94" w:rsidRPr="00A20A8B" w:rsidRDefault="00381E94" w:rsidP="0038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81E94" w:rsidRPr="00A20A8B" w:rsidSect="0042143D">
          <w:footerReference w:type="default" r:id="rId9"/>
          <w:pgSz w:w="11906" w:h="16838"/>
          <w:pgMar w:top="1134" w:right="850" w:bottom="993" w:left="1701" w:header="708" w:footer="708" w:gutter="0"/>
          <w:cols w:space="720"/>
        </w:sectPr>
      </w:pPr>
    </w:p>
    <w:p w:rsidR="00FE1E9F" w:rsidRPr="00D431A8" w:rsidRDefault="00FE1E9F" w:rsidP="00FE1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 w:rsidRPr="00D431A8">
        <w:rPr>
          <w:b/>
          <w:bCs/>
        </w:rPr>
        <w:lastRenderedPageBreak/>
        <w:t xml:space="preserve">2.2. </w:t>
      </w:r>
      <w:r w:rsidR="00D431A8">
        <w:rPr>
          <w:b/>
          <w:bCs/>
        </w:rPr>
        <w:t>Т</w:t>
      </w:r>
      <w:r w:rsidRPr="00D431A8">
        <w:rPr>
          <w:b/>
          <w:bCs/>
        </w:rPr>
        <w:t>ематический план и содержание учебной дисциплины</w:t>
      </w:r>
    </w:p>
    <w:p w:rsidR="009E00A2" w:rsidRPr="009E00A2" w:rsidRDefault="009E00A2" w:rsidP="009E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</w:rPr>
      </w:pPr>
      <w:r w:rsidRPr="009E00A2">
        <w:rPr>
          <w:b/>
        </w:rPr>
        <w:t>ОП.08. Правовое обеспечение профессиональной деятельности</w:t>
      </w:r>
    </w:p>
    <w:tbl>
      <w:tblPr>
        <w:tblStyle w:val="a3"/>
        <w:tblW w:w="15441" w:type="dxa"/>
        <w:tblInd w:w="0" w:type="dxa"/>
        <w:tblLook w:val="01E0" w:firstRow="1" w:lastRow="1" w:firstColumn="1" w:lastColumn="1" w:noHBand="0" w:noVBand="0"/>
      </w:tblPr>
      <w:tblGrid>
        <w:gridCol w:w="2479"/>
        <w:gridCol w:w="416"/>
        <w:gridCol w:w="8922"/>
        <w:gridCol w:w="1731"/>
        <w:gridCol w:w="1893"/>
      </w:tblGrid>
      <w:tr w:rsidR="009E00A2" w:rsidRPr="009E00A2" w:rsidTr="00682FF4">
        <w:trPr>
          <w:trHeight w:val="20"/>
        </w:trPr>
        <w:tc>
          <w:tcPr>
            <w:tcW w:w="2479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E00A2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Cs w:val="28"/>
              </w:rPr>
            </w:pPr>
            <w:r w:rsidRPr="009E00A2">
              <w:rPr>
                <w:b/>
                <w:bCs/>
                <w:sz w:val="20"/>
                <w:szCs w:val="20"/>
              </w:rPr>
              <w:t>Раздел 1.</w:t>
            </w:r>
            <w:r w:rsidRPr="009E00A2">
              <w:rPr>
                <w:szCs w:val="28"/>
              </w:rPr>
              <w:t xml:space="preserve"> 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Правовые основы регулирования профессиональной деятельности</w:t>
            </w: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E00A2" w:rsidRPr="009E00A2" w:rsidRDefault="009E00A2" w:rsidP="009E00A2">
            <w:pPr>
              <w:rPr>
                <w:sz w:val="20"/>
                <w:szCs w:val="20"/>
              </w:rPr>
            </w:pPr>
          </w:p>
          <w:p w:rsidR="009E00A2" w:rsidRPr="009E00A2" w:rsidRDefault="009E00A2" w:rsidP="009E00A2">
            <w:pPr>
              <w:jc w:val="center"/>
              <w:rPr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 w:val="restart"/>
          </w:tcPr>
          <w:p w:rsidR="009E00A2" w:rsidRPr="009E00A2" w:rsidRDefault="009E00A2" w:rsidP="009E00A2">
            <w:pPr>
              <w:jc w:val="center"/>
              <w:rPr>
                <w:b/>
              </w:rPr>
            </w:pPr>
            <w:r w:rsidRPr="009E00A2">
              <w:rPr>
                <w:b/>
                <w:bCs/>
                <w:sz w:val="20"/>
                <w:szCs w:val="20"/>
              </w:rPr>
              <w:t>Тема 1.1.</w:t>
            </w:r>
            <w:r w:rsidRPr="009E00A2">
              <w:rPr>
                <w:b/>
              </w:rPr>
              <w:t xml:space="preserve"> 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9E00A2">
              <w:rPr>
                <w:b/>
                <w:sz w:val="20"/>
                <w:szCs w:val="20"/>
              </w:rPr>
              <w:t>Правовые акты в профессиональной деятельности документоведа и архивиста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9E00A2">
              <w:rPr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Введение.</w:t>
            </w:r>
            <w:r w:rsidRPr="009E00A2">
              <w:rPr>
                <w:b/>
                <w:bCs/>
                <w:sz w:val="20"/>
                <w:szCs w:val="20"/>
              </w:rPr>
              <w:t xml:space="preserve"> </w:t>
            </w:r>
            <w:r w:rsidRPr="009E00A2">
              <w:rPr>
                <w:sz w:val="20"/>
                <w:szCs w:val="20"/>
              </w:rPr>
              <w:t>Понятие, роль дисциплины в профессиональной подготовке. Правовые основы регулирования профессиональной деятельности</w:t>
            </w:r>
            <w:r w:rsidRPr="009E00A2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Понятие, структура правовой информации. Система правовых актов в РФ.  Нормативно-правовые акты. Юридическая сила нормативно-правовых актов.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9E00A2">
              <w:rPr>
                <w:color w:val="000000"/>
                <w:sz w:val="20"/>
                <w:szCs w:val="20"/>
              </w:rPr>
              <w:t xml:space="preserve">Основные требования к подготовке и опубликованию нормативных правовых актов. Действие во времени, в пространстве и по кругу лиц. Порядок вступления в силу нормативно-правовых актов РФ. Порядок вступления в силу нормативно-правовых актов ЧР. 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Практическое занятие №1</w:t>
            </w:r>
            <w:r w:rsidRPr="009E00A2">
              <w:t xml:space="preserve"> </w:t>
            </w:r>
            <w:r w:rsidRPr="009E00A2">
              <w:rPr>
                <w:sz w:val="20"/>
                <w:szCs w:val="20"/>
              </w:rPr>
              <w:t xml:space="preserve">Решение практических и ситуационных задач на основе нормативных правовых актов. 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93" w:type="dxa"/>
            <w:vMerge w:val="restart"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60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Составить таблицу на тему: «</w:t>
            </w:r>
            <w:r w:rsidRPr="009E00A2">
              <w:rPr>
                <w:sz w:val="20"/>
                <w:szCs w:val="20"/>
              </w:rPr>
              <w:t>Вступление в силу нормативно-правовых актов ЧР»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600"/>
        </w:trPr>
        <w:tc>
          <w:tcPr>
            <w:tcW w:w="2479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Раздел 2.</w:t>
            </w:r>
            <w:r w:rsidRPr="009E00A2">
              <w:rPr>
                <w:bCs/>
                <w:sz w:val="20"/>
                <w:szCs w:val="20"/>
              </w:rPr>
              <w:t xml:space="preserve"> 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Правоотношения как основа профессиональной деятельности</w:t>
            </w: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45"/>
        </w:trPr>
        <w:tc>
          <w:tcPr>
            <w:tcW w:w="2479" w:type="dxa"/>
            <w:vMerge w:val="restart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Cs w:val="28"/>
              </w:rPr>
            </w:pPr>
            <w:r w:rsidRPr="009E00A2">
              <w:rPr>
                <w:b/>
                <w:bCs/>
                <w:sz w:val="20"/>
                <w:szCs w:val="20"/>
              </w:rPr>
              <w:t>Тема 2.1.</w:t>
            </w:r>
            <w:r w:rsidRPr="009E00A2">
              <w:rPr>
                <w:szCs w:val="28"/>
              </w:rPr>
              <w:t xml:space="preserve"> 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Правоотношения как основа профессиональной деятельности</w:t>
            </w: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15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Общая характеристика правоотношений. Понятие и признаки правоотношений. Основные элементы правоотношений. Виды правоотношений в профессиональной деятельности документоведа  и архивиста.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E00A2" w:rsidRPr="009E00A2" w:rsidTr="00682FF4">
        <w:trPr>
          <w:trHeight w:val="15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Правосубъектность участников правоотношений в профессиональной сфере. Правосубъектность как условие вступления в правоотношения. Правосубектность физических и юридических лиц. Правовой статус и содержание правоспособности государственных (муниципальных) архивов.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15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  <w:p w:rsidR="009E00A2" w:rsidRPr="009E00A2" w:rsidRDefault="009E00A2" w:rsidP="00DE3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 xml:space="preserve">Поиск информации на сайтах Интернета и </w:t>
            </w:r>
            <w:r w:rsidR="00DE328E">
              <w:rPr>
                <w:bCs/>
                <w:sz w:val="20"/>
                <w:szCs w:val="20"/>
              </w:rPr>
              <w:t>составление опорного конспекта по теме</w:t>
            </w:r>
            <w:r w:rsidRPr="009E00A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93" w:type="dxa"/>
            <w:vMerge w:val="restart"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600"/>
        </w:trPr>
        <w:tc>
          <w:tcPr>
            <w:tcW w:w="2479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 xml:space="preserve">Раздел 3. 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Правовое регулирование профессиональной деятельности в области гражданских правоотношений</w:t>
            </w: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 w:val="restart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Тема 3.1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 xml:space="preserve"> </w:t>
            </w:r>
            <w:r w:rsidRPr="009E00A2">
              <w:rPr>
                <w:b/>
                <w:sz w:val="20"/>
                <w:szCs w:val="20"/>
              </w:rPr>
              <w:t xml:space="preserve">Правовое регулирование </w:t>
            </w:r>
            <w:r w:rsidRPr="009E00A2">
              <w:rPr>
                <w:b/>
                <w:sz w:val="20"/>
                <w:szCs w:val="20"/>
              </w:rPr>
              <w:lastRenderedPageBreak/>
              <w:t xml:space="preserve">профессиональной деятельности в области гражданских правоотношений </w:t>
            </w: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E00A2">
              <w:rPr>
                <w:b/>
                <w:bCs/>
                <w:i/>
                <w:sz w:val="20"/>
                <w:szCs w:val="20"/>
              </w:rPr>
              <w:t>24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ind w:firstLine="19"/>
              <w:jc w:val="both"/>
              <w:rPr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>Общие положения гражданского права. Особенности гражданских правоотношений. Субъекты. Источники. Акты гражданского состояния.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ind w:firstLine="19"/>
              <w:jc w:val="both"/>
              <w:rPr>
                <w:bCs/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>Право собственности на документы и информационные ресурсы. Право собственности на документы Архивного фонда РФ.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ind w:firstLine="19"/>
              <w:jc w:val="both"/>
              <w:rPr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 xml:space="preserve">Правовое регулирование использования на документах государственных и официальных символов, эмблем организаций, фирменного наименования организации. Правовое основание воспроизведение официальных государственных символов и символов муниципальных образований. 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ind w:left="19"/>
              <w:jc w:val="both"/>
              <w:rPr>
                <w:color w:val="000000"/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>Институты интеллектуальной собственности в профессиональной деятельности документоведа и архивиста.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ind w:left="19"/>
              <w:jc w:val="both"/>
              <w:rPr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 xml:space="preserve">Понятие и виды гражданско-правового договора. Требования к форме и содержанию. 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ind w:left="19"/>
              <w:jc w:val="both"/>
              <w:rPr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>Договор депозитарного хранения документов Архивного фонда РФ. Нормативные требования к срокам хранения гражданско-правовых договоров.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 xml:space="preserve">Практическое занятие № 2 </w:t>
            </w:r>
            <w:r w:rsidRPr="009E00A2">
              <w:rPr>
                <w:sz w:val="20"/>
                <w:szCs w:val="20"/>
              </w:rPr>
              <w:t xml:space="preserve">Решение практических и ситуационных задач на основе нормативных актов. 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93" w:type="dxa"/>
            <w:vMerge w:val="restart"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ED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 xml:space="preserve">Практическое занятие № 3 </w:t>
            </w:r>
            <w:r w:rsidRPr="009E00A2">
              <w:rPr>
                <w:sz w:val="20"/>
                <w:szCs w:val="20"/>
              </w:rPr>
              <w:t>Решение практических и ситуационных задач на основе нормативных актов.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80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Самостоятельная работа обучающихся</w:t>
            </w:r>
            <w:r w:rsidRPr="009E00A2">
              <w:rPr>
                <w:sz w:val="20"/>
                <w:szCs w:val="20"/>
              </w:rPr>
              <w:t xml:space="preserve"> 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Составить сравнительную таблицу: «Акты гражданского состояния».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Поиск информации на сайтах Интернета и выполнение реферата по теме: «Виды гражданско-правовых договоров».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8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1358"/>
        </w:trPr>
        <w:tc>
          <w:tcPr>
            <w:tcW w:w="2479" w:type="dxa"/>
          </w:tcPr>
          <w:p w:rsidR="009E00A2" w:rsidRPr="009E00A2" w:rsidRDefault="009E00A2" w:rsidP="009E00A2">
            <w:pPr>
              <w:jc w:val="center"/>
              <w:rPr>
                <w:b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Раздел 4.</w:t>
            </w:r>
            <w:r w:rsidRPr="009E00A2">
              <w:rPr>
                <w:b/>
                <w:sz w:val="20"/>
                <w:szCs w:val="20"/>
              </w:rPr>
              <w:t xml:space="preserve"> </w:t>
            </w:r>
          </w:p>
          <w:p w:rsidR="009E00A2" w:rsidRPr="009E00A2" w:rsidRDefault="009E00A2" w:rsidP="009E00A2">
            <w:pPr>
              <w:jc w:val="center"/>
              <w:rPr>
                <w:b/>
                <w:sz w:val="20"/>
                <w:szCs w:val="20"/>
              </w:rPr>
            </w:pPr>
            <w:r w:rsidRPr="009E00A2">
              <w:rPr>
                <w:b/>
                <w:sz w:val="20"/>
                <w:szCs w:val="20"/>
              </w:rPr>
              <w:t>Основные направления административно-правового регулирования профессиональной деятельности документоведа и архивиста</w:t>
            </w:r>
          </w:p>
          <w:p w:rsidR="009E00A2" w:rsidRPr="009E00A2" w:rsidRDefault="009E00A2" w:rsidP="009E00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shd w:val="clear" w:color="auto" w:fill="BFBFB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E00A2" w:rsidRPr="009E00A2" w:rsidRDefault="009E00A2" w:rsidP="009E00A2">
            <w:pPr>
              <w:rPr>
                <w:sz w:val="20"/>
                <w:szCs w:val="20"/>
              </w:rPr>
            </w:pPr>
          </w:p>
          <w:p w:rsidR="009E00A2" w:rsidRPr="009E00A2" w:rsidRDefault="009E00A2" w:rsidP="009E00A2">
            <w:pPr>
              <w:rPr>
                <w:sz w:val="20"/>
                <w:szCs w:val="20"/>
              </w:rPr>
            </w:pPr>
          </w:p>
          <w:p w:rsidR="009E00A2" w:rsidRPr="009E00A2" w:rsidRDefault="009E00A2" w:rsidP="009E00A2">
            <w:pPr>
              <w:rPr>
                <w:sz w:val="20"/>
                <w:szCs w:val="20"/>
              </w:rPr>
            </w:pPr>
          </w:p>
          <w:p w:rsidR="009E00A2" w:rsidRPr="009E00A2" w:rsidRDefault="009E00A2" w:rsidP="009E00A2">
            <w:pPr>
              <w:rPr>
                <w:sz w:val="20"/>
                <w:szCs w:val="20"/>
              </w:rPr>
            </w:pPr>
          </w:p>
          <w:p w:rsidR="009E00A2" w:rsidRPr="009E00A2" w:rsidRDefault="009E00A2" w:rsidP="009E00A2">
            <w:pPr>
              <w:rPr>
                <w:sz w:val="20"/>
                <w:szCs w:val="20"/>
              </w:rPr>
            </w:pPr>
          </w:p>
          <w:p w:rsidR="009E00A2" w:rsidRPr="009E00A2" w:rsidRDefault="009E00A2" w:rsidP="009E00A2">
            <w:pPr>
              <w:rPr>
                <w:sz w:val="20"/>
                <w:szCs w:val="20"/>
              </w:rPr>
            </w:pPr>
          </w:p>
          <w:p w:rsidR="009E00A2" w:rsidRPr="009E00A2" w:rsidRDefault="009E00A2" w:rsidP="009E00A2">
            <w:pPr>
              <w:rPr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351"/>
        </w:trPr>
        <w:tc>
          <w:tcPr>
            <w:tcW w:w="2479" w:type="dxa"/>
            <w:vMerge w:val="restart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Тема 4.1.</w:t>
            </w:r>
          </w:p>
          <w:p w:rsidR="009E00A2" w:rsidRPr="009E00A2" w:rsidRDefault="009E00A2" w:rsidP="009E00A2">
            <w:pPr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sz w:val="20"/>
                <w:szCs w:val="20"/>
              </w:rPr>
              <w:t xml:space="preserve"> Административные формы и методы реализации государственного управления </w:t>
            </w: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9E00A2"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893" w:type="dxa"/>
            <w:vMerge/>
            <w:shd w:val="clear" w:color="auto" w:fill="BFBFB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7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 xml:space="preserve">Государственное управление. Понятие формы и методов государственного управления. Понятие и виды государственных функций.  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229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2" w:type="dxa"/>
            <w:shd w:val="clear" w:color="auto" w:fill="FFFFF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 xml:space="preserve">Административные регламенты осуществления государственных функций и предоставления государственных услуг. 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2F2F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229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2" w:type="dxa"/>
            <w:shd w:val="clear" w:color="auto" w:fill="FFFFF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Назначение и сущность административных регламентов. Основные требования к разработке и содержанию административных регламентов осуществления государственных функций и предоставления государственных услуг.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2F2F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00A2" w:rsidRPr="009E00A2" w:rsidTr="00682FF4">
        <w:trPr>
          <w:trHeight w:val="86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9E00A2">
              <w:rPr>
                <w:bCs/>
                <w:sz w:val="20"/>
                <w:szCs w:val="20"/>
              </w:rPr>
              <w:t xml:space="preserve">Поиск информации на сайтах Интернета и </w:t>
            </w:r>
            <w:r w:rsidR="00B30485">
              <w:rPr>
                <w:bCs/>
                <w:sz w:val="20"/>
                <w:szCs w:val="20"/>
              </w:rPr>
              <w:t xml:space="preserve">подготовка компьютерной презентации </w:t>
            </w:r>
            <w:r w:rsidRPr="009E00A2">
              <w:rPr>
                <w:bCs/>
                <w:sz w:val="20"/>
                <w:szCs w:val="20"/>
              </w:rPr>
              <w:t>по теме: «</w:t>
            </w:r>
            <w:r w:rsidRPr="009E00A2">
              <w:rPr>
                <w:color w:val="000000"/>
                <w:sz w:val="20"/>
                <w:szCs w:val="20"/>
              </w:rPr>
              <w:t>Виды органов исполнительной власти»</w:t>
            </w:r>
            <w:r w:rsidRPr="009E00A2">
              <w:rPr>
                <w:color w:val="000000"/>
              </w:rPr>
              <w:t>.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9E00A2">
              <w:rPr>
                <w:color w:val="000000"/>
                <w:sz w:val="20"/>
                <w:szCs w:val="20"/>
              </w:rPr>
              <w:t>Составление таблицы «Сравнительный анализ административных и гражданских правоотношений»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893" w:type="dxa"/>
            <w:vMerge w:val="restart"/>
            <w:shd w:val="clear" w:color="auto" w:fill="BFBFB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29"/>
        </w:trPr>
        <w:tc>
          <w:tcPr>
            <w:tcW w:w="2479" w:type="dxa"/>
            <w:vMerge w:val="restart"/>
          </w:tcPr>
          <w:p w:rsidR="009E00A2" w:rsidRPr="009E00A2" w:rsidRDefault="009E00A2" w:rsidP="009E00A2">
            <w:pPr>
              <w:jc w:val="center"/>
              <w:rPr>
                <w:b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 xml:space="preserve">Тема 4.2. 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 xml:space="preserve">Содержание административно-правового </w:t>
            </w:r>
            <w:r w:rsidRPr="009E00A2">
              <w:rPr>
                <w:b/>
                <w:bCs/>
                <w:sz w:val="20"/>
                <w:szCs w:val="20"/>
              </w:rPr>
              <w:lastRenderedPageBreak/>
              <w:t>регулирования в сфере архивного дела</w:t>
            </w: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9E00A2"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893" w:type="dxa"/>
            <w:vMerge/>
            <w:shd w:val="clear" w:color="auto" w:fill="BFBFB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29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 xml:space="preserve">Система органов управления архивным делом и их компетенция 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7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Направления, формы и методы правового регулирования архивного дела. Государственные услуги в сфере архивного дела и правовое регулирование их предоставления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229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Практическое занятие № 4 «</w:t>
            </w:r>
            <w:r w:rsidRPr="009E00A2">
              <w:rPr>
                <w:sz w:val="20"/>
                <w:szCs w:val="20"/>
              </w:rPr>
              <w:t>Работа с нормативно-правовыми актами».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93" w:type="dxa"/>
            <w:vMerge w:val="restart"/>
            <w:shd w:val="clear" w:color="auto" w:fill="BFBFB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83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9E00A2">
              <w:rPr>
                <w:bCs/>
                <w:sz w:val="20"/>
                <w:szCs w:val="20"/>
              </w:rPr>
              <w:t>Составление таблицы: «</w:t>
            </w:r>
            <w:r w:rsidRPr="009E00A2">
              <w:rPr>
                <w:color w:val="000000"/>
                <w:sz w:val="20"/>
                <w:szCs w:val="20"/>
              </w:rPr>
              <w:t>Сравнительный анализ правового статуса</w:t>
            </w:r>
            <w:r w:rsidRPr="009E00A2">
              <w:t xml:space="preserve"> </w:t>
            </w:r>
            <w:r w:rsidRPr="009E00A2">
              <w:rPr>
                <w:color w:val="000000"/>
                <w:sz w:val="20"/>
                <w:szCs w:val="20"/>
              </w:rPr>
              <w:t>органов управления архивным делом и их компетенции»</w:t>
            </w:r>
            <w:r w:rsidRPr="009E00A2">
              <w:rPr>
                <w:color w:val="000000"/>
              </w:rPr>
              <w:t>.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:rsidR="009E00A2" w:rsidRPr="009E00A2" w:rsidRDefault="007F475F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893" w:type="dxa"/>
            <w:vMerge/>
            <w:shd w:val="clear" w:color="auto" w:fill="BFBFB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29"/>
        </w:trPr>
        <w:tc>
          <w:tcPr>
            <w:tcW w:w="2479" w:type="dxa"/>
            <w:vMerge w:val="restart"/>
          </w:tcPr>
          <w:p w:rsidR="009E00A2" w:rsidRPr="009E00A2" w:rsidRDefault="009E00A2" w:rsidP="009E00A2">
            <w:pPr>
              <w:jc w:val="center"/>
              <w:rPr>
                <w:b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lastRenderedPageBreak/>
              <w:t xml:space="preserve">Тема 4.3. </w:t>
            </w:r>
          </w:p>
          <w:p w:rsidR="009E00A2" w:rsidRPr="009E00A2" w:rsidRDefault="009E00A2" w:rsidP="009E00A2">
            <w:pPr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Правовое основание использования информационных технологий в деятельности органов государственной и муниципальной власти</w:t>
            </w: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9E00A2"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893" w:type="dxa"/>
            <w:vMerge/>
            <w:shd w:val="clear" w:color="auto" w:fill="BFBFB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29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 xml:space="preserve">Понятие «электронный документ» и его закрепление в нормативных актах РФ. Электронная подпись как условие придания юридической силы электронному документу. 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229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>Правовое регулирование предоставления государственных услуг и осуществления государственных функций в электронной форме. Система электронного документооборота в деятельности государственных и муниципальных органов власти. Правовая база внедрения информационных технологий в архивном деле.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00A2" w:rsidRPr="009E00A2" w:rsidTr="00682FF4">
        <w:trPr>
          <w:trHeight w:val="229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Практическое занятие № 5 «</w:t>
            </w:r>
            <w:r w:rsidRPr="009E00A2">
              <w:rPr>
                <w:sz w:val="20"/>
                <w:szCs w:val="20"/>
              </w:rPr>
              <w:t>Работа с нормативно-правовыми актами».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93" w:type="dxa"/>
            <w:vMerge w:val="restart"/>
            <w:shd w:val="clear" w:color="auto" w:fill="BFBFB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80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Самостоятельная работа обучающихся:</w:t>
            </w:r>
            <w:r w:rsidRPr="009E00A2">
              <w:rPr>
                <w:sz w:val="20"/>
                <w:szCs w:val="20"/>
              </w:rPr>
              <w:t xml:space="preserve"> 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 xml:space="preserve">Составить таблицу на тему «Правовые основы </w:t>
            </w:r>
            <w:r w:rsidRPr="009E00A2">
              <w:rPr>
                <w:bCs/>
                <w:sz w:val="20"/>
                <w:szCs w:val="20"/>
              </w:rPr>
              <w:t>использования информационных технологий в деятельности органов государственной и муниципальной власти</w:t>
            </w:r>
            <w:r w:rsidRPr="009E00A2">
              <w:rPr>
                <w:sz w:val="20"/>
                <w:szCs w:val="20"/>
              </w:rPr>
              <w:t>».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 xml:space="preserve"> Составить схему: </w:t>
            </w:r>
            <w:r w:rsidRPr="009E00A2">
              <w:rPr>
                <w:sz w:val="20"/>
                <w:szCs w:val="20"/>
              </w:rPr>
              <w:t>Система электронного документооборота в деятельности государственных и муниципальных органов власти.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893" w:type="dxa"/>
            <w:vMerge/>
            <w:shd w:val="clear" w:color="auto" w:fill="BFBFB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</w:tcPr>
          <w:p w:rsidR="009E00A2" w:rsidRPr="009E00A2" w:rsidRDefault="009E00A2" w:rsidP="009E00A2">
            <w:pPr>
              <w:jc w:val="center"/>
              <w:rPr>
                <w:b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Раздел 5.</w:t>
            </w:r>
            <w:r w:rsidRPr="009E00A2">
              <w:rPr>
                <w:b/>
                <w:sz w:val="20"/>
                <w:szCs w:val="20"/>
              </w:rPr>
              <w:t xml:space="preserve"> </w:t>
            </w:r>
          </w:p>
          <w:p w:rsidR="009E00A2" w:rsidRPr="009E00A2" w:rsidRDefault="009E00A2" w:rsidP="009E00A2">
            <w:pPr>
              <w:jc w:val="center"/>
              <w:rPr>
                <w:b/>
                <w:sz w:val="20"/>
                <w:szCs w:val="20"/>
              </w:rPr>
            </w:pPr>
            <w:r w:rsidRPr="009E00A2">
              <w:rPr>
                <w:b/>
                <w:sz w:val="20"/>
                <w:szCs w:val="20"/>
              </w:rPr>
              <w:t xml:space="preserve">Трудовое право и </w:t>
            </w:r>
          </w:p>
          <w:p w:rsidR="009E00A2" w:rsidRPr="009E00A2" w:rsidRDefault="009E00A2" w:rsidP="009E00A2">
            <w:pPr>
              <w:jc w:val="center"/>
              <w:rPr>
                <w:b/>
                <w:sz w:val="20"/>
                <w:szCs w:val="20"/>
              </w:rPr>
            </w:pPr>
            <w:r w:rsidRPr="009E00A2">
              <w:rPr>
                <w:b/>
                <w:sz w:val="20"/>
                <w:szCs w:val="20"/>
              </w:rPr>
              <w:t>право социального обеспечения</w:t>
            </w:r>
          </w:p>
          <w:p w:rsidR="009E00A2" w:rsidRPr="009E00A2" w:rsidRDefault="009E00A2" w:rsidP="009E00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BFBFB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 w:val="restart"/>
          </w:tcPr>
          <w:p w:rsidR="009E00A2" w:rsidRPr="009E00A2" w:rsidRDefault="009E00A2" w:rsidP="009E00A2">
            <w:pPr>
              <w:jc w:val="center"/>
              <w:rPr>
                <w:b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Тема 5.1.</w:t>
            </w:r>
            <w:r w:rsidRPr="009E00A2">
              <w:rPr>
                <w:b/>
                <w:sz w:val="20"/>
                <w:szCs w:val="20"/>
              </w:rPr>
              <w:t xml:space="preserve"> </w:t>
            </w:r>
          </w:p>
          <w:p w:rsidR="009E00A2" w:rsidRPr="009E00A2" w:rsidRDefault="009E00A2" w:rsidP="009E00A2">
            <w:pPr>
              <w:jc w:val="center"/>
              <w:rPr>
                <w:b/>
                <w:sz w:val="20"/>
                <w:szCs w:val="20"/>
              </w:rPr>
            </w:pPr>
            <w:r w:rsidRPr="009E00A2">
              <w:rPr>
                <w:b/>
                <w:sz w:val="20"/>
                <w:szCs w:val="20"/>
              </w:rPr>
              <w:t>Трудовое право и трудовые правоотношения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9E00A2">
              <w:rPr>
                <w:b/>
                <w:bCs/>
                <w:i/>
                <w:sz w:val="20"/>
                <w:szCs w:val="20"/>
              </w:rPr>
              <w:t>39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BFBFBF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5400"/>
              </w:tabs>
              <w:jc w:val="both"/>
              <w:rPr>
                <w:bCs/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>Трудовое право как отрасль права. Источники трудового права. Трудовые правоотношения: понятие, стороны. Права и обязанности работника и работодателя. Персональные данные: их правовая охрана.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 xml:space="preserve">Трудовой договор: понятие, виды, содержание. Порядок заключения трудового договора. Испытание при приеме на работу. 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9E00A2">
              <w:rPr>
                <w:color w:val="000000"/>
                <w:sz w:val="20"/>
                <w:szCs w:val="20"/>
              </w:rPr>
              <w:t xml:space="preserve">Общие основания прекращения трудового договора. Расторжение трудового договора по инициативе работника. Расторжение трудового договора по инициативе работодателя. 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9E00A2">
              <w:rPr>
                <w:color w:val="000000"/>
                <w:sz w:val="20"/>
                <w:szCs w:val="20"/>
              </w:rPr>
              <w:t xml:space="preserve">Правовое регулирование рабочего времени.  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 xml:space="preserve">1,2 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5400"/>
              </w:tabs>
              <w:jc w:val="both"/>
              <w:rPr>
                <w:color w:val="000000"/>
                <w:sz w:val="20"/>
                <w:szCs w:val="20"/>
              </w:rPr>
            </w:pPr>
            <w:r w:rsidRPr="009E00A2">
              <w:rPr>
                <w:color w:val="000000"/>
                <w:sz w:val="20"/>
                <w:szCs w:val="20"/>
              </w:rPr>
              <w:t>Правовое регулирование времени отдыха.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5400"/>
              </w:tabs>
              <w:jc w:val="both"/>
              <w:rPr>
                <w:color w:val="000000"/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>Правовое регулирование заработной платы.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shd w:val="clear" w:color="auto" w:fill="FFFFFF"/>
              <w:tabs>
                <w:tab w:val="left" w:pos="916"/>
              </w:tabs>
              <w:jc w:val="both"/>
              <w:rPr>
                <w:color w:val="000000"/>
                <w:sz w:val="20"/>
                <w:szCs w:val="20"/>
              </w:rPr>
            </w:pPr>
            <w:r w:rsidRPr="009E00A2">
              <w:rPr>
                <w:color w:val="000000"/>
                <w:sz w:val="20"/>
                <w:szCs w:val="20"/>
              </w:rPr>
              <w:t xml:space="preserve">Дисциплинарная ответственность работника: понятие, виды, порядок привлечения. 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 xml:space="preserve">1,2 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shd w:val="clear" w:color="auto" w:fill="FFFFFF"/>
              <w:tabs>
                <w:tab w:val="left" w:pos="916"/>
              </w:tabs>
              <w:jc w:val="both"/>
              <w:rPr>
                <w:color w:val="000000"/>
                <w:sz w:val="20"/>
                <w:szCs w:val="20"/>
              </w:rPr>
            </w:pPr>
            <w:r w:rsidRPr="009E00A2">
              <w:rPr>
                <w:color w:val="000000"/>
                <w:sz w:val="20"/>
                <w:szCs w:val="20"/>
              </w:rPr>
              <w:t>Материальная ответственность работника: понятие, виды, порядок привлечения.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shd w:val="clear" w:color="auto" w:fill="FFFFFF"/>
              <w:tabs>
                <w:tab w:val="left" w:pos="916"/>
              </w:tabs>
              <w:jc w:val="both"/>
              <w:rPr>
                <w:color w:val="000000"/>
                <w:sz w:val="20"/>
                <w:szCs w:val="20"/>
              </w:rPr>
            </w:pPr>
            <w:r w:rsidRPr="009E00A2">
              <w:rPr>
                <w:color w:val="000000"/>
                <w:sz w:val="20"/>
                <w:szCs w:val="20"/>
              </w:rPr>
              <w:t>Понятие трудовых споров, виды. Порядок их рассмотрения и разрешения.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>Занятость и трудоустройство. Правовой статус безработного. Пособие по безработице.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385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Практическое занятие №6 «</w:t>
            </w:r>
            <w:r w:rsidRPr="009E00A2">
              <w:rPr>
                <w:sz w:val="20"/>
                <w:szCs w:val="20"/>
              </w:rPr>
              <w:t>Решение задач по теме «Порядок заключения и прекращения трудового договора»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93" w:type="dxa"/>
            <w:vMerge w:val="restart"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385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Практическое занятие №7 «</w:t>
            </w:r>
            <w:r w:rsidRPr="009E00A2">
              <w:rPr>
                <w:sz w:val="20"/>
                <w:szCs w:val="20"/>
              </w:rPr>
              <w:t>Решение задач по теме «Дисциплинарная и материальная ответственность работников».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385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Практическое занятие № 8 «</w:t>
            </w:r>
            <w:r w:rsidRPr="009E00A2">
              <w:rPr>
                <w:sz w:val="20"/>
                <w:szCs w:val="20"/>
              </w:rPr>
              <w:t>Решение задач по теме «Трудовые споры».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10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Выполнение реферата на тему: «</w:t>
            </w:r>
            <w:r w:rsidRPr="009E00A2">
              <w:rPr>
                <w:color w:val="000000"/>
                <w:sz w:val="20"/>
                <w:szCs w:val="20"/>
              </w:rPr>
              <w:t xml:space="preserve">Защита персональных данных». 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>Решение практических и ситуационных задач на основе нормативных актов.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Составить соглашение об изменении трудового договора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>Составить исковое заявление о восстановлении на работе.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13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4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3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 w:val="restart"/>
          </w:tcPr>
          <w:p w:rsidR="009E00A2" w:rsidRPr="009E00A2" w:rsidRDefault="009E00A2" w:rsidP="009E00A2">
            <w:pPr>
              <w:jc w:val="center"/>
              <w:rPr>
                <w:b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lastRenderedPageBreak/>
              <w:t>Тема 5.2.</w:t>
            </w:r>
            <w:r w:rsidRPr="009E00A2">
              <w:rPr>
                <w:b/>
                <w:sz w:val="20"/>
                <w:szCs w:val="20"/>
              </w:rPr>
              <w:t xml:space="preserve"> 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sz w:val="20"/>
                <w:szCs w:val="20"/>
              </w:rPr>
              <w:t xml:space="preserve">Право социального обеспечения </w:t>
            </w: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9E00A2">
              <w:rPr>
                <w:b/>
                <w:bCs/>
                <w:i/>
                <w:sz w:val="20"/>
                <w:szCs w:val="20"/>
              </w:rPr>
              <w:t>6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 xml:space="preserve">Понятие социального обеспечения. Виды социальной помощи.  Пособия, их виды. 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>Пенсии и их виды. Ус</w:t>
            </w:r>
            <w:r w:rsidRPr="009E00A2">
              <w:rPr>
                <w:sz w:val="20"/>
                <w:szCs w:val="20"/>
              </w:rPr>
              <w:softHyphen/>
              <w:t>ловия и порядок назначения пенсий.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E00A2" w:rsidRPr="009E00A2" w:rsidTr="00682FF4">
        <w:trPr>
          <w:trHeight w:val="41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Самостоятельная работа обучающихся:</w:t>
            </w:r>
            <w:r w:rsidRPr="009E00A2">
              <w:rPr>
                <w:sz w:val="20"/>
                <w:szCs w:val="20"/>
              </w:rPr>
              <w:t xml:space="preserve">  с</w:t>
            </w:r>
            <w:r w:rsidRPr="009E00A2">
              <w:rPr>
                <w:color w:val="000000"/>
                <w:sz w:val="20"/>
                <w:szCs w:val="20"/>
              </w:rPr>
              <w:t>оставить таблицу: «Виды пенсий в РФ».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93" w:type="dxa"/>
            <w:vMerge w:val="restart"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Раздел 6.</w:t>
            </w:r>
            <w:r w:rsidRPr="009E00A2">
              <w:rPr>
                <w:b/>
                <w:sz w:val="20"/>
                <w:szCs w:val="20"/>
              </w:rPr>
              <w:t xml:space="preserve"> 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sz w:val="20"/>
                <w:szCs w:val="20"/>
              </w:rPr>
              <w:t>Юридическая ответственность в сфере профессиональной деятельности документоведа и архивиста</w:t>
            </w: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B3B3B3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 w:val="restart"/>
          </w:tcPr>
          <w:p w:rsidR="009E00A2" w:rsidRPr="009E00A2" w:rsidRDefault="009E00A2" w:rsidP="009E00A2">
            <w:pPr>
              <w:jc w:val="center"/>
              <w:rPr>
                <w:b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Тема 6.1.</w:t>
            </w:r>
            <w:r w:rsidRPr="009E00A2">
              <w:rPr>
                <w:b/>
                <w:sz w:val="20"/>
                <w:szCs w:val="20"/>
              </w:rPr>
              <w:t xml:space="preserve"> </w:t>
            </w:r>
          </w:p>
          <w:p w:rsidR="009E00A2" w:rsidRPr="009E00A2" w:rsidRDefault="009E00A2" w:rsidP="009E00A2">
            <w:pPr>
              <w:jc w:val="center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sz w:val="20"/>
                <w:szCs w:val="20"/>
              </w:rPr>
              <w:t>Юридическая ответственность в сфере профессиональной деятельности документоведа и архивиста</w:t>
            </w: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9E00A2">
              <w:rPr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893" w:type="dxa"/>
            <w:vMerge/>
            <w:shd w:val="clear" w:color="auto" w:fill="B3B3B3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ind w:firstLine="40"/>
              <w:jc w:val="both"/>
              <w:rPr>
                <w:bCs/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 xml:space="preserve">Понятие правонарушения. Виды и общая характеристика правонарушений. Понятие и виды юридической ответственности. Порядок привлечения к юридической ответственности. 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2" w:type="dxa"/>
          </w:tcPr>
          <w:p w:rsidR="009E00A2" w:rsidRPr="009E00A2" w:rsidRDefault="009E00A2" w:rsidP="009E00A2">
            <w:pPr>
              <w:ind w:firstLine="40"/>
              <w:jc w:val="both"/>
              <w:rPr>
                <w:sz w:val="20"/>
                <w:szCs w:val="20"/>
              </w:rPr>
            </w:pPr>
            <w:r w:rsidRPr="009E00A2">
              <w:rPr>
                <w:sz w:val="20"/>
                <w:szCs w:val="20"/>
              </w:rPr>
              <w:t>Виды правонарушений и ответственности в деятельности документоведа и архивиста.</w:t>
            </w:r>
          </w:p>
        </w:tc>
        <w:tc>
          <w:tcPr>
            <w:tcW w:w="1731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00A2" w:rsidRPr="009E00A2" w:rsidTr="00682FF4">
        <w:trPr>
          <w:trHeight w:val="398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Практическое занятие № 9</w:t>
            </w:r>
            <w:r w:rsidRPr="009E00A2">
              <w:rPr>
                <w:sz w:val="20"/>
                <w:szCs w:val="20"/>
              </w:rPr>
              <w:t xml:space="preserve"> «Решение практических и ситуационных задач на основе нормативных актов. Оформление документов»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397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E00A2">
              <w:rPr>
                <w:bCs/>
                <w:sz w:val="20"/>
                <w:szCs w:val="20"/>
              </w:rPr>
              <w:t>Практическое занятие № 10</w:t>
            </w:r>
            <w:r w:rsidRPr="009E00A2">
              <w:rPr>
                <w:sz w:val="20"/>
                <w:szCs w:val="20"/>
              </w:rPr>
              <w:t xml:space="preserve"> «Решение практических и ситуационных задач на основе нормативных актов. Оформление документов»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  <w:vMerge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8" w:type="dxa"/>
            <w:gridSpan w:val="2"/>
          </w:tcPr>
          <w:p w:rsidR="009E00A2" w:rsidRPr="009E00A2" w:rsidRDefault="008F57DE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презентации на тему: «</w:t>
            </w:r>
            <w:r w:rsidRPr="008F57DE">
              <w:rPr>
                <w:bCs/>
                <w:sz w:val="20"/>
                <w:szCs w:val="20"/>
              </w:rPr>
              <w:t>Виды правонарушений и ответственности в деятель</w:t>
            </w:r>
            <w:r>
              <w:rPr>
                <w:bCs/>
                <w:sz w:val="20"/>
                <w:szCs w:val="20"/>
              </w:rPr>
              <w:t>ности документоведа и архивиста»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00A2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00A2" w:rsidRPr="009E00A2" w:rsidTr="00682FF4">
        <w:trPr>
          <w:trHeight w:val="20"/>
        </w:trPr>
        <w:tc>
          <w:tcPr>
            <w:tcW w:w="11817" w:type="dxa"/>
            <w:gridSpan w:val="3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9E00A2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31" w:type="dxa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9E00A2">
              <w:rPr>
                <w:b/>
                <w:bCs/>
                <w:i/>
                <w:sz w:val="20"/>
                <w:szCs w:val="20"/>
              </w:rPr>
              <w:t>126</w:t>
            </w:r>
          </w:p>
        </w:tc>
        <w:tc>
          <w:tcPr>
            <w:tcW w:w="1893" w:type="dxa"/>
            <w:vMerge/>
            <w:shd w:val="clear" w:color="auto" w:fill="C0C0C0"/>
          </w:tcPr>
          <w:p w:rsidR="009E00A2" w:rsidRPr="009E00A2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FE1E9F" w:rsidRPr="00A20A8B" w:rsidRDefault="00FE1E9F" w:rsidP="00FE1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FE1E9F" w:rsidRPr="00A20A8B">
          <w:footerReference w:type="default" r:id="rId10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23754" w:rsidRPr="00D431A8" w:rsidRDefault="00F23754" w:rsidP="00F237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 w:firstLine="0"/>
        <w:jc w:val="center"/>
        <w:rPr>
          <w:b/>
          <w:bCs/>
          <w:caps/>
        </w:rPr>
      </w:pPr>
      <w:r w:rsidRPr="00D431A8">
        <w:rPr>
          <w:b/>
          <w:bCs/>
          <w:caps/>
        </w:rPr>
        <w:lastRenderedPageBreak/>
        <w:t xml:space="preserve">3. условия реализации </w:t>
      </w:r>
      <w:r w:rsidR="00D431A8" w:rsidRPr="00D431A8">
        <w:rPr>
          <w:b/>
          <w:bCs/>
          <w:caps/>
        </w:rPr>
        <w:t xml:space="preserve">РАБОЧЕЙ </w:t>
      </w:r>
      <w:r w:rsidRPr="00D431A8">
        <w:rPr>
          <w:b/>
          <w:bCs/>
          <w:caps/>
        </w:rPr>
        <w:t>программы дисциплины</w:t>
      </w:r>
    </w:p>
    <w:p w:rsidR="00F23754" w:rsidRDefault="00F23754" w:rsidP="00F23754">
      <w:pPr>
        <w:ind w:firstLine="720"/>
        <w:jc w:val="both"/>
      </w:pPr>
    </w:p>
    <w:p w:rsidR="00F23754" w:rsidRPr="005E4193" w:rsidRDefault="00F23754" w:rsidP="00F23754">
      <w:pPr>
        <w:ind w:firstLine="720"/>
        <w:jc w:val="both"/>
        <w:rPr>
          <w:b/>
          <w:bCs/>
        </w:rPr>
      </w:pPr>
      <w:r w:rsidRPr="005E4193">
        <w:rPr>
          <w:b/>
          <w:bCs/>
        </w:rPr>
        <w:t xml:space="preserve">3.1. </w:t>
      </w:r>
      <w:r w:rsidR="001A0917" w:rsidRPr="001A0917">
        <w:rPr>
          <w:b/>
          <w:bCs/>
        </w:rPr>
        <w:t>Материально-техническое обеспечение</w:t>
      </w:r>
    </w:p>
    <w:p w:rsidR="00F23754" w:rsidRPr="000852CA" w:rsidRDefault="001A0917" w:rsidP="00F23754">
      <w:pPr>
        <w:ind w:firstLine="720"/>
        <w:jc w:val="both"/>
      </w:pPr>
      <w:r w:rsidRPr="001A0917">
        <w:t>Реализация программы дисциплины требует наличия учебного кабинета</w:t>
      </w:r>
      <w:r w:rsidRPr="001A0917">
        <w:rPr>
          <w:i/>
          <w:iCs/>
        </w:rPr>
        <w:t xml:space="preserve"> </w:t>
      </w:r>
      <w:r w:rsidR="00F23754">
        <w:t>юридических дисциплин.</w:t>
      </w:r>
    </w:p>
    <w:p w:rsidR="001A0917" w:rsidRPr="007A4C5F" w:rsidRDefault="001A0917" w:rsidP="001A0917">
      <w:pPr>
        <w:ind w:firstLine="720"/>
        <w:jc w:val="both"/>
        <w:rPr>
          <w:bCs/>
        </w:rPr>
      </w:pPr>
      <w:r w:rsidRPr="007A4C5F">
        <w:rPr>
          <w:bCs/>
        </w:rPr>
        <w:t>Оборудование учебного кабинета:</w:t>
      </w:r>
    </w:p>
    <w:p w:rsidR="001A0917" w:rsidRPr="007A4C5F" w:rsidRDefault="001A0917" w:rsidP="001A0917">
      <w:pPr>
        <w:numPr>
          <w:ilvl w:val="0"/>
          <w:numId w:val="12"/>
        </w:numPr>
        <w:jc w:val="both"/>
      </w:pPr>
      <w:r w:rsidRPr="007A4C5F">
        <w:t>посадочные места по количеству обучающихся;</w:t>
      </w:r>
    </w:p>
    <w:p w:rsidR="001A0917" w:rsidRPr="007A4C5F" w:rsidRDefault="001A0917" w:rsidP="001A0917">
      <w:pPr>
        <w:numPr>
          <w:ilvl w:val="0"/>
          <w:numId w:val="12"/>
        </w:numPr>
        <w:jc w:val="both"/>
      </w:pPr>
      <w:r w:rsidRPr="007A4C5F">
        <w:t>рабочее место преподавателя;</w:t>
      </w:r>
    </w:p>
    <w:p w:rsidR="001A0917" w:rsidRPr="007A4C5F" w:rsidRDefault="001A0917" w:rsidP="001A0917">
      <w:pPr>
        <w:numPr>
          <w:ilvl w:val="0"/>
          <w:numId w:val="12"/>
        </w:numPr>
        <w:jc w:val="both"/>
      </w:pPr>
      <w:r w:rsidRPr="007A4C5F">
        <w:t>комплект законодательных и нормативных документов;</w:t>
      </w:r>
    </w:p>
    <w:p w:rsidR="001A0917" w:rsidRPr="007A4C5F" w:rsidRDefault="001A0917" w:rsidP="001A0917">
      <w:pPr>
        <w:numPr>
          <w:ilvl w:val="0"/>
          <w:numId w:val="12"/>
        </w:numPr>
        <w:jc w:val="both"/>
      </w:pPr>
      <w:r w:rsidRPr="007A4C5F">
        <w:t>комплект учебно-методической документации.</w:t>
      </w:r>
    </w:p>
    <w:p w:rsidR="001A0917" w:rsidRPr="007A4C5F" w:rsidRDefault="001A0917" w:rsidP="001A0917">
      <w:pPr>
        <w:ind w:firstLine="720"/>
        <w:jc w:val="both"/>
        <w:rPr>
          <w:bCs/>
        </w:rPr>
      </w:pPr>
      <w:r w:rsidRPr="007A4C5F">
        <w:rPr>
          <w:bCs/>
        </w:rPr>
        <w:t xml:space="preserve">Технические средства обучения: </w:t>
      </w:r>
    </w:p>
    <w:p w:rsidR="001A0917" w:rsidRPr="007A4C5F" w:rsidRDefault="001A0917" w:rsidP="001A0917">
      <w:pPr>
        <w:numPr>
          <w:ilvl w:val="0"/>
          <w:numId w:val="13"/>
        </w:numPr>
        <w:jc w:val="both"/>
      </w:pPr>
      <w:r w:rsidRPr="007A4C5F">
        <w:t xml:space="preserve">экран; </w:t>
      </w:r>
    </w:p>
    <w:p w:rsidR="001A0917" w:rsidRPr="007A4C5F" w:rsidRDefault="001A0917" w:rsidP="001A0917">
      <w:pPr>
        <w:numPr>
          <w:ilvl w:val="0"/>
          <w:numId w:val="13"/>
        </w:numPr>
        <w:jc w:val="both"/>
      </w:pPr>
      <w:r w:rsidRPr="007A4C5F">
        <w:t xml:space="preserve">мультимедийный проектор; </w:t>
      </w:r>
    </w:p>
    <w:p w:rsidR="00F23754" w:rsidRPr="000852CA" w:rsidRDefault="00F23754" w:rsidP="001A0917">
      <w:pPr>
        <w:numPr>
          <w:ilvl w:val="0"/>
          <w:numId w:val="13"/>
        </w:numPr>
        <w:jc w:val="both"/>
      </w:pPr>
      <w:r w:rsidRPr="00166068">
        <w:t>автоматизированн</w:t>
      </w:r>
      <w:r>
        <w:t>ы</w:t>
      </w:r>
      <w:r w:rsidRPr="00166068">
        <w:t>е рабочие места преподавателя и студентов, оснащенные лицензионным программным обеспечением общего и профессионального назначения и справочными информационно-правовыми системами «Гарант», «КонсультантПлюс»</w:t>
      </w:r>
      <w:r w:rsidR="001A0917">
        <w:t>.</w:t>
      </w:r>
      <w:r w:rsidRPr="000852CA">
        <w:t xml:space="preserve">  </w:t>
      </w:r>
    </w:p>
    <w:p w:rsidR="00F23754" w:rsidRPr="000852CA" w:rsidRDefault="00F23754" w:rsidP="00F23754">
      <w:pPr>
        <w:ind w:firstLine="720"/>
      </w:pPr>
    </w:p>
    <w:p w:rsidR="000F305F" w:rsidRPr="00436541" w:rsidRDefault="000F305F" w:rsidP="000F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6541">
        <w:rPr>
          <w:b/>
          <w:bCs/>
        </w:rPr>
        <w:t>3.2. Информационное обеспечение обучения</w:t>
      </w:r>
    </w:p>
    <w:p w:rsidR="000F305F" w:rsidRPr="00C92F0E" w:rsidRDefault="000F305F" w:rsidP="000F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  <w:r w:rsidRPr="00C92F0E">
        <w:rPr>
          <w:bCs/>
        </w:rPr>
        <w:t>Основные источники:</w:t>
      </w:r>
    </w:p>
    <w:p w:rsidR="000F305F" w:rsidRPr="00C92F0E" w:rsidRDefault="000F305F" w:rsidP="000F305F">
      <w:pPr>
        <w:numPr>
          <w:ilvl w:val="0"/>
          <w:numId w:val="17"/>
        </w:numPr>
        <w:suppressAutoHyphens/>
        <w:jc w:val="both"/>
        <w:rPr>
          <w:lang w:eastAsia="ar-SA"/>
        </w:rPr>
      </w:pPr>
      <w:r w:rsidRPr="00C92F0E">
        <w:rPr>
          <w:lang w:eastAsia="ar-SA"/>
        </w:rPr>
        <w:t>Правовое обеспечение профессиональной деятельности: в двух частях, ч.1. Учебник под ред. Е.П.Малышевой, М: Издательский центр «Академия», 2016.</w:t>
      </w:r>
    </w:p>
    <w:p w:rsidR="000F305F" w:rsidRPr="00C92F0E" w:rsidRDefault="000F305F" w:rsidP="000F305F">
      <w:pPr>
        <w:numPr>
          <w:ilvl w:val="0"/>
          <w:numId w:val="17"/>
        </w:numPr>
        <w:suppressAutoHyphens/>
        <w:jc w:val="both"/>
        <w:rPr>
          <w:lang w:eastAsia="ar-SA"/>
        </w:rPr>
      </w:pPr>
      <w:r w:rsidRPr="00C92F0E">
        <w:rPr>
          <w:lang w:eastAsia="ar-SA"/>
        </w:rPr>
        <w:t>Правовое обеспечение профессиональной деятельности: в двух частях, ч.2. Учебник под ред. Е.П.Малышевой, М: Издательский центр «Академия», 2016.</w:t>
      </w:r>
    </w:p>
    <w:p w:rsidR="000F305F" w:rsidRPr="007A4C5F" w:rsidRDefault="000F305F" w:rsidP="000F305F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lang w:eastAsia="ar-SA"/>
        </w:rPr>
      </w:pPr>
    </w:p>
    <w:p w:rsidR="000F305F" w:rsidRPr="007A4C5F" w:rsidRDefault="000F305F" w:rsidP="000F305F">
      <w:pPr>
        <w:suppressAutoHyphens/>
      </w:pPr>
      <w:r w:rsidRPr="007A4C5F">
        <w:rPr>
          <w:bCs/>
        </w:rPr>
        <w:t xml:space="preserve">       Дополнительные источники:</w:t>
      </w:r>
    </w:p>
    <w:p w:rsidR="000F305F" w:rsidRPr="00C92F0E" w:rsidRDefault="000F305F" w:rsidP="000F30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92F0E">
        <w:rPr>
          <w:color w:val="000000"/>
        </w:rPr>
        <w:t>А.Я.Капустин. Правовое обеспечение профессиональной деятельности. Учебник. 2-е издание. Институт законодательства и сравнительного правоведения при Правительстве РФ. – М.: Юрайт, 2016, 382 с.</w:t>
      </w:r>
    </w:p>
    <w:p w:rsidR="000F305F" w:rsidRPr="00C92F0E" w:rsidRDefault="000F305F" w:rsidP="000F30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92F0E">
        <w:rPr>
          <w:color w:val="000000"/>
        </w:rPr>
        <w:t>В.М. Шумилов. Правовое обеспечение профессиональной деятельности. Учебник. 3-е издание. – М.: Юрайт, 2016, 423 с.</w:t>
      </w:r>
    </w:p>
    <w:p w:rsidR="000F305F" w:rsidRPr="00A848AD" w:rsidRDefault="000F305F" w:rsidP="000F30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48AD">
        <w:rPr>
          <w:color w:val="000000"/>
        </w:rPr>
        <w:t xml:space="preserve">Периодические издания: </w:t>
      </w:r>
      <w:r>
        <w:rPr>
          <w:color w:val="000000"/>
        </w:rPr>
        <w:t>журнал «Справочник кадровика»</w:t>
      </w:r>
    </w:p>
    <w:p w:rsidR="000F305F" w:rsidRPr="00A848AD" w:rsidRDefault="000F305F" w:rsidP="000F30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48AD">
        <w:rPr>
          <w:color w:val="000000"/>
        </w:rPr>
        <w:t>Справочная информационно-правовая система «Гарант».</w:t>
      </w:r>
    </w:p>
    <w:p w:rsidR="000F305F" w:rsidRPr="00394DCA" w:rsidRDefault="000F305F" w:rsidP="000F30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48AD">
        <w:rPr>
          <w:color w:val="000000"/>
        </w:rPr>
        <w:t>Справочная информационно-правовая система «КонсультантПлюс».</w:t>
      </w:r>
    </w:p>
    <w:p w:rsidR="000F305F" w:rsidRDefault="000F305F" w:rsidP="000F305F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Toc156209296"/>
    </w:p>
    <w:p w:rsidR="000F305F" w:rsidRPr="004C11A5" w:rsidRDefault="000F305F" w:rsidP="000F305F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4C11A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Интернет ссылки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:</w:t>
      </w:r>
    </w:p>
    <w:bookmarkEnd w:id="1"/>
    <w:p w:rsidR="000F305F" w:rsidRDefault="000F305F" w:rsidP="000F305F">
      <w:pPr>
        <w:pStyle w:val="a9"/>
        <w:numPr>
          <w:ilvl w:val="0"/>
          <w:numId w:val="15"/>
        </w:numPr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fldChar w:fldCharType="begin"/>
      </w:r>
      <w:r>
        <w:rPr>
          <w:b w:val="0"/>
          <w:bCs w:val="0"/>
          <w:color w:val="auto"/>
          <w:lang w:val="ru-RU"/>
        </w:rPr>
        <w:instrText xml:space="preserve"> HYPERLINK "</w:instrText>
      </w:r>
      <w:r w:rsidRPr="00DF1919">
        <w:rPr>
          <w:b w:val="0"/>
          <w:bCs w:val="0"/>
          <w:color w:val="auto"/>
          <w:lang w:val="ru-RU"/>
        </w:rPr>
        <w:instrText>http://www.gov.ru</w:instrText>
      </w:r>
      <w:r>
        <w:rPr>
          <w:b w:val="0"/>
          <w:bCs w:val="0"/>
          <w:color w:val="auto"/>
          <w:lang w:val="ru-RU"/>
        </w:rPr>
        <w:instrText xml:space="preserve">" </w:instrText>
      </w:r>
      <w:r>
        <w:rPr>
          <w:b w:val="0"/>
          <w:bCs w:val="0"/>
          <w:color w:val="auto"/>
          <w:lang w:val="ru-RU"/>
        </w:rPr>
      </w:r>
      <w:r>
        <w:rPr>
          <w:b w:val="0"/>
          <w:bCs w:val="0"/>
          <w:color w:val="auto"/>
          <w:lang w:val="ru-RU"/>
        </w:rPr>
        <w:fldChar w:fldCharType="separate"/>
      </w:r>
      <w:r w:rsidRPr="00CB2B47">
        <w:rPr>
          <w:rStyle w:val="ad"/>
          <w:b w:val="0"/>
          <w:bCs w:val="0"/>
        </w:rPr>
        <w:t>http</w:t>
      </w:r>
      <w:r w:rsidRPr="000F305F">
        <w:rPr>
          <w:rStyle w:val="ad"/>
          <w:b w:val="0"/>
          <w:bCs w:val="0"/>
          <w:lang w:val="ru-RU"/>
        </w:rPr>
        <w:t>://</w:t>
      </w:r>
      <w:r w:rsidRPr="00CB2B47">
        <w:rPr>
          <w:rStyle w:val="ad"/>
          <w:b w:val="0"/>
          <w:bCs w:val="0"/>
        </w:rPr>
        <w:t>www</w:t>
      </w:r>
      <w:r w:rsidRPr="000F305F">
        <w:rPr>
          <w:rStyle w:val="ad"/>
          <w:b w:val="0"/>
          <w:bCs w:val="0"/>
          <w:lang w:val="ru-RU"/>
        </w:rPr>
        <w:t>.</w:t>
      </w:r>
      <w:r w:rsidRPr="00CB2B47">
        <w:rPr>
          <w:rStyle w:val="ad"/>
          <w:b w:val="0"/>
          <w:bCs w:val="0"/>
        </w:rPr>
        <w:t>gov</w:t>
      </w:r>
      <w:r w:rsidRPr="000F305F">
        <w:rPr>
          <w:rStyle w:val="ad"/>
          <w:b w:val="0"/>
          <w:bCs w:val="0"/>
          <w:lang w:val="ru-RU"/>
        </w:rPr>
        <w:t>.</w:t>
      </w:r>
      <w:r w:rsidRPr="00CB2B47">
        <w:rPr>
          <w:rStyle w:val="ad"/>
          <w:b w:val="0"/>
          <w:bCs w:val="0"/>
        </w:rPr>
        <w:t>ru</w:t>
      </w:r>
      <w:r>
        <w:rPr>
          <w:b w:val="0"/>
          <w:bCs w:val="0"/>
          <w:color w:val="auto"/>
          <w:lang w:val="ru-RU"/>
        </w:rPr>
        <w:fldChar w:fldCharType="end"/>
      </w:r>
      <w:r>
        <w:rPr>
          <w:b w:val="0"/>
          <w:bCs w:val="0"/>
          <w:color w:val="auto"/>
          <w:lang w:val="ru-RU"/>
        </w:rPr>
        <w:t xml:space="preserve"> </w:t>
      </w:r>
      <w:r w:rsidRPr="006A53B6">
        <w:rPr>
          <w:b w:val="0"/>
          <w:bCs w:val="0"/>
          <w:color w:val="auto"/>
          <w:lang w:val="ru-RU"/>
        </w:rPr>
        <w:t>Официальная Россия: сервер органов государственной власти Российской Федерации</w:t>
      </w:r>
    </w:p>
    <w:p w:rsidR="000F305F" w:rsidRPr="00DF1919" w:rsidRDefault="000F305F" w:rsidP="000F305F">
      <w:pPr>
        <w:pStyle w:val="a9"/>
        <w:numPr>
          <w:ilvl w:val="0"/>
          <w:numId w:val="15"/>
        </w:numPr>
        <w:rPr>
          <w:b w:val="0"/>
          <w:bCs w:val="0"/>
          <w:color w:val="auto"/>
          <w:lang w:val="ru-RU"/>
        </w:rPr>
      </w:pPr>
      <w:hyperlink r:id="rId11" w:history="1">
        <w:r w:rsidRPr="00DF1919">
          <w:rPr>
            <w:rStyle w:val="ad"/>
            <w:b w:val="0"/>
            <w:bCs w:val="0"/>
          </w:rPr>
          <w:t>http</w:t>
        </w:r>
        <w:r w:rsidRPr="000F305F">
          <w:rPr>
            <w:rStyle w:val="ad"/>
            <w:b w:val="0"/>
            <w:bCs w:val="0"/>
            <w:lang w:val="ru-RU"/>
          </w:rPr>
          <w:t>://</w:t>
        </w:r>
        <w:r w:rsidRPr="00DF1919">
          <w:rPr>
            <w:rStyle w:val="ad"/>
            <w:b w:val="0"/>
            <w:bCs w:val="0"/>
          </w:rPr>
          <w:t>www</w:t>
        </w:r>
        <w:r w:rsidRPr="000F305F">
          <w:rPr>
            <w:rStyle w:val="ad"/>
            <w:b w:val="0"/>
            <w:bCs w:val="0"/>
            <w:lang w:val="ru-RU"/>
          </w:rPr>
          <w:t>.</w:t>
        </w:r>
        <w:r w:rsidRPr="00DF1919">
          <w:rPr>
            <w:rStyle w:val="ad"/>
            <w:b w:val="0"/>
            <w:bCs w:val="0"/>
          </w:rPr>
          <w:t>president</w:t>
        </w:r>
        <w:r w:rsidRPr="000F305F">
          <w:rPr>
            <w:rStyle w:val="ad"/>
            <w:b w:val="0"/>
            <w:bCs w:val="0"/>
            <w:lang w:val="ru-RU"/>
          </w:rPr>
          <w:t>.</w:t>
        </w:r>
        <w:r w:rsidRPr="00DF1919">
          <w:rPr>
            <w:rStyle w:val="ad"/>
            <w:b w:val="0"/>
            <w:bCs w:val="0"/>
          </w:rPr>
          <w:t>kremlin</w:t>
        </w:r>
        <w:r w:rsidRPr="000F305F">
          <w:rPr>
            <w:rStyle w:val="ad"/>
            <w:b w:val="0"/>
            <w:bCs w:val="0"/>
            <w:lang w:val="ru-RU"/>
          </w:rPr>
          <w:t>.</w:t>
        </w:r>
        <w:r w:rsidRPr="00DF1919">
          <w:rPr>
            <w:rStyle w:val="ad"/>
            <w:b w:val="0"/>
            <w:bCs w:val="0"/>
          </w:rPr>
          <w:t>ru</w:t>
        </w:r>
      </w:hyperlink>
      <w:r>
        <w:rPr>
          <w:color w:val="auto"/>
          <w:lang w:val="ru-RU"/>
        </w:rPr>
        <w:t xml:space="preserve"> </w:t>
      </w:r>
      <w:r w:rsidRPr="00DF1919">
        <w:rPr>
          <w:b w:val="0"/>
          <w:bCs w:val="0"/>
          <w:color w:val="auto"/>
          <w:lang w:val="ru-RU"/>
        </w:rPr>
        <w:t>Президент России: официальный сайт</w:t>
      </w:r>
    </w:p>
    <w:p w:rsidR="000F305F" w:rsidRPr="006A53B6" w:rsidRDefault="000F305F" w:rsidP="000F305F">
      <w:pPr>
        <w:pStyle w:val="url"/>
        <w:numPr>
          <w:ilvl w:val="0"/>
          <w:numId w:val="15"/>
        </w:numPr>
        <w:rPr>
          <w:color w:val="auto"/>
        </w:rPr>
      </w:pPr>
      <w:hyperlink r:id="rId12" w:history="1">
        <w:r w:rsidRPr="00CB2B47">
          <w:rPr>
            <w:rStyle w:val="ad"/>
          </w:rPr>
          <w:t>http://www.duma.gov.ru</w:t>
        </w:r>
      </w:hyperlink>
      <w:r>
        <w:rPr>
          <w:color w:val="auto"/>
        </w:rPr>
        <w:t xml:space="preserve"> </w:t>
      </w:r>
      <w:r w:rsidRPr="006A53B6">
        <w:rPr>
          <w:color w:val="auto"/>
        </w:rPr>
        <w:t xml:space="preserve"> Государственная Дума: официальный сайт</w:t>
      </w:r>
    </w:p>
    <w:p w:rsidR="000F305F" w:rsidRPr="00DF1919" w:rsidRDefault="000F305F" w:rsidP="000F305F">
      <w:pPr>
        <w:numPr>
          <w:ilvl w:val="0"/>
          <w:numId w:val="15"/>
        </w:numPr>
        <w:jc w:val="both"/>
      </w:pPr>
      <w:hyperlink r:id="rId13" w:history="1">
        <w:r w:rsidRPr="00DF1919">
          <w:rPr>
            <w:color w:val="0000FF"/>
            <w:u w:val="single"/>
          </w:rPr>
          <w:t>http://правительство.рф/#</w:t>
        </w:r>
      </w:hyperlink>
      <w:r w:rsidRPr="00DF1919">
        <w:t xml:space="preserve">  - интернет-портал Правительства РФ</w:t>
      </w:r>
    </w:p>
    <w:p w:rsidR="000F305F" w:rsidRPr="00DF1919" w:rsidRDefault="000F305F" w:rsidP="000F305F">
      <w:pPr>
        <w:numPr>
          <w:ilvl w:val="0"/>
          <w:numId w:val="15"/>
        </w:numPr>
        <w:jc w:val="both"/>
      </w:pPr>
      <w:hyperlink r:id="rId14" w:history="1">
        <w:r w:rsidRPr="00DF1919">
          <w:rPr>
            <w:color w:val="0000FF"/>
            <w:u w:val="single"/>
          </w:rPr>
          <w:t>http://www.pfrf.ru/</w:t>
        </w:r>
      </w:hyperlink>
      <w:r w:rsidRPr="00DF1919">
        <w:t xml:space="preserve"> - сайт Пенсионного фонда Российской федерации</w:t>
      </w:r>
    </w:p>
    <w:p w:rsidR="00DF1919" w:rsidRPr="00DF1919" w:rsidRDefault="000F305F" w:rsidP="000F305F">
      <w:pPr>
        <w:pStyle w:val="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br w:type="page"/>
      </w:r>
      <w:r w:rsidR="00DF1919" w:rsidRPr="00DF1919">
        <w:rPr>
          <w:b/>
          <w:bCs/>
        </w:rPr>
        <w:lastRenderedPageBreak/>
        <w:t>КОНТРОЛЬ И ОЦЕНКА РЕЗУЛЬТАТОВ ОСВОЕНИЯ ДИСЦИПЛИНЫ</w:t>
      </w:r>
    </w:p>
    <w:p w:rsidR="00DF1919" w:rsidRPr="00DF1919" w:rsidRDefault="00DF1919" w:rsidP="00DF1919">
      <w:pPr>
        <w:ind w:left="284"/>
      </w:pPr>
    </w:p>
    <w:p w:rsidR="00DF1919" w:rsidRPr="00DF1919" w:rsidRDefault="00DF1919" w:rsidP="00DF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1919">
        <w:tab/>
      </w:r>
      <w:r w:rsidR="00BB306F" w:rsidRPr="00BB306F">
        <w:t>Контроль и оценка результатов освоения дисциплины осуществляется преподавателем в процессе проведен</w:t>
      </w:r>
      <w:r w:rsidR="00D431A8">
        <w:t>ия практических з</w:t>
      </w:r>
      <w:r w:rsidR="00BB306F" w:rsidRPr="00BB306F">
        <w:t>анятий, контрольных работ, а также выполнения обучающимися индивидуальных заданий, проектов, исследований.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386"/>
      </w:tblGrid>
      <w:tr w:rsidR="00BB306F" w:rsidRPr="00D67F03" w:rsidTr="00750499">
        <w:tc>
          <w:tcPr>
            <w:tcW w:w="4361" w:type="dxa"/>
            <w:vAlign w:val="center"/>
          </w:tcPr>
          <w:p w:rsidR="00BB306F" w:rsidRPr="00D67F03" w:rsidRDefault="00BB306F" w:rsidP="004A0FF5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BB306F" w:rsidRPr="00D67F03" w:rsidRDefault="00BB306F" w:rsidP="004A0FF5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386" w:type="dxa"/>
            <w:vAlign w:val="center"/>
          </w:tcPr>
          <w:p w:rsidR="00BB306F" w:rsidRPr="00D67F03" w:rsidRDefault="00BB306F" w:rsidP="004A0FF5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BB306F" w:rsidRPr="00D67F03" w:rsidTr="00750499">
        <w:trPr>
          <w:trHeight w:val="695"/>
        </w:trPr>
        <w:tc>
          <w:tcPr>
            <w:tcW w:w="4361" w:type="dxa"/>
          </w:tcPr>
          <w:p w:rsidR="003A127E" w:rsidRPr="00D67F03" w:rsidRDefault="003A127E" w:rsidP="004528D5">
            <w:pPr>
              <w:suppressAutoHyphens/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BB306F" w:rsidRPr="00D67F03" w:rsidRDefault="00BB306F" w:rsidP="00D67F03">
            <w:pPr>
              <w:suppressAutoHyphens/>
              <w:spacing w:line="216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Защищать свои права в соответств</w:t>
            </w:r>
            <w:r w:rsidR="00AE49B6" w:rsidRPr="00D67F03">
              <w:rPr>
                <w:sz w:val="20"/>
                <w:szCs w:val="20"/>
              </w:rPr>
              <w:t>ии с трудовым законодательством</w:t>
            </w:r>
          </w:p>
        </w:tc>
        <w:tc>
          <w:tcPr>
            <w:tcW w:w="5386" w:type="dxa"/>
          </w:tcPr>
          <w:p w:rsidR="00BB306F" w:rsidRPr="00D67F03" w:rsidRDefault="00BB306F" w:rsidP="00AE49B6">
            <w:pPr>
              <w:jc w:val="both"/>
              <w:rPr>
                <w:rFonts w:ascii="TimesNewRomanPSMT" w:eastAsia="TimesNewRomanPSMT" w:cs="TimesNewRomanPSMT"/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Определяет и характеризует различные способы защиты трудовых прав;</w:t>
            </w:r>
            <w:r w:rsidR="00AE49B6" w:rsidRPr="00D67F03">
              <w:rPr>
                <w:sz w:val="20"/>
                <w:szCs w:val="20"/>
              </w:rPr>
              <w:t xml:space="preserve"> </w:t>
            </w:r>
            <w:r w:rsidRPr="00D67F03">
              <w:rPr>
                <w:sz w:val="20"/>
                <w:szCs w:val="20"/>
              </w:rPr>
              <w:t>составляет необходимые документы в  соответствии с заданием.</w:t>
            </w:r>
          </w:p>
        </w:tc>
      </w:tr>
      <w:tr w:rsidR="00BB306F" w:rsidRPr="00D67F03" w:rsidTr="00750499">
        <w:tc>
          <w:tcPr>
            <w:tcW w:w="4361" w:type="dxa"/>
          </w:tcPr>
          <w:p w:rsidR="00BB306F" w:rsidRPr="00D67F03" w:rsidRDefault="00BB306F" w:rsidP="004528D5">
            <w:pPr>
              <w:suppressAutoHyphens/>
              <w:spacing w:line="216" w:lineRule="auto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Использовать правовую информацию в профессиональной деятельно</w:t>
            </w:r>
            <w:r w:rsidR="00AE49B6" w:rsidRPr="00D67F03">
              <w:rPr>
                <w:sz w:val="20"/>
                <w:szCs w:val="20"/>
              </w:rPr>
              <w:t>сти</w:t>
            </w:r>
          </w:p>
          <w:p w:rsidR="00BB306F" w:rsidRPr="00D67F03" w:rsidRDefault="00BB306F" w:rsidP="00F23754">
            <w:pPr>
              <w:suppressAutoHyphens/>
              <w:spacing w:line="216" w:lineRule="auto"/>
              <w:ind w:firstLine="540"/>
              <w:jc w:val="both"/>
              <w:rPr>
                <w:b/>
                <w:bCs/>
                <w:sz w:val="20"/>
                <w:szCs w:val="20"/>
              </w:rPr>
            </w:pPr>
          </w:p>
          <w:p w:rsidR="00BB306F" w:rsidRPr="00D67F03" w:rsidRDefault="00BB306F" w:rsidP="004A0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BB306F" w:rsidRPr="00D67F03" w:rsidRDefault="00BB306F" w:rsidP="00AE49B6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Решает задачи и типовые  юридические ситуации в  соответствии с заданием,</w:t>
            </w:r>
            <w:r w:rsidR="00AE49B6" w:rsidRPr="00D67F03">
              <w:rPr>
                <w:sz w:val="20"/>
                <w:szCs w:val="20"/>
              </w:rPr>
              <w:t xml:space="preserve"> </w:t>
            </w:r>
            <w:r w:rsidRPr="00D67F03">
              <w:rPr>
                <w:sz w:val="20"/>
                <w:szCs w:val="20"/>
              </w:rPr>
              <w:t>выбирает соответствующие закону формы поведения в  соответствии с заданием, составляет правовые и сопроводительные документы на основе поиска, анализа и применения норм закона, в том числе с помощью информационных технологий и правовых систем «Консультант Плюс» и «Гарант» в  соответствии с заданием.</w:t>
            </w:r>
          </w:p>
        </w:tc>
      </w:tr>
      <w:tr w:rsidR="00BB306F" w:rsidRPr="00D67F03" w:rsidTr="00750499">
        <w:trPr>
          <w:trHeight w:val="818"/>
        </w:trPr>
        <w:tc>
          <w:tcPr>
            <w:tcW w:w="4361" w:type="dxa"/>
          </w:tcPr>
          <w:p w:rsidR="00BB306F" w:rsidRPr="00D67F03" w:rsidRDefault="00BB306F" w:rsidP="00F23754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Знать</w:t>
            </w:r>
          </w:p>
          <w:p w:rsidR="00BB306F" w:rsidRPr="00D67F03" w:rsidRDefault="00AE49B6" w:rsidP="00F237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Права и обязанности служащих</w:t>
            </w:r>
          </w:p>
          <w:p w:rsidR="00BB306F" w:rsidRPr="00D67F03" w:rsidRDefault="00BB306F" w:rsidP="00F2375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BB306F" w:rsidRPr="00D67F03" w:rsidRDefault="00BB306F" w:rsidP="00AE49B6">
            <w:pPr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Перечисляет нормативно-правовые акты и знает содержание правовых норм, регулирующих правовой служащих</w:t>
            </w:r>
          </w:p>
        </w:tc>
      </w:tr>
      <w:tr w:rsidR="00BB306F" w:rsidRPr="00D67F03" w:rsidTr="00750499">
        <w:tc>
          <w:tcPr>
            <w:tcW w:w="4361" w:type="dxa"/>
          </w:tcPr>
          <w:p w:rsidR="00BB306F" w:rsidRPr="00D67F03" w:rsidRDefault="00BB306F" w:rsidP="00F237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Законодательные акты и нормативные документы, регулирующие правоотношен</w:t>
            </w:r>
            <w:r w:rsidR="00AE49B6" w:rsidRPr="00D67F03">
              <w:rPr>
                <w:sz w:val="20"/>
                <w:szCs w:val="20"/>
              </w:rPr>
              <w:t>ия физических и юридических лиц</w:t>
            </w:r>
          </w:p>
          <w:p w:rsidR="00BB306F" w:rsidRPr="00D67F03" w:rsidRDefault="00BB306F" w:rsidP="00F2375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BB306F" w:rsidRPr="00D67F03" w:rsidRDefault="00BB306F" w:rsidP="00503CEB">
            <w:pPr>
              <w:jc w:val="both"/>
              <w:rPr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Перечисляет нормативно-правовые акты и знает содержание правовых норм, регулирующих правоотношения физических и юридических лиц</w:t>
            </w:r>
          </w:p>
        </w:tc>
      </w:tr>
      <w:tr w:rsidR="00BB306F" w:rsidRPr="00D67F03" w:rsidTr="00750499">
        <w:tc>
          <w:tcPr>
            <w:tcW w:w="4361" w:type="dxa"/>
          </w:tcPr>
          <w:p w:rsidR="00BB306F" w:rsidRPr="00D67F03" w:rsidRDefault="00BB306F" w:rsidP="00F237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Основные законодательные акты о правовом обеспечении профессиональной деятельности служащих.</w:t>
            </w:r>
          </w:p>
          <w:p w:rsidR="00BB306F" w:rsidRPr="00D67F03" w:rsidRDefault="00BB306F" w:rsidP="00F23754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  <w:p w:rsidR="00BB306F" w:rsidRPr="00D67F03" w:rsidRDefault="00BB306F" w:rsidP="00F2375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BB306F" w:rsidRPr="00D67F03" w:rsidRDefault="00BB306F" w:rsidP="000F305F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Раскрывает понятие правового регулирования в сфере профессиональной деятельности служащих, определяет его роль и значение. Перечисляет и систематизирует законодательные акты и дру</w:t>
            </w:r>
            <w:r w:rsidRPr="00D67F03">
              <w:rPr>
                <w:sz w:val="20"/>
                <w:szCs w:val="20"/>
              </w:rPr>
              <w:softHyphen/>
              <w:t>гие нормативные документы, регу</w:t>
            </w:r>
            <w:r w:rsidRPr="00D67F03">
              <w:rPr>
                <w:sz w:val="20"/>
                <w:szCs w:val="20"/>
              </w:rPr>
              <w:softHyphen/>
              <w:t>лирующие правоотношения в про</w:t>
            </w:r>
            <w:r w:rsidRPr="00D67F03">
              <w:rPr>
                <w:sz w:val="20"/>
                <w:szCs w:val="20"/>
              </w:rPr>
              <w:softHyphen/>
              <w:t>цессе профессиональной деятельно</w:t>
            </w:r>
            <w:r w:rsidRPr="00D67F03">
              <w:rPr>
                <w:sz w:val="20"/>
                <w:szCs w:val="20"/>
              </w:rPr>
              <w:softHyphen/>
              <w:t xml:space="preserve">сти в соответствии с заданием. </w:t>
            </w:r>
          </w:p>
        </w:tc>
      </w:tr>
    </w:tbl>
    <w:p w:rsidR="00F23754" w:rsidRDefault="00F23754" w:rsidP="00F2375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505033" w:rsidRPr="00D67F03" w:rsidTr="00BC6516">
        <w:tc>
          <w:tcPr>
            <w:tcW w:w="3510" w:type="dxa"/>
            <w:vAlign w:val="center"/>
          </w:tcPr>
          <w:p w:rsidR="00505033" w:rsidRPr="00D67F03" w:rsidRDefault="00505033" w:rsidP="002D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505033" w:rsidRPr="00D67F03" w:rsidRDefault="00505033" w:rsidP="002D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(ПК )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 xml:space="preserve">  Основные показатели оценки результата</w:t>
            </w:r>
          </w:p>
        </w:tc>
      </w:tr>
      <w:tr w:rsidR="00505033" w:rsidRPr="00D67F03" w:rsidTr="00BC6516">
        <w:trPr>
          <w:trHeight w:val="1314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ОК 1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Написание эссе на тему «Роль права в моей будущей профессии»</w:t>
            </w:r>
          </w:p>
        </w:tc>
      </w:tr>
      <w:tr w:rsidR="00505033" w:rsidRPr="00D67F03" w:rsidTr="00BC6516">
        <w:trPr>
          <w:trHeight w:val="915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 xml:space="preserve">ОК 2 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Систематически планирует  собственную учебную деятельность и действия в соответствии с планом.</w:t>
            </w:r>
          </w:p>
          <w:p w:rsidR="00505033" w:rsidRPr="00D67F03" w:rsidRDefault="00505033" w:rsidP="002D7DA7">
            <w:pPr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Определяет методы и способы выполнения практических задач.</w:t>
            </w:r>
          </w:p>
          <w:p w:rsidR="00505033" w:rsidRPr="00D67F03" w:rsidRDefault="00505033" w:rsidP="002D7DA7">
            <w:pPr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Решает практические задачи в области профессиональной деятельности</w:t>
            </w:r>
          </w:p>
          <w:p w:rsidR="00505033" w:rsidRPr="00D67F03" w:rsidRDefault="00505033" w:rsidP="002D7DA7">
            <w:pPr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Осуществляет самоконтроль в процессе выполнения работы и ее результатов.</w:t>
            </w:r>
          </w:p>
          <w:p w:rsidR="00505033" w:rsidRPr="00D67F03" w:rsidRDefault="00505033" w:rsidP="002D7DA7">
            <w:pPr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Анализирует  результативность использованных методов и способов выполнения практических задач.</w:t>
            </w:r>
          </w:p>
          <w:p w:rsidR="00505033" w:rsidRPr="00D67F03" w:rsidRDefault="00505033" w:rsidP="002D7DA7">
            <w:pPr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Находит и использует необходимую правовую информацию</w:t>
            </w:r>
          </w:p>
        </w:tc>
      </w:tr>
      <w:tr w:rsidR="00505033" w:rsidRPr="00D67F03" w:rsidTr="00BC6516">
        <w:trPr>
          <w:trHeight w:val="1408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 xml:space="preserve">ОК 3 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 xml:space="preserve">Решать проблемы, оценивать риски и принимать решения в нестандартных ситуациях 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jc w:val="both"/>
              <w:rPr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Выбирает правильное решение в стандартных и нестандартных  ситуациях при осуществлении профессиональной деятельности, аргументирует правильность выбора</w:t>
            </w:r>
          </w:p>
        </w:tc>
      </w:tr>
      <w:tr w:rsidR="00505033" w:rsidRPr="00D67F03" w:rsidTr="00BC6516">
        <w:trPr>
          <w:trHeight w:val="683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ОК 4</w:t>
            </w:r>
            <w:r w:rsidRPr="00D67F03">
              <w:rPr>
                <w:sz w:val="20"/>
                <w:szCs w:val="20"/>
              </w:rPr>
              <w:t xml:space="preserve"> 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 xml:space="preserve">Осуществлять поиск, анализ и оценку информации, необходимой для постановки и решения профессиональных задач, </w:t>
            </w:r>
            <w:r w:rsidRPr="00D67F03">
              <w:rPr>
                <w:sz w:val="20"/>
                <w:szCs w:val="20"/>
              </w:rPr>
              <w:lastRenderedPageBreak/>
              <w:t xml:space="preserve">профессионального и личностного развития 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jc w:val="both"/>
              <w:rPr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lastRenderedPageBreak/>
              <w:t>Использует справочную литературу, информационные справочные правовые системы «Консультант Плюс» и «Гарант», сеть Интернета для решения правовых ситуаций в профессиональной деятельности; отслеживает изменения в законодательстве</w:t>
            </w:r>
          </w:p>
        </w:tc>
      </w:tr>
      <w:tr w:rsidR="00505033" w:rsidRPr="00D67F03" w:rsidTr="00BC6516">
        <w:trPr>
          <w:trHeight w:val="1349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lastRenderedPageBreak/>
              <w:t xml:space="preserve">ОК 5 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Использовать информационно - коммуникационные технологии для совершенствования профессиональной деятельности</w:t>
            </w:r>
          </w:p>
        </w:tc>
        <w:tc>
          <w:tcPr>
            <w:tcW w:w="6096" w:type="dxa"/>
          </w:tcPr>
          <w:p w:rsidR="00505033" w:rsidRPr="00D67F03" w:rsidRDefault="00505033" w:rsidP="00BC6516">
            <w:pPr>
              <w:snapToGrid w:val="0"/>
              <w:jc w:val="both"/>
              <w:rPr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Использует справочную литературу, информационные справочные правовые системы «Консультант Плюс» и «Гарант», сеть Интернета для решения правовых ситуаций в профессиональной деятельности; отслеживает изменения в законодательстве. Подготовка сообщений, презентаций для профессионального и личностного развития.</w:t>
            </w:r>
          </w:p>
        </w:tc>
      </w:tr>
      <w:tr w:rsidR="00505033" w:rsidRPr="00D67F03" w:rsidTr="00BC6516">
        <w:trPr>
          <w:trHeight w:val="1407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ОК 6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snapToGrid w:val="0"/>
              <w:jc w:val="both"/>
              <w:rPr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Выполнение практических работ. Соблюдение алгоритма деятельности при выполнении работ и решения практических профессиональных задач.</w:t>
            </w:r>
          </w:p>
        </w:tc>
      </w:tr>
      <w:tr w:rsidR="00505033" w:rsidRPr="00D67F03" w:rsidTr="00BC6516">
        <w:trPr>
          <w:trHeight w:val="286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ОК 7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задания.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snapToGrid w:val="0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Выполнение практических работ. Соблюдение алгоритма деятельности при выполнении работ и решения практических профессиональных задач.</w:t>
            </w:r>
          </w:p>
        </w:tc>
      </w:tr>
    </w:tbl>
    <w:p w:rsidR="00505033" w:rsidRDefault="00505033" w:rsidP="00F23754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2"/>
        <w:gridCol w:w="5580"/>
      </w:tblGrid>
      <w:tr w:rsidR="00505033" w:rsidRPr="00D67F03" w:rsidTr="00BC6516">
        <w:tc>
          <w:tcPr>
            <w:tcW w:w="4102" w:type="dxa"/>
            <w:vAlign w:val="center"/>
          </w:tcPr>
          <w:p w:rsidR="00505033" w:rsidRPr="00D67F03" w:rsidRDefault="00505033" w:rsidP="002D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505033" w:rsidRPr="00D67F03" w:rsidRDefault="00505033" w:rsidP="002D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(ПК )</w:t>
            </w:r>
          </w:p>
        </w:tc>
        <w:tc>
          <w:tcPr>
            <w:tcW w:w="5580" w:type="dxa"/>
          </w:tcPr>
          <w:p w:rsidR="00505033" w:rsidRPr="00D67F03" w:rsidRDefault="00505033" w:rsidP="002D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 xml:space="preserve">  Основные показатели оценки результата</w:t>
            </w:r>
          </w:p>
        </w:tc>
      </w:tr>
      <w:tr w:rsidR="00505033" w:rsidRPr="00D67F03" w:rsidTr="00BC6516">
        <w:trPr>
          <w:trHeight w:val="1020"/>
        </w:trPr>
        <w:tc>
          <w:tcPr>
            <w:tcW w:w="4102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ПК 1.1</w:t>
            </w:r>
          </w:p>
          <w:p w:rsidR="00505033" w:rsidRPr="00D67F03" w:rsidRDefault="00505033" w:rsidP="00D67F03">
            <w:pPr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Координировать работу организации (приемной руководителя), вести прием посетителей.</w:t>
            </w:r>
          </w:p>
        </w:tc>
        <w:tc>
          <w:tcPr>
            <w:tcW w:w="5580" w:type="dxa"/>
          </w:tcPr>
          <w:p w:rsidR="00505033" w:rsidRPr="00D67F03" w:rsidRDefault="00505033" w:rsidP="002D7DA7">
            <w:pPr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Перечисляет нормативно-правовые акты и знает содержание правовых норм, регулирующих отношения в сфере осуществления профессиональной деятельности</w:t>
            </w:r>
          </w:p>
        </w:tc>
      </w:tr>
      <w:tr w:rsidR="00505033" w:rsidRPr="00D67F03" w:rsidTr="00BC6516">
        <w:trPr>
          <w:trHeight w:val="978"/>
        </w:trPr>
        <w:tc>
          <w:tcPr>
            <w:tcW w:w="4102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 xml:space="preserve">ПК 1.2 </w:t>
            </w:r>
          </w:p>
          <w:p w:rsidR="00505033" w:rsidRPr="00D67F03" w:rsidRDefault="00505033" w:rsidP="00D67F03">
            <w:pPr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Осуществлять работу по подготовке и проведению совещаний, деловых встреч, приемов и презентаций.</w:t>
            </w:r>
          </w:p>
        </w:tc>
        <w:tc>
          <w:tcPr>
            <w:tcW w:w="5580" w:type="dxa"/>
          </w:tcPr>
          <w:p w:rsidR="00505033" w:rsidRPr="00D67F03" w:rsidRDefault="00505033" w:rsidP="002D7DA7">
            <w:pPr>
              <w:snapToGrid w:val="0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Знает содержание правовых норм, регулирующих профессиональную деятельность</w:t>
            </w:r>
          </w:p>
        </w:tc>
      </w:tr>
      <w:tr w:rsidR="00505033" w:rsidRPr="00D67F03" w:rsidTr="00BC6516">
        <w:trPr>
          <w:trHeight w:val="683"/>
        </w:trPr>
        <w:tc>
          <w:tcPr>
            <w:tcW w:w="4102" w:type="dxa"/>
          </w:tcPr>
          <w:p w:rsidR="00505033" w:rsidRPr="00D67F03" w:rsidRDefault="00505033" w:rsidP="002D7DA7">
            <w:pPr>
              <w:jc w:val="both"/>
              <w:rPr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ПК 1. 4</w:t>
            </w:r>
            <w:r w:rsidRPr="00D67F03">
              <w:rPr>
                <w:sz w:val="20"/>
                <w:szCs w:val="20"/>
              </w:rPr>
              <w:t xml:space="preserve"> </w:t>
            </w:r>
          </w:p>
          <w:p w:rsidR="00505033" w:rsidRPr="00D67F03" w:rsidRDefault="00505033" w:rsidP="002D7DA7">
            <w:pPr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Организовывать рабочее место секретаря и руководителя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505033" w:rsidRPr="00D67F03" w:rsidRDefault="00505033" w:rsidP="00BC6516">
            <w:pPr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Перечисляет нормативно-правовые акты и знает содержание правовых норм, регулирующих вопросы: установления прав и обязанностей работника и работодателя; рабочего времени и времени отдыха; трудовой дисциплины. Раскрывает роль и значение должностных инструкций и трудового договора для установления прав и обязанностей работника</w:t>
            </w:r>
          </w:p>
        </w:tc>
      </w:tr>
      <w:tr w:rsidR="00520444" w:rsidRPr="00D67F03" w:rsidTr="00BC6516">
        <w:trPr>
          <w:trHeight w:val="683"/>
        </w:trPr>
        <w:tc>
          <w:tcPr>
            <w:tcW w:w="4102" w:type="dxa"/>
          </w:tcPr>
          <w:p w:rsidR="00520444" w:rsidRPr="00D67F03" w:rsidRDefault="00520444" w:rsidP="00D67F03">
            <w:pPr>
              <w:suppressAutoHyphens/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ПК 1.5. Оформлять и регистрировать организационно-распорядительные документы, контролировать сроки их исполнения.</w:t>
            </w:r>
          </w:p>
        </w:tc>
        <w:tc>
          <w:tcPr>
            <w:tcW w:w="5580" w:type="dxa"/>
          </w:tcPr>
          <w:p w:rsidR="00520444" w:rsidRPr="00D67F03" w:rsidRDefault="00520444" w:rsidP="00520444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Оформляет и регистрирует организационно-распорядительные документы, контролирует сроки их исполнения.</w:t>
            </w:r>
          </w:p>
          <w:p w:rsidR="00520444" w:rsidRPr="00D67F03" w:rsidRDefault="00520444" w:rsidP="002D7DA7">
            <w:pPr>
              <w:jc w:val="both"/>
              <w:rPr>
                <w:sz w:val="20"/>
                <w:szCs w:val="20"/>
              </w:rPr>
            </w:pPr>
          </w:p>
        </w:tc>
      </w:tr>
      <w:tr w:rsidR="00505033" w:rsidRPr="00D67F03" w:rsidTr="00BC6516">
        <w:trPr>
          <w:trHeight w:val="1407"/>
        </w:trPr>
        <w:tc>
          <w:tcPr>
            <w:tcW w:w="4102" w:type="dxa"/>
          </w:tcPr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ПК 1.7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 xml:space="preserve">Самостоятельно работать с документами, содержащими конфиденциальную информацию, в том числе с документами по личному составу </w:t>
            </w:r>
          </w:p>
        </w:tc>
        <w:tc>
          <w:tcPr>
            <w:tcW w:w="5580" w:type="dxa"/>
          </w:tcPr>
          <w:p w:rsidR="00505033" w:rsidRPr="00D67F03" w:rsidRDefault="00505033" w:rsidP="002D7DA7">
            <w:pPr>
              <w:snapToGrid w:val="0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Перечисляет нормативно-правовые акты и знает содержание правовых норм, регулирующих вопросы работы с конфиденциальной информацией, раскрывает понятие конфиденциальной информации, ответственность за ее разглашение. Раскрывает содержание правовых норм, регулирующих работу с персональными данными, в том числе работников организации</w:t>
            </w:r>
          </w:p>
        </w:tc>
      </w:tr>
      <w:tr w:rsidR="00505033" w:rsidRPr="00D67F03" w:rsidTr="00BC6516">
        <w:trPr>
          <w:trHeight w:val="286"/>
        </w:trPr>
        <w:tc>
          <w:tcPr>
            <w:tcW w:w="4102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ПК 1.8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Осуществлять телефонное обслуживание, принимать и передавать факсы</w:t>
            </w:r>
          </w:p>
        </w:tc>
        <w:tc>
          <w:tcPr>
            <w:tcW w:w="5580" w:type="dxa"/>
          </w:tcPr>
          <w:p w:rsidR="00505033" w:rsidRPr="00D67F03" w:rsidRDefault="00505033" w:rsidP="002D7DA7">
            <w:pPr>
              <w:snapToGrid w:val="0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Знает содержание правовых норм, регулирующих профессиональную деятельность</w:t>
            </w:r>
          </w:p>
        </w:tc>
      </w:tr>
    </w:tbl>
    <w:p w:rsidR="00505033" w:rsidRDefault="00505033" w:rsidP="00F23754"/>
    <w:sectPr w:rsidR="00505033" w:rsidSect="0069464D">
      <w:pgSz w:w="11906" w:h="16838"/>
      <w:pgMar w:top="1134" w:right="56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8B" w:rsidRDefault="002D1D8B">
      <w:r>
        <w:separator/>
      </w:r>
    </w:p>
  </w:endnote>
  <w:endnote w:type="continuationSeparator" w:id="0">
    <w:p w:rsidR="002D1D8B" w:rsidRDefault="002D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CB5" w:rsidRDefault="000B3CB5" w:rsidP="00570EB4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173">
      <w:rPr>
        <w:rStyle w:val="a6"/>
        <w:noProof/>
      </w:rPr>
      <w:t>2</w:t>
    </w:r>
    <w:r>
      <w:rPr>
        <w:rStyle w:val="a6"/>
      </w:rPr>
      <w:fldChar w:fldCharType="end"/>
    </w:r>
  </w:p>
  <w:p w:rsidR="000B3CB5" w:rsidRDefault="000B3CB5" w:rsidP="00570E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CB5" w:rsidRDefault="000B3CB5" w:rsidP="00570EB4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173">
      <w:rPr>
        <w:rStyle w:val="a6"/>
        <w:noProof/>
      </w:rPr>
      <w:t>12</w:t>
    </w:r>
    <w:r>
      <w:rPr>
        <w:rStyle w:val="a6"/>
      </w:rPr>
      <w:fldChar w:fldCharType="end"/>
    </w:r>
  </w:p>
  <w:p w:rsidR="000B3CB5" w:rsidRDefault="000B3CB5" w:rsidP="00570EB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8B" w:rsidRDefault="002D1D8B">
      <w:r>
        <w:separator/>
      </w:r>
    </w:p>
  </w:footnote>
  <w:footnote w:type="continuationSeparator" w:id="0">
    <w:p w:rsidR="002D1D8B" w:rsidRDefault="002D1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8CA"/>
    <w:multiLevelType w:val="hybridMultilevel"/>
    <w:tmpl w:val="7F78A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E14EDA"/>
    <w:multiLevelType w:val="hybridMultilevel"/>
    <w:tmpl w:val="1F3E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9A1204"/>
    <w:multiLevelType w:val="hybridMultilevel"/>
    <w:tmpl w:val="9C7AA0A8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4E20"/>
    <w:multiLevelType w:val="hybridMultilevel"/>
    <w:tmpl w:val="71EE4AA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67E5BD9"/>
    <w:multiLevelType w:val="hybridMultilevel"/>
    <w:tmpl w:val="C054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662B70"/>
    <w:multiLevelType w:val="hybridMultilevel"/>
    <w:tmpl w:val="1AE4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6316E8"/>
    <w:multiLevelType w:val="hybridMultilevel"/>
    <w:tmpl w:val="DEFE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444B0"/>
    <w:multiLevelType w:val="hybridMultilevel"/>
    <w:tmpl w:val="AD38EC26"/>
    <w:lvl w:ilvl="0" w:tplc="AF26C16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46D434D"/>
    <w:multiLevelType w:val="hybridMultilevel"/>
    <w:tmpl w:val="2942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CF2BAA"/>
    <w:multiLevelType w:val="hybridMultilevel"/>
    <w:tmpl w:val="9FD65EE8"/>
    <w:lvl w:ilvl="0" w:tplc="AF26C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D672C"/>
    <w:multiLevelType w:val="hybridMultilevel"/>
    <w:tmpl w:val="E0E2BB1C"/>
    <w:lvl w:ilvl="0" w:tplc="A00C6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4538F"/>
    <w:multiLevelType w:val="hybridMultilevel"/>
    <w:tmpl w:val="92B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3A6165"/>
    <w:multiLevelType w:val="hybridMultilevel"/>
    <w:tmpl w:val="76FAD1B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5"/>
  </w:num>
  <w:num w:numId="5">
    <w:abstractNumId w:val="16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13"/>
  </w:num>
  <w:num w:numId="13">
    <w:abstractNumId w:val="2"/>
  </w:num>
  <w:num w:numId="14">
    <w:abstractNumId w:val="6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7D"/>
    <w:rsid w:val="000033EC"/>
    <w:rsid w:val="00051556"/>
    <w:rsid w:val="000524DD"/>
    <w:rsid w:val="00061CFD"/>
    <w:rsid w:val="0007254A"/>
    <w:rsid w:val="00076D1D"/>
    <w:rsid w:val="00080148"/>
    <w:rsid w:val="00085292"/>
    <w:rsid w:val="000852CA"/>
    <w:rsid w:val="00097576"/>
    <w:rsid w:val="000A0268"/>
    <w:rsid w:val="000A1A14"/>
    <w:rsid w:val="000A4E81"/>
    <w:rsid w:val="000B1CBD"/>
    <w:rsid w:val="000B2FC8"/>
    <w:rsid w:val="000B3CB5"/>
    <w:rsid w:val="000B76DF"/>
    <w:rsid w:val="000C1E3A"/>
    <w:rsid w:val="000C3A78"/>
    <w:rsid w:val="000D6371"/>
    <w:rsid w:val="000D6E2C"/>
    <w:rsid w:val="000E6B19"/>
    <w:rsid w:val="000F305F"/>
    <w:rsid w:val="00103C93"/>
    <w:rsid w:val="00107204"/>
    <w:rsid w:val="0012472F"/>
    <w:rsid w:val="001303DB"/>
    <w:rsid w:val="0013164B"/>
    <w:rsid w:val="001338B0"/>
    <w:rsid w:val="0013488C"/>
    <w:rsid w:val="00156378"/>
    <w:rsid w:val="00160999"/>
    <w:rsid w:val="00166068"/>
    <w:rsid w:val="001709AA"/>
    <w:rsid w:val="001717F4"/>
    <w:rsid w:val="00175043"/>
    <w:rsid w:val="001860D4"/>
    <w:rsid w:val="00186BE2"/>
    <w:rsid w:val="0019272C"/>
    <w:rsid w:val="00193D22"/>
    <w:rsid w:val="001A0917"/>
    <w:rsid w:val="001A79D2"/>
    <w:rsid w:val="001B45BF"/>
    <w:rsid w:val="001B4A5A"/>
    <w:rsid w:val="001B788D"/>
    <w:rsid w:val="001D241F"/>
    <w:rsid w:val="001D691C"/>
    <w:rsid w:val="001F0F6C"/>
    <w:rsid w:val="00204344"/>
    <w:rsid w:val="00206782"/>
    <w:rsid w:val="00245AFF"/>
    <w:rsid w:val="00256427"/>
    <w:rsid w:val="00257587"/>
    <w:rsid w:val="00260C59"/>
    <w:rsid w:val="00261CF8"/>
    <w:rsid w:val="0027381F"/>
    <w:rsid w:val="00275E90"/>
    <w:rsid w:val="00285DF4"/>
    <w:rsid w:val="00287B38"/>
    <w:rsid w:val="00291139"/>
    <w:rsid w:val="002951CF"/>
    <w:rsid w:val="002A234B"/>
    <w:rsid w:val="002D1D8B"/>
    <w:rsid w:val="002D7DA7"/>
    <w:rsid w:val="0030168C"/>
    <w:rsid w:val="00303C7F"/>
    <w:rsid w:val="003069C3"/>
    <w:rsid w:val="003073DF"/>
    <w:rsid w:val="00315796"/>
    <w:rsid w:val="0032595B"/>
    <w:rsid w:val="00342491"/>
    <w:rsid w:val="0034320B"/>
    <w:rsid w:val="00343F11"/>
    <w:rsid w:val="0034477E"/>
    <w:rsid w:val="003462BC"/>
    <w:rsid w:val="003500BE"/>
    <w:rsid w:val="00350442"/>
    <w:rsid w:val="003572A7"/>
    <w:rsid w:val="0036152B"/>
    <w:rsid w:val="00366E73"/>
    <w:rsid w:val="00372835"/>
    <w:rsid w:val="00381E94"/>
    <w:rsid w:val="003917A7"/>
    <w:rsid w:val="00394DCA"/>
    <w:rsid w:val="00395ACE"/>
    <w:rsid w:val="003A127E"/>
    <w:rsid w:val="003A1D56"/>
    <w:rsid w:val="003B14B6"/>
    <w:rsid w:val="003B288A"/>
    <w:rsid w:val="003D0A1E"/>
    <w:rsid w:val="003D3881"/>
    <w:rsid w:val="003D3A79"/>
    <w:rsid w:val="003E2B4B"/>
    <w:rsid w:val="003E368E"/>
    <w:rsid w:val="003E613B"/>
    <w:rsid w:val="003E6C73"/>
    <w:rsid w:val="003F37E2"/>
    <w:rsid w:val="003F6523"/>
    <w:rsid w:val="00405B5B"/>
    <w:rsid w:val="00407134"/>
    <w:rsid w:val="00417150"/>
    <w:rsid w:val="0042143D"/>
    <w:rsid w:val="004276F1"/>
    <w:rsid w:val="00432CF2"/>
    <w:rsid w:val="00436541"/>
    <w:rsid w:val="00437259"/>
    <w:rsid w:val="00437749"/>
    <w:rsid w:val="00443564"/>
    <w:rsid w:val="00446736"/>
    <w:rsid w:val="004528D5"/>
    <w:rsid w:val="004701AB"/>
    <w:rsid w:val="00471B68"/>
    <w:rsid w:val="00480373"/>
    <w:rsid w:val="00491C7F"/>
    <w:rsid w:val="004961FB"/>
    <w:rsid w:val="004A0FF5"/>
    <w:rsid w:val="004B2453"/>
    <w:rsid w:val="004C11A5"/>
    <w:rsid w:val="004C7B34"/>
    <w:rsid w:val="004D39AF"/>
    <w:rsid w:val="004D660C"/>
    <w:rsid w:val="004D77D1"/>
    <w:rsid w:val="004E3D92"/>
    <w:rsid w:val="004F487E"/>
    <w:rsid w:val="004F6D1C"/>
    <w:rsid w:val="00503CEB"/>
    <w:rsid w:val="00505033"/>
    <w:rsid w:val="005133DE"/>
    <w:rsid w:val="00515FBA"/>
    <w:rsid w:val="005171A8"/>
    <w:rsid w:val="00520444"/>
    <w:rsid w:val="00527141"/>
    <w:rsid w:val="005304DE"/>
    <w:rsid w:val="0053718E"/>
    <w:rsid w:val="00540BF5"/>
    <w:rsid w:val="00540FCD"/>
    <w:rsid w:val="0054482F"/>
    <w:rsid w:val="00556A3D"/>
    <w:rsid w:val="005664EF"/>
    <w:rsid w:val="00570EB4"/>
    <w:rsid w:val="00577946"/>
    <w:rsid w:val="00585565"/>
    <w:rsid w:val="00586C24"/>
    <w:rsid w:val="005901EF"/>
    <w:rsid w:val="00592F42"/>
    <w:rsid w:val="00594439"/>
    <w:rsid w:val="005A3136"/>
    <w:rsid w:val="005B5306"/>
    <w:rsid w:val="005C2C9D"/>
    <w:rsid w:val="005C3FE3"/>
    <w:rsid w:val="005C5EB6"/>
    <w:rsid w:val="005D20D0"/>
    <w:rsid w:val="005E4193"/>
    <w:rsid w:val="005E455C"/>
    <w:rsid w:val="005E65A6"/>
    <w:rsid w:val="006023DA"/>
    <w:rsid w:val="00603FF3"/>
    <w:rsid w:val="006103C9"/>
    <w:rsid w:val="0061233A"/>
    <w:rsid w:val="00617D19"/>
    <w:rsid w:val="00622865"/>
    <w:rsid w:val="00622D72"/>
    <w:rsid w:val="006369C3"/>
    <w:rsid w:val="006371FE"/>
    <w:rsid w:val="00647B2D"/>
    <w:rsid w:val="00647E52"/>
    <w:rsid w:val="006600EF"/>
    <w:rsid w:val="00660726"/>
    <w:rsid w:val="00665392"/>
    <w:rsid w:val="00666A80"/>
    <w:rsid w:val="00670F52"/>
    <w:rsid w:val="00673BDC"/>
    <w:rsid w:val="00682FF4"/>
    <w:rsid w:val="0068302D"/>
    <w:rsid w:val="00684321"/>
    <w:rsid w:val="006867C2"/>
    <w:rsid w:val="00693603"/>
    <w:rsid w:val="0069464D"/>
    <w:rsid w:val="006A0882"/>
    <w:rsid w:val="006A53B6"/>
    <w:rsid w:val="006A6C2B"/>
    <w:rsid w:val="006B2933"/>
    <w:rsid w:val="006C2CAE"/>
    <w:rsid w:val="006C5D97"/>
    <w:rsid w:val="006D2A77"/>
    <w:rsid w:val="006D3ED0"/>
    <w:rsid w:val="006E593F"/>
    <w:rsid w:val="006E6ABF"/>
    <w:rsid w:val="00721B22"/>
    <w:rsid w:val="007332F4"/>
    <w:rsid w:val="00745A3B"/>
    <w:rsid w:val="00750499"/>
    <w:rsid w:val="00754058"/>
    <w:rsid w:val="00761E29"/>
    <w:rsid w:val="00763D73"/>
    <w:rsid w:val="007A04AE"/>
    <w:rsid w:val="007A4C5F"/>
    <w:rsid w:val="007B733B"/>
    <w:rsid w:val="007B7745"/>
    <w:rsid w:val="007D29D7"/>
    <w:rsid w:val="007D38F4"/>
    <w:rsid w:val="007E369F"/>
    <w:rsid w:val="007E4F95"/>
    <w:rsid w:val="007E56E9"/>
    <w:rsid w:val="007F1B29"/>
    <w:rsid w:val="007F4046"/>
    <w:rsid w:val="007F475F"/>
    <w:rsid w:val="007F4D53"/>
    <w:rsid w:val="00802569"/>
    <w:rsid w:val="00806CFF"/>
    <w:rsid w:val="008109A0"/>
    <w:rsid w:val="00812F27"/>
    <w:rsid w:val="00822DA4"/>
    <w:rsid w:val="008234BA"/>
    <w:rsid w:val="00826797"/>
    <w:rsid w:val="00836EDB"/>
    <w:rsid w:val="00841324"/>
    <w:rsid w:val="00841FC5"/>
    <w:rsid w:val="0084397F"/>
    <w:rsid w:val="008472CD"/>
    <w:rsid w:val="00856F4F"/>
    <w:rsid w:val="00862DDC"/>
    <w:rsid w:val="00866EFB"/>
    <w:rsid w:val="00881F4F"/>
    <w:rsid w:val="00894A72"/>
    <w:rsid w:val="008966D2"/>
    <w:rsid w:val="008C0E30"/>
    <w:rsid w:val="008D11BE"/>
    <w:rsid w:val="008F036A"/>
    <w:rsid w:val="008F57DE"/>
    <w:rsid w:val="008F6B25"/>
    <w:rsid w:val="009024C2"/>
    <w:rsid w:val="00903695"/>
    <w:rsid w:val="0093019A"/>
    <w:rsid w:val="0095137A"/>
    <w:rsid w:val="00951661"/>
    <w:rsid w:val="0096223F"/>
    <w:rsid w:val="009736E2"/>
    <w:rsid w:val="00973BD1"/>
    <w:rsid w:val="009747CB"/>
    <w:rsid w:val="00984A1A"/>
    <w:rsid w:val="00987130"/>
    <w:rsid w:val="009936DA"/>
    <w:rsid w:val="009A46A9"/>
    <w:rsid w:val="009B1942"/>
    <w:rsid w:val="009B1C29"/>
    <w:rsid w:val="009B3DD2"/>
    <w:rsid w:val="009C42BE"/>
    <w:rsid w:val="009D1851"/>
    <w:rsid w:val="009D44FC"/>
    <w:rsid w:val="009E00A2"/>
    <w:rsid w:val="009E4A6A"/>
    <w:rsid w:val="009F4BF1"/>
    <w:rsid w:val="00A02E03"/>
    <w:rsid w:val="00A078BE"/>
    <w:rsid w:val="00A1334C"/>
    <w:rsid w:val="00A20A8B"/>
    <w:rsid w:val="00A22F32"/>
    <w:rsid w:val="00A23859"/>
    <w:rsid w:val="00A27A14"/>
    <w:rsid w:val="00A311EC"/>
    <w:rsid w:val="00A31493"/>
    <w:rsid w:val="00A6008F"/>
    <w:rsid w:val="00A64156"/>
    <w:rsid w:val="00A655F6"/>
    <w:rsid w:val="00A772B1"/>
    <w:rsid w:val="00A77479"/>
    <w:rsid w:val="00A804E4"/>
    <w:rsid w:val="00A812FB"/>
    <w:rsid w:val="00A82CDB"/>
    <w:rsid w:val="00A83E05"/>
    <w:rsid w:val="00A848AD"/>
    <w:rsid w:val="00A85ECB"/>
    <w:rsid w:val="00AA0EBD"/>
    <w:rsid w:val="00AA19DB"/>
    <w:rsid w:val="00AB03C5"/>
    <w:rsid w:val="00AB33EE"/>
    <w:rsid w:val="00AB6903"/>
    <w:rsid w:val="00AD08AE"/>
    <w:rsid w:val="00AE49B6"/>
    <w:rsid w:val="00AF390B"/>
    <w:rsid w:val="00AF40EF"/>
    <w:rsid w:val="00AF7108"/>
    <w:rsid w:val="00B00C1C"/>
    <w:rsid w:val="00B06042"/>
    <w:rsid w:val="00B12045"/>
    <w:rsid w:val="00B12294"/>
    <w:rsid w:val="00B20064"/>
    <w:rsid w:val="00B30485"/>
    <w:rsid w:val="00B32762"/>
    <w:rsid w:val="00B4085E"/>
    <w:rsid w:val="00B502F9"/>
    <w:rsid w:val="00B621F6"/>
    <w:rsid w:val="00B75F8D"/>
    <w:rsid w:val="00B7781A"/>
    <w:rsid w:val="00B77D7F"/>
    <w:rsid w:val="00B81A1D"/>
    <w:rsid w:val="00B832FE"/>
    <w:rsid w:val="00B83DA9"/>
    <w:rsid w:val="00B84B00"/>
    <w:rsid w:val="00BA605A"/>
    <w:rsid w:val="00BA6F3F"/>
    <w:rsid w:val="00BB0C69"/>
    <w:rsid w:val="00BB13CD"/>
    <w:rsid w:val="00BB306F"/>
    <w:rsid w:val="00BC093A"/>
    <w:rsid w:val="00BC3173"/>
    <w:rsid w:val="00BC4F67"/>
    <w:rsid w:val="00BC6516"/>
    <w:rsid w:val="00BD0642"/>
    <w:rsid w:val="00BD5AC1"/>
    <w:rsid w:val="00BD7477"/>
    <w:rsid w:val="00BF13E1"/>
    <w:rsid w:val="00BF3E20"/>
    <w:rsid w:val="00C00258"/>
    <w:rsid w:val="00C0722C"/>
    <w:rsid w:val="00C15B38"/>
    <w:rsid w:val="00C217E2"/>
    <w:rsid w:val="00C31676"/>
    <w:rsid w:val="00C33BAA"/>
    <w:rsid w:val="00C34835"/>
    <w:rsid w:val="00C35269"/>
    <w:rsid w:val="00C357BE"/>
    <w:rsid w:val="00C41837"/>
    <w:rsid w:val="00C42252"/>
    <w:rsid w:val="00C46E3E"/>
    <w:rsid w:val="00C55C78"/>
    <w:rsid w:val="00C57477"/>
    <w:rsid w:val="00C60644"/>
    <w:rsid w:val="00C61535"/>
    <w:rsid w:val="00C64624"/>
    <w:rsid w:val="00C67866"/>
    <w:rsid w:val="00C725D1"/>
    <w:rsid w:val="00C76DCE"/>
    <w:rsid w:val="00C81862"/>
    <w:rsid w:val="00C85C10"/>
    <w:rsid w:val="00C91E4A"/>
    <w:rsid w:val="00C92F0E"/>
    <w:rsid w:val="00C96C7D"/>
    <w:rsid w:val="00CA36DF"/>
    <w:rsid w:val="00CB2B47"/>
    <w:rsid w:val="00CB7069"/>
    <w:rsid w:val="00CC7398"/>
    <w:rsid w:val="00CD0F0C"/>
    <w:rsid w:val="00CD3F80"/>
    <w:rsid w:val="00CE06FE"/>
    <w:rsid w:val="00CE1E30"/>
    <w:rsid w:val="00CE463D"/>
    <w:rsid w:val="00CF0306"/>
    <w:rsid w:val="00CF21A6"/>
    <w:rsid w:val="00D031D9"/>
    <w:rsid w:val="00D052D6"/>
    <w:rsid w:val="00D202E1"/>
    <w:rsid w:val="00D21B6A"/>
    <w:rsid w:val="00D36D7F"/>
    <w:rsid w:val="00D430BE"/>
    <w:rsid w:val="00D431A8"/>
    <w:rsid w:val="00D618A8"/>
    <w:rsid w:val="00D62882"/>
    <w:rsid w:val="00D67F03"/>
    <w:rsid w:val="00D70379"/>
    <w:rsid w:val="00D70F10"/>
    <w:rsid w:val="00D76585"/>
    <w:rsid w:val="00D8167F"/>
    <w:rsid w:val="00D84C1B"/>
    <w:rsid w:val="00D86976"/>
    <w:rsid w:val="00D902DA"/>
    <w:rsid w:val="00D9635F"/>
    <w:rsid w:val="00DA00DC"/>
    <w:rsid w:val="00DA3A3E"/>
    <w:rsid w:val="00DA3E20"/>
    <w:rsid w:val="00DA4F17"/>
    <w:rsid w:val="00DA63DB"/>
    <w:rsid w:val="00DB622B"/>
    <w:rsid w:val="00DB71C7"/>
    <w:rsid w:val="00DC4252"/>
    <w:rsid w:val="00DD31DD"/>
    <w:rsid w:val="00DE328E"/>
    <w:rsid w:val="00DF1919"/>
    <w:rsid w:val="00DF1D20"/>
    <w:rsid w:val="00DF29EF"/>
    <w:rsid w:val="00DF2C49"/>
    <w:rsid w:val="00E06C40"/>
    <w:rsid w:val="00E1061D"/>
    <w:rsid w:val="00E1338D"/>
    <w:rsid w:val="00E21D7E"/>
    <w:rsid w:val="00E232F7"/>
    <w:rsid w:val="00E24170"/>
    <w:rsid w:val="00E30E14"/>
    <w:rsid w:val="00E34557"/>
    <w:rsid w:val="00E409BC"/>
    <w:rsid w:val="00E40E7A"/>
    <w:rsid w:val="00E52BA3"/>
    <w:rsid w:val="00E5640E"/>
    <w:rsid w:val="00E650E6"/>
    <w:rsid w:val="00E71FDA"/>
    <w:rsid w:val="00E72ED8"/>
    <w:rsid w:val="00E74D5B"/>
    <w:rsid w:val="00E7513D"/>
    <w:rsid w:val="00E7647D"/>
    <w:rsid w:val="00E8500B"/>
    <w:rsid w:val="00EA4662"/>
    <w:rsid w:val="00EA57A2"/>
    <w:rsid w:val="00EB4500"/>
    <w:rsid w:val="00EB6842"/>
    <w:rsid w:val="00ED55D8"/>
    <w:rsid w:val="00ED66B3"/>
    <w:rsid w:val="00EF2A95"/>
    <w:rsid w:val="00EF32E3"/>
    <w:rsid w:val="00EF491A"/>
    <w:rsid w:val="00EF51E7"/>
    <w:rsid w:val="00EF5B36"/>
    <w:rsid w:val="00F060F6"/>
    <w:rsid w:val="00F10AEC"/>
    <w:rsid w:val="00F23754"/>
    <w:rsid w:val="00F239A2"/>
    <w:rsid w:val="00F27D73"/>
    <w:rsid w:val="00F3490A"/>
    <w:rsid w:val="00F34BC3"/>
    <w:rsid w:val="00F44899"/>
    <w:rsid w:val="00F5717D"/>
    <w:rsid w:val="00F60D3D"/>
    <w:rsid w:val="00F73B94"/>
    <w:rsid w:val="00F75941"/>
    <w:rsid w:val="00F8318D"/>
    <w:rsid w:val="00F93EE3"/>
    <w:rsid w:val="00F95208"/>
    <w:rsid w:val="00FA0072"/>
    <w:rsid w:val="00FA06DB"/>
    <w:rsid w:val="00FA1EF8"/>
    <w:rsid w:val="00FA2C86"/>
    <w:rsid w:val="00FD02CD"/>
    <w:rsid w:val="00FD24EC"/>
    <w:rsid w:val="00FE1337"/>
    <w:rsid w:val="00FE1E9F"/>
    <w:rsid w:val="00FE60B3"/>
    <w:rsid w:val="00FF74A2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37C702-A543-437A-BD91-3EA4E07F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4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C7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237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96C7D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C7D"/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ConsNormal">
    <w:name w:val="ConsNormal"/>
    <w:uiPriority w:val="99"/>
    <w:rsid w:val="00C96C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99"/>
    <w:rsid w:val="00C96C7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C96C7D"/>
    <w:pPr>
      <w:spacing w:after="0" w:line="240" w:lineRule="auto"/>
    </w:pPr>
    <w:rPr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C96C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96C7D"/>
    <w:rPr>
      <w:rFonts w:cs="Times New Roman"/>
    </w:rPr>
  </w:style>
  <w:style w:type="paragraph" w:customStyle="1" w:styleId="ConsPlusNonformat">
    <w:name w:val="ConsPlusNonformat"/>
    <w:uiPriority w:val="99"/>
    <w:rsid w:val="00C96C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C96C7D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C96C7D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C96C7D"/>
    <w:pPr>
      <w:widowControl w:val="0"/>
      <w:autoSpaceDE w:val="0"/>
      <w:autoSpaceDN w:val="0"/>
      <w:adjustRightInd w:val="0"/>
    </w:pPr>
  </w:style>
  <w:style w:type="paragraph" w:styleId="a7">
    <w:name w:val="Body Text Indent"/>
    <w:basedOn w:val="a"/>
    <w:link w:val="a8"/>
    <w:uiPriority w:val="99"/>
    <w:rsid w:val="00C96C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Цитата1"/>
    <w:basedOn w:val="a"/>
    <w:uiPriority w:val="99"/>
    <w:rsid w:val="00C96C7D"/>
    <w:pPr>
      <w:suppressAutoHyphens/>
      <w:ind w:left="57" w:right="113"/>
      <w:jc w:val="both"/>
    </w:pPr>
    <w:rPr>
      <w:sz w:val="28"/>
      <w:szCs w:val="28"/>
      <w:lang w:eastAsia="ar-SA"/>
    </w:rPr>
  </w:style>
  <w:style w:type="paragraph" w:styleId="21">
    <w:name w:val="Body Text Indent 2"/>
    <w:basedOn w:val="a"/>
    <w:link w:val="22"/>
    <w:uiPriority w:val="99"/>
    <w:rsid w:val="00C96C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url">
    <w:name w:val="url"/>
    <w:basedOn w:val="a"/>
    <w:next w:val="a"/>
    <w:uiPriority w:val="99"/>
    <w:rsid w:val="00F23754"/>
    <w:rPr>
      <w:color w:val="0000FF"/>
      <w:lang w:eastAsia="en-US"/>
    </w:rPr>
  </w:style>
  <w:style w:type="paragraph" w:styleId="a9">
    <w:name w:val="Title"/>
    <w:basedOn w:val="a"/>
    <w:next w:val="url"/>
    <w:link w:val="aa"/>
    <w:uiPriority w:val="99"/>
    <w:qFormat/>
    <w:rsid w:val="00AF7108"/>
    <w:rPr>
      <w:b/>
      <w:bCs/>
      <w:color w:val="000000"/>
      <w:lang w:val="en-US" w:eastAsia="en-US"/>
    </w:rPr>
  </w:style>
  <w:style w:type="character" w:customStyle="1" w:styleId="aa">
    <w:name w:val="Заголовок Знак"/>
    <w:basedOn w:val="a0"/>
    <w:link w:val="a9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locked/>
    <w:rsid w:val="00F60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60D3D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DF1919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DB71C7"/>
    <w:pPr>
      <w:ind w:left="708"/>
    </w:pPr>
  </w:style>
  <w:style w:type="character" w:customStyle="1" w:styleId="5">
    <w:name w:val="Знак Знак5"/>
    <w:uiPriority w:val="99"/>
    <w:rsid w:val="00AF7108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5" TargetMode="External"/><Relationship Id="rId13" Type="http://schemas.openxmlformats.org/officeDocument/2006/relationships/hyperlink" Target="http://&#1087;&#1088;&#1072;&#1074;&#1080;&#1090;&#1077;&#1083;&#1100;&#1089;&#1090;&#1074;&#1086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uma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sident.kremli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68F6-632C-4C45-9A41-DABFEDCC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учреждение</vt:lpstr>
    </vt:vector>
  </TitlesOfParts>
  <Company>ЧЭТК</Company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учреждение</dc:title>
  <dc:subject/>
  <dc:creator>Колледж</dc:creator>
  <cp:keywords/>
  <dc:description/>
  <cp:lastModifiedBy>Кондратьева Светлана Петровна</cp:lastModifiedBy>
  <cp:revision>2</cp:revision>
  <cp:lastPrinted>2018-02-15T15:11:00Z</cp:lastPrinted>
  <dcterms:created xsi:type="dcterms:W3CDTF">2022-11-26T06:22:00Z</dcterms:created>
  <dcterms:modified xsi:type="dcterms:W3CDTF">2022-11-26T06:22:00Z</dcterms:modified>
</cp:coreProperties>
</file>