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 Чувашской Республики</w:t>
      </w:r>
    </w:p>
    <w:p w:rsidR="003A7E4E" w:rsidRPr="003A7E4E" w:rsidRDefault="003A7E4E" w:rsidP="003A7E4E">
      <w:pPr>
        <w:ind w:firstLine="708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ОП.0</w:t>
      </w:r>
      <w:r w:rsidR="00C85339">
        <w:rPr>
          <w:rFonts w:ascii="Times New Roman" w:hAnsi="Times New Roman"/>
          <w:b/>
          <w:sz w:val="24"/>
          <w:szCs w:val="24"/>
        </w:rPr>
        <w:t>9</w:t>
      </w:r>
      <w:r w:rsidRPr="003A7E4E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85339" w:rsidRPr="00C85339">
        <w:rPr>
          <w:rFonts w:ascii="Times New Roman" w:hAnsi="Times New Roman"/>
          <w:b/>
          <w:caps/>
          <w:sz w:val="24"/>
          <w:szCs w:val="24"/>
        </w:rPr>
        <w:t>Безопасность жизнедеятельности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специальност</w:t>
      </w:r>
      <w:r w:rsidR="00AD2BD5">
        <w:rPr>
          <w:rFonts w:ascii="Times New Roman" w:hAnsi="Times New Roman"/>
          <w:sz w:val="24"/>
          <w:szCs w:val="24"/>
        </w:rPr>
        <w:t>ь</w:t>
      </w:r>
      <w:r w:rsidRPr="003A7E4E">
        <w:rPr>
          <w:rFonts w:ascii="Times New Roman" w:hAnsi="Times New Roman"/>
          <w:sz w:val="24"/>
          <w:szCs w:val="24"/>
        </w:rPr>
        <w:t xml:space="preserve"> 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3A7E4E" w:rsidRPr="004C3C6A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C6A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Чебоксары </w:t>
      </w:r>
      <w:r w:rsidR="003A7E4E" w:rsidRPr="003A7E4E">
        <w:rPr>
          <w:rFonts w:ascii="Times New Roman" w:hAnsi="Times New Roman"/>
          <w:sz w:val="24"/>
          <w:szCs w:val="24"/>
        </w:rPr>
        <w:t>20</w:t>
      </w:r>
      <w:r w:rsidR="008130EE">
        <w:rPr>
          <w:rFonts w:ascii="Times New Roman" w:hAnsi="Times New Roman"/>
          <w:sz w:val="24"/>
          <w:szCs w:val="24"/>
        </w:rPr>
        <w:t>2</w:t>
      </w:r>
      <w:r w:rsidR="00F91523">
        <w:rPr>
          <w:rFonts w:ascii="Times New Roman" w:hAnsi="Times New Roman"/>
          <w:sz w:val="24"/>
          <w:szCs w:val="24"/>
        </w:rPr>
        <w:t>2</w:t>
      </w:r>
    </w:p>
    <w:p w:rsidR="003A7E4E" w:rsidRPr="003A7E4E" w:rsidRDefault="003A7E4E" w:rsidP="003A7E4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3A7E4E" w:rsidRPr="003A7E4E" w:rsidTr="00A36EDD">
        <w:tc>
          <w:tcPr>
            <w:tcW w:w="4962" w:type="dxa"/>
          </w:tcPr>
          <w:p w:rsidR="00A24C1D" w:rsidRDefault="003A7E4E" w:rsidP="00A24C1D">
            <w:pPr>
              <w:pStyle w:val="af0"/>
              <w:jc w:val="both"/>
              <w:rPr>
                <w:rStyle w:val="FontStyle25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bookmarkStart w:id="0" w:name="YANDEX_0"/>
            <w:bookmarkEnd w:id="0"/>
            <w:r w:rsidRPr="003A7E4E"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и</w:t>
            </w:r>
            <w:r w:rsidR="00A24C1D" w:rsidRPr="00A24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на ос</w:t>
            </w:r>
            <w:r w:rsidR="00A24C1D">
              <w:rPr>
                <w:rStyle w:val="FontStyle25"/>
                <w:sz w:val="24"/>
                <w:szCs w:val="24"/>
              </w:rPr>
              <w:t xml:space="preserve">нове ПООП СПО </w:t>
            </w:r>
          </w:p>
          <w:p w:rsidR="00A24C1D" w:rsidRDefault="00A24C1D" w:rsidP="00A24C1D">
            <w:pPr>
              <w:pStyle w:val="af0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43.02.15 Поварское, кондитерское дело</w:t>
            </w:r>
          </w:p>
          <w:p w:rsidR="003A7E4E" w:rsidRPr="00A24C1D" w:rsidRDefault="003A7E4E" w:rsidP="00A36EDD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7E4E" w:rsidRPr="004C3C6A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pacing w:val="20"/>
                <w:sz w:val="24"/>
                <w:szCs w:val="24"/>
              </w:rPr>
              <w:t>УТВЕРЖДЕН</w:t>
            </w:r>
            <w:r w:rsidR="004C3C6A" w:rsidRPr="004C3C6A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4C3C6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F91523">
              <w:rPr>
                <w:rFonts w:ascii="Times New Roman" w:hAnsi="Times New Roman"/>
                <w:spacing w:val="20"/>
                <w:sz w:val="24"/>
                <w:szCs w:val="24"/>
              </w:rPr>
              <w:t>353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от "</w:t>
            </w:r>
            <w:r w:rsidR="00F91523">
              <w:rPr>
                <w:rFonts w:ascii="Times New Roman" w:hAnsi="Times New Roman"/>
                <w:sz w:val="24"/>
                <w:szCs w:val="24"/>
              </w:rPr>
              <w:t>30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6342B8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4C3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20</w:t>
            </w:r>
            <w:r w:rsidR="004C3C6A">
              <w:rPr>
                <w:rFonts w:ascii="Times New Roman" w:hAnsi="Times New Roman"/>
                <w:sz w:val="24"/>
                <w:szCs w:val="24"/>
              </w:rPr>
              <w:t>2</w:t>
            </w:r>
            <w:r w:rsidR="00F91523">
              <w:rPr>
                <w:rFonts w:ascii="Times New Roman" w:hAnsi="Times New Roman"/>
                <w:sz w:val="24"/>
                <w:szCs w:val="24"/>
              </w:rPr>
              <w:t>2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E4E" w:rsidRPr="003A7E4E" w:rsidRDefault="003A7E4E" w:rsidP="003A7E4E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3A7E4E" w:rsidRPr="004C3C6A" w:rsidRDefault="003A7E4E" w:rsidP="003A7E4E">
      <w:pPr>
        <w:tabs>
          <w:tab w:val="left" w:pos="0"/>
        </w:tabs>
        <w:rPr>
          <w:rFonts w:ascii="Times New Roman" w:hAnsi="Times New Roman"/>
          <w:spacing w:val="20"/>
          <w:sz w:val="24"/>
          <w:szCs w:val="24"/>
        </w:rPr>
      </w:pPr>
      <w:r w:rsidRPr="004C3C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3C6A">
        <w:rPr>
          <w:rFonts w:ascii="Times New Roman" w:hAnsi="Times New Roman"/>
          <w:spacing w:val="20"/>
          <w:sz w:val="24"/>
          <w:szCs w:val="24"/>
        </w:rPr>
        <w:t>РАССМОТРЕН</w:t>
      </w:r>
      <w:r w:rsidR="004C3C6A" w:rsidRPr="004C3C6A">
        <w:rPr>
          <w:rFonts w:ascii="Times New Roman" w:hAnsi="Times New Roman"/>
          <w:spacing w:val="20"/>
          <w:sz w:val="24"/>
          <w:szCs w:val="24"/>
        </w:rPr>
        <w:t>А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  <w:r w:rsidR="00C85339">
        <w:rPr>
          <w:rFonts w:ascii="Times New Roman" w:hAnsi="Times New Roman"/>
          <w:sz w:val="24"/>
          <w:szCs w:val="24"/>
        </w:rPr>
        <w:t>технических</w:t>
      </w:r>
      <w:r w:rsidRPr="003A7E4E">
        <w:rPr>
          <w:rFonts w:ascii="Times New Roman" w:hAnsi="Times New Roman"/>
          <w:sz w:val="24"/>
          <w:szCs w:val="24"/>
        </w:rPr>
        <w:t xml:space="preserve"> дисциплин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____________________________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Протокол №____ от "___" __________</w:t>
      </w:r>
      <w:r w:rsidR="00FC4A00">
        <w:rPr>
          <w:rFonts w:ascii="Times New Roman" w:hAnsi="Times New Roman"/>
          <w:sz w:val="24"/>
          <w:szCs w:val="24"/>
        </w:rPr>
        <w:t>202</w:t>
      </w:r>
      <w:r w:rsidR="00F91523">
        <w:rPr>
          <w:rFonts w:ascii="Times New Roman" w:hAnsi="Times New Roman"/>
          <w:sz w:val="24"/>
          <w:szCs w:val="24"/>
        </w:rPr>
        <w:t>2</w:t>
      </w:r>
      <w:r w:rsidRPr="003A7E4E">
        <w:rPr>
          <w:rFonts w:ascii="Times New Roman" w:hAnsi="Times New Roman"/>
          <w:sz w:val="24"/>
          <w:szCs w:val="24"/>
        </w:rPr>
        <w:t xml:space="preserve"> г.</w:t>
      </w:r>
    </w:p>
    <w:p w:rsidR="003A7E4E" w:rsidRPr="004C3C6A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  <w:u w:val="single"/>
        </w:rPr>
      </w:pPr>
      <w:r w:rsidRPr="003A7E4E">
        <w:rPr>
          <w:rFonts w:ascii="Times New Roman" w:hAnsi="Times New Roman"/>
          <w:sz w:val="24"/>
          <w:szCs w:val="24"/>
        </w:rPr>
        <w:t>Председатель ЦК: __________/</w:t>
      </w:r>
      <w:r w:rsidR="004C3C6A" w:rsidRPr="004C3C6A">
        <w:rPr>
          <w:rFonts w:ascii="Times New Roman" w:hAnsi="Times New Roman"/>
          <w:sz w:val="24"/>
          <w:szCs w:val="24"/>
        </w:rPr>
        <w:t xml:space="preserve"> </w:t>
      </w:r>
      <w:r w:rsidR="00C85339">
        <w:rPr>
          <w:rFonts w:ascii="Times New Roman" w:hAnsi="Times New Roman"/>
          <w:sz w:val="24"/>
          <w:szCs w:val="24"/>
          <w:u w:val="single"/>
        </w:rPr>
        <w:t>Карсаков О.Г.</w:t>
      </w:r>
      <w:r w:rsidRPr="004C3C6A">
        <w:rPr>
          <w:rFonts w:ascii="Times New Roman" w:hAnsi="Times New Roman"/>
          <w:sz w:val="24"/>
          <w:szCs w:val="24"/>
          <w:u w:val="single"/>
        </w:rPr>
        <w:t>/</w:t>
      </w: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3A7E4E" w:rsidRPr="003A7E4E" w:rsidTr="00A36EDD">
        <w:tc>
          <w:tcPr>
            <w:tcW w:w="5062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:rsidR="003A7E4E" w:rsidRDefault="00F91523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Н.Г</w:t>
            </w:r>
            <w:r w:rsidR="003A7E4E">
              <w:rPr>
                <w:rFonts w:ascii="Times New Roman" w:hAnsi="Times New Roman"/>
                <w:sz w:val="24"/>
                <w:szCs w:val="24"/>
              </w:rPr>
              <w:t>., преподавател</w:t>
            </w:r>
            <w:r w:rsidR="008130EE">
              <w:rPr>
                <w:rFonts w:ascii="Times New Roman" w:hAnsi="Times New Roman"/>
                <w:sz w:val="24"/>
                <w:szCs w:val="24"/>
              </w:rPr>
              <w:t>ь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C6A" w:rsidRPr="003A7E4E" w:rsidRDefault="004C3C6A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A7E4E" w:rsidRPr="003A7E4E" w:rsidRDefault="00FC4A00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</w:t>
            </w:r>
            <w:r w:rsidR="00F91523">
              <w:rPr>
                <w:rFonts w:ascii="Times New Roman" w:hAnsi="Times New Roman"/>
                <w:sz w:val="24"/>
                <w:szCs w:val="24"/>
              </w:rPr>
              <w:t>2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C6A" w:rsidRDefault="004C3C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31D87" w:rsidRPr="004C3C6A" w:rsidRDefault="00B31D87" w:rsidP="00B31D87">
      <w:pPr>
        <w:jc w:val="center"/>
        <w:rPr>
          <w:rFonts w:ascii="Times New Roman" w:hAnsi="Times New Roman"/>
          <w:sz w:val="24"/>
          <w:szCs w:val="24"/>
        </w:rPr>
      </w:pPr>
      <w:r w:rsidRPr="004C3C6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31D87" w:rsidRPr="004C3C6A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ook w:val="01E0" w:firstRow="1" w:lastRow="1" w:firstColumn="1" w:lastColumn="1" w:noHBand="0" w:noVBand="0"/>
      </w:tblPr>
      <w:tblGrid>
        <w:gridCol w:w="8255"/>
        <w:gridCol w:w="813"/>
      </w:tblGrid>
      <w:tr w:rsidR="00B31D87" w:rsidRPr="004C3C6A" w:rsidTr="00A36EDD">
        <w:trPr>
          <w:trHeight w:val="1181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1. ОБЩАЯ ХАРАКТЕРИСТИКА ПРОГРАММЫ УЧЕБНОЙ ДИСЦИПЛИНЫ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73134B" w:rsidP="0073134B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1D87" w:rsidRPr="004C3C6A" w:rsidTr="00A36EDD">
        <w:trPr>
          <w:trHeight w:val="1142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2. СТРУКТУРА И СОДЕРЖАНИЕ ПРОГРАММЫ УЧЕБНОЙ ДИСЦИПЛИНЫ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73134B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1D87" w:rsidRPr="004C3C6A" w:rsidTr="00A36EDD">
        <w:trPr>
          <w:trHeight w:val="942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 xml:space="preserve">3.  УСЛОВИЯ РЕАЛИЗАЦИИ ПРОГРАММЫ 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F91523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31D87" w:rsidRPr="004C3C6A" w:rsidTr="00A36EDD">
        <w:trPr>
          <w:trHeight w:val="1097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4. КОНТРОЛЬ И ОЦЕНКА РЕЗУЛЬТАТОВ ОСВОЕНИЯ ПРОГРАММЫ УЧЕБНОЙ ДИСЦИПЛИНЫ</w:t>
            </w:r>
            <w:r w:rsidRPr="004C3C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B31D87" w:rsidRPr="004C3C6A" w:rsidRDefault="0073134B" w:rsidP="00F91523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</w:t>
            </w:r>
            <w:r w:rsidR="00F9152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</w:tr>
    </w:tbl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br w:type="page"/>
      </w:r>
    </w:p>
    <w:p w:rsidR="00B31D87" w:rsidRPr="0013620F" w:rsidRDefault="00B31D87" w:rsidP="004B2BFD">
      <w:pPr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4B2BFD">
        <w:rPr>
          <w:rFonts w:ascii="Times New Roman" w:hAnsi="Times New Roman"/>
          <w:b/>
          <w:sz w:val="24"/>
          <w:szCs w:val="24"/>
        </w:rPr>
        <w:t>ПАСПОРТ РАБОЧЕЙ ПР</w:t>
      </w:r>
      <w:r w:rsidR="000E7DED">
        <w:rPr>
          <w:rFonts w:ascii="Times New Roman" w:hAnsi="Times New Roman"/>
          <w:b/>
          <w:sz w:val="24"/>
          <w:szCs w:val="24"/>
        </w:rPr>
        <w:t>ОГРАММЫ УЧЕБНОЙ ДИСЦИПЛИНЫ</w:t>
      </w:r>
      <w:r w:rsidR="000E7DED">
        <w:rPr>
          <w:rFonts w:ascii="Times New Roman" w:hAnsi="Times New Roman"/>
          <w:b/>
          <w:sz w:val="24"/>
          <w:szCs w:val="24"/>
        </w:rPr>
        <w:br/>
        <w:t>ОП.09</w:t>
      </w:r>
      <w:r w:rsidR="004B2BFD">
        <w:rPr>
          <w:rFonts w:ascii="Times New Roman" w:hAnsi="Times New Roman"/>
          <w:b/>
          <w:sz w:val="24"/>
          <w:szCs w:val="24"/>
        </w:rPr>
        <w:t xml:space="preserve">. </w:t>
      </w:r>
      <w:r w:rsidR="000E7DED" w:rsidRPr="00C85339">
        <w:rPr>
          <w:rFonts w:ascii="Times New Roman" w:hAnsi="Times New Roman"/>
          <w:b/>
          <w:caps/>
          <w:sz w:val="24"/>
          <w:szCs w:val="24"/>
        </w:rPr>
        <w:t>Безопасность жизнедеятельности</w:t>
      </w:r>
    </w:p>
    <w:p w:rsidR="00B31D87" w:rsidRPr="0013620F" w:rsidRDefault="00B31D87" w:rsidP="00B31D87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31D87" w:rsidRPr="0013620F" w:rsidRDefault="004B2BFD" w:rsidP="00B31D87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B31D87" w:rsidRPr="0013620F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</w:t>
      </w:r>
      <w:r w:rsidRPr="004B2BFD">
        <w:rPr>
          <w:rFonts w:ascii="Times New Roman" w:hAnsi="Times New Roman"/>
          <w:sz w:val="24"/>
          <w:szCs w:val="24"/>
        </w:rPr>
        <w:t>профессиональной</w:t>
      </w:r>
      <w:r w:rsidRPr="009952D6">
        <w:t xml:space="preserve"> </w:t>
      </w:r>
      <w:r w:rsidR="00B31D87" w:rsidRPr="0013620F">
        <w:rPr>
          <w:rFonts w:ascii="Times New Roman" w:hAnsi="Times New Roman"/>
          <w:sz w:val="24"/>
          <w:szCs w:val="24"/>
        </w:rPr>
        <w:t>образовательной программы в соответствии с ФГОС СПО по специальности 43.02.15 Поварское и кондитерское дело.</w:t>
      </w:r>
    </w:p>
    <w:p w:rsidR="00205F67" w:rsidRDefault="00205F67" w:rsidP="00B31D87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0E7DED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501"/>
        <w:gridCol w:w="4403"/>
      </w:tblGrid>
      <w:tr w:rsidR="000E7DED" w:rsidRPr="000E7DED" w:rsidTr="0084429F">
        <w:trPr>
          <w:trHeight w:val="20"/>
        </w:trPr>
        <w:tc>
          <w:tcPr>
            <w:tcW w:w="871" w:type="pct"/>
          </w:tcPr>
          <w:p w:rsidR="000E7DED" w:rsidRPr="000E7DED" w:rsidRDefault="000E7DED" w:rsidP="000E7D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DED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829" w:type="pct"/>
          </w:tcPr>
          <w:p w:rsidR="000E7DED" w:rsidRPr="000E7DED" w:rsidRDefault="000E7DED" w:rsidP="000E7D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00" w:type="pct"/>
          </w:tcPr>
          <w:p w:rsidR="000E7DED" w:rsidRPr="000E7DED" w:rsidRDefault="000E7DED" w:rsidP="000E7DE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</w:tr>
      <w:tr w:rsidR="000E7DED" w:rsidRPr="000E7DED" w:rsidTr="0084429F">
        <w:trPr>
          <w:trHeight w:val="20"/>
        </w:trPr>
        <w:tc>
          <w:tcPr>
            <w:tcW w:w="871" w:type="pct"/>
          </w:tcPr>
          <w:p w:rsidR="000E7DED" w:rsidRPr="000E7DED" w:rsidRDefault="000E7DED" w:rsidP="000E7DED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7DED">
              <w:rPr>
                <w:rFonts w:ascii="Times New Roman" w:hAnsi="Times New Roman"/>
                <w:bCs/>
                <w:iCs/>
                <w:sz w:val="24"/>
                <w:szCs w:val="24"/>
              </w:rPr>
              <w:t>ОК 1- 4, ОК 6, ОК 8, ОК 9, ОК 10</w:t>
            </w:r>
          </w:p>
          <w:p w:rsidR="000E7DED" w:rsidRPr="000E7DED" w:rsidRDefault="000E7DED" w:rsidP="000E7D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pct"/>
          </w:tcPr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применять первичные средства пожаротушения;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2300" w:type="pct"/>
          </w:tcPr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 xml:space="preserve">задачи и основные мероприятия гражданской обороны; 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E7DED" w:rsidRPr="000E7DED" w:rsidRDefault="000E7DED" w:rsidP="000E7DE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DED">
              <w:rPr>
                <w:rFonts w:ascii="Times New Roman" w:hAnsi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</w:tr>
    </w:tbl>
    <w:p w:rsidR="0073134B" w:rsidRPr="0073134B" w:rsidRDefault="0073134B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2" w:name="_Toc348542785"/>
      <w:bookmarkStart w:id="3" w:name="_Toc348646862"/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2. </w:t>
      </w:r>
      <w:r w:rsidRPr="0073134B">
        <w:rPr>
          <w:rFonts w:ascii="Times New Roman" w:hAnsi="Times New Roman"/>
          <w:b/>
          <w:bCs/>
          <w:caps/>
          <w:sz w:val="24"/>
          <w:szCs w:val="24"/>
        </w:rPr>
        <w:t>СТРУКТУРА И СОДЕРЖАНИЕ УЧЕБНОЙ ДИСЦИПЛИНЫ</w:t>
      </w:r>
      <w:bookmarkEnd w:id="2"/>
      <w:bookmarkEnd w:id="3"/>
    </w:p>
    <w:p w:rsidR="00B31D87" w:rsidRDefault="00B31D87" w:rsidP="00B31D87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134"/>
      </w:tblGrid>
      <w:tr w:rsidR="00B31D87" w:rsidRPr="0013620F" w:rsidTr="00046F9A">
        <w:trPr>
          <w:trHeight w:val="650"/>
        </w:trPr>
        <w:tc>
          <w:tcPr>
            <w:tcW w:w="4392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08" w:type="pct"/>
            <w:vAlign w:val="center"/>
          </w:tcPr>
          <w:p w:rsidR="00B31D87" w:rsidRPr="00046F9A" w:rsidRDefault="00513FE6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08" w:type="pct"/>
            <w:vAlign w:val="center"/>
          </w:tcPr>
          <w:p w:rsidR="00B31D87" w:rsidRPr="00046F9A" w:rsidRDefault="00513FE6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64</w:t>
            </w:r>
          </w:p>
        </w:tc>
      </w:tr>
      <w:tr w:rsidR="00B31D87" w:rsidRPr="0013620F" w:rsidTr="00046F9A">
        <w:trPr>
          <w:trHeight w:val="490"/>
        </w:trPr>
        <w:tc>
          <w:tcPr>
            <w:tcW w:w="5000" w:type="pct"/>
            <w:gridSpan w:val="2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08" w:type="pct"/>
            <w:vAlign w:val="center"/>
          </w:tcPr>
          <w:p w:rsidR="00B31D87" w:rsidRPr="0013620F" w:rsidRDefault="00513FE6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513FE6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8" w:type="pct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E255AA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08" w:type="pct"/>
          </w:tcPr>
          <w:p w:rsidR="00B31D87" w:rsidRPr="00046F9A" w:rsidRDefault="00E658B8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E255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 w:rsidR="006342B8">
              <w:rPr>
                <w:rFonts w:ascii="Times New Roman" w:hAnsi="Times New Roman"/>
                <w:b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608" w:type="pct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  <w:sectPr w:rsidR="00B31D87" w:rsidRPr="0013620F" w:rsidSect="0073134B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31D87" w:rsidRPr="0013620F" w:rsidRDefault="00B31D87" w:rsidP="000756C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5D5123">
        <w:rPr>
          <w:rFonts w:ascii="Times New Roman" w:hAnsi="Times New Roman"/>
          <w:b/>
          <w:sz w:val="24"/>
          <w:szCs w:val="24"/>
        </w:rPr>
        <w:t>ОП.09</w:t>
      </w:r>
      <w:r w:rsidR="004A2088">
        <w:rPr>
          <w:rFonts w:ascii="Times New Roman" w:hAnsi="Times New Roman"/>
          <w:b/>
          <w:sz w:val="24"/>
          <w:szCs w:val="24"/>
        </w:rPr>
        <w:t xml:space="preserve">. </w:t>
      </w:r>
      <w:r w:rsidR="005D5123" w:rsidRPr="00C85339">
        <w:rPr>
          <w:rFonts w:ascii="Times New Roman" w:hAnsi="Times New Roman"/>
          <w:b/>
          <w:caps/>
          <w:sz w:val="24"/>
          <w:szCs w:val="24"/>
        </w:rPr>
        <w:t>Б</w:t>
      </w:r>
      <w:r w:rsidR="005D5123" w:rsidRPr="00C85339">
        <w:rPr>
          <w:rFonts w:ascii="Times New Roman" w:hAnsi="Times New Roman"/>
          <w:b/>
          <w:sz w:val="24"/>
          <w:szCs w:val="24"/>
        </w:rPr>
        <w:t>езопасность жизнедеятельности</w:t>
      </w:r>
    </w:p>
    <w:tbl>
      <w:tblPr>
        <w:tblW w:w="4925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8959"/>
        <w:gridCol w:w="1588"/>
        <w:gridCol w:w="1888"/>
      </w:tblGrid>
      <w:tr w:rsidR="00E009FD" w:rsidRPr="00E009FD" w:rsidTr="0084429F">
        <w:trPr>
          <w:trHeight w:val="20"/>
        </w:trPr>
        <w:tc>
          <w:tcPr>
            <w:tcW w:w="772" w:type="pc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6" w:type="pc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40" w:type="pc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42" w:type="pc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009FD" w:rsidRPr="00E009FD" w:rsidTr="0084429F">
        <w:trPr>
          <w:trHeight w:val="578"/>
        </w:trPr>
        <w:tc>
          <w:tcPr>
            <w:tcW w:w="3818" w:type="pct"/>
            <w:gridSpan w:val="2"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I. </w:t>
            </w: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40" w:type="pct"/>
          </w:tcPr>
          <w:p w:rsidR="00E009FD" w:rsidRPr="00E009FD" w:rsidRDefault="005B61E9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2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20"/>
        </w:trPr>
        <w:tc>
          <w:tcPr>
            <w:tcW w:w="772" w:type="pct"/>
            <w:vMerge w:val="restart"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vMerge w:val="restart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 w:val="restar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97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540" w:type="pct"/>
            <w:vMerge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 w:val="restart"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 1.2.</w:t>
            </w:r>
          </w:p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Организация гражданской обороны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 w:val="restar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Ядерное, химическое и биологическое оружие.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</w:rPr>
              <w:t>Правила поведения и действия людей в зонах радиоактивного, химического заражения и в очаге биологического поражения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17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9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Средства индивидуальной защиты от оружия массового поражения. Отработка нормативов по надевания противогаза и ОЗК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 w:val="restart"/>
          </w:tcPr>
          <w:p w:rsidR="00E009FD" w:rsidRPr="00E009FD" w:rsidRDefault="00E009FD" w:rsidP="00E009F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th-TH"/>
              </w:rPr>
              <w:t>Тема 1.3.</w:t>
            </w:r>
          </w:p>
          <w:p w:rsidR="00E009FD" w:rsidRPr="00E009FD" w:rsidRDefault="00E009FD" w:rsidP="00E009FD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 xml:space="preserve">Защита населения и территорий при стихийных бедствиях, при авариях (катастрофах) на транспорте, производственных </w:t>
            </w:r>
            <w:r w:rsidRPr="00E009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 w:val="restar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335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Защита населения и территорий при стихийных бедствиях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Защита населения и территорий при авариях (катастрофах) на транспорте, производственных объектах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5B61E9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 w:val="restar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1.4.</w:t>
            </w:r>
          </w:p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при неблагоприятной экологической обстановке, при неблагоприятной социальной обстановке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 w:val="restart"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E009FD" w:rsidRPr="00E009FD" w:rsidRDefault="00E009FD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Обеспечение безопасности при неблагоприятной экологической обстановке, при эпидемии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76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Обеспечение безопасности при нахождении на территории ведения боевых действий и при неблагоприятной социальной обстановке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3818" w:type="pct"/>
            <w:gridSpan w:val="2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2. </w:t>
            </w: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540" w:type="pct"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2" w:type="pct"/>
            <w:vMerge w:val="restar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 w:val="restar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 2.1.</w:t>
            </w: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знаний. Здоровый образ жизни и его составляющие</w:t>
            </w:r>
          </w:p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208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Здоровье человека и здоровый образ жизни. Здоровье – одна из основных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Правильное чередование физических и умственных нагрузок. Рациональный режим дня.</w:t>
            </w:r>
          </w:p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Факторы, формирующие здоровье, и факторы, разрушающие здоровье. Вредные привычки и их влияние на здоровье, профилактика злоупотребления психо-активными веществами.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Правовые основы оказания первой медицинской помощи. Первая медицинская помощь при ранениях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Первая (доврачебная) помощь при травмах, ожогах, поражении электрическим током, утоплении, перегревании, переохлаждении, обморожении, общем замерзании.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Первая (доврачебная) помощь при отравлениях.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  <w:lang w:bidi="th-TH"/>
              </w:rPr>
              <w:t>Тематика практических занятий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Отработка умений наложения кровоостанавливающего жгута (закрутки), пальцевого прижатия артерий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Отработка умений наложения повязок на голову, туловище, верхние и нижние конечности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Отработка умений наложения шины на место перелома, транспортировка поражённого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th-TH"/>
              </w:rPr>
            </w:pPr>
            <w:r w:rsidRPr="00E009FD">
              <w:rPr>
                <w:rFonts w:ascii="Times New Roman" w:hAnsi="Times New Roman"/>
                <w:sz w:val="24"/>
                <w:szCs w:val="24"/>
                <w:lang w:bidi="th-TH"/>
              </w:rPr>
              <w:t>Отработка на тренажёре прекардиального удара и искусственного дыхания. Отработка на тренажёре непрямого массажа сердца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67"/>
        </w:trPr>
        <w:tc>
          <w:tcPr>
            <w:tcW w:w="3818" w:type="pct"/>
            <w:gridSpan w:val="2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3. Основы военной службы</w:t>
            </w:r>
          </w:p>
        </w:tc>
        <w:tc>
          <w:tcPr>
            <w:tcW w:w="540" w:type="pct"/>
            <w:vAlign w:val="center"/>
          </w:tcPr>
          <w:p w:rsidR="00E009FD" w:rsidRPr="00D50233" w:rsidRDefault="005B61E9" w:rsidP="00E0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42" w:type="pct"/>
            <w:vMerge w:val="restart"/>
            <w:vAlign w:val="center"/>
          </w:tcPr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E009FD" w:rsidRPr="00E009FD" w:rsidRDefault="00E009FD" w:rsidP="00E009F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 w:val="restar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Тема </w:t>
            </w:r>
            <w:r w:rsidRPr="00E009FD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3.</w:t>
            </w: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  <w:r w:rsidRPr="00E009FD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Основы обороны государства. Военная доктрина</w:t>
            </w:r>
          </w:p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Российской Федерации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5B61E9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Гражданская оборона — составная часть обороноспособности страны.</w:t>
            </w:r>
          </w:p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Гражданская оборона, ее структура и цели и задачи по защите населения от    опасностей, возникающих при ведении военных действий или вследствие этих действий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Вооруженные Силы РФ - основа обороны РФ</w:t>
            </w:r>
          </w:p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Функции и основные задачи современных Вооруженных</w:t>
            </w:r>
            <w:r w:rsidR="00850A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Сил России, их роль в системе </w:t>
            </w: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обеспечения национальной безопасности страны. Состав и структура Вооруженных сил России.</w:t>
            </w:r>
          </w:p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порядок призыва граждан на военную службу, и поступление на нее в добровольном порядке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>Терроризм как серьезная угроза национальной безопасности России</w:t>
            </w:r>
          </w:p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9FD">
              <w:rPr>
                <w:rFonts w:ascii="Times New Roman" w:hAnsi="Times New Roman"/>
                <w:iCs/>
                <w:sz w:val="24"/>
                <w:szCs w:val="24"/>
              </w:rPr>
              <w:t xml:space="preserve">Проявление терроризма </w:t>
            </w:r>
            <w:r w:rsidRPr="00E009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</w:t>
            </w:r>
            <w:r w:rsidRPr="00E009FD">
              <w:rPr>
                <w:rFonts w:ascii="Times New Roman" w:hAnsi="Times New Roman"/>
                <w:iCs/>
                <w:sz w:val="24"/>
                <w:szCs w:val="24"/>
              </w:rPr>
              <w:t>России. Виды терроризма. Борьба с терроризмом. Террористические организации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540" w:type="pct"/>
            <w:vMerge w:val="restart"/>
            <w:vAlign w:val="center"/>
          </w:tcPr>
          <w:p w:rsidR="00E009FD" w:rsidRPr="00E009FD" w:rsidRDefault="005B61E9" w:rsidP="00E00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Подготовка данных использования инженерных сооружений для защиты работающих и населения от чрезвычайных ситуаций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Организация получения средств индивидуальной защиты в чрезвычайных ситуациях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 xml:space="preserve">Изучение материальной части, сборка, разборка  автомата 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Отработка строевой стойки и поворотов на месте. Повороты в движении.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sz w:val="24"/>
                <w:szCs w:val="24"/>
              </w:rPr>
              <w:t>Построение и отработка движения походным строем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134"/>
        </w:trPr>
        <w:tc>
          <w:tcPr>
            <w:tcW w:w="77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Cs/>
                <w:sz w:val="24"/>
                <w:szCs w:val="24"/>
              </w:rPr>
              <w:t>Отработка движений строевым и походным шагом, бегом, шагом на месте</w:t>
            </w:r>
          </w:p>
        </w:tc>
        <w:tc>
          <w:tcPr>
            <w:tcW w:w="540" w:type="pct"/>
            <w:vMerge/>
            <w:vAlign w:val="center"/>
          </w:tcPr>
          <w:p w:rsidR="00E009FD" w:rsidRPr="00E009FD" w:rsidRDefault="00E009FD" w:rsidP="00E00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233" w:rsidRPr="00E009FD" w:rsidTr="0084429F">
        <w:trPr>
          <w:trHeight w:val="134"/>
        </w:trPr>
        <w:tc>
          <w:tcPr>
            <w:tcW w:w="772" w:type="pct"/>
          </w:tcPr>
          <w:p w:rsidR="00D50233" w:rsidRPr="00E009FD" w:rsidRDefault="00D50233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  <w:tc>
          <w:tcPr>
            <w:tcW w:w="3046" w:type="pct"/>
          </w:tcPr>
          <w:p w:rsidR="00D50233" w:rsidRPr="00E009FD" w:rsidRDefault="00D50233" w:rsidP="00E009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D50233" w:rsidRPr="00D50233" w:rsidRDefault="00D50233" w:rsidP="00D502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2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2" w:type="pct"/>
          </w:tcPr>
          <w:p w:rsidR="00D50233" w:rsidRPr="00E009FD" w:rsidRDefault="00D50233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433"/>
        </w:trPr>
        <w:tc>
          <w:tcPr>
            <w:tcW w:w="772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046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E009FD" w:rsidRPr="00D50233" w:rsidRDefault="00E009FD" w:rsidP="00E00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9FD" w:rsidRPr="00E009FD" w:rsidTr="0084429F">
        <w:trPr>
          <w:trHeight w:val="20"/>
        </w:trPr>
        <w:tc>
          <w:tcPr>
            <w:tcW w:w="3818" w:type="pct"/>
            <w:gridSpan w:val="2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9FD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40" w:type="pct"/>
            <w:vAlign w:val="center"/>
          </w:tcPr>
          <w:p w:rsidR="00E009FD" w:rsidRPr="00E009FD" w:rsidRDefault="005B61E9" w:rsidP="00D502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42" w:type="pct"/>
          </w:tcPr>
          <w:p w:rsidR="00E009FD" w:rsidRPr="00E009FD" w:rsidRDefault="00E009FD" w:rsidP="00E009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009FD" w:rsidRPr="0013620F" w:rsidRDefault="00E009FD" w:rsidP="00B31D87">
      <w:pPr>
        <w:rPr>
          <w:rFonts w:ascii="Times New Roman" w:hAnsi="Times New Roman"/>
          <w:sz w:val="24"/>
          <w:szCs w:val="24"/>
        </w:rPr>
        <w:sectPr w:rsidR="00E009FD" w:rsidRPr="0013620F" w:rsidSect="00A36ED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1D87" w:rsidRPr="0013620F" w:rsidRDefault="00B31D87" w:rsidP="00B31D87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31D87" w:rsidRPr="0013620F" w:rsidRDefault="00B31D87" w:rsidP="00B31D87">
      <w:pPr>
        <w:spacing w:before="120" w:after="12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</w:p>
    <w:p w:rsidR="004A2088" w:rsidRPr="004C3C6A" w:rsidRDefault="00B31D87" w:rsidP="00B31D8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</w:t>
      </w:r>
      <w:r w:rsidRPr="004A208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4A2088" w:rsidRPr="004C3C6A">
        <w:rPr>
          <w:rFonts w:ascii="Times New Roman" w:hAnsi="Times New Roman"/>
          <w:b/>
          <w:bCs/>
          <w:sz w:val="24"/>
          <w:szCs w:val="24"/>
        </w:rPr>
        <w:t>Материально техническое обеспечение</w:t>
      </w:r>
    </w:p>
    <w:p w:rsidR="00EF440E" w:rsidRDefault="00B31D87" w:rsidP="00EF440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B31D87" w:rsidRPr="00EF440E" w:rsidRDefault="00B31D87" w:rsidP="00EF440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EF440E">
        <w:rPr>
          <w:rFonts w:ascii="Times New Roman" w:hAnsi="Times New Roman"/>
          <w:bCs/>
          <w:sz w:val="24"/>
          <w:szCs w:val="24"/>
        </w:rPr>
        <w:t>Кабинет «</w:t>
      </w:r>
      <w:r w:rsidR="00EF440E" w:rsidRPr="00EF440E">
        <w:rPr>
          <w:rFonts w:ascii="Times New Roman" w:hAnsi="Times New Roman"/>
          <w:color w:val="000000"/>
          <w:sz w:val="24"/>
          <w:szCs w:val="24"/>
        </w:rPr>
        <w:t>Безопасности жизнедеятельности и охраны труда</w:t>
      </w:r>
      <w:r w:rsidRPr="0013620F">
        <w:rPr>
          <w:rFonts w:ascii="Times New Roman" w:hAnsi="Times New Roman"/>
          <w:bCs/>
          <w:sz w:val="24"/>
          <w:szCs w:val="24"/>
        </w:rPr>
        <w:t>»</w:t>
      </w:r>
      <w:r w:rsidRPr="0013620F">
        <w:rPr>
          <w:rFonts w:ascii="Times New Roman" w:hAnsi="Times New Roman"/>
          <w:sz w:val="24"/>
          <w:szCs w:val="24"/>
        </w:rPr>
        <w:t>, оснащенный о</w:t>
      </w:r>
      <w:r w:rsidRPr="0013620F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13620F">
        <w:rPr>
          <w:rFonts w:ascii="Times New Roman" w:hAnsi="Times New Roman"/>
          <w:sz w:val="24"/>
          <w:szCs w:val="24"/>
        </w:rPr>
        <w:t>компьютером, средствами аудиовизуализации, мультимедийным проект</w:t>
      </w:r>
      <w:r w:rsidR="00EF440E">
        <w:rPr>
          <w:rFonts w:ascii="Times New Roman" w:hAnsi="Times New Roman"/>
          <w:sz w:val="24"/>
          <w:szCs w:val="24"/>
        </w:rPr>
        <w:t>ором).</w:t>
      </w: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D87" w:rsidRPr="0078329A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8329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31D87" w:rsidRPr="0078329A" w:rsidRDefault="00B31D87" w:rsidP="00B31D87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78329A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31D87" w:rsidRPr="0078329A" w:rsidRDefault="00B31D87" w:rsidP="00B31D87">
      <w:pPr>
        <w:spacing w:after="0" w:line="240" w:lineRule="auto"/>
        <w:ind w:firstLine="660"/>
        <w:contextualSpacing/>
        <w:rPr>
          <w:rFonts w:ascii="Times New Roman" w:hAnsi="Times New Roman"/>
          <w:sz w:val="24"/>
          <w:szCs w:val="24"/>
        </w:rPr>
      </w:pPr>
    </w:p>
    <w:p w:rsidR="00B31D87" w:rsidRPr="0078329A" w:rsidRDefault="00B31D87" w:rsidP="00B31D87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78329A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31D87" w:rsidRPr="0078329A" w:rsidRDefault="00B31D87" w:rsidP="0078329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1. </w:t>
      </w:r>
      <w:r w:rsidR="0078329A" w:rsidRPr="0078329A">
        <w:rPr>
          <w:rFonts w:ascii="Times New Roman" w:hAnsi="Times New Roman"/>
          <w:bCs/>
          <w:sz w:val="24"/>
          <w:szCs w:val="24"/>
        </w:rPr>
        <w:t>Безопасность жизнедеятельности: учебник / Ю.Г. Сапронов. - 3-е изд. - М.: ИЦ Академия, 2019      . - 336 с. - (Профессиональное образование).</w:t>
      </w:r>
    </w:p>
    <w:p w:rsidR="00B31D87" w:rsidRPr="0078329A" w:rsidRDefault="00B31D87" w:rsidP="00B31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2. </w:t>
      </w:r>
      <w:r w:rsidR="0078329A" w:rsidRPr="0078329A">
        <w:rPr>
          <w:rFonts w:ascii="Times New Roman" w:hAnsi="Times New Roman"/>
          <w:bCs/>
          <w:sz w:val="24"/>
          <w:szCs w:val="24"/>
        </w:rPr>
        <w:t>Безопасность жизнедеятельности. Практикум: учеб. пособие / Н.В. Косолапова, Н.А. Прокопенко, Е.Л. Побежимова. - 2-е изд., стео. - М.: ИЦ Академия, 2018      . - 144 с. - (Профессиональное образование)</w:t>
      </w:r>
    </w:p>
    <w:p w:rsidR="00B31D87" w:rsidRPr="0078329A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A75F9" w:rsidRPr="0078329A" w:rsidRDefault="0078329A" w:rsidP="0078329A">
      <w:pPr>
        <w:keepNext/>
        <w:widowControl w:val="0"/>
        <w:spacing w:after="0" w:line="240" w:lineRule="auto"/>
        <w:ind w:left="550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78329A">
        <w:rPr>
          <w:rFonts w:ascii="Times New Roman" w:hAnsi="Times New Roman"/>
          <w:b/>
          <w:iCs/>
          <w:sz w:val="24"/>
          <w:szCs w:val="24"/>
        </w:rPr>
        <w:t>3.2.2.</w:t>
      </w:r>
      <w:r w:rsidR="00BA75F9" w:rsidRPr="0078329A">
        <w:rPr>
          <w:rFonts w:ascii="Times New Roman" w:hAnsi="Times New Roman"/>
          <w:b/>
          <w:iCs/>
          <w:sz w:val="24"/>
          <w:szCs w:val="24"/>
        </w:rPr>
        <w:t>Электронные издания (ресурсы)</w:t>
      </w:r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78329A">
        <w:rPr>
          <w:rFonts w:ascii="Times New Roman" w:hAnsi="Times New Roman"/>
          <w:spacing w:val="-1"/>
          <w:sz w:val="24"/>
          <w:szCs w:val="24"/>
          <w:lang w:eastAsia="en-US"/>
        </w:rPr>
        <w:tab/>
        <w:t>1.</w:t>
      </w:r>
      <w:r w:rsidR="00BA75F9"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База данных информационной системы «Единое окно доступа к образовательным ресурсам» </w:t>
      </w:r>
      <w:hyperlink r:id="rId9" w:history="1">
        <w:r w:rsidR="00BA75F9" w:rsidRPr="0078329A">
          <w:rPr>
            <w:rFonts w:ascii="Times New Roman" w:hAnsi="Times New Roman"/>
            <w:spacing w:val="-1"/>
            <w:sz w:val="24"/>
            <w:szCs w:val="24"/>
            <w:lang w:eastAsia="en-US"/>
          </w:rPr>
          <w:t>http://window.edu.ru/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sz w:val="24"/>
          <w:szCs w:val="24"/>
          <w:lang w:eastAsia="en-US"/>
        </w:rPr>
        <w:t xml:space="preserve">       2.</w:t>
      </w:r>
      <w:r w:rsidR="00BA75F9" w:rsidRPr="0078329A">
        <w:rPr>
          <w:rFonts w:ascii="Times New Roman" w:hAnsi="Times New Roman"/>
          <w:sz w:val="24"/>
          <w:szCs w:val="24"/>
          <w:lang w:eastAsia="en-US"/>
        </w:rPr>
        <w:t xml:space="preserve">Официальный сайт МЧС РФ [Электронный ресурс]. – URL: http://www.mchs.gov.ru. </w:t>
      </w:r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       3.</w:t>
      </w:r>
      <w:r w:rsidR="00BA75F9"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Университетская информационная система «РОССИЯ» </w:t>
      </w:r>
      <w:hyperlink r:id="rId10" w:history="1">
        <w:r w:rsidR="00BA75F9" w:rsidRPr="0078329A">
          <w:rPr>
            <w:rFonts w:ascii="Times New Roman" w:hAnsi="Times New Roman"/>
            <w:sz w:val="24"/>
            <w:szCs w:val="24"/>
            <w:lang w:eastAsia="en-US"/>
          </w:rPr>
          <w:t>http://uisrussia.msu.ru/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       4.</w:t>
      </w:r>
      <w:r w:rsidR="00BA75F9"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Федеральная государственная информационная система «Национальная электронная библиотека» </w:t>
      </w:r>
      <w:hyperlink r:id="rId11" w:history="1">
        <w:r w:rsidR="00BA75F9" w:rsidRPr="0078329A">
          <w:rPr>
            <w:rFonts w:ascii="Times New Roman" w:hAnsi="Times New Roman"/>
            <w:spacing w:val="-1"/>
            <w:sz w:val="24"/>
            <w:szCs w:val="24"/>
            <w:lang w:eastAsia="en-US"/>
          </w:rPr>
          <w:t>http://нэб.рф/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       5.</w:t>
      </w:r>
      <w:r w:rsidR="00BA75F9" w:rsidRPr="0078329A">
        <w:rPr>
          <w:rFonts w:ascii="Times New Roman" w:hAnsi="Times New Roman"/>
          <w:sz w:val="24"/>
          <w:szCs w:val="24"/>
          <w:lang w:eastAsia="en-US"/>
        </w:rPr>
        <w:t>Энциклопедия безопасности жизнедеятельности [Электронный ресурс]. ––  URL: http://bzhde.ru.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6.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(сайт Минобороны) - 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www. mil. ru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7.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Электронная библиотечная система</w:t>
      </w:r>
      <w:r>
        <w:rPr>
          <w:rFonts w:ascii="Times New Roman" w:hAnsi="Times New Roman"/>
          <w:color w:val="000000"/>
          <w:sz w:val="24"/>
          <w:szCs w:val="24"/>
        </w:rPr>
        <w:t xml:space="preserve"> - www. ru/book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8.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78329A">
        <w:rPr>
          <w:rFonts w:ascii="Times New Roman" w:hAnsi="Times New Roman"/>
          <w:color w:val="000000"/>
          <w:sz w:val="24"/>
          <w:szCs w:val="24"/>
        </w:rPr>
        <w:t>роект «ПОБЕДИТЕЛИ: Солдаты</w:t>
      </w:r>
      <w:r>
        <w:rPr>
          <w:rFonts w:ascii="Times New Roman" w:hAnsi="Times New Roman"/>
          <w:color w:val="000000"/>
          <w:sz w:val="24"/>
          <w:szCs w:val="24"/>
        </w:rPr>
        <w:t xml:space="preserve"> Великой войны» - 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www. pobediteli. ru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9.</w:t>
      </w:r>
      <w:r w:rsidRPr="0078329A">
        <w:rPr>
          <w:rFonts w:ascii="Times New Roman" w:hAnsi="Times New Roman"/>
          <w:color w:val="000000"/>
          <w:sz w:val="24"/>
          <w:szCs w:val="24"/>
        </w:rPr>
        <w:t>Государственные символ</w:t>
      </w:r>
      <w:r>
        <w:rPr>
          <w:rFonts w:ascii="Times New Roman" w:hAnsi="Times New Roman"/>
          <w:color w:val="000000"/>
          <w:sz w:val="24"/>
          <w:szCs w:val="24"/>
        </w:rPr>
        <w:t xml:space="preserve">ы России. История и реальность -  www. simvolika. rsl. ru </w:t>
      </w:r>
    </w:p>
    <w:p w:rsidR="0078329A" w:rsidRDefault="0078329A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31D87" w:rsidRPr="0078329A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  <w:szCs w:val="24"/>
        </w:rPr>
      </w:pPr>
      <w:r w:rsidRPr="0078329A">
        <w:rPr>
          <w:b/>
          <w:bCs/>
          <w:szCs w:val="24"/>
        </w:rPr>
        <w:t>3.2.3. Дополнительные источники (печатные издания)</w:t>
      </w:r>
      <w:r w:rsidRPr="0078329A">
        <w:rPr>
          <w:bCs/>
          <w:szCs w:val="24"/>
        </w:rPr>
        <w:t xml:space="preserve"> </w:t>
      </w:r>
    </w:p>
    <w:p w:rsidR="00B31D87" w:rsidRPr="0078329A" w:rsidRDefault="0078329A" w:rsidP="00B31D87">
      <w:pPr>
        <w:jc w:val="both"/>
        <w:rPr>
          <w:rFonts w:ascii="Times New Roman" w:hAnsi="Times New Roman"/>
          <w:bCs/>
          <w:sz w:val="24"/>
          <w:szCs w:val="24"/>
        </w:rPr>
      </w:pPr>
      <w:r w:rsidRPr="0078329A">
        <w:rPr>
          <w:rFonts w:ascii="Times New Roman" w:hAnsi="Times New Roman"/>
          <w:sz w:val="24"/>
          <w:szCs w:val="24"/>
          <w:lang w:eastAsia="en-US"/>
        </w:rPr>
        <w:t xml:space="preserve">            1.Безопасность жизнедеятельности: учебник / Н.В. Косолапова, Н.А. Прокопенко, Е.Л. Побежимова. - М.: ИЦ Академия, 2017      . - 288 с. - (Профессиональное образование).</w:t>
      </w:r>
    </w:p>
    <w:p w:rsidR="00B31D87" w:rsidRPr="0013620F" w:rsidRDefault="00B31D87" w:rsidP="00B31D8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B31D87" w:rsidRPr="0013620F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87" w:rsidRDefault="00B31D87" w:rsidP="0093422B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93422B" w:rsidRPr="0013620F" w:rsidRDefault="0093422B" w:rsidP="0073134B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751"/>
        <w:gridCol w:w="2973"/>
      </w:tblGrid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Знания:</w:t>
            </w:r>
          </w:p>
          <w:p w:rsidR="00D818E3" w:rsidRPr="00D818E3" w:rsidRDefault="00B31D87" w:rsidP="00D818E3">
            <w:pPr>
              <w:pStyle w:val="af2"/>
              <w:keepNext/>
              <w:ind w:firstLine="567"/>
              <w:jc w:val="both"/>
              <w:rPr>
                <w:sz w:val="20"/>
                <w:szCs w:val="20"/>
              </w:rPr>
            </w:pPr>
            <w:r w:rsidRPr="0093422B">
              <w:rPr>
                <w:sz w:val="20"/>
                <w:szCs w:val="20"/>
              </w:rPr>
              <w:t xml:space="preserve"> </w:t>
            </w:r>
            <w:r w:rsidR="00D818E3" w:rsidRPr="00D818E3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основы военной службы и обороны государства;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 xml:space="preserve">задачи и основные мероприятия гражданской обороны; 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способы защиты населения от оружия массового поражения;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D818E3" w:rsidRPr="00D818E3" w:rsidRDefault="00D818E3" w:rsidP="00D818E3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B31D87" w:rsidRPr="0093422B" w:rsidRDefault="00D818E3" w:rsidP="00D818E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18E3">
              <w:rPr>
                <w:rFonts w:ascii="Times New Roman" w:hAnsi="Times New Roman"/>
                <w:sz w:val="20"/>
                <w:szCs w:val="20"/>
              </w:rPr>
              <w:t>порядок и правила оказания первой помощи пострадавшим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Полнота </w:t>
            </w:r>
            <w:r w:rsidR="00D818E3">
              <w:rPr>
                <w:rFonts w:ascii="Times New Roman" w:hAnsi="Times New Roman"/>
                <w:sz w:val="20"/>
                <w:szCs w:val="20"/>
              </w:rPr>
              <w:t>ответов, точность формулировок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Не менее</w:t>
            </w:r>
            <w:r w:rsidR="00D6503F">
              <w:rPr>
                <w:rFonts w:ascii="Times New Roman" w:hAnsi="Times New Roman"/>
                <w:sz w:val="20"/>
                <w:szCs w:val="20"/>
              </w:rPr>
              <w:t xml:space="preserve"> 70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>% правильных ответов.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при проведении: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-письменного/устного опроса;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в форме дифференцированного зачета в виде: </w:t>
            </w:r>
          </w:p>
          <w:p w:rsidR="00B31D87" w:rsidRPr="0093422B" w:rsidRDefault="00D818E3" w:rsidP="00D81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-письменных/ устных ответов</w:t>
            </w:r>
          </w:p>
        </w:tc>
      </w:tr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Умения: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 xml:space="preserve">применять первичные средства </w:t>
            </w:r>
            <w:r w:rsidRPr="003D74B5">
              <w:rPr>
                <w:rFonts w:ascii="Times New Roman" w:hAnsi="Times New Roman"/>
                <w:sz w:val="20"/>
                <w:szCs w:val="20"/>
              </w:rPr>
              <w:lastRenderedPageBreak/>
              <w:t>пожаротушения;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D74B5" w:rsidRPr="003D74B5" w:rsidRDefault="003D74B5" w:rsidP="003D74B5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74B5">
              <w:rPr>
                <w:rFonts w:ascii="Times New Roman" w:hAnsi="Times New Roman"/>
                <w:sz w:val="20"/>
                <w:szCs w:val="2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31D87" w:rsidRPr="0093422B" w:rsidRDefault="003D74B5" w:rsidP="003D74B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74B5">
              <w:rPr>
                <w:sz w:val="20"/>
                <w:szCs w:val="20"/>
              </w:rPr>
              <w:t>оказывать первую помощь пострадавшим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Точность оценки, самооценки выполнения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Соответствие требованиям инструкций, регламентов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lastRenderedPageBreak/>
              <w:t>Рациональность действий  и т.д.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Текущий контроль: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оценка заданий для самостоятельной  работы,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экспертная оценка выполнения практических заданий на зачете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A2B04" w:rsidRDefault="005A2B04" w:rsidP="0073134B"/>
    <w:sectPr w:rsidR="005A2B04" w:rsidSect="009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DD" w:rsidRDefault="00A36EDD" w:rsidP="00B31D87">
      <w:pPr>
        <w:spacing w:after="0" w:line="240" w:lineRule="auto"/>
      </w:pPr>
      <w:r>
        <w:separator/>
      </w:r>
    </w:p>
  </w:endnote>
  <w:endnote w:type="continuationSeparator" w:id="0">
    <w:p w:rsidR="00A36EDD" w:rsidRDefault="00A36EDD" w:rsidP="00B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7272"/>
      <w:docPartObj>
        <w:docPartGallery w:val="Page Numbers (Bottom of Page)"/>
        <w:docPartUnique/>
      </w:docPartObj>
    </w:sdtPr>
    <w:sdtEndPr/>
    <w:sdtContent>
      <w:p w:rsidR="0073134B" w:rsidRDefault="001017F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5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134B" w:rsidRDefault="007313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 w:rsidP="00A36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6E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EDD" w:rsidRDefault="00A36EDD" w:rsidP="00A36ED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>
    <w:pPr>
      <w:pStyle w:val="a3"/>
      <w:jc w:val="right"/>
    </w:pPr>
    <w:r>
      <w:fldChar w:fldCharType="begin"/>
    </w:r>
    <w:r w:rsidR="00A36EDD">
      <w:instrText>PAGE   \* MERGEFORMAT</w:instrText>
    </w:r>
    <w:r>
      <w:fldChar w:fldCharType="separate"/>
    </w:r>
    <w:r w:rsidR="00F91523">
      <w:rPr>
        <w:noProof/>
      </w:rPr>
      <w:t>11</w:t>
    </w:r>
    <w:r>
      <w:fldChar w:fldCharType="end"/>
    </w:r>
  </w:p>
  <w:p w:rsidR="00A36EDD" w:rsidRDefault="00A36EDD" w:rsidP="00A36E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DD" w:rsidRDefault="00A36EDD" w:rsidP="00B31D87">
      <w:pPr>
        <w:spacing w:after="0" w:line="240" w:lineRule="auto"/>
      </w:pPr>
      <w:r>
        <w:separator/>
      </w:r>
    </w:p>
  </w:footnote>
  <w:footnote w:type="continuationSeparator" w:id="0">
    <w:p w:rsidR="00A36EDD" w:rsidRDefault="00A36EDD" w:rsidP="00B3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7C7D"/>
    <w:multiLevelType w:val="multilevel"/>
    <w:tmpl w:val="518E116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45A6D"/>
    <w:multiLevelType w:val="hybridMultilevel"/>
    <w:tmpl w:val="972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D87"/>
    <w:rsid w:val="00046F9A"/>
    <w:rsid w:val="000756C0"/>
    <w:rsid w:val="000E7DED"/>
    <w:rsid w:val="001017FD"/>
    <w:rsid w:val="00163D68"/>
    <w:rsid w:val="001B135C"/>
    <w:rsid w:val="001D1B6B"/>
    <w:rsid w:val="00205F67"/>
    <w:rsid w:val="0025243C"/>
    <w:rsid w:val="002637C2"/>
    <w:rsid w:val="002C3DF0"/>
    <w:rsid w:val="003109C7"/>
    <w:rsid w:val="0031664F"/>
    <w:rsid w:val="00327033"/>
    <w:rsid w:val="003625C4"/>
    <w:rsid w:val="00377BAB"/>
    <w:rsid w:val="003A7E4E"/>
    <w:rsid w:val="003B1174"/>
    <w:rsid w:val="003D440C"/>
    <w:rsid w:val="003D74B5"/>
    <w:rsid w:val="00442773"/>
    <w:rsid w:val="0047537F"/>
    <w:rsid w:val="004A2088"/>
    <w:rsid w:val="004B2BFD"/>
    <w:rsid w:val="004C3C6A"/>
    <w:rsid w:val="004D05EE"/>
    <w:rsid w:val="00513FE6"/>
    <w:rsid w:val="00542798"/>
    <w:rsid w:val="005925AB"/>
    <w:rsid w:val="005A2B04"/>
    <w:rsid w:val="005B61E9"/>
    <w:rsid w:val="005D5123"/>
    <w:rsid w:val="006342B8"/>
    <w:rsid w:val="00673737"/>
    <w:rsid w:val="006A6C4B"/>
    <w:rsid w:val="0070174E"/>
    <w:rsid w:val="0073134B"/>
    <w:rsid w:val="00741F62"/>
    <w:rsid w:val="0078329A"/>
    <w:rsid w:val="008130EE"/>
    <w:rsid w:val="00850AAD"/>
    <w:rsid w:val="0086410B"/>
    <w:rsid w:val="0093422B"/>
    <w:rsid w:val="00994F89"/>
    <w:rsid w:val="009B2829"/>
    <w:rsid w:val="009B4F05"/>
    <w:rsid w:val="009C0654"/>
    <w:rsid w:val="009F2340"/>
    <w:rsid w:val="00A07C95"/>
    <w:rsid w:val="00A24C1D"/>
    <w:rsid w:val="00A360BE"/>
    <w:rsid w:val="00A36EDD"/>
    <w:rsid w:val="00A7236B"/>
    <w:rsid w:val="00A90687"/>
    <w:rsid w:val="00AD2BD5"/>
    <w:rsid w:val="00B31D87"/>
    <w:rsid w:val="00BA080B"/>
    <w:rsid w:val="00BA75F9"/>
    <w:rsid w:val="00C85339"/>
    <w:rsid w:val="00D04594"/>
    <w:rsid w:val="00D50233"/>
    <w:rsid w:val="00D6503F"/>
    <w:rsid w:val="00D818E3"/>
    <w:rsid w:val="00D966B2"/>
    <w:rsid w:val="00DD773A"/>
    <w:rsid w:val="00E009FD"/>
    <w:rsid w:val="00E255AA"/>
    <w:rsid w:val="00E658B8"/>
    <w:rsid w:val="00E77933"/>
    <w:rsid w:val="00E955ED"/>
    <w:rsid w:val="00E96459"/>
    <w:rsid w:val="00EE5BFD"/>
    <w:rsid w:val="00EF440E"/>
    <w:rsid w:val="00F1253B"/>
    <w:rsid w:val="00F37165"/>
    <w:rsid w:val="00F91523"/>
    <w:rsid w:val="00FC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BBFC"/>
  <w15:docId w15:val="{FDDD7B0E-AFAF-446B-B608-A570D7F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31D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31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1D87"/>
    <w:rPr>
      <w:rFonts w:cs="Times New Roman"/>
    </w:rPr>
  </w:style>
  <w:style w:type="paragraph" w:styleId="a6">
    <w:name w:val="footnote text"/>
    <w:basedOn w:val="a"/>
    <w:link w:val="a7"/>
    <w:uiPriority w:val="99"/>
    <w:rsid w:val="00B31D8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31D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B31D8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B31D87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31D87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B3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Название1"/>
    <w:basedOn w:val="a"/>
    <w:uiPriority w:val="99"/>
    <w:rsid w:val="00B31D8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B3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A7E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3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134B"/>
    <w:rPr>
      <w:rFonts w:ascii="Calibri" w:eastAsia="Times New Roman" w:hAnsi="Calibri" w:cs="Times New Roman"/>
      <w:lang w:eastAsia="ru-RU"/>
    </w:rPr>
  </w:style>
  <w:style w:type="paragraph" w:styleId="af0">
    <w:name w:val="Plain Text"/>
    <w:basedOn w:val="a"/>
    <w:link w:val="af1"/>
    <w:uiPriority w:val="99"/>
    <w:rsid w:val="00A24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1">
    <w:name w:val="Текст Знак"/>
    <w:basedOn w:val="a0"/>
    <w:link w:val="af0"/>
    <w:uiPriority w:val="99"/>
    <w:rsid w:val="00A24C1D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A24C1D"/>
    <w:rPr>
      <w:rFonts w:ascii="Times New Roman" w:hAnsi="Times New Roman" w:cs="Times New Roman" w:hint="default"/>
      <w:sz w:val="26"/>
    </w:rPr>
  </w:style>
  <w:style w:type="paragraph" w:styleId="af2">
    <w:name w:val="No Spacing"/>
    <w:uiPriority w:val="99"/>
    <w:qFormat/>
    <w:rsid w:val="00D818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isrussia.m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11</Pages>
  <Words>2152</Words>
  <Characters>12268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Карсаков Олег Геннадьевич</cp:lastModifiedBy>
  <cp:revision>62</cp:revision>
  <dcterms:created xsi:type="dcterms:W3CDTF">2019-12-10T06:19:00Z</dcterms:created>
  <dcterms:modified xsi:type="dcterms:W3CDTF">2022-11-24T07:54:00Z</dcterms:modified>
</cp:coreProperties>
</file>