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12" w:rsidRDefault="00C103A3">
      <w:pPr>
        <w:widowControl w:val="0"/>
        <w:spacing w:after="0"/>
        <w:ind w:left="-426"/>
        <w:jc w:val="center"/>
        <w:rPr>
          <w:sz w:val="22"/>
        </w:rPr>
      </w:pPr>
      <w:r>
        <w:rPr>
          <w:sz w:val="22"/>
        </w:rPr>
        <w:t>Государственное автономное профессиональное образовательное учреждение Чувашской Республики</w:t>
      </w:r>
    </w:p>
    <w:p w:rsidR="00D60312" w:rsidRDefault="00C103A3">
      <w:pPr>
        <w:widowControl w:val="0"/>
        <w:spacing w:after="0"/>
        <w:ind w:left="-426"/>
        <w:jc w:val="center"/>
        <w:rPr>
          <w:sz w:val="22"/>
        </w:rPr>
      </w:pPr>
      <w:r>
        <w:rPr>
          <w:sz w:val="22"/>
        </w:rPr>
        <w:t>«Чебоксарский экономико-технологический колледж»</w:t>
      </w:r>
    </w:p>
    <w:p w:rsidR="00D60312" w:rsidRDefault="00C103A3">
      <w:pPr>
        <w:widowControl w:val="0"/>
        <w:spacing w:after="0"/>
        <w:ind w:left="-426"/>
        <w:jc w:val="center"/>
        <w:rPr>
          <w:caps/>
          <w:sz w:val="22"/>
        </w:rPr>
      </w:pPr>
      <w:r>
        <w:rPr>
          <w:sz w:val="22"/>
        </w:rPr>
        <w:t>Министерства образования и молодежной политики Чувашской Республики</w:t>
      </w:r>
    </w:p>
    <w:p w:rsidR="00D60312" w:rsidRDefault="00D60312">
      <w:pPr>
        <w:suppressAutoHyphens w:val="0"/>
        <w:spacing w:after="0"/>
        <w:jc w:val="center"/>
      </w:pPr>
    </w:p>
    <w:p w:rsidR="00D60312" w:rsidRDefault="00D60312">
      <w:pPr>
        <w:suppressAutoHyphens w:val="0"/>
        <w:spacing w:after="0"/>
        <w:jc w:val="center"/>
        <w:rPr>
          <w:sz w:val="28"/>
        </w:rPr>
      </w:pPr>
    </w:p>
    <w:p w:rsidR="00D60312" w:rsidRDefault="00C103A3">
      <w:pPr>
        <w:suppressAutoHyphens w:val="0"/>
        <w:spacing w:after="0"/>
        <w:rPr>
          <w:sz w:val="28"/>
        </w:rPr>
      </w:pPr>
      <w:r>
        <w:rPr>
          <w:noProof/>
        </w:rPr>
        <w:drawing>
          <wp:inline distT="0" distB="0" distL="0" distR="0">
            <wp:extent cx="1243330" cy="13347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center"/>
      </w:pPr>
    </w:p>
    <w:p w:rsidR="00D60312" w:rsidRDefault="00D60312" w:rsidP="00C103A3">
      <w:pPr>
        <w:tabs>
          <w:tab w:val="left" w:pos="0"/>
        </w:tabs>
        <w:suppressAutoHyphens w:val="0"/>
        <w:spacing w:after="0" w:line="360" w:lineRule="auto"/>
        <w:ind w:firstLine="567"/>
        <w:jc w:val="center"/>
      </w:pPr>
    </w:p>
    <w:p w:rsidR="00F150DE" w:rsidRDefault="00C103A3" w:rsidP="00C10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D60312" w:rsidRDefault="00C103A3" w:rsidP="00C103A3">
      <w:pPr>
        <w:tabs>
          <w:tab w:val="left" w:pos="0"/>
        </w:tabs>
        <w:suppressAutoHyphens w:val="0"/>
        <w:spacing w:after="0" w:line="360" w:lineRule="auto"/>
        <w:jc w:val="center"/>
        <w:rPr>
          <w:b/>
          <w:caps/>
        </w:rPr>
      </w:pPr>
      <w:r>
        <w:rPr>
          <w:b/>
          <w:caps/>
        </w:rPr>
        <w:t xml:space="preserve">ПМ.02. Организация и контроль текущей деятельности </w:t>
      </w:r>
    </w:p>
    <w:p w:rsidR="00D60312" w:rsidRDefault="00C103A3" w:rsidP="00C103A3">
      <w:pPr>
        <w:tabs>
          <w:tab w:val="left" w:pos="0"/>
        </w:tabs>
        <w:suppressAutoHyphens w:val="0"/>
        <w:spacing w:after="0" w:line="360" w:lineRule="auto"/>
        <w:jc w:val="center"/>
      </w:pPr>
      <w:r>
        <w:rPr>
          <w:b/>
          <w:caps/>
        </w:rPr>
        <w:t>сотрудников службы питания</w:t>
      </w:r>
    </w:p>
    <w:p w:rsidR="00D60312" w:rsidRDefault="00C103A3" w:rsidP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</w:pPr>
      <w:r>
        <w:t>специальность</w:t>
      </w:r>
    </w:p>
    <w:p w:rsidR="00D60312" w:rsidRDefault="00C103A3" w:rsidP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</w:pPr>
      <w:r>
        <w:t xml:space="preserve">среднего профессионального образования </w:t>
      </w:r>
    </w:p>
    <w:p w:rsidR="00D60312" w:rsidRPr="00C103A3" w:rsidRDefault="00C103A3" w:rsidP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b/>
        </w:rPr>
      </w:pPr>
      <w:r w:rsidRPr="00C103A3">
        <w:rPr>
          <w:b/>
        </w:rPr>
        <w:t>43.02.14 Гостиничное дело</w:t>
      </w:r>
    </w:p>
    <w:p w:rsidR="00D60312" w:rsidRDefault="00D60312" w:rsidP="00C103A3">
      <w:pPr>
        <w:tabs>
          <w:tab w:val="left" w:pos="0"/>
        </w:tabs>
        <w:suppressAutoHyphens w:val="0"/>
        <w:spacing w:after="0" w:line="360" w:lineRule="auto"/>
        <w:jc w:val="center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C103A3" w:rsidRDefault="00CB6FC4" w:rsidP="00C103A3">
      <w:pPr>
        <w:tabs>
          <w:tab w:val="left" w:pos="0"/>
        </w:tabs>
        <w:suppressAutoHyphens w:val="0"/>
        <w:spacing w:after="0"/>
        <w:jc w:val="center"/>
      </w:pPr>
      <w:r>
        <w:t>Чебоксары 2022</w:t>
      </w:r>
      <w:r w:rsidR="00C103A3">
        <w:br w:type="page"/>
      </w:r>
    </w:p>
    <w:p w:rsidR="00D60312" w:rsidRDefault="00D60312">
      <w:pPr>
        <w:tabs>
          <w:tab w:val="left" w:pos="0"/>
        </w:tabs>
        <w:suppressAutoHyphens w:val="0"/>
        <w:spacing w:after="0"/>
        <w:jc w:val="center"/>
      </w:pPr>
    </w:p>
    <w:tbl>
      <w:tblPr>
        <w:tblW w:w="98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846"/>
      </w:tblGrid>
      <w:tr w:rsidR="00D60312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FB63F4" w:rsidRDefault="00C103A3" w:rsidP="00FB63F4">
            <w:pPr>
              <w:suppressAutoHyphens w:val="0"/>
              <w:spacing w:after="0"/>
            </w:pPr>
            <w: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Pr="00FB63F4">
              <w:t>43.02.14 Гостиничное дело</w:t>
            </w:r>
            <w:r w:rsidRPr="00FB63F4">
              <w:tab/>
            </w:r>
          </w:p>
          <w:p w:rsidR="00D60312" w:rsidRDefault="00D60312">
            <w:pPr>
              <w:suppressAutoHyphens w:val="0"/>
              <w:spacing w:after="0"/>
            </w:pPr>
          </w:p>
          <w:p w:rsidR="00D60312" w:rsidRDefault="00D60312">
            <w:pPr>
              <w:suppressAutoHyphens w:val="0"/>
              <w:spacing w:after="0"/>
            </w:pPr>
          </w:p>
        </w:tc>
        <w:tc>
          <w:tcPr>
            <w:tcW w:w="4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90272B" w:rsidRDefault="00C103A3">
            <w:pPr>
              <w:suppressAutoHyphens w:val="0"/>
              <w:spacing w:after="0"/>
              <w:ind w:firstLine="567"/>
              <w:jc w:val="right"/>
            </w:pPr>
            <w:r w:rsidRPr="0090272B">
              <w:t>УТВЕРЖДЕН</w:t>
            </w:r>
            <w:r w:rsidR="0090272B" w:rsidRPr="0090272B">
              <w:t>А</w:t>
            </w:r>
          </w:p>
          <w:p w:rsidR="00D60312" w:rsidRPr="0090272B" w:rsidRDefault="00CB6FC4">
            <w:pPr>
              <w:suppressAutoHyphens w:val="0"/>
              <w:spacing w:after="0"/>
              <w:ind w:firstLine="567"/>
              <w:jc w:val="right"/>
            </w:pPr>
            <w:r w:rsidRPr="0090272B">
              <w:t>Приказом №353</w:t>
            </w:r>
          </w:p>
          <w:p w:rsidR="00D60312" w:rsidRPr="0090272B" w:rsidRDefault="00CB6FC4">
            <w:pPr>
              <w:suppressAutoHyphens w:val="0"/>
              <w:spacing w:after="0"/>
              <w:ind w:firstLine="567"/>
              <w:jc w:val="right"/>
            </w:pPr>
            <w:r w:rsidRPr="0090272B">
              <w:t>от «</w:t>
            </w:r>
            <w:r w:rsidR="00C103A3" w:rsidRPr="0090272B">
              <w:t>3</w:t>
            </w:r>
            <w:r w:rsidRPr="0090272B">
              <w:t>0» августа 2022</w:t>
            </w:r>
            <w:r w:rsidR="00C103A3" w:rsidRPr="0090272B">
              <w:t xml:space="preserve"> г.</w:t>
            </w:r>
          </w:p>
          <w:p w:rsidR="00D60312" w:rsidRPr="0090272B" w:rsidRDefault="00D60312">
            <w:pPr>
              <w:suppressAutoHyphens w:val="0"/>
              <w:spacing w:after="0"/>
              <w:ind w:firstLine="567"/>
              <w:jc w:val="right"/>
            </w:pPr>
          </w:p>
          <w:p w:rsidR="00D60312" w:rsidRPr="0090272B" w:rsidRDefault="00D60312">
            <w:pPr>
              <w:suppressAutoHyphens w:val="0"/>
              <w:spacing w:after="0"/>
              <w:ind w:firstLine="567"/>
              <w:jc w:val="right"/>
            </w:pPr>
          </w:p>
          <w:p w:rsidR="00D60312" w:rsidRPr="0090272B" w:rsidRDefault="00C103A3">
            <w:pPr>
              <w:suppressAutoHyphens w:val="0"/>
              <w:spacing w:after="0"/>
              <w:ind w:firstLine="567"/>
              <w:jc w:val="center"/>
            </w:pPr>
            <w:r w:rsidRPr="0090272B">
              <w:t xml:space="preserve"> М.П.</w:t>
            </w:r>
          </w:p>
        </w:tc>
      </w:tr>
    </w:tbl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  <w:rPr>
          <w:b/>
        </w:rPr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  <w:rPr>
          <w:b/>
        </w:rPr>
      </w:pPr>
    </w:p>
    <w:p w:rsidR="00D60312" w:rsidRDefault="00D60312">
      <w:pPr>
        <w:tabs>
          <w:tab w:val="left" w:pos="0"/>
        </w:tabs>
        <w:suppressAutoHyphens w:val="0"/>
        <w:spacing w:after="0"/>
        <w:ind w:firstLine="567"/>
        <w:jc w:val="both"/>
        <w:rPr>
          <w:b/>
        </w:rPr>
      </w:pPr>
    </w:p>
    <w:p w:rsidR="00D60312" w:rsidRDefault="00D60312">
      <w:pPr>
        <w:suppressAutoHyphens w:val="0"/>
        <w:spacing w:after="0"/>
        <w:rPr>
          <w:b/>
        </w:rPr>
      </w:pPr>
    </w:p>
    <w:p w:rsidR="00C103A3" w:rsidRDefault="00C103A3">
      <w:pPr>
        <w:suppressAutoHyphens w:val="0"/>
        <w:spacing w:after="0"/>
        <w:rPr>
          <w:b/>
        </w:rPr>
      </w:pPr>
    </w:p>
    <w:p w:rsidR="00C103A3" w:rsidRDefault="00C103A3">
      <w:pPr>
        <w:suppressAutoHyphens w:val="0"/>
        <w:spacing w:after="0"/>
        <w:rPr>
          <w:b/>
        </w:rPr>
      </w:pPr>
    </w:p>
    <w:p w:rsidR="00C103A3" w:rsidRDefault="00C103A3">
      <w:pPr>
        <w:suppressAutoHyphens w:val="0"/>
        <w:spacing w:after="0"/>
        <w:rPr>
          <w:b/>
        </w:rPr>
      </w:pPr>
    </w:p>
    <w:p w:rsidR="00C103A3" w:rsidRDefault="00C103A3">
      <w:pPr>
        <w:suppressAutoHyphens w:val="0"/>
        <w:spacing w:after="0"/>
        <w:rPr>
          <w:b/>
        </w:rPr>
      </w:pPr>
    </w:p>
    <w:p w:rsidR="00C103A3" w:rsidRDefault="00C103A3">
      <w:pPr>
        <w:suppressAutoHyphens w:val="0"/>
        <w:spacing w:after="0"/>
        <w:rPr>
          <w:b/>
        </w:rPr>
      </w:pPr>
    </w:p>
    <w:p w:rsidR="00C103A3" w:rsidRDefault="00C103A3">
      <w:pPr>
        <w:suppressAutoHyphens w:val="0"/>
        <w:spacing w:after="0"/>
      </w:pPr>
    </w:p>
    <w:p w:rsidR="00D60312" w:rsidRDefault="00C103A3">
      <w:pPr>
        <w:suppressAutoHyphens w:val="0"/>
        <w:spacing w:after="0"/>
      </w:pPr>
      <w:r>
        <w:t xml:space="preserve"> </w:t>
      </w:r>
    </w:p>
    <w:p w:rsidR="00D60312" w:rsidRDefault="00D60312">
      <w:pPr>
        <w:suppressAutoHyphens w:val="0"/>
        <w:spacing w:after="0"/>
      </w:pPr>
    </w:p>
    <w:p w:rsidR="00D60312" w:rsidRPr="006D7D0A" w:rsidRDefault="00C103A3">
      <w:pPr>
        <w:suppressAutoHyphens w:val="0"/>
        <w:spacing w:after="0"/>
      </w:pPr>
      <w:r w:rsidRPr="006D7D0A">
        <w:t>РАССМОТРЕН</w:t>
      </w:r>
      <w:r w:rsidR="006D7D0A" w:rsidRPr="006D7D0A">
        <w:t>А</w:t>
      </w:r>
      <w:r w:rsidRPr="006D7D0A">
        <w:t xml:space="preserve"> </w:t>
      </w:r>
    </w:p>
    <w:p w:rsidR="00D60312" w:rsidRDefault="00C103A3">
      <w:pPr>
        <w:suppressAutoHyphens w:val="0"/>
        <w:spacing w:after="0"/>
      </w:pPr>
      <w:r>
        <w:t>на заседании цикловой комиссии</w:t>
      </w:r>
    </w:p>
    <w:p w:rsidR="00D60312" w:rsidRDefault="00C103A3">
      <w:pPr>
        <w:suppressAutoHyphens w:val="0"/>
        <w:spacing w:after="0"/>
      </w:pPr>
      <w:r>
        <w:t>технологических дисциплин</w:t>
      </w:r>
    </w:p>
    <w:p w:rsidR="00D60312" w:rsidRDefault="00C103A3">
      <w:pPr>
        <w:suppressAutoHyphens w:val="0"/>
        <w:spacing w:after="0"/>
      </w:pPr>
      <w:r>
        <w:t xml:space="preserve">Протокол № </w:t>
      </w:r>
      <w:r w:rsidR="00CB6FC4">
        <w:rPr>
          <w:u w:val="single"/>
        </w:rPr>
        <w:t xml:space="preserve">     </w:t>
      </w:r>
      <w:r>
        <w:t xml:space="preserve"> от "_</w:t>
      </w:r>
      <w:r w:rsidR="00CB6FC4">
        <w:rPr>
          <w:u w:val="single"/>
        </w:rPr>
        <w:t xml:space="preserve">  </w:t>
      </w:r>
      <w:r>
        <w:t>__" __</w:t>
      </w:r>
      <w:r w:rsidR="00CB6FC4">
        <w:t>___2022</w:t>
      </w:r>
      <w:r>
        <w:t xml:space="preserve"> г.</w:t>
      </w:r>
    </w:p>
    <w:p w:rsidR="00D60312" w:rsidRDefault="00C103A3">
      <w:pPr>
        <w:suppressAutoHyphens w:val="0"/>
        <w:spacing w:after="0"/>
      </w:pPr>
      <w:r>
        <w:t>Председател</w:t>
      </w:r>
      <w:r w:rsidR="00CB6FC4">
        <w:t>ь ЦК: _____________/</w:t>
      </w:r>
      <w:proofErr w:type="spellStart"/>
      <w:r w:rsidR="00CB6FC4">
        <w:t>В.Д.Павлова</w:t>
      </w:r>
      <w:proofErr w:type="spellEnd"/>
      <w:r>
        <w:t>/</w:t>
      </w:r>
    </w:p>
    <w:p w:rsidR="00D60312" w:rsidRDefault="00D60312">
      <w:pPr>
        <w:tabs>
          <w:tab w:val="left" w:pos="0"/>
        </w:tabs>
        <w:suppressAutoHyphens w:val="0"/>
        <w:spacing w:after="0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jc w:val="both"/>
      </w:pPr>
    </w:p>
    <w:p w:rsidR="00D60312" w:rsidRDefault="00D60312">
      <w:pPr>
        <w:tabs>
          <w:tab w:val="left" w:pos="0"/>
        </w:tabs>
        <w:suppressAutoHyphens w:val="0"/>
        <w:spacing w:after="0"/>
        <w:jc w:val="both"/>
      </w:pPr>
    </w:p>
    <w:tbl>
      <w:tblPr>
        <w:tblW w:w="8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2"/>
      </w:tblGrid>
      <w:tr w:rsidR="00C103A3" w:rsidTr="00C103A3">
        <w:tc>
          <w:tcPr>
            <w:tcW w:w="8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3" w:rsidRDefault="00C103A3">
            <w:pPr>
              <w:suppressAutoHyphens w:val="0"/>
              <w:spacing w:after="0"/>
            </w:pPr>
            <w:r>
              <w:t>Разработчик:</w:t>
            </w:r>
          </w:p>
          <w:p w:rsidR="00C103A3" w:rsidRDefault="00CB6FC4">
            <w:pPr>
              <w:suppressAutoHyphens w:val="0"/>
              <w:spacing w:after="0"/>
            </w:pPr>
            <w:r>
              <w:rPr>
                <w:u w:val="single"/>
              </w:rPr>
              <w:t>Ершова Ирина Юрьевна</w:t>
            </w:r>
            <w:r w:rsidR="00C103A3">
              <w:rPr>
                <w:u w:val="single"/>
              </w:rPr>
              <w:t>, преподаватель технологических дисциплин</w:t>
            </w:r>
            <w:r w:rsidR="00C103A3">
              <w:t>___</w:t>
            </w:r>
          </w:p>
          <w:p w:rsidR="00C103A3" w:rsidRDefault="00C103A3">
            <w:pPr>
              <w:suppressAutoHyphens w:val="0"/>
              <w:spacing w:after="0"/>
            </w:pPr>
            <w:r>
              <w:t>"___"</w:t>
            </w:r>
            <w:r w:rsidR="00CB6FC4">
              <w:t xml:space="preserve"> ____________2022</w:t>
            </w:r>
            <w:r>
              <w:t>_ г.</w:t>
            </w:r>
          </w:p>
          <w:p w:rsidR="00C103A3" w:rsidRDefault="00C103A3">
            <w:pPr>
              <w:suppressAutoHyphens w:val="0"/>
              <w:spacing w:after="0"/>
            </w:pPr>
          </w:p>
        </w:tc>
      </w:tr>
    </w:tbl>
    <w:p w:rsidR="00D60312" w:rsidRDefault="00C103A3">
      <w:pPr>
        <w:suppressAutoHyphens w:val="0"/>
        <w:spacing w:after="0"/>
        <w:ind w:left="567"/>
        <w:jc w:val="center"/>
        <w:rPr>
          <w:b/>
          <w:sz w:val="22"/>
        </w:rPr>
      </w:pPr>
      <w:r>
        <w:br w:type="page"/>
      </w:r>
      <w:r>
        <w:rPr>
          <w:b/>
          <w:sz w:val="22"/>
        </w:rPr>
        <w:lastRenderedPageBreak/>
        <w:t>СОДЕРЖАНИЕ</w:t>
      </w:r>
    </w:p>
    <w:tbl>
      <w:tblPr>
        <w:tblW w:w="9674" w:type="dxa"/>
        <w:tblLayout w:type="fixed"/>
        <w:tblLook w:val="04A0" w:firstRow="1" w:lastRow="0" w:firstColumn="1" w:lastColumn="0" w:noHBand="0" w:noVBand="1"/>
      </w:tblPr>
      <w:tblGrid>
        <w:gridCol w:w="9012"/>
        <w:gridCol w:w="662"/>
      </w:tblGrid>
      <w:tr w:rsidR="00D60312">
        <w:trPr>
          <w:trHeight w:val="408"/>
        </w:trPr>
        <w:tc>
          <w:tcPr>
            <w:tcW w:w="9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both"/>
            </w:pPr>
            <w:r>
              <w:rPr>
                <w:sz w:val="22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60312">
        <w:trPr>
          <w:trHeight w:val="745"/>
        </w:trPr>
        <w:tc>
          <w:tcPr>
            <w:tcW w:w="9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FB63F4" w:rsidRDefault="00C103A3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2. РЕЗУЛЬТАТЫ ОСВОЕНИЯ ПРОФЕССИОНАЛЬНОГО МОДУЛЯ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60312">
        <w:trPr>
          <w:trHeight w:val="614"/>
        </w:trPr>
        <w:tc>
          <w:tcPr>
            <w:tcW w:w="9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both"/>
            </w:pPr>
            <w:r>
              <w:rPr>
                <w:sz w:val="22"/>
              </w:rPr>
              <w:t xml:space="preserve">3. СТРУКТУРА И СОДЕРЖАНИЕ ПРОФЕССИОНАЛЬНОГО МОДУЛЯ 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60312">
        <w:trPr>
          <w:trHeight w:val="716"/>
        </w:trPr>
        <w:tc>
          <w:tcPr>
            <w:tcW w:w="9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both"/>
            </w:pPr>
            <w:r>
              <w:rPr>
                <w:sz w:val="22"/>
              </w:rPr>
              <w:t xml:space="preserve">4. УСЛОВИЯ РЕАЛИЗАЦИИ ПРОГРАММЫ 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60312">
        <w:trPr>
          <w:trHeight w:val="716"/>
        </w:trPr>
        <w:tc>
          <w:tcPr>
            <w:tcW w:w="9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both"/>
            </w:pPr>
            <w:r>
              <w:rPr>
                <w:sz w:val="22"/>
              </w:rPr>
              <w:t xml:space="preserve">5. КОНТРОЛЬ И ОЦЕНКА РЕЗУЛЬТАТОВ ОСВОЕНИЯ ПРОФЕССИОНАЛЬНОГО МОДУЛЯ </w:t>
            </w:r>
          </w:p>
          <w:p w:rsidR="00D60312" w:rsidRDefault="00D60312">
            <w:pPr>
              <w:spacing w:before="120" w:after="120"/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D60312" w:rsidRDefault="00D60312">
            <w:pPr>
              <w:spacing w:before="120" w:after="120"/>
              <w:jc w:val="center"/>
              <w:rPr>
                <w:b/>
              </w:rPr>
            </w:pPr>
          </w:p>
          <w:p w:rsidR="00D60312" w:rsidRDefault="00D6031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caps/>
          <w:sz w:val="28"/>
        </w:rPr>
      </w:pPr>
    </w:p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caps/>
          <w:sz w:val="28"/>
        </w:rPr>
      </w:pPr>
    </w:p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caps/>
          <w:sz w:val="28"/>
        </w:rPr>
      </w:pPr>
    </w:p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  <w:sz w:val="28"/>
        </w:rPr>
      </w:pPr>
    </w:p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  <w:sz w:val="28"/>
        </w:rPr>
      </w:pPr>
    </w:p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  <w:sz w:val="28"/>
        </w:rPr>
      </w:pPr>
    </w:p>
    <w:p w:rsidR="00D60312" w:rsidRDefault="00D6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</w:p>
    <w:p w:rsidR="00D60312" w:rsidRDefault="00D60312">
      <w:pPr>
        <w:spacing w:line="275" w:lineRule="auto"/>
      </w:pPr>
    </w:p>
    <w:p w:rsidR="00D60312" w:rsidRDefault="00D6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caps/>
          <w:sz w:val="28"/>
        </w:rPr>
      </w:pPr>
    </w:p>
    <w:p w:rsidR="00D60312" w:rsidRDefault="00C103A3">
      <w:pPr>
        <w:pStyle w:val="a5"/>
        <w:spacing w:after="0"/>
        <w:jc w:val="center"/>
        <w:rPr>
          <w:b/>
        </w:rPr>
      </w:pPr>
      <w:r>
        <w:rPr>
          <w:b/>
          <w:caps/>
          <w:sz w:val="28"/>
        </w:rPr>
        <w:br w:type="page"/>
      </w:r>
      <w:r w:rsidR="00CB6FC4">
        <w:rPr>
          <w:b/>
        </w:rPr>
        <w:lastRenderedPageBreak/>
        <w:t>1</w:t>
      </w:r>
      <w:r>
        <w:rPr>
          <w:b/>
        </w:rPr>
        <w:t xml:space="preserve"> ОБЩАЯ ХАРАКТЕРИСТИКА РАБОЧЕЙ ПРОГРАММЫ</w:t>
      </w:r>
    </w:p>
    <w:p w:rsidR="00D60312" w:rsidRDefault="00C103A3">
      <w:pPr>
        <w:spacing w:after="0"/>
        <w:jc w:val="center"/>
        <w:rPr>
          <w:b/>
        </w:rPr>
      </w:pPr>
      <w:r>
        <w:rPr>
          <w:b/>
        </w:rPr>
        <w:t>ПРОФЕССИОНАЛЬНОГО МОДУЛЯ</w:t>
      </w:r>
    </w:p>
    <w:p w:rsidR="00D60312" w:rsidRDefault="00C10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aps/>
        </w:rPr>
      </w:pPr>
      <w:r>
        <w:rPr>
          <w:caps/>
        </w:rPr>
        <w:t xml:space="preserve">ПМ 02 Организация и контроль текущей деятельности </w:t>
      </w:r>
    </w:p>
    <w:p w:rsidR="00D60312" w:rsidRDefault="00C10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aps/>
        </w:rPr>
      </w:pPr>
      <w:r>
        <w:rPr>
          <w:caps/>
        </w:rPr>
        <w:t>сотрудников службы питания</w:t>
      </w:r>
    </w:p>
    <w:p w:rsidR="00D60312" w:rsidRDefault="00C103A3">
      <w:pPr>
        <w:suppressAutoHyphens w:val="0"/>
        <w:spacing w:after="0"/>
        <w:ind w:firstLine="709"/>
        <w:rPr>
          <w:b/>
        </w:rPr>
      </w:pPr>
      <w:r>
        <w:rPr>
          <w:b/>
        </w:rPr>
        <w:t>1.1. Область применения программы</w:t>
      </w:r>
    </w:p>
    <w:p w:rsidR="00D60312" w:rsidRDefault="00C103A3">
      <w:pPr>
        <w:spacing w:after="0"/>
        <w:ind w:firstLine="709"/>
        <w:jc w:val="both"/>
      </w:pPr>
      <w:r>
        <w:t>Рабочая программа профессионального модуля (далее программа ПМ) – является частью примерной основной профессиональной образовательной программы в соответствии с ФГОС СПО по специальности 43.02.14 Гостиничное дело в части освоения основного вида профессиональной деятельности (ВПД): гостиничный сервис и соответствующих профессиональных компетенций (ПК):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ВД 1 Планирование, организация и контролирование деятельности сотрудников и потребностей службы питания в материальных ресурсах и персонале.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ПК 2.1. Планировать потребности службы питания в материальных ресурсах и персонале.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ПК 2.2. Организовывать деятельность сотрудников службы питания в соответствии с текущими планами и стандартами гостиницы.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ПК 2.3. Контролировать текущую деятельность сотрудников службы питания для поддержания требуемого уровня качества обслуживания гостей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ВД 2 Организация, осуществление и контролирование специальных видов услуг, стилей и методов обслуживания службы питания гостиничного комплекса для поддержания требуемого уровня качества обслуживания.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ПК 2.3. Контролировать текущую деятельность сотрудников службы питания для поддержания требуемого уровня качества обслуживания гостей.</w:t>
      </w:r>
    </w:p>
    <w:p w:rsidR="00D60312" w:rsidRDefault="00C103A3">
      <w:pPr>
        <w:suppressAutoHyphens w:val="0"/>
        <w:spacing w:after="0"/>
        <w:ind w:firstLine="709"/>
        <w:jc w:val="both"/>
        <w:rPr>
          <w:b/>
        </w:rPr>
      </w:pPr>
      <w:r>
        <w:rPr>
          <w:b/>
        </w:rPr>
        <w:t>1.2. Цели и задачи модуля – требования к результатам освоения модуля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- планирования деятельности сотрудников службы питания и потребности в материальных ресурсах и персонале;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 xml:space="preserve">- разработки операционных процедур и стандартов службы питания; организации и стимулирования деятельности сотрудников службы питания в соответствии с текущими планами и стандартами гостиницы; 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- оформления документов и ведения диалогов на профессиональную тематику на иностранном языке;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- контроля текущей деятельности сотрудников службы питания для поддержания требуемого уровня качества обслуживания гостей.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  <w:rPr>
          <w:b/>
        </w:rPr>
      </w:pPr>
      <w:r>
        <w:rPr>
          <w:b/>
        </w:rPr>
        <w:t>уметь: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 xml:space="preserve"> - 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 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- оценивать и планировать потребность службы питания в материальных ресурсах и персонале;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- определять численность и функциональные обязанности сотрудников, в соответствии с установленными нормативами, в т.ч. на иностранном языке;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 xml:space="preserve">- анализировать результаты деятельности службы питания и потребности в материальных ресурсах и персонале; 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lastRenderedPageBreak/>
        <w:t xml:space="preserve">- использовать информационные технологии для ведения делопроизводства и выполнения регламентов службы питания; 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- 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 xml:space="preserve">- контролировать текущую деятельность сотрудников службы питания для поддержания требуемого уровня качества обслуживания гостей.         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b/>
        </w:rPr>
      </w:pPr>
      <w:r>
        <w:tab/>
      </w:r>
      <w:r>
        <w:rPr>
          <w:b/>
        </w:rPr>
        <w:t>знать: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задачи, функции и особенности работы службы питания;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законодательные и нормативные акты о предоставлении услуг службы питания гостиничного комплекса;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особенности организации предприятий питания разных типов и классов, методов и форм обслуживания;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требования к торговым и производственным помещениям организаций службы питания;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- профессиональную терминологию службы питания на иностранном языке;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технологию организации процесса питания;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специализированные информационные программы и технологии, используемые в работе службы питания;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 xml:space="preserve">- этапы процесса обслуживания; 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- профессиональную терминологию службы питания на иностранном языке;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- регламенты службы питания;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- критерии и показатели качества обслуживания;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- методы оценки качества предоставленных услуг.</w:t>
      </w:r>
    </w:p>
    <w:p w:rsidR="00D60312" w:rsidRDefault="00D60312">
      <w:pPr>
        <w:tabs>
          <w:tab w:val="left" w:pos="1995"/>
        </w:tabs>
        <w:spacing w:after="0"/>
        <w:ind w:firstLine="709"/>
        <w:jc w:val="both"/>
        <w:rPr>
          <w:sz w:val="22"/>
        </w:rPr>
      </w:pP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851"/>
        <w:jc w:val="both"/>
        <w:rPr>
          <w:b/>
          <w:sz w:val="22"/>
        </w:rPr>
      </w:pPr>
      <w:r>
        <w:rPr>
          <w:b/>
          <w:sz w:val="22"/>
        </w:rPr>
        <w:t>1.3. Количество часов на освоение программы профессионального модуля: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sz w:val="22"/>
        </w:rPr>
      </w:pPr>
      <w:r>
        <w:rPr>
          <w:sz w:val="22"/>
        </w:rPr>
        <w:t>всего –_</w:t>
      </w:r>
      <w:r w:rsidR="00816B6B">
        <w:rPr>
          <w:sz w:val="22"/>
          <w:u w:val="single"/>
        </w:rPr>
        <w:t>556</w:t>
      </w:r>
      <w:r>
        <w:rPr>
          <w:sz w:val="22"/>
        </w:rPr>
        <w:t>_ часа, в том числе: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sz w:val="22"/>
        </w:rPr>
      </w:pPr>
      <w:r>
        <w:rPr>
          <w:sz w:val="22"/>
        </w:rPr>
        <w:t>максимальной учебной нагрузки обучающегося – _</w:t>
      </w:r>
      <w:r w:rsidR="00816B6B">
        <w:rPr>
          <w:sz w:val="22"/>
          <w:u w:val="single"/>
        </w:rPr>
        <w:t>364</w:t>
      </w:r>
      <w:r>
        <w:rPr>
          <w:sz w:val="22"/>
        </w:rPr>
        <w:t>_ часа, включая: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708"/>
        <w:jc w:val="both"/>
        <w:rPr>
          <w:sz w:val="22"/>
        </w:rPr>
      </w:pPr>
      <w:r>
        <w:rPr>
          <w:sz w:val="22"/>
        </w:rPr>
        <w:t>обязательной аудиторной учебной нагрузки обучающегося – __</w:t>
      </w:r>
      <w:r w:rsidR="00816B6B">
        <w:rPr>
          <w:sz w:val="22"/>
          <w:u w:val="single"/>
        </w:rPr>
        <w:t>340</w:t>
      </w:r>
      <w:r>
        <w:rPr>
          <w:sz w:val="22"/>
        </w:rPr>
        <w:t>___ часов;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708"/>
        <w:jc w:val="both"/>
        <w:rPr>
          <w:sz w:val="22"/>
        </w:rPr>
      </w:pPr>
      <w:r>
        <w:rPr>
          <w:sz w:val="22"/>
        </w:rPr>
        <w:t>самостоятельной работы обучающегося – __</w:t>
      </w:r>
      <w:r w:rsidR="00816B6B">
        <w:rPr>
          <w:sz w:val="22"/>
          <w:u w:val="single"/>
        </w:rPr>
        <w:t>24</w:t>
      </w:r>
      <w:r>
        <w:rPr>
          <w:sz w:val="22"/>
        </w:rPr>
        <w:t>____ часов;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sz w:val="22"/>
        </w:rPr>
      </w:pPr>
      <w:r>
        <w:rPr>
          <w:sz w:val="22"/>
        </w:rPr>
        <w:t>Учебная и производственная практики – _</w:t>
      </w:r>
      <w:r>
        <w:rPr>
          <w:sz w:val="22"/>
          <w:u w:val="single"/>
        </w:rPr>
        <w:t>72/108</w:t>
      </w:r>
      <w:r>
        <w:rPr>
          <w:sz w:val="22"/>
        </w:rPr>
        <w:t>_ часов.</w:t>
      </w:r>
    </w:p>
    <w:p w:rsidR="00D60312" w:rsidRDefault="00D6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b/>
          <w:sz w:val="22"/>
        </w:rPr>
      </w:pPr>
    </w:p>
    <w:p w:rsidR="00D60312" w:rsidRDefault="00D6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b/>
          <w:sz w:val="22"/>
        </w:rPr>
      </w:pP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b/>
          <w:sz w:val="22"/>
        </w:rPr>
        <w:br w:type="page"/>
      </w:r>
      <w:r w:rsidR="00CB6FC4">
        <w:rPr>
          <w:b/>
          <w:caps/>
        </w:rPr>
        <w:lastRenderedPageBreak/>
        <w:t xml:space="preserve">2 </w:t>
      </w:r>
      <w:r>
        <w:rPr>
          <w:b/>
          <w:caps/>
        </w:rPr>
        <w:t xml:space="preserve"> результаты освоения ПРОФЕССИОНАЛЬНОГО МОДУЛЯ 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(ВПД)</w:t>
      </w:r>
      <w:r>
        <w:rPr>
          <w:b/>
        </w:rPr>
        <w:t xml:space="preserve"> </w:t>
      </w:r>
      <w:r>
        <w:t>Организация питания в организациях общественного питания,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8189"/>
      </w:tblGrid>
      <w:tr w:rsidR="00D60312">
        <w:trPr>
          <w:trHeight w:val="651"/>
        </w:trPr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12" w:rsidRDefault="00C10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12" w:rsidRDefault="00C10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D60312"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 xml:space="preserve">Планирование, организация и контролирование деятельности сотрудников и потребностей службы питания в материальных ресурсах и персонале. </w:t>
            </w:r>
          </w:p>
        </w:tc>
      </w:tr>
      <w:tr w:rsidR="00D60312"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ПК 2.1.</w:t>
            </w: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Планировать потребности службы питания в материальных ресурсах и персонале.</w:t>
            </w:r>
          </w:p>
        </w:tc>
      </w:tr>
      <w:tr w:rsidR="00D60312"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ПК 2.2.</w:t>
            </w:r>
          </w:p>
          <w:p w:rsidR="00D60312" w:rsidRDefault="00D60312">
            <w:pPr>
              <w:spacing w:after="0"/>
              <w:rPr>
                <w:b/>
              </w:rPr>
            </w:pP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Организовывать деятельность сотрудников службы питания в соответствии с текущими планами и стандартами гостиницы.</w:t>
            </w:r>
          </w:p>
        </w:tc>
      </w:tr>
      <w:tr w:rsidR="00D60312"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ПК 2.3.</w:t>
            </w: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</w:tr>
      <w:tr w:rsidR="00D60312"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 xml:space="preserve">ВД 2 </w:t>
            </w: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t>Организация, осуществление и контролирование специальных видов услуг, стилей и методов обслуживания службы питания гостиничного комплекса для поддержания требуемого уровня качества обслуживания.</w:t>
            </w:r>
          </w:p>
        </w:tc>
      </w:tr>
      <w:tr w:rsidR="00D60312">
        <w:tc>
          <w:tcPr>
            <w:tcW w:w="78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ПК 2.3.</w:t>
            </w:r>
          </w:p>
        </w:tc>
        <w:tc>
          <w:tcPr>
            <w:tcW w:w="42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</w:tr>
      <w:tr w:rsidR="00D60312"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1.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2.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3.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ОК4.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5.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6.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Проявлять гражданско-патриотическую позицию, демонстрировать осозна</w:t>
            </w:r>
            <w:r w:rsidR="0007636A">
              <w:t>н</w:t>
            </w:r>
            <w:r w:rsidR="00260645"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поведение на основе традиционных общечеловеческих ценностей.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7.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8.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9.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10.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Пользоваться профессиональной документацией на государственном и иностранном языке.</w:t>
            </w:r>
          </w:p>
        </w:tc>
      </w:tr>
      <w:tr w:rsidR="00D60312">
        <w:trPr>
          <w:trHeight w:val="673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</w:rPr>
            </w:pPr>
            <w:r>
              <w:rPr>
                <w:b/>
              </w:rPr>
              <w:t>ОК 11.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D60312" w:rsidRDefault="00D6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b/>
        </w:rPr>
        <w:sectPr w:rsidR="00D603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7" w:bottom="1134" w:left="1701" w:header="720" w:footer="720" w:gutter="0"/>
          <w:cols w:space="720"/>
        </w:sectPr>
      </w:pP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b/>
          <w:sz w:val="22"/>
        </w:rPr>
      </w:pPr>
      <w:r>
        <w:rPr>
          <w:b/>
          <w:sz w:val="22"/>
        </w:rPr>
        <w:lastRenderedPageBreak/>
        <w:t>3. СТРУКТУРА И СОДЕРЖАНИЕ ПРОФЕССИОНАЛЬНОГО МОДУЛЯ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b/>
        </w:rPr>
      </w:pPr>
      <w:r>
        <w:rPr>
          <w:b/>
        </w:rPr>
        <w:t xml:space="preserve">3.1. Тематический план профессионального модуля </w:t>
      </w:r>
      <w:r>
        <w:rPr>
          <w:i/>
        </w:rPr>
        <w:t>(вариант для программ подготовки квалифицированных рабочих, служащих)</w:t>
      </w:r>
    </w:p>
    <w:tbl>
      <w:tblPr>
        <w:tblW w:w="5079" w:type="pct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3287"/>
        <w:gridCol w:w="1561"/>
        <w:gridCol w:w="840"/>
        <w:gridCol w:w="1539"/>
        <w:gridCol w:w="1707"/>
        <w:gridCol w:w="1103"/>
        <w:gridCol w:w="1825"/>
      </w:tblGrid>
      <w:tr w:rsidR="00D60312">
        <w:trPr>
          <w:trHeight w:val="435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ind w:left="-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профессиональных компетенций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 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Практика </w:t>
            </w:r>
          </w:p>
        </w:tc>
      </w:tr>
      <w:tr w:rsidR="00D60312">
        <w:trPr>
          <w:trHeight w:val="435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 обучающегося, </w:t>
            </w:r>
          </w:p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Производственная,</w:t>
            </w:r>
          </w:p>
          <w:p w:rsidR="00D60312" w:rsidRDefault="00C103A3">
            <w:pPr>
              <w:widowControl w:val="0"/>
              <w:suppressAutoHyphens w:val="0"/>
              <w:spacing w:after="0"/>
              <w:ind w:left="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  <w:p w:rsidR="00D60312" w:rsidRDefault="00C103A3">
            <w:pPr>
              <w:widowControl w:val="0"/>
              <w:suppressAutoHyphens w:val="0"/>
              <w:spacing w:after="0"/>
              <w:ind w:left="72" w:hanging="81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D60312">
        <w:trPr>
          <w:trHeight w:val="39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D60312" w:rsidRDefault="00C103A3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лабораторные и практические занятия,</w:t>
            </w:r>
          </w:p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6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pacing w:after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6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ind w:left="72"/>
              <w:jc w:val="center"/>
              <w:rPr>
                <w:i/>
                <w:sz w:val="20"/>
              </w:rPr>
            </w:pPr>
          </w:p>
        </w:tc>
      </w:tr>
      <w:tr w:rsidR="00D6031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</w:tr>
      <w:tr w:rsidR="00D6031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ПК 2.1, ПК 2.2, </w:t>
            </w:r>
          </w:p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ПК 2.3</w:t>
            </w:r>
          </w:p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ОК1-ОК10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МДК.02.01.</w:t>
            </w:r>
            <w:r>
              <w:rPr>
                <w:sz w:val="20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</w:p>
        </w:tc>
      </w:tr>
      <w:tr w:rsidR="00D6031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ПК 2.1, ПК 2.2, </w:t>
            </w:r>
          </w:p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ПК 2.3</w:t>
            </w:r>
          </w:p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ОК1-ОК10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МДК.02.02.</w:t>
            </w:r>
            <w:r>
              <w:rPr>
                <w:sz w:val="20"/>
              </w:rPr>
              <w:t>Иностранный язык в сфере профессиональной коммуникации для службы питания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2E72FE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2E72FE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</w:p>
        </w:tc>
      </w:tr>
      <w:tr w:rsidR="00D6031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ПК 2.1, ПК 2.2, </w:t>
            </w:r>
          </w:p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ПК 2.3</w:t>
            </w:r>
          </w:p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ОК1-ОК10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МДК.02.03.</w:t>
            </w:r>
            <w:r>
              <w:t xml:space="preserve"> </w:t>
            </w:r>
            <w:r>
              <w:rPr>
                <w:sz w:val="20"/>
              </w:rPr>
              <w:t>Организация обслуживания в барах при гостинице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154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</w:p>
        </w:tc>
      </w:tr>
      <w:tr w:rsidR="008E0F73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Default="008E0F73">
            <w:pPr>
              <w:spacing w:after="0"/>
              <w:rPr>
                <w:b/>
                <w:sz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Pr="008E0F73" w:rsidRDefault="008E0F7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 практика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Pr="008E0F73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 w:rsidRPr="008E0F73"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Default="008E0F73">
            <w:pPr>
              <w:widowControl w:val="0"/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73" w:rsidRDefault="008E0F73">
            <w:pPr>
              <w:widowControl w:val="0"/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</w:p>
        </w:tc>
      </w:tr>
      <w:tr w:rsidR="00D6031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rPr>
                <w:b/>
                <w:sz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Про</w:t>
            </w:r>
            <w:r w:rsidRPr="008E0F73">
              <w:rPr>
                <w:sz w:val="20"/>
              </w:rPr>
              <w:t>изво</w:t>
            </w:r>
            <w:r>
              <w:rPr>
                <w:b/>
                <w:sz w:val="20"/>
              </w:rPr>
              <w:t>дственная практика</w:t>
            </w:r>
            <w:r>
              <w:rPr>
                <w:sz w:val="20"/>
              </w:rPr>
              <w:t>, часов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8E0F73" w:rsidRDefault="00C103A3">
            <w:pPr>
              <w:suppressAutoHyphens w:val="0"/>
              <w:spacing w:after="0"/>
              <w:jc w:val="center"/>
              <w:rPr>
                <w:sz w:val="20"/>
              </w:rPr>
            </w:pPr>
            <w:r w:rsidRPr="008E0F73">
              <w:rPr>
                <w:b/>
                <w:sz w:val="20"/>
              </w:rPr>
              <w:t>108</w:t>
            </w:r>
          </w:p>
        </w:tc>
      </w:tr>
      <w:tr w:rsidR="00D6031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widowControl w:val="0"/>
              <w:suppressAutoHyphens w:val="0"/>
              <w:spacing w:after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uppressAutoHyphens w:val="0"/>
              <w:spacing w:after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Всего: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E0F73">
            <w:pPr>
              <w:suppressAutoHyphens w:val="0"/>
              <w:spacing w:after="0"/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544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suppressAutoHyphens w:val="0"/>
              <w:spacing w:after="0"/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340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suppressAutoHyphens w:val="0"/>
              <w:spacing w:after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 186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16B6B">
            <w:pPr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108</w:t>
            </w:r>
          </w:p>
        </w:tc>
      </w:tr>
    </w:tbl>
    <w:p w:rsidR="00D60312" w:rsidRDefault="00D60312">
      <w:pPr>
        <w:suppressAutoHyphens w:val="0"/>
        <w:spacing w:after="0" w:line="220" w:lineRule="exact"/>
        <w:rPr>
          <w:i/>
        </w:rPr>
      </w:pPr>
    </w:p>
    <w:p w:rsidR="00D60312" w:rsidRDefault="00C103A3">
      <w:pPr>
        <w:spacing w:after="0"/>
        <w:jc w:val="both"/>
        <w:rPr>
          <w:b/>
        </w:rPr>
      </w:pPr>
      <w:r>
        <w:rPr>
          <w:b/>
          <w:i/>
          <w:caps/>
        </w:rPr>
        <w:br w:type="page"/>
      </w:r>
      <w:r w:rsidRPr="00917BBA">
        <w:rPr>
          <w:b/>
          <w:caps/>
        </w:rPr>
        <w:lastRenderedPageBreak/>
        <w:t>3</w:t>
      </w:r>
      <w:r w:rsidRPr="00917BBA">
        <w:rPr>
          <w:b/>
        </w:rPr>
        <w:t>.2.</w:t>
      </w:r>
      <w:r>
        <w:rPr>
          <w:b/>
        </w:rPr>
        <w:t xml:space="preserve"> Содержание обучения по профессиональному модулю (ПМ)</w:t>
      </w:r>
    </w:p>
    <w:p w:rsidR="00D60312" w:rsidRDefault="00D60312">
      <w:pPr>
        <w:suppressAutoHyphens w:val="0"/>
        <w:spacing w:after="0"/>
      </w:pPr>
    </w:p>
    <w:tbl>
      <w:tblPr>
        <w:tblW w:w="14373" w:type="dxa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16"/>
        <w:gridCol w:w="54"/>
        <w:gridCol w:w="8593"/>
        <w:gridCol w:w="859"/>
        <w:gridCol w:w="1125"/>
      </w:tblGrid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Объем часов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Уровень освоения</w:t>
            </w: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МДК.02.01 Организация и контроль текущей деятельности сотрудников службы питания.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F73C01" w:rsidP="00F73C01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  <w:r w:rsidR="008E6910">
              <w:rPr>
                <w:b/>
                <w:color w:val="000000"/>
                <w:sz w:val="20"/>
              </w:rPr>
              <w:t xml:space="preserve"> 150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Раздел 1. Планирование, </w:t>
            </w:r>
            <w:proofErr w:type="spellStart"/>
            <w:r>
              <w:rPr>
                <w:b/>
                <w:color w:val="000000"/>
                <w:sz w:val="20"/>
              </w:rPr>
              <w:t>органи</w:t>
            </w:r>
            <w:proofErr w:type="spellEnd"/>
            <w:r w:rsidR="00726205"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зация</w:t>
            </w:r>
            <w:proofErr w:type="spellEnd"/>
            <w:r>
              <w:rPr>
                <w:b/>
                <w:color w:val="000000"/>
                <w:sz w:val="20"/>
              </w:rPr>
              <w:t xml:space="preserve"> и контролирование </w:t>
            </w:r>
            <w:proofErr w:type="spellStart"/>
            <w:r>
              <w:rPr>
                <w:b/>
                <w:color w:val="000000"/>
                <w:sz w:val="20"/>
              </w:rPr>
              <w:t>дея</w:t>
            </w:r>
            <w:r w:rsidR="00726205">
              <w:rPr>
                <w:b/>
                <w:color w:val="000000"/>
                <w:sz w:val="20"/>
              </w:rPr>
              <w:t>те</w:t>
            </w:r>
            <w:proofErr w:type="spellEnd"/>
            <w:r w:rsidR="00726205"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льности</w:t>
            </w:r>
            <w:proofErr w:type="spellEnd"/>
            <w:r>
              <w:rPr>
                <w:b/>
                <w:color w:val="000000"/>
                <w:sz w:val="20"/>
              </w:rPr>
              <w:t xml:space="preserve"> сотрудников и потреб</w:t>
            </w:r>
            <w:r w:rsidR="00726205">
              <w:rPr>
                <w:b/>
                <w:color w:val="000000"/>
                <w:sz w:val="20"/>
              </w:rPr>
              <w:t xml:space="preserve">но </w:t>
            </w:r>
            <w:proofErr w:type="spellStart"/>
            <w:r>
              <w:rPr>
                <w:b/>
                <w:color w:val="000000"/>
                <w:sz w:val="20"/>
              </w:rPr>
              <w:t>стей</w:t>
            </w:r>
            <w:proofErr w:type="spellEnd"/>
            <w:r>
              <w:rPr>
                <w:b/>
                <w:color w:val="000000"/>
                <w:sz w:val="20"/>
              </w:rPr>
              <w:t xml:space="preserve"> службы питания в </w:t>
            </w:r>
            <w:r w:rsidR="00726205">
              <w:rPr>
                <w:b/>
                <w:color w:val="000000"/>
                <w:sz w:val="20"/>
              </w:rPr>
              <w:t xml:space="preserve">матери </w:t>
            </w:r>
            <w:proofErr w:type="spellStart"/>
            <w:r>
              <w:rPr>
                <w:b/>
                <w:color w:val="000000"/>
                <w:sz w:val="20"/>
              </w:rPr>
              <w:t>альных</w:t>
            </w:r>
            <w:proofErr w:type="spellEnd"/>
            <w:r>
              <w:rPr>
                <w:b/>
                <w:color w:val="000000"/>
                <w:sz w:val="20"/>
              </w:rPr>
              <w:t xml:space="preserve"> ресурсах и персонале.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E6910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76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1.1.</w:t>
            </w:r>
            <w:r>
              <w:rPr>
                <w:color w:val="000000"/>
                <w:sz w:val="20"/>
              </w:rPr>
              <w:t xml:space="preserve"> Особенности организации работы службы питания гостиничного комплекса.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726205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Цели и задачи обслуживания. Основные правила и нормы. Нормативно-правовые и законодательные акты регулирующие деятельность служб питания в гостиницах.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Различные формы и методы предоставления услуг питания в гостинице. Требования к услугам службы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обслуживания организаций разных типов и классов службы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>Требования к персоналу и методика определения численности персонала организаций службы питания гостиничного комплекса.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Практические занятия 1. </w:t>
            </w:r>
            <w:r>
              <w:rPr>
                <w:color w:val="000000"/>
                <w:sz w:val="20"/>
              </w:rPr>
              <w:t>Определение численности работников, занятых обслуживанием, в соответствии с заказом и установленными нормативами.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Практические занятия 2.</w:t>
            </w:r>
            <w:r>
              <w:rPr>
                <w:color w:val="000000"/>
                <w:sz w:val="20"/>
              </w:rPr>
              <w:t>Планирование потребностей в персонале с учетом особенностей работы организаций службы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3</w:t>
            </w:r>
            <w:r>
              <w:rPr>
                <w:color w:val="000000"/>
                <w:sz w:val="20"/>
              </w:rPr>
              <w:t>. Составление схемы организационной структуры службы питания гостиниц.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Правила и нормы охраны труда, техники безопасности, производственной санитарии, противопожарной защиты и личной гигиены. Личная гигиена сотрудников.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Деловое общение. Этика и этикет.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питания в гостиницах.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Секция обслуживания</w:t>
            </w:r>
            <w:r w:rsidR="00C103A3">
              <w:rPr>
                <w:color w:val="000000"/>
                <w:sz w:val="20"/>
              </w:rPr>
              <w:t xml:space="preserve"> номеров. Room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="00C103A3">
              <w:rPr>
                <w:color w:val="000000"/>
                <w:sz w:val="20"/>
              </w:rPr>
              <w:t>servise</w:t>
            </w:r>
            <w:proofErr w:type="spellEnd"/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занятие4.  </w:t>
            </w:r>
            <w:r>
              <w:rPr>
                <w:color w:val="000000"/>
                <w:sz w:val="20"/>
              </w:rPr>
              <w:t>Изучить организацию снабжения в гостиницах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5. </w:t>
            </w:r>
            <w:r w:rsidRPr="00115F16">
              <w:rPr>
                <w:color w:val="000000"/>
                <w:sz w:val="20"/>
              </w:rPr>
              <w:t>Отработка приемов обслуживания Room</w:t>
            </w:r>
            <w:r w:rsidR="00115F16">
              <w:rPr>
                <w:color w:val="000000"/>
                <w:sz w:val="20"/>
              </w:rPr>
              <w:t xml:space="preserve"> </w:t>
            </w:r>
            <w:proofErr w:type="spellStart"/>
            <w:r w:rsidRPr="00115F16">
              <w:rPr>
                <w:color w:val="000000"/>
                <w:sz w:val="20"/>
              </w:rPr>
              <w:t>servise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Характеристика и виды меню. Карта вин. Карта бара.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Внешний вид официантов. Фирменный стиль в одежде обслуживающего персонала служб питания в гостиницах.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6. </w:t>
            </w:r>
            <w:r>
              <w:rPr>
                <w:color w:val="000000"/>
                <w:sz w:val="20"/>
              </w:rPr>
              <w:t>Ролевая игра: «Официант и гость».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7. </w:t>
            </w:r>
            <w:r>
              <w:rPr>
                <w:color w:val="000000"/>
                <w:sz w:val="20"/>
              </w:rPr>
              <w:t>Оформление меню диетического питания. Оформление меню детского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8. </w:t>
            </w:r>
            <w:r>
              <w:rPr>
                <w:color w:val="000000"/>
                <w:sz w:val="20"/>
              </w:rPr>
              <w:t>Оформление меню. Оформление карты вин. Оформление карты бара.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Тема 1.2. </w:t>
            </w:r>
            <w:r>
              <w:rPr>
                <w:color w:val="000000"/>
                <w:sz w:val="20"/>
              </w:rPr>
              <w:t>Особенности подготовки и технологий организации обслуживания в организациях службы питания.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F73C01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 w:rsidP="00115F16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Требования к торговым и производственным помещениям организаций службы питания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60312" w:rsidTr="002E72FE">
        <w:trPr>
          <w:trHeight w:val="26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Предметы сервировки. Барное стекло. Столовый фарфор.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Предметы сервировки. Столовые приборы. Столовое белье.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Материально-техническое оснащение торговой деятельности организаций службы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Методика определения потребностей службы питания в материальных ресурсах и персонале.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Нормы оснащения, правила хранения и учета материальных ценностей.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</w:t>
            </w:r>
            <w:r w:rsidR="00115F16">
              <w:rPr>
                <w:b/>
                <w:color w:val="000000"/>
                <w:sz w:val="20"/>
              </w:rPr>
              <w:t xml:space="preserve">ческое занятие 9. 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Идентификация материальных ресурсов и оборудования для </w:t>
            </w:r>
            <w:r w:rsidR="00115F16">
              <w:rPr>
                <w:color w:val="000000"/>
                <w:sz w:val="20"/>
              </w:rPr>
              <w:t>определения потребностей в материальных ресурсах службы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Информационное обеспечение услуг службы питания гостиницы.</w:t>
            </w:r>
            <w:r w:rsidR="00115F16">
              <w:rPr>
                <w:color w:val="000000"/>
                <w:sz w:val="20"/>
              </w:rPr>
              <w:t xml:space="preserve"> Технологии процесса обслуживания в предприятиях службы питания. </w:t>
            </w:r>
            <w:r w:rsidR="00115F16" w:rsidRPr="00115F16">
              <w:rPr>
                <w:color w:val="000000"/>
                <w:sz w:val="20"/>
              </w:rPr>
              <w:t>Стили и методы подачи блюд и напитков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 w:rsidP="00115F16">
            <w:pPr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10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>Организация и подготовка предприятия общественного пи</w:t>
            </w:r>
            <w:r>
              <w:rPr>
                <w:color w:val="000000"/>
                <w:sz w:val="20"/>
              </w:rPr>
              <w:t>та</w:t>
            </w:r>
            <w:r w:rsidR="00C103A3">
              <w:rPr>
                <w:color w:val="000000"/>
                <w:sz w:val="20"/>
              </w:rPr>
              <w:t>ния к обслуживанию гостей.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11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>Организация и подготовка процесса обслуживания в организациях службы питания.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12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 xml:space="preserve">Овладение приемами подачи блюд и напитков различными стилями и методами.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Барное обслуживание. Виды баров в гостинице.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115F16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Технология приема заказа и обслуживания в номерах.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Подготовка к обслуживанию в номере. Подготовка оборудования к обслуживанию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номере.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13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>Отработка навыков сервировки на прикроватном столике, подносе.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14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>Составление нормативных и технических документов службы питания. Оформление меню в общем стиле гостиницы.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 w:rsidP="00F73C01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15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 xml:space="preserve">Отработка стилей и методов подачи блюд и напитков.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73C01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1" w:rsidRDefault="00F73C01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1" w:rsidRDefault="00F73C01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1" w:rsidRDefault="00F73C01" w:rsidP="00F73C01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16</w:t>
            </w:r>
            <w:r>
              <w:rPr>
                <w:color w:val="000000"/>
                <w:sz w:val="20"/>
              </w:rPr>
              <w:t>. Отработка приемов работы с приставным столом.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1" w:rsidRDefault="00F73C01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1" w:rsidRDefault="00F73C01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F73C01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 17</w:t>
            </w:r>
            <w:r w:rsidR="00C103A3">
              <w:rPr>
                <w:b/>
                <w:color w:val="000000"/>
                <w:sz w:val="20"/>
              </w:rPr>
              <w:t xml:space="preserve">. </w:t>
            </w:r>
            <w:r w:rsidR="00C103A3">
              <w:rPr>
                <w:color w:val="000000"/>
                <w:sz w:val="20"/>
              </w:rPr>
              <w:t>Ролевая игра «Расчет с гостями».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Действия официанта при поступлении заказа. Уборка.</w:t>
            </w:r>
            <w:r w:rsidR="00857921">
              <w:rPr>
                <w:color w:val="000000"/>
                <w:sz w:val="20"/>
              </w:rPr>
              <w:t xml:space="preserve"> Виды расчетов с гостями в организациях </w:t>
            </w:r>
            <w:r w:rsidR="00857921">
              <w:rPr>
                <w:color w:val="000000"/>
                <w:sz w:val="20"/>
              </w:rPr>
              <w:lastRenderedPageBreak/>
              <w:t>службы питания гостиничного комплекса.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Дифференцированный зачет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857921" w:rsidRDefault="00857921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 w:rsidRPr="0085792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8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Раздел 2. Организация, осуществление и контролирование специальных видов услуг, стилей и методов обслуживания службы питания гостиничного предприятия для поддержания требуемого уровня качества обслуживания.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E6910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7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Тема 2.1. </w:t>
            </w:r>
            <w:r>
              <w:rPr>
                <w:color w:val="000000"/>
                <w:sz w:val="20"/>
              </w:rPr>
              <w:t>Специальные виды услуг и формы обслуживания.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обслуживания разных форм и стилей мероприятий организаций службы питания.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Современные формы и методы обслуживания.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9E3949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 w:rsidP="009E3949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Современные технологии обслуживания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Технология подготовки и обслуживания конференций, семинаров, совещаний.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C6A00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00" w:rsidRDefault="00DC6A00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00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00" w:rsidRDefault="009E3949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обслуживая проживающих в гостинице.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00" w:rsidRDefault="00DC6A00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00" w:rsidRDefault="00DC6A00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Технология организации и обслуживания службы </w:t>
            </w:r>
            <w:proofErr w:type="spellStart"/>
            <w:r>
              <w:rPr>
                <w:color w:val="000000"/>
                <w:sz w:val="20"/>
              </w:rPr>
              <w:t>Рум</w:t>
            </w:r>
            <w:proofErr w:type="spellEnd"/>
            <w:r>
              <w:rPr>
                <w:color w:val="000000"/>
                <w:sz w:val="20"/>
              </w:rPr>
              <w:t>-сервис.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Pr="00A3056C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A40D74" w:rsidRPr="00A3056C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обслуживая торжеств и тематических мероприятий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Pr="00A3056C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A40D74" w:rsidRPr="00A3056C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обслуживания гостей на высшем уровне.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1. </w:t>
            </w:r>
            <w:r>
              <w:rPr>
                <w:color w:val="000000"/>
                <w:sz w:val="20"/>
              </w:rPr>
              <w:t xml:space="preserve">Подготовка и технология обслуживания конференций, семинаров, совещаний.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2. </w:t>
            </w:r>
            <w:r>
              <w:rPr>
                <w:color w:val="000000"/>
                <w:sz w:val="20"/>
              </w:rPr>
              <w:t xml:space="preserve">Подготовка и организация обслуживания службы </w:t>
            </w:r>
            <w:proofErr w:type="spellStart"/>
            <w:r>
              <w:rPr>
                <w:color w:val="000000"/>
                <w:sz w:val="20"/>
              </w:rPr>
              <w:t>Рум</w:t>
            </w:r>
            <w:proofErr w:type="spellEnd"/>
            <w:r>
              <w:rPr>
                <w:color w:val="000000"/>
                <w:sz w:val="20"/>
              </w:rPr>
              <w:t xml:space="preserve"> – сервис.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3. </w:t>
            </w:r>
            <w:r>
              <w:rPr>
                <w:color w:val="000000"/>
                <w:sz w:val="20"/>
              </w:rPr>
              <w:t>Подготовка и организация обслуживания гостей на высшем уровне.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подготовки и обслуживания официальных приемов.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подготовки и обслуживания неофициальных банкетов.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4. </w:t>
            </w:r>
            <w:r>
              <w:rPr>
                <w:color w:val="000000"/>
                <w:sz w:val="20"/>
              </w:rPr>
              <w:t xml:space="preserve">Подготовка и организация обслуживания официальных  приемов.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5. </w:t>
            </w:r>
            <w:r>
              <w:rPr>
                <w:color w:val="000000"/>
                <w:sz w:val="20"/>
              </w:rPr>
              <w:t>Подготовка и организация обслуживания неофициальных банкетов.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 w:rsidP="00577F0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подготовки и организации обслуживания банкета-фуршета.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подготовки и организации обслуживания банкета-коктейля.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Особенности подготовки и организации обслуживания банкета-чая.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Организация </w:t>
            </w:r>
            <w:proofErr w:type="spellStart"/>
            <w:r>
              <w:rPr>
                <w:color w:val="000000"/>
                <w:sz w:val="20"/>
              </w:rPr>
              <w:t>транширования</w:t>
            </w:r>
            <w:proofErr w:type="spellEnd"/>
            <w:r>
              <w:rPr>
                <w:color w:val="000000"/>
                <w:sz w:val="20"/>
              </w:rPr>
              <w:t xml:space="preserve"> в присутствии посетителей.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6. </w:t>
            </w:r>
            <w:r>
              <w:rPr>
                <w:color w:val="000000"/>
                <w:sz w:val="20"/>
              </w:rPr>
              <w:t xml:space="preserve">Подготовка и организация обслуживания комбинированных </w:t>
            </w:r>
            <w:proofErr w:type="gramStart"/>
            <w:r>
              <w:rPr>
                <w:color w:val="000000"/>
                <w:sz w:val="20"/>
              </w:rPr>
              <w:t>приемов ,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банкетов и других торжеств.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7. </w:t>
            </w:r>
            <w:r w:rsidRPr="0007636A">
              <w:rPr>
                <w:color w:val="000000"/>
                <w:sz w:val="20"/>
              </w:rPr>
              <w:t>Отработка</w:t>
            </w:r>
            <w:r>
              <w:rPr>
                <w:color w:val="000000"/>
                <w:sz w:val="20"/>
              </w:rPr>
              <w:t xml:space="preserve"> комплектации сервировочной тележки. Отработка навыков сервировки.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Чайная комната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22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9E3949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 w:rsidR="00A40D74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Кейтеринг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8. </w:t>
            </w:r>
            <w:r>
              <w:rPr>
                <w:color w:val="000000"/>
                <w:sz w:val="20"/>
              </w:rPr>
              <w:t xml:space="preserve">Отработка навыков обслуживания гостей. Подготовка и организация </w:t>
            </w:r>
            <w:proofErr w:type="spellStart"/>
            <w:r>
              <w:rPr>
                <w:color w:val="000000"/>
                <w:sz w:val="20"/>
              </w:rPr>
              <w:t>транширования</w:t>
            </w:r>
            <w:proofErr w:type="spellEnd"/>
            <w:r>
              <w:rPr>
                <w:color w:val="000000"/>
                <w:sz w:val="20"/>
              </w:rPr>
              <w:t xml:space="preserve"> в присутствии посетителей.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40D74" w:rsidTr="00816B6B">
        <w:trPr>
          <w:trHeight w:val="81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 w:rsidP="00375FD5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9. </w:t>
            </w:r>
            <w:r>
              <w:rPr>
                <w:color w:val="000000"/>
                <w:sz w:val="20"/>
              </w:rPr>
              <w:t xml:space="preserve">Подготовка и организация </w:t>
            </w:r>
            <w:proofErr w:type="spellStart"/>
            <w:r>
              <w:rPr>
                <w:color w:val="000000"/>
                <w:sz w:val="20"/>
              </w:rPr>
              <w:t>фламбирования</w:t>
            </w:r>
            <w:proofErr w:type="spellEnd"/>
            <w:r>
              <w:rPr>
                <w:color w:val="000000"/>
                <w:sz w:val="20"/>
              </w:rPr>
              <w:t xml:space="preserve"> блюд и десертов.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74" w:rsidRDefault="00A40D7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375FD5" w:rsidTr="00816B6B">
        <w:trPr>
          <w:trHeight w:val="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FD5" w:rsidRDefault="00375FD5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FD5" w:rsidRDefault="00375FD5">
            <w:pPr>
              <w:widowControl w:val="0"/>
              <w:shd w:val="clear" w:color="auto" w:fill="FFFFFF"/>
              <w:tabs>
                <w:tab w:val="left" w:pos="626"/>
                <w:tab w:val="left" w:leader="dot" w:pos="5810"/>
                <w:tab w:val="left" w:pos="5916"/>
                <w:tab w:val="left" w:leader="dot" w:pos="7938"/>
              </w:tabs>
              <w:suppressAutoHyphens w:val="0"/>
              <w:spacing w:before="60" w:after="0"/>
              <w:ind w:left="11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FD5" w:rsidRDefault="00375FD5" w:rsidP="00375FD5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10. </w:t>
            </w:r>
            <w:r>
              <w:rPr>
                <w:color w:val="000000"/>
                <w:sz w:val="20"/>
              </w:rPr>
              <w:t>Подготовка и организация приготовления и подачи блюд фондю.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FD5" w:rsidRDefault="00375FD5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FD5" w:rsidRDefault="00375FD5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81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2.2.</w:t>
            </w:r>
            <w:r>
              <w:rPr>
                <w:color w:val="000000"/>
                <w:sz w:val="20"/>
              </w:rPr>
              <w:t xml:space="preserve"> Контроль и качество предоставления услуг потребителям.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E3949">
            <w:pPr>
              <w:suppressAutoHyphens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60312" w:rsidTr="002E72FE">
        <w:trPr>
          <w:trHeight w:val="235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Особенности взаимодействия службы питания с другими службами гостиницы.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252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Нормативы и спецификации процедуры представления услуг высокого качества.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9E3949" w:rsidTr="002E72FE">
        <w:trPr>
          <w:trHeight w:val="252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 w:rsidP="009E3949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Показатели качества обслуживания гостей.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49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257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 w:rsidP="00E918A6">
            <w:pPr>
              <w:spacing w:after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Методы контроля, критерии и</w:t>
            </w:r>
            <w:r w:rsidR="00E918A6">
              <w:rPr>
                <w:color w:val="000000"/>
                <w:sz w:val="20"/>
              </w:rPr>
              <w:t xml:space="preserve"> </w:t>
            </w:r>
            <w:r w:rsidR="009E3949">
              <w:rPr>
                <w:color w:val="000000"/>
                <w:sz w:val="20"/>
              </w:rPr>
              <w:t>оценка</w:t>
            </w:r>
            <w:r>
              <w:rPr>
                <w:color w:val="000000"/>
                <w:sz w:val="20"/>
              </w:rPr>
              <w:t xml:space="preserve"> </w:t>
            </w:r>
            <w:r w:rsidR="00E918A6">
              <w:rPr>
                <w:color w:val="000000"/>
                <w:sz w:val="20"/>
              </w:rPr>
              <w:t xml:space="preserve">показателей </w:t>
            </w:r>
            <w:r>
              <w:rPr>
                <w:color w:val="000000"/>
                <w:sz w:val="20"/>
              </w:rPr>
              <w:t xml:space="preserve">качества </w:t>
            </w:r>
            <w:r w:rsidR="00E918A6">
              <w:rPr>
                <w:color w:val="000000"/>
                <w:sz w:val="20"/>
              </w:rPr>
              <w:t>услуг.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29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Звезды Мишлен-показатель качества работы ресторана.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283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E394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Методика SERVQUAL.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</w:t>
            </w:r>
            <w:r w:rsidR="00577F04">
              <w:rPr>
                <w:b/>
                <w:color w:val="000000"/>
                <w:sz w:val="20"/>
              </w:rPr>
              <w:t xml:space="preserve"> 1.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C103A3">
              <w:rPr>
                <w:color w:val="000000"/>
                <w:sz w:val="20"/>
              </w:rPr>
              <w:t>Изучение стандартов обслуживания и продаж в организациях службы питания. Разработка и подготовка критериев оценки качества обслуживания подразделений службы питания.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577F04" w:rsidRDefault="00577F0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 w:rsidRPr="00577F04"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</w:t>
            </w:r>
            <w:r w:rsidR="00577F04">
              <w:rPr>
                <w:b/>
                <w:color w:val="000000"/>
                <w:sz w:val="20"/>
              </w:rPr>
              <w:t xml:space="preserve"> 2.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C103A3">
              <w:rPr>
                <w:color w:val="000000"/>
                <w:sz w:val="20"/>
              </w:rPr>
              <w:t>Изучение методик контроля качества оценки услуг питания. Схема взаимодействия служб питания с другими службами гостиниц.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</w:t>
            </w:r>
            <w:r w:rsidR="00577F04">
              <w:rPr>
                <w:b/>
                <w:color w:val="000000"/>
                <w:sz w:val="20"/>
              </w:rPr>
              <w:t xml:space="preserve">3. </w:t>
            </w:r>
            <w:r w:rsidR="00C103A3">
              <w:rPr>
                <w:color w:val="000000"/>
                <w:sz w:val="20"/>
              </w:rPr>
              <w:t>Схема взаимодействия банкетной службы с другими службами отеля. Схема классификации методов контроля и оценки показателей качества услуг.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Практическое занятие</w:t>
            </w:r>
            <w:r w:rsidR="00577F04">
              <w:rPr>
                <w:b/>
                <w:color w:val="000000"/>
                <w:sz w:val="20"/>
              </w:rPr>
              <w:t xml:space="preserve"> 4.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C103A3">
              <w:rPr>
                <w:color w:val="000000"/>
                <w:sz w:val="20"/>
              </w:rPr>
              <w:t>Разработка рекомендаций по совершенствованию качества обслуживания в ресторане гостиницы с учетом мнения потребителей.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857921" w:rsidP="00857921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Практическое занятие </w:t>
            </w:r>
            <w:r w:rsidR="00577F04">
              <w:rPr>
                <w:b/>
                <w:color w:val="000000"/>
                <w:sz w:val="20"/>
              </w:rPr>
              <w:t xml:space="preserve">5. </w:t>
            </w:r>
            <w:r w:rsidR="00C103A3">
              <w:rPr>
                <w:color w:val="000000"/>
                <w:sz w:val="20"/>
              </w:rPr>
              <w:t>Анализ модели непрерывного измерения и улучшения качества услуг и ее взаимосвязь с моделью качества</w:t>
            </w:r>
            <w:r>
              <w:rPr>
                <w:color w:val="000000"/>
                <w:sz w:val="20"/>
              </w:rPr>
              <w:t xml:space="preserve"> </w:t>
            </w:r>
            <w:r w:rsidR="00C103A3">
              <w:rPr>
                <w:color w:val="000000"/>
                <w:sz w:val="20"/>
              </w:rPr>
              <w:t xml:space="preserve">услуг. Анализ «Пятиступенчатая модель качества» А. </w:t>
            </w:r>
            <w:proofErr w:type="spellStart"/>
            <w:r w:rsidR="00C103A3">
              <w:rPr>
                <w:color w:val="000000"/>
                <w:sz w:val="20"/>
              </w:rPr>
              <w:t>Парасураман</w:t>
            </w:r>
            <w:proofErr w:type="spellEnd"/>
            <w:r w:rsidR="00C103A3">
              <w:rPr>
                <w:color w:val="000000"/>
                <w:sz w:val="20"/>
              </w:rPr>
              <w:t xml:space="preserve">, В. </w:t>
            </w:r>
            <w:proofErr w:type="spellStart"/>
            <w:r w:rsidR="00C103A3">
              <w:rPr>
                <w:color w:val="000000"/>
                <w:sz w:val="20"/>
              </w:rPr>
              <w:t>Зейтамль</w:t>
            </w:r>
            <w:proofErr w:type="spellEnd"/>
            <w:r w:rsidR="00C103A3">
              <w:rPr>
                <w:color w:val="000000"/>
                <w:sz w:val="20"/>
              </w:rPr>
              <w:t xml:space="preserve"> и Л. Бери. «Тайный покупатель»: метод контроля и оценки качества обслуживания. Проведение мониторинга качества обслуживания. Составление анкет на тему </w:t>
            </w:r>
            <w:r w:rsidR="00A3056C">
              <w:rPr>
                <w:color w:val="000000"/>
                <w:sz w:val="20"/>
              </w:rPr>
              <w:t>«</w:t>
            </w:r>
            <w:r w:rsidR="00C103A3">
              <w:rPr>
                <w:color w:val="000000"/>
                <w:sz w:val="20"/>
              </w:rPr>
              <w:t>Удовлетворенность потребителей</w:t>
            </w:r>
            <w:r w:rsidR="00A3056C">
              <w:rPr>
                <w:color w:val="000000"/>
                <w:sz w:val="20"/>
              </w:rPr>
              <w:t>»</w:t>
            </w:r>
            <w:r w:rsidR="00C103A3">
              <w:rPr>
                <w:color w:val="000000"/>
                <w:sz w:val="20"/>
              </w:rPr>
              <w:t>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A3056C" w:rsidTr="002E72FE">
        <w:tc>
          <w:tcPr>
            <w:tcW w:w="1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6C" w:rsidRDefault="00A3056C" w:rsidP="00A3056C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6C" w:rsidRDefault="00A3056C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6C" w:rsidRDefault="00A3056C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1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Самостоятельная работа при изучении модуля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E918A6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E918A6">
        <w:trPr>
          <w:trHeight w:val="1408"/>
        </w:trPr>
        <w:tc>
          <w:tcPr>
            <w:tcW w:w="1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Тематика домашних заданий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1.Составление реферата «</w:t>
            </w:r>
            <w:r w:rsidR="00E918A6">
              <w:rPr>
                <w:color w:val="000000"/>
                <w:sz w:val="20"/>
              </w:rPr>
              <w:t xml:space="preserve">Мировые лидеры в области питания в </w:t>
            </w:r>
            <w:proofErr w:type="spellStart"/>
            <w:r w:rsidR="00E918A6">
              <w:rPr>
                <w:color w:val="000000"/>
                <w:sz w:val="20"/>
              </w:rPr>
              <w:t>гостинично</w:t>
            </w:r>
            <w:proofErr w:type="spellEnd"/>
            <w:r w:rsidR="00E918A6">
              <w:rPr>
                <w:color w:val="000000"/>
                <w:sz w:val="20"/>
              </w:rPr>
              <w:t>-ресторанном бизнесе»</w:t>
            </w:r>
            <w:r>
              <w:rPr>
                <w:color w:val="000000"/>
                <w:sz w:val="20"/>
              </w:rPr>
              <w:t>-2 часа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2.Составление реферата «Алгоритм работы с гостем по телефону». - 2 часа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3.Заполнение и обработка заявок и бланков. – 2 часа</w:t>
            </w:r>
          </w:p>
          <w:p w:rsidR="00D60312" w:rsidRDefault="00C103A3" w:rsidP="00E918A6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4.Составление реферата «Алгоритма обслуживание гостей в службе </w:t>
            </w:r>
            <w:proofErr w:type="spellStart"/>
            <w:r>
              <w:rPr>
                <w:color w:val="000000"/>
                <w:sz w:val="20"/>
              </w:rPr>
              <w:t>рум</w:t>
            </w:r>
            <w:proofErr w:type="spellEnd"/>
            <w:r>
              <w:rPr>
                <w:color w:val="000000"/>
                <w:sz w:val="20"/>
              </w:rPr>
              <w:t>-сервис». 2 часа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CF36A4" w:rsidTr="00CF36A4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 w:rsidRPr="00DD3E1A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 xml:space="preserve">МДК 02.02 Иностранный язык в сфере профессионально коммуникации для службы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питания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CF36A4" w:rsidTr="00CF36A4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 w:rsidRPr="00CE3069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</w:t>
            </w:r>
            <w:r w:rsidRPr="00CE3069">
              <w:rPr>
                <w:rFonts w:eastAsia="Calibri"/>
                <w:b/>
                <w:bCs/>
                <w:color w:val="000000"/>
                <w:sz w:val="22"/>
                <w:szCs w:val="22"/>
              </w:rPr>
              <w:t>.</w:t>
            </w:r>
            <w:r w:rsidRPr="00CE3069">
              <w:rPr>
                <w:color w:val="000000"/>
                <w:sz w:val="22"/>
                <w:szCs w:val="22"/>
              </w:rPr>
              <w:t xml:space="preserve"> </w:t>
            </w:r>
            <w:r w:rsidRPr="00003ED7">
              <w:rPr>
                <w:b/>
                <w:color w:val="000000"/>
                <w:sz w:val="22"/>
                <w:szCs w:val="22"/>
              </w:rPr>
              <w:t>Планирование, организация и контролирование деятельности сотрудников и потребностей службы питания в материальных ресурсах и персонале.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286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Тема 1</w:t>
            </w:r>
            <w:r w:rsidRPr="00CE3069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03ED7">
              <w:rPr>
                <w:color w:val="000000"/>
                <w:sz w:val="22"/>
                <w:szCs w:val="22"/>
              </w:rPr>
              <w:t>Организация деятельности сотрудников службы питания гостиничного комплекса на английском языке.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F36890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 w:rsidRPr="00CF36A4"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36890" w:rsidTr="00F36890">
        <w:trPr>
          <w:trHeight w:val="24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CF36A4">
            <w:pPr>
              <w:spacing w:after="0"/>
              <w:rPr>
                <w:b/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283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b/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1.</w:t>
            </w:r>
            <w:r w:rsidRPr="00CF36A4">
              <w:rPr>
                <w:color w:val="000000"/>
                <w:sz w:val="20"/>
              </w:rPr>
              <w:tab/>
              <w:t>Организация питания гостей. Введение лексики, закрепление в упражнениях.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229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b/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2.</w:t>
            </w:r>
            <w:r w:rsidRPr="00CF36A4">
              <w:rPr>
                <w:color w:val="000000"/>
                <w:sz w:val="20"/>
              </w:rPr>
              <w:tab/>
              <w:t>Чтение и перевод текста “</w:t>
            </w:r>
            <w:proofErr w:type="spellStart"/>
            <w:r w:rsidRPr="00CF36A4">
              <w:rPr>
                <w:color w:val="000000"/>
                <w:sz w:val="20"/>
              </w:rPr>
              <w:t>The</w:t>
            </w:r>
            <w:proofErr w:type="spellEnd"/>
            <w:r w:rsidRPr="00CF36A4">
              <w:rPr>
                <w:color w:val="000000"/>
                <w:sz w:val="20"/>
              </w:rPr>
              <w:t xml:space="preserve"> F&amp;B </w:t>
            </w:r>
            <w:proofErr w:type="spellStart"/>
            <w:r w:rsidRPr="00CF36A4">
              <w:rPr>
                <w:color w:val="000000"/>
                <w:sz w:val="20"/>
              </w:rPr>
              <w:t>in</w:t>
            </w:r>
            <w:proofErr w:type="spellEnd"/>
            <w:r w:rsidRPr="00CF36A4">
              <w:rPr>
                <w:color w:val="000000"/>
                <w:sz w:val="20"/>
              </w:rPr>
              <w:t xml:space="preserve"> </w:t>
            </w:r>
            <w:proofErr w:type="spellStart"/>
            <w:r w:rsidRPr="00CF36A4">
              <w:rPr>
                <w:color w:val="000000"/>
                <w:sz w:val="20"/>
              </w:rPr>
              <w:t>the</w:t>
            </w:r>
            <w:proofErr w:type="spellEnd"/>
            <w:r w:rsidRPr="00CF36A4">
              <w:rPr>
                <w:color w:val="000000"/>
                <w:sz w:val="20"/>
              </w:rPr>
              <w:t xml:space="preserve"> Hotel”. Вопросы и ответы по содержанию текста.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28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3.</w:t>
            </w:r>
            <w:r w:rsidRPr="00CF36A4">
              <w:rPr>
                <w:color w:val="000000"/>
                <w:sz w:val="20"/>
              </w:rPr>
              <w:tab/>
              <w:t>Вопросы и ответы по содержанию текста “</w:t>
            </w:r>
            <w:proofErr w:type="spellStart"/>
            <w:r w:rsidRPr="00CF36A4">
              <w:rPr>
                <w:color w:val="000000"/>
                <w:sz w:val="20"/>
              </w:rPr>
              <w:t>The</w:t>
            </w:r>
            <w:proofErr w:type="spellEnd"/>
            <w:r w:rsidRPr="00CF36A4">
              <w:rPr>
                <w:color w:val="000000"/>
                <w:sz w:val="20"/>
              </w:rPr>
              <w:t xml:space="preserve"> F&amp;B </w:t>
            </w:r>
            <w:proofErr w:type="spellStart"/>
            <w:r w:rsidRPr="00CF36A4">
              <w:rPr>
                <w:color w:val="000000"/>
                <w:sz w:val="20"/>
              </w:rPr>
              <w:t>in</w:t>
            </w:r>
            <w:proofErr w:type="spellEnd"/>
            <w:r w:rsidRPr="00CF36A4">
              <w:rPr>
                <w:color w:val="000000"/>
                <w:sz w:val="20"/>
              </w:rPr>
              <w:t xml:space="preserve"> </w:t>
            </w:r>
            <w:proofErr w:type="spellStart"/>
            <w:r w:rsidRPr="00CF36A4">
              <w:rPr>
                <w:color w:val="000000"/>
                <w:sz w:val="20"/>
              </w:rPr>
              <w:t>the</w:t>
            </w:r>
            <w:proofErr w:type="spellEnd"/>
            <w:r w:rsidRPr="00CF36A4">
              <w:rPr>
                <w:color w:val="000000"/>
                <w:sz w:val="20"/>
              </w:rPr>
              <w:t xml:space="preserve"> Hotel”.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229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4.</w:t>
            </w:r>
            <w:r w:rsidRPr="00CF36A4">
              <w:rPr>
                <w:color w:val="000000"/>
                <w:sz w:val="20"/>
              </w:rPr>
              <w:tab/>
              <w:t>Развитие навыков устной речи. Выполнение упражнений с использованием лексики.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BA7E64">
        <w:trPr>
          <w:trHeight w:val="28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5.</w:t>
            </w:r>
            <w:r w:rsidRPr="00CF36A4">
              <w:rPr>
                <w:color w:val="000000"/>
                <w:sz w:val="20"/>
              </w:rPr>
              <w:tab/>
              <w:t>Составление диалогов. Встреча, обслуживание гостей и прощание.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8451D5">
        <w:trPr>
          <w:trHeight w:val="22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6.</w:t>
            </w:r>
            <w:r w:rsidRPr="00CF36A4">
              <w:rPr>
                <w:color w:val="000000"/>
                <w:sz w:val="20"/>
              </w:rPr>
              <w:tab/>
              <w:t xml:space="preserve">Введение и закрепление лексики. Чтение и перевод текста “Hotel </w:t>
            </w:r>
            <w:proofErr w:type="spellStart"/>
            <w:r w:rsidRPr="00CF36A4">
              <w:rPr>
                <w:color w:val="000000"/>
                <w:sz w:val="20"/>
              </w:rPr>
              <w:t>Restaurant</w:t>
            </w:r>
            <w:proofErr w:type="spellEnd"/>
            <w:r w:rsidRPr="00CF36A4">
              <w:rPr>
                <w:color w:val="000000"/>
                <w:sz w:val="20"/>
              </w:rPr>
              <w:t xml:space="preserve">”.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A4A4D">
        <w:trPr>
          <w:trHeight w:val="25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7.</w:t>
            </w:r>
            <w:r w:rsidRPr="00CF36A4">
              <w:rPr>
                <w:color w:val="000000"/>
                <w:sz w:val="20"/>
              </w:rPr>
              <w:tab/>
              <w:t>Выполнение упражнений для закрепления лексики.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199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8.</w:t>
            </w:r>
            <w:r w:rsidRPr="00CF36A4">
              <w:rPr>
                <w:color w:val="000000"/>
                <w:sz w:val="20"/>
              </w:rPr>
              <w:tab/>
              <w:t xml:space="preserve">Развитие навыков устной речи.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7936E9">
        <w:trPr>
          <w:trHeight w:val="31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9.</w:t>
            </w:r>
            <w:r w:rsidRPr="00CF36A4">
              <w:rPr>
                <w:color w:val="000000"/>
                <w:sz w:val="20"/>
              </w:rPr>
              <w:tab/>
              <w:t>Составление диалогов при заказе столов и мероприятий в ресторане отеля.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F36890" w:rsidTr="00F36890">
        <w:trPr>
          <w:trHeight w:val="387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CF36A4" w:rsidRDefault="00F36890" w:rsidP="00F36890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10.</w:t>
            </w:r>
            <w:r w:rsidRPr="00CF36A4">
              <w:rPr>
                <w:color w:val="000000"/>
                <w:sz w:val="20"/>
              </w:rPr>
              <w:tab/>
              <w:t>Практика устной речи. Диалоги между сотрудниками о случившихся событиях во время смены.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Default="00F36890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CF36A4" w:rsidTr="00CF36A4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Раздел 2.</w:t>
            </w:r>
            <w:r>
              <w:t xml:space="preserve"> </w:t>
            </w:r>
            <w:r w:rsidRPr="00EE78E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Организация, осуществление и контролирование специальных видов услуг, стилей и методов </w:t>
            </w:r>
            <w:r w:rsidRPr="00EE78E5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 xml:space="preserve">обслуживания службы питания гостиничного предприятия для поддержания требуемого </w:t>
            </w:r>
          </w:p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 w:rsidRPr="00EE78E5">
              <w:rPr>
                <w:rFonts w:eastAsia="Calibri"/>
                <w:b/>
                <w:bCs/>
                <w:color w:val="000000"/>
                <w:sz w:val="22"/>
                <w:szCs w:val="22"/>
              </w:rPr>
              <w:t>уровня качества обслуживания.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E544A9">
        <w:trPr>
          <w:trHeight w:val="24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 w:rsidRPr="00CE3069">
              <w:rPr>
                <w:b/>
                <w:color w:val="000000"/>
                <w:sz w:val="22"/>
                <w:szCs w:val="22"/>
              </w:rPr>
              <w:lastRenderedPageBreak/>
              <w:t xml:space="preserve">Тема </w:t>
            </w:r>
            <w:r>
              <w:rPr>
                <w:b/>
                <w:color w:val="000000"/>
                <w:sz w:val="22"/>
                <w:szCs w:val="22"/>
              </w:rPr>
              <w:t>2.1</w:t>
            </w:r>
            <w:r w:rsidRPr="00CE3069">
              <w:rPr>
                <w:b/>
                <w:color w:val="000000"/>
                <w:sz w:val="22"/>
                <w:szCs w:val="22"/>
              </w:rPr>
              <w:t>.</w:t>
            </w:r>
            <w:r w:rsidRPr="00CE3069">
              <w:rPr>
                <w:color w:val="000000"/>
                <w:sz w:val="22"/>
                <w:szCs w:val="22"/>
              </w:rPr>
              <w:t xml:space="preserve"> </w:t>
            </w:r>
            <w:r w:rsidRPr="00C65724">
              <w:rPr>
                <w:color w:val="000000"/>
                <w:sz w:val="22"/>
                <w:szCs w:val="22"/>
              </w:rPr>
              <w:t>Организация, осуществление и контролирование специальных видов услуг, стилей и методов обслуживания службы питания гостиничного комплекса на английском языке.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rPr>
                <w:b/>
                <w:color w:val="000000"/>
                <w:sz w:val="20"/>
              </w:rPr>
            </w:pPr>
            <w:r w:rsidRPr="00CF36A4"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4</w:t>
            </w:r>
          </w:p>
        </w:tc>
      </w:tr>
      <w:tr w:rsidR="00DA07C9" w:rsidTr="00BE55A4">
        <w:trPr>
          <w:trHeight w:val="22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b/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D62DFD">
        <w:trPr>
          <w:trHeight w:val="24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1.</w:t>
            </w:r>
            <w:r w:rsidRPr="00CF36A4">
              <w:rPr>
                <w:color w:val="000000"/>
                <w:sz w:val="20"/>
              </w:rPr>
              <w:tab/>
              <w:t xml:space="preserve">Организация службы Room </w:t>
            </w:r>
            <w:proofErr w:type="spellStart"/>
            <w:r w:rsidRPr="00CF36A4">
              <w:rPr>
                <w:color w:val="000000"/>
                <w:sz w:val="20"/>
              </w:rPr>
              <w:t>service</w:t>
            </w:r>
            <w:proofErr w:type="spellEnd"/>
            <w:r w:rsidRPr="00CF36A4">
              <w:rPr>
                <w:color w:val="000000"/>
                <w:sz w:val="20"/>
              </w:rPr>
              <w:t>. Введение лексики, закрепление в упражнениях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5021E5">
        <w:trPr>
          <w:trHeight w:val="18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2.</w:t>
            </w:r>
            <w:r w:rsidRPr="00CF36A4">
              <w:rPr>
                <w:color w:val="000000"/>
                <w:sz w:val="20"/>
              </w:rPr>
              <w:tab/>
              <w:t>Чтение и перевод текста “</w:t>
            </w:r>
            <w:proofErr w:type="spellStart"/>
            <w:r w:rsidRPr="00CF36A4">
              <w:rPr>
                <w:color w:val="000000"/>
                <w:sz w:val="20"/>
              </w:rPr>
              <w:t>The</w:t>
            </w:r>
            <w:proofErr w:type="spellEnd"/>
            <w:r w:rsidRPr="00CF36A4">
              <w:rPr>
                <w:color w:val="000000"/>
                <w:sz w:val="20"/>
              </w:rPr>
              <w:t xml:space="preserve"> </w:t>
            </w:r>
            <w:proofErr w:type="spellStart"/>
            <w:r w:rsidRPr="00CF36A4">
              <w:rPr>
                <w:color w:val="000000"/>
                <w:sz w:val="20"/>
              </w:rPr>
              <w:t>banquet</w:t>
            </w:r>
            <w:proofErr w:type="spellEnd"/>
            <w:r w:rsidRPr="00CF36A4">
              <w:rPr>
                <w:color w:val="000000"/>
                <w:sz w:val="20"/>
              </w:rPr>
              <w:t>”. Вопросы и ответы по содержанию текста.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5021E5">
        <w:trPr>
          <w:trHeight w:val="19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3.</w:t>
            </w:r>
            <w:r w:rsidRPr="00CF36A4">
              <w:rPr>
                <w:color w:val="000000"/>
                <w:sz w:val="20"/>
              </w:rPr>
              <w:tab/>
              <w:t>Развитие навыков устной речи.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A211D2">
        <w:trPr>
          <w:trHeight w:val="25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4.</w:t>
            </w:r>
            <w:r w:rsidRPr="00CF36A4">
              <w:rPr>
                <w:color w:val="000000"/>
                <w:sz w:val="20"/>
              </w:rPr>
              <w:tab/>
              <w:t>Выполнение упражнений с использованием лексики.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DA07C9">
        <w:trPr>
          <w:trHeight w:val="229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5.</w:t>
            </w:r>
            <w:r w:rsidRPr="00CF36A4">
              <w:rPr>
                <w:color w:val="000000"/>
                <w:sz w:val="20"/>
              </w:rPr>
              <w:tab/>
              <w:t>Составление диалогов. Встреча, обслуживание гостей и прощание.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023A9D">
        <w:trPr>
          <w:trHeight w:val="285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6.</w:t>
            </w:r>
            <w:r w:rsidRPr="00CF36A4">
              <w:rPr>
                <w:color w:val="000000"/>
                <w:sz w:val="20"/>
              </w:rPr>
              <w:tab/>
              <w:t xml:space="preserve">Введение и закрепление лексики.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0C67BA">
        <w:trPr>
          <w:trHeight w:val="21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7.</w:t>
            </w:r>
            <w:r w:rsidRPr="00CF36A4">
              <w:rPr>
                <w:color w:val="000000"/>
                <w:sz w:val="20"/>
              </w:rPr>
              <w:tab/>
              <w:t>Выполнение упражнений для закрепления лексики.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DA07C9">
        <w:trPr>
          <w:trHeight w:val="27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uppressAutoHyphens w:val="0"/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8.</w:t>
            </w:r>
            <w:r w:rsidRPr="00CF36A4">
              <w:rPr>
                <w:color w:val="000000"/>
                <w:sz w:val="20"/>
              </w:rPr>
              <w:tab/>
              <w:t>Развитие навыков устной речи.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EF481E">
        <w:trPr>
          <w:trHeight w:val="244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 Составление диалогов при заказе и обслуживании банкетов и мероприятий в ресторане отеля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76516C">
        <w:trPr>
          <w:trHeight w:val="24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10.</w:t>
            </w:r>
            <w:r w:rsidRPr="00CF36A4">
              <w:rPr>
                <w:color w:val="000000"/>
                <w:sz w:val="20"/>
              </w:rPr>
              <w:tab/>
              <w:t>Практика устной речи.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0D6789">
        <w:trPr>
          <w:trHeight w:val="24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11.</w:t>
            </w:r>
            <w:r w:rsidRPr="00CF36A4">
              <w:rPr>
                <w:color w:val="000000"/>
                <w:sz w:val="20"/>
              </w:rPr>
              <w:tab/>
              <w:t>Диалоги между сотрудниками о случившихся событиях во время смены.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A07C9" w:rsidTr="00DA07C9">
        <w:trPr>
          <w:trHeight w:val="292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E3069" w:rsidRDefault="00DA07C9" w:rsidP="00CF36A4">
            <w:pPr>
              <w:suppressAutoHyphens w:val="0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Pr="00CF36A4" w:rsidRDefault="00DA07C9" w:rsidP="00DA07C9">
            <w:pPr>
              <w:spacing w:after="0"/>
              <w:rPr>
                <w:color w:val="000000"/>
                <w:sz w:val="20"/>
              </w:rPr>
            </w:pPr>
            <w:r w:rsidRPr="00CF36A4">
              <w:rPr>
                <w:color w:val="000000"/>
                <w:sz w:val="20"/>
              </w:rPr>
              <w:t>12.</w:t>
            </w:r>
            <w:r w:rsidRPr="00CF36A4">
              <w:rPr>
                <w:color w:val="000000"/>
                <w:sz w:val="20"/>
              </w:rPr>
              <w:tab/>
              <w:t>Распознавание и решение сложных и проблемных ситуаций в различных контекстах.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C9" w:rsidRDefault="00DA07C9" w:rsidP="00CF36A4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CF36A4" w:rsidTr="00CF36A4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ind w:firstLine="72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F36890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 w:rsidRPr="000B58C4">
              <w:rPr>
                <w:b/>
                <w:bCs/>
                <w:color w:val="000000"/>
                <w:sz w:val="22"/>
                <w:szCs w:val="22"/>
              </w:rPr>
              <w:t>Самостоятельная работа при изучении модуля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CF36A4" w:rsidTr="00CF36A4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Pr="000B58C4" w:rsidRDefault="00CF36A4" w:rsidP="00CF36A4">
            <w:pPr>
              <w:suppressAutoHyphens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90" w:rsidRPr="000B58C4" w:rsidRDefault="00F36890" w:rsidP="00F36890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B58C4">
              <w:rPr>
                <w:b/>
                <w:bCs/>
                <w:color w:val="000000"/>
                <w:sz w:val="22"/>
                <w:szCs w:val="22"/>
              </w:rPr>
              <w:t>Тематика домашних заданий</w:t>
            </w:r>
          </w:p>
          <w:p w:rsidR="00F36890" w:rsidRDefault="00F36890" w:rsidP="00F36890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  <w:r w:rsidRPr="00F23429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F23429">
              <w:rPr>
                <w:bCs/>
                <w:color w:val="000000"/>
                <w:sz w:val="22"/>
                <w:szCs w:val="22"/>
              </w:rPr>
              <w:t>Составление эссе об организации службы питания.</w:t>
            </w:r>
            <w:r>
              <w:rPr>
                <w:bCs/>
                <w:color w:val="000000"/>
                <w:sz w:val="22"/>
                <w:szCs w:val="22"/>
              </w:rPr>
              <w:t xml:space="preserve"> – 2 часа</w:t>
            </w:r>
          </w:p>
          <w:p w:rsidR="00CF36A4" w:rsidRDefault="00F36890" w:rsidP="00F36890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2. </w:t>
            </w:r>
            <w:r w:rsidRPr="00D61713">
              <w:rPr>
                <w:bCs/>
                <w:color w:val="000000"/>
                <w:sz w:val="22"/>
                <w:szCs w:val="22"/>
              </w:rPr>
              <w:t>Составление текстов на русском и иностранном языке для общения по телефону с клиентами.</w:t>
            </w:r>
            <w:r>
              <w:rPr>
                <w:bCs/>
                <w:color w:val="000000"/>
                <w:sz w:val="22"/>
                <w:szCs w:val="22"/>
              </w:rPr>
              <w:t xml:space="preserve"> – 4 часа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CF36A4" w:rsidTr="00CF36A4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МДК.02.03. Организация обслуживания в барах при гостинице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136 144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A4" w:rsidRDefault="00CF36A4" w:rsidP="00CF36A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Раздел 1. Основные понятия, характеристика и материально-техническое оснащение баров.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B13315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rPr>
          <w:trHeight w:val="349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1.1.</w:t>
            </w:r>
            <w:r>
              <w:rPr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История развития баров. Характеристика баров и обслуживающего персонала.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B13315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Исторические сведения возникновения баров и коктейлей. Основные понятия.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pacing w:after="0"/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857921" w:rsidRDefault="00C103A3">
            <w:pPr>
              <w:spacing w:after="0"/>
              <w:rPr>
                <w:sz w:val="20"/>
              </w:rPr>
            </w:pPr>
            <w:r w:rsidRPr="00857921">
              <w:rPr>
                <w:sz w:val="20"/>
              </w:rPr>
              <w:t>Изучение типов  бара. Перечень услуг и отличительные особенности.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Pr="00B13315" w:rsidRDefault="00B13315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 w:rsidRPr="00B13315">
              <w:rPr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1.2. Материально-техническое и информационное обеспечение деятельности бара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B5A1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rStyle w:val="1"/>
              </w:rPr>
              <w:t xml:space="preserve">Торговые помещения бара. Барная стойка, назначение, виды.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B5A19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Оснащение барной стойки и залов.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Использование современных компьютерных систем. Меню бара, карты вин и коктейлей.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Посуда и инвентарь  бара. Виды и назначение.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Инвентарь бара.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B13315" w:rsidP="00B1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№1</w:t>
            </w:r>
            <w:r w:rsidR="00C103A3">
              <w:rPr>
                <w:sz w:val="20"/>
              </w:rPr>
              <w:t>. Изучение инвентаря бара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  <w:r>
              <w:rPr>
                <w:b/>
                <w:sz w:val="20"/>
              </w:rPr>
              <w:t xml:space="preserve"> </w:t>
            </w:r>
            <w:r w:rsidR="00B13315">
              <w:rPr>
                <w:sz w:val="20"/>
              </w:rPr>
              <w:t>№2</w:t>
            </w:r>
            <w:r>
              <w:rPr>
                <w:sz w:val="20"/>
              </w:rPr>
              <w:t>. «Составление меню для различных видов баров».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 w:rsidP="00B1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  <w:r>
              <w:rPr>
                <w:b/>
                <w:sz w:val="20"/>
              </w:rPr>
              <w:t xml:space="preserve"> </w:t>
            </w:r>
            <w:r w:rsidR="00B13315">
              <w:rPr>
                <w:sz w:val="20"/>
              </w:rPr>
              <w:t>№3</w:t>
            </w:r>
            <w:r>
              <w:rPr>
                <w:sz w:val="20"/>
              </w:rPr>
              <w:t>. «Составление карты вин</w:t>
            </w:r>
            <w:r w:rsidR="00B133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для различных видов баров».                        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B1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№4</w:t>
            </w:r>
            <w:r w:rsidR="00C103A3">
              <w:rPr>
                <w:sz w:val="20"/>
              </w:rPr>
              <w:t xml:space="preserve">. «Составление карты коктейлей для различных видов баров».                        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B1331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№5</w:t>
            </w:r>
            <w:r w:rsidR="00C103A3">
              <w:rPr>
                <w:sz w:val="20"/>
              </w:rPr>
              <w:t xml:space="preserve">. «Овладение приемами откупоривания бутылок и розлива различных напитков».                        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Раздел 2. Основы построения и технология  приготовления смешанных напитков и коктейлей.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pacing w:after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B13315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2.1. Классификация и методы приготовления смешан</w:t>
            </w:r>
            <w:r w:rsidR="00577F04"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ных</w:t>
            </w:r>
            <w:proofErr w:type="spellEnd"/>
            <w:r>
              <w:rPr>
                <w:b/>
                <w:color w:val="000000"/>
                <w:sz w:val="20"/>
              </w:rPr>
              <w:t xml:space="preserve"> напитков и коктейлей.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Характеристика и классификация смешанных напитков и коктейлей.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Методы, приёмы и правила приготовления смешанных напитков и коктейлей. Оформление и подача.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 w:rsidP="00577F0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 Компоненты, используемые для приготовления смешанных напитков и коктейлей.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Формула построения коктейлей. </w:t>
            </w:r>
            <w:r>
              <w:rPr>
                <w:sz w:val="20"/>
              </w:rPr>
              <w:t xml:space="preserve">Виды, назначение и классификация компонентов.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Базовые </w:t>
            </w:r>
            <w:r>
              <w:rPr>
                <w:sz w:val="20"/>
              </w:rPr>
              <w:t xml:space="preserve">компоненты. </w:t>
            </w:r>
            <w:r>
              <w:rPr>
                <w:sz w:val="20"/>
                <w:shd w:val="clear" w:color="auto" w:fill="FFFFFF"/>
              </w:rPr>
              <w:t xml:space="preserve"> Рекомендации по употреблению и применению в коктейлях.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Смягчающе-сглаживающие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компоненты. Рекомендации по употреблению и применению в коктейлях.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Вкусоароматические</w:t>
            </w:r>
            <w:proofErr w:type="spellEnd"/>
            <w:r>
              <w:rPr>
                <w:sz w:val="20"/>
                <w:shd w:val="clear" w:color="auto" w:fill="FFFFFF"/>
              </w:rPr>
              <w:t xml:space="preserve"> компоненты, наполнители.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Рекомендации по употреблению и применению в коктейлях.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Безалкогольные напитки. Вспомогательные компоненты. Добавки и гарниры, используемые в приготовлении смешанных напитков и коктейлей.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 №6. «Изучение ассортимента крепких алкогольных напитков, производимых в России и за рубежом».                        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 №7. «Изучение ассортимента </w:t>
            </w:r>
            <w:proofErr w:type="gramStart"/>
            <w:r>
              <w:rPr>
                <w:sz w:val="20"/>
              </w:rPr>
              <w:t>ликеро-наливочных</w:t>
            </w:r>
            <w:proofErr w:type="gramEnd"/>
            <w:r>
              <w:rPr>
                <w:sz w:val="20"/>
              </w:rPr>
              <w:t xml:space="preserve"> изделий, производимых в России и за рубежом».                        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 №8. «Изучение ассортимента вин, </w:t>
            </w:r>
          </w:p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производимых в России и за рубежом».                        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Тема 2.3 Приготовление безалкогольных смешанных напитков.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Приготовление молочных напитков, напитков с мороженным, напитков с яйцом.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 №9. «Приготовление и оформление безалкогольных коктейлей с молоком, мороженным, сливками».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 №10. «Приготовление и оформление безалкогольных коктейлей с яйцом».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tabs>
                <w:tab w:val="left" w:pos="2310"/>
              </w:tabs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2.4 Приготовление  длинных смешанных напитков.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Назначение и классификация. Характеристика, приготовление и оформление напитков групп «</w:t>
            </w:r>
            <w:proofErr w:type="spellStart"/>
            <w:r>
              <w:rPr>
                <w:sz w:val="20"/>
              </w:rPr>
              <w:t>хайболл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коллинз</w:t>
            </w:r>
            <w:proofErr w:type="spellEnd"/>
            <w:r>
              <w:rPr>
                <w:sz w:val="20"/>
              </w:rPr>
              <w:t>», «кулер», "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drink's</w:t>
            </w:r>
            <w:proofErr w:type="spellEnd"/>
            <w:r>
              <w:t xml:space="preserve">",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рикки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физ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дейзи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слинг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№11. Техника приготовления и оформления напитков групп «</w:t>
            </w:r>
            <w:proofErr w:type="spellStart"/>
            <w:r>
              <w:rPr>
                <w:sz w:val="20"/>
              </w:rPr>
              <w:t>рикки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физ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дейзи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слинг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 №12. Приготовление </w:t>
            </w:r>
            <w:proofErr w:type="spellStart"/>
            <w:r>
              <w:rPr>
                <w:sz w:val="20"/>
              </w:rPr>
              <w:t>приготовление</w:t>
            </w:r>
            <w:proofErr w:type="spellEnd"/>
            <w:r>
              <w:rPr>
                <w:sz w:val="20"/>
              </w:rPr>
              <w:t xml:space="preserve"> и оформление напитков </w:t>
            </w:r>
            <w:proofErr w:type="spellStart"/>
            <w:r>
              <w:rPr>
                <w:sz w:val="20"/>
              </w:rPr>
              <w:t>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 №13. «Составление Технологической карты на напиток </w:t>
            </w:r>
            <w:proofErr w:type="spellStart"/>
            <w:r>
              <w:rPr>
                <w:sz w:val="20"/>
              </w:rPr>
              <w:t>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, с учетом подготовки сырья, элементов оформления, а также с учетом вида 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 №14. «Составление схемы организации рабочего места бармена при приготовлении напитка </w:t>
            </w:r>
            <w:proofErr w:type="spellStart"/>
            <w:r>
              <w:rPr>
                <w:sz w:val="20"/>
              </w:rPr>
              <w:t>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2.5 Приготовление  средних смешанных напитков.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Приготовление </w:t>
            </w:r>
            <w:proofErr w:type="spellStart"/>
            <w:r>
              <w:rPr>
                <w:sz w:val="20"/>
              </w:rPr>
              <w:t>Midl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. Назначение и классификация. Характеристика, приготовление и оформление напитков групп «</w:t>
            </w:r>
            <w:proofErr w:type="spellStart"/>
            <w:r>
              <w:rPr>
                <w:sz w:val="20"/>
              </w:rPr>
              <w:t>коблер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джулеп</w:t>
            </w:r>
            <w:proofErr w:type="spellEnd"/>
            <w:r>
              <w:rPr>
                <w:sz w:val="20"/>
              </w:rPr>
              <w:t>», «фикс».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Характеристика, приготовление и оформление напитков групп «тодди», «сангари», «грог», «</w:t>
            </w:r>
            <w:proofErr w:type="spellStart"/>
            <w:r>
              <w:rPr>
                <w:sz w:val="20"/>
              </w:rPr>
              <w:t>эг</w:t>
            </w:r>
            <w:proofErr w:type="spellEnd"/>
            <w:r>
              <w:rPr>
                <w:sz w:val="20"/>
              </w:rPr>
              <w:t>-ног».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</w:t>
            </w:r>
            <w:r w:rsidR="006B22DE">
              <w:rPr>
                <w:sz w:val="20"/>
              </w:rPr>
              <w:t>ическое занятие №15</w:t>
            </w:r>
            <w:r>
              <w:rPr>
                <w:sz w:val="20"/>
              </w:rPr>
              <w:t xml:space="preserve">. «Приготовление и оформление напитков </w:t>
            </w:r>
            <w:proofErr w:type="spellStart"/>
            <w:r>
              <w:rPr>
                <w:sz w:val="20"/>
              </w:rPr>
              <w:t>Midl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№16</w:t>
            </w:r>
            <w:r w:rsidR="00C103A3">
              <w:rPr>
                <w:sz w:val="20"/>
              </w:rPr>
              <w:t xml:space="preserve">. «Составление Технологической карты на напиток </w:t>
            </w:r>
            <w:proofErr w:type="spellStart"/>
            <w:r w:rsidR="00C103A3">
              <w:rPr>
                <w:sz w:val="20"/>
              </w:rPr>
              <w:t>Midl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, с учетом подготовки сырья, элементов оформления, а также с учетом вида метода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№17</w:t>
            </w:r>
            <w:r w:rsidR="00C103A3">
              <w:rPr>
                <w:sz w:val="20"/>
              </w:rPr>
              <w:t xml:space="preserve">. «Составление схемы организации рабочего места бармена при приготовлении напитка </w:t>
            </w:r>
            <w:proofErr w:type="spellStart"/>
            <w:r w:rsidR="00C103A3">
              <w:rPr>
                <w:sz w:val="20"/>
              </w:rPr>
              <w:t>Midl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2.6 Приготовление  коротких смешанных напитков.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Приготовление коротких смешанных напитков </w:t>
            </w:r>
            <w:proofErr w:type="spellStart"/>
            <w:r>
              <w:rPr>
                <w:sz w:val="20"/>
              </w:rPr>
              <w:t>Shoot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. Назначение и классификация. Характеристика, приготовление и оформление напитков.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№18</w:t>
            </w:r>
            <w:r w:rsidR="00C103A3">
              <w:rPr>
                <w:sz w:val="20"/>
              </w:rPr>
              <w:t xml:space="preserve">. «Приготовление и оформление напитков </w:t>
            </w:r>
            <w:proofErr w:type="spellStart"/>
            <w:r w:rsidR="00C103A3">
              <w:rPr>
                <w:sz w:val="20"/>
              </w:rPr>
              <w:t>Shoot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6B22DE">
              <w:rPr>
                <w:sz w:val="20"/>
              </w:rPr>
              <w:t>рактическое занятие №19</w:t>
            </w:r>
            <w:r>
              <w:rPr>
                <w:sz w:val="20"/>
              </w:rPr>
              <w:t xml:space="preserve">. «Составление Технологической карты на напиток </w:t>
            </w:r>
            <w:proofErr w:type="spellStart"/>
            <w:r>
              <w:rPr>
                <w:sz w:val="20"/>
              </w:rPr>
              <w:t>Shoot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, с учетом подготовки сырья, элементов оформления, а также с учетом вида метода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№20</w:t>
            </w:r>
            <w:r w:rsidR="00C103A3">
              <w:rPr>
                <w:sz w:val="20"/>
              </w:rPr>
              <w:t xml:space="preserve">. «Составление схемы организации рабочего места бармена при приготовлении напитка </w:t>
            </w:r>
            <w:proofErr w:type="spellStart"/>
            <w:r w:rsidR="00C103A3">
              <w:rPr>
                <w:sz w:val="20"/>
              </w:rPr>
              <w:t>Shoot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2.7 Приготовление  горячих смешанных напитков.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Приготовление горячих смешанных напитков </w:t>
            </w:r>
            <w:proofErr w:type="spellStart"/>
            <w:r>
              <w:rPr>
                <w:sz w:val="20"/>
              </w:rPr>
              <w:t>Hot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>. Назначение и классификация. Характеристика, приготовление и подача чая, напитков на основе кофе и др.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№21</w:t>
            </w:r>
            <w:r w:rsidR="00C103A3">
              <w:rPr>
                <w:sz w:val="20"/>
              </w:rPr>
              <w:t xml:space="preserve">. «Приготовление и подача напитков </w:t>
            </w:r>
            <w:proofErr w:type="spellStart"/>
            <w:r w:rsidR="00C103A3">
              <w:rPr>
                <w:sz w:val="20"/>
              </w:rPr>
              <w:t>Hot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№22</w:t>
            </w:r>
            <w:r w:rsidR="00C103A3">
              <w:rPr>
                <w:sz w:val="20"/>
              </w:rPr>
              <w:t xml:space="preserve">. «Составление Технологической карты на напиток </w:t>
            </w:r>
            <w:proofErr w:type="spellStart"/>
            <w:r w:rsidR="00C103A3">
              <w:rPr>
                <w:sz w:val="20"/>
              </w:rPr>
              <w:t>Hot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, с учетом подготовки сырья, элементов оформления, а также с учетом вида метода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№23</w:t>
            </w:r>
            <w:r w:rsidR="00C103A3">
              <w:rPr>
                <w:sz w:val="20"/>
              </w:rPr>
              <w:t xml:space="preserve">. «Составление схемы организации рабочего места бармена при приготовлении напитка </w:t>
            </w:r>
            <w:proofErr w:type="spellStart"/>
            <w:r w:rsidR="00C103A3">
              <w:rPr>
                <w:sz w:val="20"/>
              </w:rPr>
              <w:t>Hot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2.8 Приготовление напитков для компании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Приготовление напитков для компании </w:t>
            </w:r>
            <w:proofErr w:type="spellStart"/>
            <w:r>
              <w:rPr>
                <w:sz w:val="20"/>
              </w:rPr>
              <w:t>Party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drink's</w:t>
            </w:r>
            <w:proofErr w:type="spellEnd"/>
            <w:r>
              <w:rPr>
                <w:sz w:val="20"/>
              </w:rPr>
              <w:t xml:space="preserve">. Назначение и классификация по способу и температуре подачи.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Посуда для подачи, правила приготовления и подачи пуншей, крюшонов, глинтвейнов и др. напитков.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№24</w:t>
            </w:r>
            <w:r w:rsidR="00C103A3">
              <w:rPr>
                <w:sz w:val="20"/>
              </w:rPr>
              <w:t xml:space="preserve">. «Приготовление </w:t>
            </w:r>
            <w:proofErr w:type="spellStart"/>
            <w:r w:rsidR="00C103A3">
              <w:rPr>
                <w:sz w:val="20"/>
              </w:rPr>
              <w:t>Party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, подача и подбор посуды».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№25</w:t>
            </w:r>
            <w:r w:rsidR="00C103A3">
              <w:rPr>
                <w:sz w:val="20"/>
              </w:rPr>
              <w:t xml:space="preserve">. «Составление Технологической карты на напиток </w:t>
            </w:r>
            <w:proofErr w:type="spellStart"/>
            <w:r w:rsidR="00C103A3">
              <w:rPr>
                <w:sz w:val="20"/>
              </w:rPr>
              <w:t>Party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: Глинтвейн, Пунш, с учетом подготовки сырья, элементов оформления, а также с учетом вида метода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№26</w:t>
            </w:r>
            <w:r w:rsidR="00C103A3">
              <w:rPr>
                <w:sz w:val="20"/>
              </w:rPr>
              <w:t xml:space="preserve">. «Составление Технологической карты на напиток </w:t>
            </w:r>
            <w:proofErr w:type="spellStart"/>
            <w:r w:rsidR="00C103A3">
              <w:rPr>
                <w:sz w:val="20"/>
              </w:rPr>
              <w:t>Party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:</w:t>
            </w:r>
            <w:r w:rsidR="00C103A3">
              <w:t xml:space="preserve"> </w:t>
            </w:r>
            <w:r w:rsidR="00C103A3">
              <w:rPr>
                <w:sz w:val="20"/>
              </w:rPr>
              <w:t xml:space="preserve">Крюшон, </w:t>
            </w:r>
            <w:proofErr w:type="spellStart"/>
            <w:r w:rsidR="00C103A3">
              <w:rPr>
                <w:sz w:val="20"/>
              </w:rPr>
              <w:t>Эг</w:t>
            </w:r>
            <w:proofErr w:type="spellEnd"/>
            <w:r w:rsidR="00C103A3">
              <w:rPr>
                <w:sz w:val="20"/>
              </w:rPr>
              <w:t>-ног, с учетом подготовки сырья, элементов оформления, а также с учетом вида метода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№27</w:t>
            </w:r>
            <w:r w:rsidR="00C103A3">
              <w:rPr>
                <w:sz w:val="20"/>
              </w:rPr>
              <w:t xml:space="preserve">. «Составление схемы организации рабочего места бармена при приготовлении напитка </w:t>
            </w:r>
            <w:proofErr w:type="spellStart"/>
            <w:r w:rsidR="00C103A3">
              <w:rPr>
                <w:sz w:val="20"/>
              </w:rPr>
              <w:t>Party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: Глинтвейн, Пунш,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№28</w:t>
            </w:r>
            <w:r w:rsidR="00C103A3">
              <w:rPr>
                <w:sz w:val="20"/>
              </w:rPr>
              <w:t xml:space="preserve">. «Составление схемы организации рабочего места бармена при приготовлении напитка </w:t>
            </w:r>
            <w:proofErr w:type="spellStart"/>
            <w:r w:rsidR="00C103A3">
              <w:rPr>
                <w:sz w:val="20"/>
              </w:rPr>
              <w:t>Party</w:t>
            </w:r>
            <w:proofErr w:type="spellEnd"/>
            <w:r w:rsidR="00C103A3">
              <w:rPr>
                <w:sz w:val="20"/>
              </w:rPr>
              <w:t xml:space="preserve"> </w:t>
            </w:r>
            <w:proofErr w:type="spellStart"/>
            <w:r w:rsidR="00C103A3">
              <w:rPr>
                <w:sz w:val="20"/>
              </w:rPr>
              <w:t>drink's</w:t>
            </w:r>
            <w:proofErr w:type="spellEnd"/>
            <w:r w:rsidR="00C103A3">
              <w:rPr>
                <w:sz w:val="20"/>
              </w:rPr>
              <w:t>:</w:t>
            </w:r>
            <w:r w:rsidR="00C103A3">
              <w:t xml:space="preserve"> </w:t>
            </w:r>
            <w:r w:rsidR="00C103A3">
              <w:rPr>
                <w:sz w:val="20"/>
              </w:rPr>
              <w:t xml:space="preserve">Крюшон, </w:t>
            </w:r>
            <w:proofErr w:type="spellStart"/>
            <w:r w:rsidR="00C103A3">
              <w:rPr>
                <w:sz w:val="20"/>
              </w:rPr>
              <w:t>Эг</w:t>
            </w:r>
            <w:proofErr w:type="spellEnd"/>
            <w:r w:rsidR="00C103A3">
              <w:rPr>
                <w:sz w:val="20"/>
              </w:rPr>
              <w:t>-ног,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2.9 Приготовление коктейлей-</w:t>
            </w:r>
            <w:proofErr w:type="spellStart"/>
            <w:r>
              <w:rPr>
                <w:b/>
                <w:sz w:val="20"/>
              </w:rPr>
              <w:t>апперитивов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диджестивов</w:t>
            </w:r>
            <w:proofErr w:type="spellEnd"/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Характеристика и  классификация приготовления коктейлей-</w:t>
            </w:r>
            <w:proofErr w:type="spellStart"/>
            <w:r>
              <w:rPr>
                <w:sz w:val="20"/>
              </w:rPr>
              <w:t>апперитивов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диджестивов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Коктейли на основе джина, виски, водки, рома, вермутов. Коктейли-</w:t>
            </w:r>
            <w:proofErr w:type="spellStart"/>
            <w:r>
              <w:rPr>
                <w:sz w:val="20"/>
              </w:rPr>
              <w:t>диджестивы</w:t>
            </w:r>
            <w:proofErr w:type="spellEnd"/>
            <w:r>
              <w:rPr>
                <w:sz w:val="20"/>
              </w:rPr>
              <w:t xml:space="preserve"> группы «</w:t>
            </w:r>
            <w:proofErr w:type="spellStart"/>
            <w:r>
              <w:rPr>
                <w:sz w:val="20"/>
              </w:rPr>
              <w:t>сауер</w:t>
            </w:r>
            <w:proofErr w:type="spellEnd"/>
            <w:r>
              <w:rPr>
                <w:sz w:val="20"/>
              </w:rPr>
              <w:t xml:space="preserve">»,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ойстер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кордиал</w:t>
            </w:r>
            <w:proofErr w:type="spellEnd"/>
            <w:r>
              <w:rPr>
                <w:sz w:val="20"/>
              </w:rPr>
              <w:t>». Подбор посуды, приготовление и оформление.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Коктейли-</w:t>
            </w:r>
            <w:proofErr w:type="spellStart"/>
            <w:r>
              <w:rPr>
                <w:sz w:val="20"/>
              </w:rPr>
              <w:t>диджестивы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групы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фроузен</w:t>
            </w:r>
            <w:proofErr w:type="spellEnd"/>
            <w:r>
              <w:rPr>
                <w:sz w:val="20"/>
              </w:rPr>
              <w:t>», «смэш», «</w:t>
            </w:r>
            <w:proofErr w:type="spellStart"/>
            <w:r>
              <w:rPr>
                <w:sz w:val="20"/>
              </w:rPr>
              <w:t>флипы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фраппе</w:t>
            </w:r>
            <w:proofErr w:type="spellEnd"/>
            <w:r>
              <w:rPr>
                <w:sz w:val="20"/>
              </w:rPr>
              <w:t>» и «</w:t>
            </w:r>
            <w:proofErr w:type="spellStart"/>
            <w:r>
              <w:rPr>
                <w:sz w:val="20"/>
              </w:rPr>
              <w:t>мист</w:t>
            </w:r>
            <w:proofErr w:type="spellEnd"/>
            <w:r>
              <w:rPr>
                <w:sz w:val="20"/>
              </w:rPr>
              <w:t>». Подбор посуды, приготовление и оформление.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Коктейли-</w:t>
            </w:r>
            <w:proofErr w:type="spellStart"/>
            <w:r>
              <w:rPr>
                <w:sz w:val="20"/>
              </w:rPr>
              <w:t>диджестивы</w:t>
            </w:r>
            <w:proofErr w:type="spellEnd"/>
            <w:r>
              <w:rPr>
                <w:sz w:val="20"/>
              </w:rPr>
              <w:t xml:space="preserve"> группы коктейли со сливками, с шампанским, слоистые. Подбор посуды, приготовление и оформление.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B5A1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№29</w:t>
            </w:r>
            <w:r w:rsidR="00C103A3">
              <w:rPr>
                <w:sz w:val="20"/>
              </w:rPr>
              <w:t>. «Приготовление и оформление коктейлей-</w:t>
            </w:r>
            <w:proofErr w:type="spellStart"/>
            <w:r w:rsidR="00C103A3">
              <w:rPr>
                <w:sz w:val="20"/>
              </w:rPr>
              <w:t>диджестивов</w:t>
            </w:r>
            <w:proofErr w:type="spellEnd"/>
            <w:r w:rsidR="00C103A3">
              <w:rPr>
                <w:sz w:val="20"/>
              </w:rPr>
              <w:t>».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№30</w:t>
            </w:r>
            <w:r w:rsidR="00C103A3">
              <w:rPr>
                <w:sz w:val="20"/>
              </w:rPr>
              <w:t>. «Составление Технологической карты на коктейль-</w:t>
            </w:r>
            <w:proofErr w:type="spellStart"/>
            <w:r w:rsidR="00C103A3">
              <w:rPr>
                <w:sz w:val="20"/>
              </w:rPr>
              <w:t>диджестив</w:t>
            </w:r>
            <w:proofErr w:type="spellEnd"/>
            <w:r w:rsidR="00C103A3">
              <w:rPr>
                <w:sz w:val="20"/>
              </w:rPr>
              <w:t>, с учетом подготовки сырья, элементов оформления, а также с учетом вида метода приготовления напитка или коктейля.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№31</w:t>
            </w:r>
            <w:r w:rsidR="00C103A3">
              <w:rPr>
                <w:sz w:val="20"/>
              </w:rPr>
              <w:t>. «Составление схемы организации рабочего места бармена при приготовлении коктейлей-</w:t>
            </w:r>
            <w:proofErr w:type="spellStart"/>
            <w:r w:rsidR="00C103A3">
              <w:rPr>
                <w:sz w:val="20"/>
              </w:rPr>
              <w:t>диджестивов</w:t>
            </w:r>
            <w:proofErr w:type="spellEnd"/>
            <w:r w:rsidR="00C103A3">
              <w:rPr>
                <w:sz w:val="20"/>
              </w:rPr>
              <w:t>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</w:t>
            </w:r>
            <w:r w:rsidR="006B22DE">
              <w:rPr>
                <w:sz w:val="20"/>
              </w:rPr>
              <w:t>2</w:t>
            </w:r>
            <w:r>
              <w:rPr>
                <w:sz w:val="20"/>
              </w:rPr>
              <w:t>. «Приготовление и оформление коктейлей с шампанским: «Мимоза», «</w:t>
            </w:r>
            <w:proofErr w:type="spellStart"/>
            <w:r>
              <w:rPr>
                <w:sz w:val="20"/>
              </w:rPr>
              <w:t>Билини</w:t>
            </w:r>
            <w:proofErr w:type="spellEnd"/>
            <w:r>
              <w:rPr>
                <w:sz w:val="20"/>
              </w:rPr>
              <w:t>». Составление Технологической карты на коктейли с шампанским, с учетом подготовки сырья, элементов оформления, а также с учетом вида метода приготовления напитка или коктейля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6B22DE">
              <w:rPr>
                <w:sz w:val="20"/>
              </w:rPr>
              <w:t>рактическое занятие №33</w:t>
            </w:r>
            <w:r>
              <w:rPr>
                <w:sz w:val="20"/>
              </w:rPr>
              <w:t>. «Составление схемы организации рабочего места бармена при приготовлении коктейлей с шампанским,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№34</w:t>
            </w:r>
            <w:r w:rsidR="00C103A3">
              <w:rPr>
                <w:sz w:val="20"/>
              </w:rPr>
              <w:t>. «Составление Технологической карты на эксклюзивные коктейли, с учетом подготовки сырья, элементов оформления, а также с учетом вида метода приготовления напитка или коктейля. Приготовление и подача эксклюзивных коктейлей».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№35</w:t>
            </w:r>
            <w:r w:rsidR="00C103A3">
              <w:rPr>
                <w:sz w:val="20"/>
              </w:rPr>
              <w:t>. «Составление схемы организации рабочего места бармена при приготовлении эксклюзивных коктейлей, с учетом инвентаря и посуды.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Раздел 3. Основы барного дела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pacing w:after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B5A19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3.1. Подготовка бара к обслуживанию. Приемы работы бармена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Подготовка бара к обслуживанию. Подготовка рабочего места бармена. Порядок расположения инвентаря и посуды.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Личная подготовка бармена.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Стили и приемы работы бармена.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Правила работы с джиггером, мерными емкостями. Способы охлаждения бокалов.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Техника розлива напитков. Лед, назначение, виды. Формы и методы обслуживания баре.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№36</w:t>
            </w:r>
            <w:r w:rsidR="00C103A3">
              <w:rPr>
                <w:sz w:val="20"/>
              </w:rPr>
              <w:t>. Составление должностной инструкции бармена.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Тема 3.2 Основной и заключительный этап обслуживания в баре.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Основной этап обслуживания в баре. Расчет с посетителями.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Заключительный этап обслуживания в баре. 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Отчетность бармена и контроль за работой бара.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занятия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№37</w:t>
            </w:r>
            <w:r w:rsidR="00C103A3">
              <w:rPr>
                <w:sz w:val="20"/>
              </w:rPr>
              <w:t>. Ознакомление с работой бара. (Занятие в виде экскурсии с выходом на предприятие).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6B22D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Практическое занятие №38</w:t>
            </w:r>
            <w:r w:rsidR="00C103A3">
              <w:rPr>
                <w:sz w:val="20"/>
              </w:rPr>
              <w:t>. Ознакомление с работой бара. (Занятие в виде экскурсии с выходом на предприятие).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1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9B5A19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Самостоятельная работа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1..Составление реферата «Алгоритм поведения в конфликтных ситуациях с потребителями». - 2 часа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2.Составление рефератов «Выписка счетов, внесение изменений в счет, произв</w:t>
            </w:r>
            <w:r w:rsidR="009B5A19">
              <w:rPr>
                <w:color w:val="000000"/>
                <w:sz w:val="20"/>
              </w:rPr>
              <w:t>одство расчетов с клиентом». – 4</w:t>
            </w:r>
            <w:r>
              <w:rPr>
                <w:color w:val="000000"/>
                <w:sz w:val="20"/>
              </w:rPr>
              <w:t xml:space="preserve"> часа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3.Составление реферата «Определение подлинности и платежности бумажных денежных знаков». – 2 часа</w:t>
            </w:r>
          </w:p>
          <w:p w:rsidR="00D60312" w:rsidRDefault="00C103A3">
            <w:pPr>
              <w:suppressAutoHyphens w:val="0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4.Оформление отчетных документов по расчету с владельцами платежных документов. - 2 часа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E918A6">
            <w:pPr>
              <w:suppressAutoHyphens w:val="0"/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1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i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Учебная практика-МДК.02.01</w:t>
            </w:r>
          </w:p>
          <w:p w:rsidR="00D60312" w:rsidRDefault="00C103A3">
            <w:pPr>
              <w:suppressAutoHyphens w:val="0"/>
              <w:spacing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Виды работ</w:t>
            </w:r>
          </w:p>
          <w:p w:rsidR="00D60312" w:rsidRDefault="00C103A3">
            <w:pPr>
              <w:numPr>
                <w:ilvl w:val="0"/>
                <w:numId w:val="1"/>
              </w:numPr>
              <w:suppressAutoHyphens w:val="0"/>
              <w:ind w:left="0"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сервировки стола различных видов к завтраку, обеду, ужину. Корректировать сервировку стола в соответствии с подачей блюда.</w:t>
            </w:r>
          </w:p>
          <w:p w:rsidR="00D60312" w:rsidRDefault="00C103A3">
            <w:pPr>
              <w:numPr>
                <w:ilvl w:val="0"/>
                <w:numId w:val="1"/>
              </w:numPr>
              <w:suppressAutoHyphens w:val="0"/>
              <w:ind w:left="0"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Владение техникой обслуживания при подаче блюд различными стилями: </w:t>
            </w:r>
            <w:proofErr w:type="spellStart"/>
            <w:r>
              <w:rPr>
                <w:color w:val="000000"/>
                <w:sz w:val="20"/>
              </w:rPr>
              <w:t>Silver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service</w:t>
            </w:r>
            <w:proofErr w:type="spellEnd"/>
            <w:r>
              <w:rPr>
                <w:color w:val="000000"/>
                <w:sz w:val="20"/>
              </w:rPr>
              <w:t xml:space="preserve">,  Банкетный сервис, Шведский стол , </w:t>
            </w:r>
            <w:proofErr w:type="spellStart"/>
            <w:r>
              <w:rPr>
                <w:color w:val="000000"/>
                <w:sz w:val="20"/>
              </w:rPr>
              <w:t>Gueridon</w:t>
            </w:r>
            <w:proofErr w:type="spellEnd"/>
            <w:r>
              <w:rPr>
                <w:color w:val="000000"/>
                <w:sz w:val="20"/>
              </w:rPr>
              <w:t xml:space="preserve"> Service. Владение техникой сбора используемой посуды и приборов.</w:t>
            </w:r>
          </w:p>
          <w:p w:rsidR="00D60312" w:rsidRDefault="00C103A3">
            <w:pPr>
              <w:numPr>
                <w:ilvl w:val="0"/>
                <w:numId w:val="1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проверка подготовки предприятий и персонала службы питания к обслуживанию потребителей. Решение ситуаций во время встречи гостей в торговом зале ресторана.</w:t>
            </w:r>
          </w:p>
          <w:p w:rsidR="00D60312" w:rsidRDefault="00C103A3">
            <w:pPr>
              <w:numPr>
                <w:ilvl w:val="0"/>
                <w:numId w:val="1"/>
              </w:numPr>
              <w:suppressAutoHyphens w:val="0"/>
              <w:ind w:left="0"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Организация, координация и контроль подготовки банкетных залов для различных форматов обслуживания. </w:t>
            </w:r>
          </w:p>
          <w:p w:rsidR="00D60312" w:rsidRDefault="00C103A3">
            <w:pPr>
              <w:numPr>
                <w:ilvl w:val="0"/>
                <w:numId w:val="1"/>
              </w:numPr>
              <w:suppressAutoHyphens w:val="0"/>
              <w:ind w:left="0"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Тренинг и анализ производственных ситуаций по подаче блюд разными стилями.</w:t>
            </w:r>
          </w:p>
          <w:p w:rsidR="00D60312" w:rsidRDefault="00C103A3">
            <w:pPr>
              <w:numPr>
                <w:ilvl w:val="0"/>
                <w:numId w:val="1"/>
              </w:numPr>
              <w:suppressAutoHyphens w:val="0"/>
              <w:ind w:left="0"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Контроль выполнения стандартов деятельности персонала службы питания.</w:t>
            </w:r>
          </w:p>
          <w:p w:rsidR="00D60312" w:rsidRDefault="00D60312">
            <w:pPr>
              <w:suppressAutoHyphens w:val="0"/>
              <w:spacing w:after="0"/>
              <w:jc w:val="both"/>
              <w:rPr>
                <w:color w:val="000000"/>
                <w:sz w:val="20"/>
              </w:rPr>
            </w:pPr>
          </w:p>
          <w:p w:rsidR="00D60312" w:rsidRDefault="00C103A3">
            <w:pPr>
              <w:suppressAutoHyphens w:val="0"/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Учебная практика-МДК.02.03</w:t>
            </w:r>
          </w:p>
          <w:p w:rsidR="00D60312" w:rsidRDefault="00C103A3">
            <w:pPr>
              <w:suppressAutoHyphens w:val="0"/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Виды работ</w:t>
            </w:r>
          </w:p>
          <w:p w:rsidR="00D60312" w:rsidRDefault="00C103A3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Подготовка к обслуживанию и приему гостей.</w:t>
            </w:r>
          </w:p>
          <w:p w:rsidR="00D60312" w:rsidRDefault="00C103A3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ситуаций в период приема и оформления заказа.</w:t>
            </w:r>
          </w:p>
          <w:p w:rsidR="00D60312" w:rsidRDefault="00C103A3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ситуаций при расчете с гостями организаций службы питания.</w:t>
            </w:r>
          </w:p>
          <w:p w:rsidR="00D60312" w:rsidRDefault="00C103A3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Разрешение вопросов в незапланированных ситуациях в процессе обслуживание гостей.</w:t>
            </w:r>
          </w:p>
          <w:p w:rsidR="00D60312" w:rsidRDefault="00C103A3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Тренинг и анализ производственных ситуаций при обслуживании гостей на высшем уровне.</w:t>
            </w:r>
          </w:p>
          <w:p w:rsidR="00D60312" w:rsidRDefault="00C103A3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Организация, координация и контроль деятельности службы </w:t>
            </w:r>
            <w:proofErr w:type="spellStart"/>
            <w:r>
              <w:rPr>
                <w:color w:val="000000"/>
                <w:sz w:val="20"/>
              </w:rPr>
              <w:t>рум</w:t>
            </w:r>
            <w:proofErr w:type="spellEnd"/>
            <w:r>
              <w:rPr>
                <w:color w:val="000000"/>
                <w:sz w:val="20"/>
              </w:rPr>
              <w:t>-сервис, баров, кафе, шведского стола.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36</w:t>
            </w: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577F04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D60312" w:rsidTr="002E72FE">
        <w:tc>
          <w:tcPr>
            <w:tcW w:w="1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rPr>
                <w:i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Производственная практика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(по профилю специальности)</w:t>
            </w:r>
          </w:p>
          <w:p w:rsidR="00D60312" w:rsidRDefault="00C103A3">
            <w:pPr>
              <w:suppressAutoHyphens w:val="0"/>
              <w:spacing w:after="0"/>
              <w:rPr>
                <w:i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Виды работ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ab/>
              <w:t>Ознакомление и изучение режима работы предприятия.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ab/>
              <w:t xml:space="preserve">Ознакомление со стандартами службы питания гостиничного комплекса. 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>
              <w:rPr>
                <w:color w:val="000000"/>
                <w:sz w:val="20"/>
              </w:rPr>
              <w:tab/>
              <w:t>Изучение правил 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  <w:r>
              <w:rPr>
                <w:color w:val="000000"/>
                <w:sz w:val="20"/>
              </w:rPr>
              <w:tab/>
              <w:t xml:space="preserve">Ознакомление с торговыми помещениями службы питания. 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>
              <w:rPr>
                <w:color w:val="000000"/>
                <w:sz w:val="20"/>
              </w:rPr>
              <w:tab/>
              <w:t>Ознакомление с производственными помещениями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  <w:r>
              <w:rPr>
                <w:color w:val="000000"/>
                <w:sz w:val="20"/>
              </w:rPr>
              <w:tab/>
              <w:t>Ознакомление со стандартами подготовки и обслуживания потребителей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  <w:r>
              <w:rPr>
                <w:color w:val="000000"/>
                <w:sz w:val="20"/>
              </w:rPr>
              <w:tab/>
              <w:t>Ознакомление с профессиональными программами для выполнения регламентов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  <w:r>
              <w:rPr>
                <w:color w:val="000000"/>
                <w:sz w:val="20"/>
              </w:rPr>
              <w:tab/>
              <w:t>Ознакомление с деятельностью службы питания во взаимодействии с другими службами гостиничного комплекса.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  <w:r>
              <w:rPr>
                <w:color w:val="000000"/>
                <w:sz w:val="20"/>
              </w:rPr>
              <w:tab/>
              <w:t>Подготовка дополнительных зон к обслуживанию конференций, совещаний, семинаров.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  <w:r>
              <w:rPr>
                <w:color w:val="000000"/>
                <w:sz w:val="20"/>
              </w:rPr>
              <w:tab/>
              <w:t xml:space="preserve">Подготовка и организация работы службы </w:t>
            </w:r>
            <w:proofErr w:type="spellStart"/>
            <w:r>
              <w:rPr>
                <w:color w:val="000000"/>
                <w:sz w:val="20"/>
              </w:rPr>
              <w:t>Рум</w:t>
            </w:r>
            <w:proofErr w:type="spellEnd"/>
            <w:r>
              <w:rPr>
                <w:color w:val="000000"/>
                <w:sz w:val="20"/>
              </w:rPr>
              <w:t xml:space="preserve"> сервис.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  <w:r>
              <w:rPr>
                <w:color w:val="000000"/>
                <w:sz w:val="20"/>
              </w:rPr>
              <w:tab/>
              <w:t>Подготовка и организация работы баров, кафе,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  <w:r>
              <w:rPr>
                <w:color w:val="000000"/>
                <w:sz w:val="20"/>
              </w:rPr>
              <w:tab/>
              <w:t>Подготовка и обслуживание различных типов сервиса, включая высокую кухню, бистро, банкет, бар, буфет.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</w:t>
            </w:r>
            <w:r>
              <w:rPr>
                <w:color w:val="000000"/>
                <w:sz w:val="20"/>
              </w:rPr>
              <w:tab/>
              <w:t>Подготовка и организация обслуживания официальных приемов.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  <w:r>
              <w:rPr>
                <w:color w:val="000000"/>
                <w:sz w:val="20"/>
              </w:rPr>
              <w:tab/>
              <w:t>Подготовка и организация обслуживания банкета «Фуршета».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</w:t>
            </w:r>
            <w:r>
              <w:rPr>
                <w:color w:val="000000"/>
                <w:sz w:val="20"/>
              </w:rPr>
              <w:tab/>
              <w:t>Подготовка и организация обслуживания банкета «Коктейля».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  <w:r>
              <w:rPr>
                <w:color w:val="000000"/>
                <w:sz w:val="20"/>
              </w:rPr>
              <w:tab/>
              <w:t>Подготовка и организация обслуживания банкета с частичным обслуживанием.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</w:t>
            </w:r>
            <w:r>
              <w:rPr>
                <w:color w:val="000000"/>
                <w:sz w:val="20"/>
              </w:rPr>
              <w:tab/>
              <w:t>Распределение персонала по организациям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</w:t>
            </w:r>
            <w:r>
              <w:rPr>
                <w:color w:val="000000"/>
                <w:sz w:val="20"/>
              </w:rPr>
              <w:tab/>
              <w:t xml:space="preserve">Приобретение практического опыта по расчету посуды, приборов </w:t>
            </w:r>
            <w:proofErr w:type="gramStart"/>
            <w:r>
              <w:rPr>
                <w:color w:val="000000"/>
                <w:sz w:val="20"/>
              </w:rPr>
              <w:t>согласно плана</w:t>
            </w:r>
            <w:proofErr w:type="gramEnd"/>
            <w:r>
              <w:rPr>
                <w:color w:val="000000"/>
                <w:sz w:val="20"/>
              </w:rPr>
              <w:t xml:space="preserve"> работы.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</w:t>
            </w:r>
            <w:r>
              <w:rPr>
                <w:color w:val="000000"/>
                <w:sz w:val="20"/>
              </w:rPr>
              <w:tab/>
              <w:t>Умение выполнять и контролировать стандарты обслуживания и продаж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</w:t>
            </w:r>
            <w:r>
              <w:rPr>
                <w:color w:val="000000"/>
                <w:sz w:val="20"/>
              </w:rPr>
              <w:tab/>
              <w:t>Систематизация распределения нагрузки по обеспечению работы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</w:t>
            </w:r>
            <w:r>
              <w:rPr>
                <w:color w:val="000000"/>
                <w:sz w:val="20"/>
              </w:rPr>
              <w:tab/>
              <w:t>Осуществление и контроль рациональных приемов в обслуживании гостей.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</w:t>
            </w:r>
            <w:r>
              <w:rPr>
                <w:color w:val="000000"/>
                <w:sz w:val="20"/>
              </w:rPr>
              <w:tab/>
              <w:t>Владение профессиональной этикой персонала службы питания.</w:t>
            </w:r>
          </w:p>
          <w:p w:rsidR="00D60312" w:rsidRDefault="00C103A3">
            <w:pPr>
              <w:suppressAutoHyphens w:val="0"/>
              <w:spacing w:after="0"/>
              <w:ind w:left="7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</w:t>
            </w:r>
            <w:r>
              <w:rPr>
                <w:color w:val="000000"/>
                <w:sz w:val="20"/>
              </w:rPr>
              <w:tab/>
              <w:t>Планирование и стимулирование деятельности сотрудников службы питания.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D60312">
            <w:pPr>
              <w:suppressAutoHyphens w:val="0"/>
              <w:spacing w:after="0"/>
              <w:jc w:val="center"/>
              <w:rPr>
                <w:color w:val="000000"/>
                <w:sz w:val="20"/>
              </w:rPr>
            </w:pPr>
          </w:p>
        </w:tc>
      </w:tr>
    </w:tbl>
    <w:p w:rsidR="00D60312" w:rsidRDefault="00D6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rPr>
          <w:i/>
        </w:rPr>
      </w:pPr>
    </w:p>
    <w:p w:rsidR="00D60312" w:rsidRDefault="00D60312">
      <w:pPr>
        <w:spacing w:after="0" w:line="240" w:lineRule="auto"/>
      </w:pPr>
    </w:p>
    <w:p w:rsidR="00917BBA" w:rsidRDefault="00917BBA">
      <w:pPr>
        <w:spacing w:after="0" w:line="240" w:lineRule="auto"/>
      </w:pPr>
      <w:r>
        <w:br w:type="page"/>
      </w:r>
    </w:p>
    <w:p w:rsidR="00D60312" w:rsidRDefault="00C10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center"/>
        <w:rPr>
          <w:b/>
          <w:caps/>
        </w:rPr>
      </w:pPr>
      <w:r>
        <w:rPr>
          <w:b/>
          <w:caps/>
        </w:rPr>
        <w:lastRenderedPageBreak/>
        <w:t xml:space="preserve">4. условия реализации программы </w:t>
      </w:r>
    </w:p>
    <w:p w:rsidR="00D60312" w:rsidRDefault="00C10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rPr>
          <w:b/>
        </w:rPr>
      </w:pPr>
      <w:r>
        <w:rPr>
          <w:b/>
        </w:rPr>
        <w:t>4.1. Материально-техническое обеспечение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Для реализации программы профессионального модуля должны быть предусмотрены следующие специальные помещения:</w:t>
      </w:r>
    </w:p>
    <w:p w:rsidR="00D60312" w:rsidRDefault="00C103A3">
      <w:pPr>
        <w:suppressAutoHyphens w:val="0"/>
        <w:spacing w:after="0"/>
        <w:ind w:firstLine="770"/>
        <w:jc w:val="both"/>
      </w:pPr>
      <w:r>
        <w:t xml:space="preserve">Кабинет 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«Организации деятельности сотрудников службы питания».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b/>
        </w:rPr>
      </w:pPr>
      <w:r>
        <w:t xml:space="preserve"> </w:t>
      </w:r>
      <w:r>
        <w:rPr>
          <w:b/>
        </w:rPr>
        <w:t>Лаборатории: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«Учебный ресторан»;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«Учебный Бар»;</w:t>
      </w:r>
    </w:p>
    <w:p w:rsidR="00D60312" w:rsidRDefault="00C103A3">
      <w:pPr>
        <w:shd w:val="clear" w:color="auto" w:fill="FFFFFF"/>
        <w:suppressAutoHyphens w:val="0"/>
        <w:spacing w:after="0"/>
        <w:ind w:firstLine="770"/>
        <w:jc w:val="both"/>
      </w:pPr>
      <w:r>
        <w:rPr>
          <w:u w:color="FF0000"/>
        </w:rPr>
        <w:t>«Информационных технологий в профессиональной деятельности»;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Спортивный комплекс: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Спортивный зал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Залы: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Библиотека, читальный зал с выходом в интернет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Актовый зал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Оборудование учебного кабинета и рабочих мест кабинета «Организации обслуживания в организациях общественного питания»: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АРМ-преподавателя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АРМ-студента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Мультимедийное оборудование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Технические средства обучения: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мультимедийный проектор;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телевизор;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компьютер.</w:t>
      </w:r>
      <w:r>
        <w:tab/>
      </w:r>
    </w:p>
    <w:p w:rsidR="00D60312" w:rsidRDefault="00C103A3">
      <w:pPr>
        <w:suppressAutoHyphens w:val="0"/>
        <w:spacing w:after="0"/>
        <w:ind w:firstLine="770"/>
        <w:jc w:val="both"/>
      </w:pPr>
      <w:r>
        <w:t>- комплекты стеклянной и металлической посуды, столовых приборов, столового белья;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инструкция и журнал по технике безопасности;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комплект учебно-методической документации.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b/>
        </w:rPr>
      </w:pPr>
      <w:r>
        <w:rPr>
          <w:b/>
        </w:rPr>
        <w:t xml:space="preserve"> «Учебный ресторан»;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АРМ-преподавателя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АРМ-студента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Мультимедийное оборудование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lastRenderedPageBreak/>
        <w:t xml:space="preserve">Аппарат настольный </w:t>
      </w:r>
      <w:proofErr w:type="spellStart"/>
      <w:r>
        <w:t>Mixn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VM 25026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r>
        <w:t>Блендер</w:t>
      </w:r>
      <w:r w:rsidRPr="00C103A3">
        <w:rPr>
          <w:lang w:val="en-US"/>
        </w:rPr>
        <w:t xml:space="preserve"> </w:t>
      </w:r>
      <w:proofErr w:type="spellStart"/>
      <w:r w:rsidRPr="00C103A3">
        <w:rPr>
          <w:lang w:val="en-US"/>
        </w:rPr>
        <w:t>BarBoss</w:t>
      </w:r>
      <w:proofErr w:type="spellEnd"/>
      <w:r w:rsidRPr="00C103A3">
        <w:rPr>
          <w:lang w:val="en-US"/>
        </w:rPr>
        <w:t xml:space="preserve"> Advance VM10101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proofErr w:type="spellStart"/>
      <w:r>
        <w:t>Кофемашина</w:t>
      </w:r>
      <w:proofErr w:type="spellEnd"/>
      <w:r w:rsidRPr="00C103A3">
        <w:rPr>
          <w:lang w:val="en-US"/>
        </w:rPr>
        <w:t xml:space="preserve"> "SAECO MAGIC"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proofErr w:type="spellStart"/>
      <w:r>
        <w:t>Льдогенератор</w:t>
      </w:r>
      <w:proofErr w:type="spellEnd"/>
      <w:r w:rsidRPr="00C103A3">
        <w:rPr>
          <w:lang w:val="en-US"/>
        </w:rPr>
        <w:t xml:space="preserve"> SIMAG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r>
        <w:t>Машина</w:t>
      </w:r>
      <w:r w:rsidRPr="00C103A3">
        <w:rPr>
          <w:lang w:val="en-US"/>
        </w:rPr>
        <w:t xml:space="preserve"> </w:t>
      </w:r>
      <w:r>
        <w:t>посудомоечная</w:t>
      </w:r>
      <w:r w:rsidRPr="00C103A3">
        <w:rPr>
          <w:lang w:val="en-US"/>
        </w:rPr>
        <w:t xml:space="preserve"> ELECTROLUX WT65E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r>
        <w:t>Моноблок</w:t>
      </w:r>
      <w:r w:rsidRPr="00C103A3">
        <w:rPr>
          <w:lang w:val="en-US"/>
        </w:rPr>
        <w:t xml:space="preserve"> </w:t>
      </w:r>
      <w:proofErr w:type="spellStart"/>
      <w:r w:rsidRPr="00C103A3">
        <w:rPr>
          <w:lang w:val="en-US"/>
        </w:rPr>
        <w:t>Firich</w:t>
      </w:r>
      <w:proofErr w:type="spellEnd"/>
      <w:r w:rsidRPr="00C103A3">
        <w:rPr>
          <w:lang w:val="en-US"/>
        </w:rPr>
        <w:t xml:space="preserve"> Glaive RT-565-R4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r>
        <w:t>Моноблок</w:t>
      </w:r>
      <w:r w:rsidRPr="00C103A3">
        <w:rPr>
          <w:lang w:val="en-US"/>
        </w:rPr>
        <w:t xml:space="preserve"> </w:t>
      </w:r>
      <w:proofErr w:type="spellStart"/>
      <w:r w:rsidRPr="00C103A3">
        <w:rPr>
          <w:lang w:val="en-US"/>
        </w:rPr>
        <w:t>Firich</w:t>
      </w:r>
      <w:proofErr w:type="spellEnd"/>
      <w:r w:rsidRPr="00C103A3">
        <w:rPr>
          <w:lang w:val="en-US"/>
        </w:rPr>
        <w:t xml:space="preserve"> Glaive RT-565-R4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r>
        <w:t>Моноблок</w:t>
      </w:r>
      <w:r w:rsidRPr="00C103A3">
        <w:rPr>
          <w:lang w:val="en-US"/>
        </w:rPr>
        <w:t xml:space="preserve"> </w:t>
      </w:r>
      <w:proofErr w:type="spellStart"/>
      <w:r w:rsidRPr="00C103A3">
        <w:rPr>
          <w:lang w:val="en-US"/>
        </w:rPr>
        <w:t>Firich</w:t>
      </w:r>
      <w:proofErr w:type="spellEnd"/>
      <w:r w:rsidRPr="00C103A3">
        <w:rPr>
          <w:lang w:val="en-US"/>
        </w:rPr>
        <w:t xml:space="preserve"> Glaive RT-565-R4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  <w:rPr>
          <w:lang w:val="en-US"/>
        </w:rPr>
      </w:pPr>
      <w:r>
        <w:t>Панель</w:t>
      </w:r>
      <w:r w:rsidRPr="00C103A3">
        <w:rPr>
          <w:lang w:val="en-US"/>
        </w:rPr>
        <w:t xml:space="preserve"> </w:t>
      </w:r>
      <w:r>
        <w:t>плазменная</w:t>
      </w:r>
      <w:r w:rsidRPr="00C103A3">
        <w:rPr>
          <w:lang w:val="en-US"/>
        </w:rPr>
        <w:t xml:space="preserve"> Samsung PS-50 </w:t>
      </w:r>
      <w:r>
        <w:t>В</w:t>
      </w:r>
      <w:r w:rsidRPr="00C103A3">
        <w:rPr>
          <w:lang w:val="en-US"/>
        </w:rPr>
        <w:t>850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 xml:space="preserve">Принтер </w:t>
      </w:r>
      <w:proofErr w:type="spellStart"/>
      <w:r>
        <w:t>Star</w:t>
      </w:r>
      <w:proofErr w:type="spellEnd"/>
      <w:r>
        <w:t xml:space="preserve"> 654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 xml:space="preserve">Принтер </w:t>
      </w:r>
      <w:proofErr w:type="spellStart"/>
      <w:r>
        <w:t>Star</w:t>
      </w:r>
      <w:proofErr w:type="spellEnd"/>
      <w:r>
        <w:t xml:space="preserve"> 654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 xml:space="preserve">Принтер </w:t>
      </w:r>
      <w:proofErr w:type="spellStart"/>
      <w:r>
        <w:t>Star</w:t>
      </w:r>
      <w:proofErr w:type="spellEnd"/>
      <w:r>
        <w:t xml:space="preserve"> SP-298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Салат-бар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contextualSpacing/>
        <w:jc w:val="both"/>
      </w:pPr>
      <w:r>
        <w:t>Шкаф винный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Технические средства обучения: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мультимедийный проектор;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телевизор;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компьютер.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 xml:space="preserve"> «Учебно-производственная мастерская при лаборатории" (учебный бар):</w:t>
      </w:r>
    </w:p>
    <w:p w:rsidR="00D60312" w:rsidRDefault="00D60312">
      <w:pPr>
        <w:suppressAutoHyphens w:val="0"/>
        <w:spacing w:after="0"/>
        <w:ind w:firstLine="770"/>
        <w:jc w:val="both"/>
        <w:rPr>
          <w:b/>
        </w:rPr>
      </w:pPr>
    </w:p>
    <w:p w:rsidR="00D60312" w:rsidRPr="00C103A3" w:rsidRDefault="00C103A3">
      <w:pPr>
        <w:suppressAutoHyphens w:val="0"/>
        <w:spacing w:after="0"/>
        <w:ind w:firstLine="770"/>
        <w:jc w:val="both"/>
        <w:rPr>
          <w:lang w:val="en-US"/>
        </w:rPr>
      </w:pPr>
      <w:r w:rsidRPr="00C103A3">
        <w:rPr>
          <w:lang w:val="en-US"/>
        </w:rPr>
        <w:t xml:space="preserve">- </w:t>
      </w:r>
      <w:r>
        <w:t>блендер</w:t>
      </w:r>
      <w:r w:rsidRPr="00C103A3">
        <w:rPr>
          <w:lang w:val="en-US"/>
        </w:rPr>
        <w:t xml:space="preserve"> VEMA FR 2055</w:t>
      </w:r>
    </w:p>
    <w:p w:rsidR="00D60312" w:rsidRPr="00C103A3" w:rsidRDefault="00C103A3">
      <w:pPr>
        <w:suppressAutoHyphens w:val="0"/>
        <w:spacing w:after="0"/>
        <w:ind w:firstLine="770"/>
        <w:jc w:val="both"/>
        <w:rPr>
          <w:lang w:val="en-US"/>
        </w:rPr>
      </w:pPr>
      <w:r w:rsidRPr="00C103A3">
        <w:rPr>
          <w:lang w:val="en-US"/>
        </w:rPr>
        <w:t xml:space="preserve">- </w:t>
      </w:r>
      <w:proofErr w:type="spellStart"/>
      <w:r>
        <w:t>кофемашина</w:t>
      </w:r>
      <w:proofErr w:type="spellEnd"/>
      <w:r w:rsidRPr="00C103A3">
        <w:rPr>
          <w:lang w:val="en-US"/>
        </w:rPr>
        <w:t xml:space="preserve"> SAECO ROYAL Cappuccino Silver-gray</w:t>
      </w:r>
    </w:p>
    <w:p w:rsidR="00D60312" w:rsidRDefault="00C103A3">
      <w:pPr>
        <w:suppressAutoHyphens w:val="0"/>
        <w:spacing w:after="0"/>
        <w:ind w:firstLine="770"/>
        <w:jc w:val="both"/>
      </w:pPr>
      <w:proofErr w:type="spellStart"/>
      <w:r>
        <w:t>Льдогенератор</w:t>
      </w:r>
      <w:proofErr w:type="spellEnd"/>
      <w:r>
        <w:t xml:space="preserve"> SIMAG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Машина посудомоечная ELECTROLUX WT4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Миксер д/</w:t>
      </w:r>
      <w:proofErr w:type="spellStart"/>
      <w:r>
        <w:t>мол.коктелей</w:t>
      </w:r>
      <w:proofErr w:type="spellEnd"/>
    </w:p>
    <w:p w:rsidR="00D60312" w:rsidRDefault="00C103A3">
      <w:pPr>
        <w:suppressAutoHyphens w:val="0"/>
        <w:spacing w:after="0"/>
        <w:ind w:firstLine="770"/>
        <w:jc w:val="both"/>
      </w:pPr>
      <w:r>
        <w:t>Шкаф винный</w:t>
      </w:r>
    </w:p>
    <w:p w:rsidR="00D60312" w:rsidRDefault="00C103A3">
      <w:pPr>
        <w:suppressAutoHyphens w:val="0"/>
        <w:spacing w:after="0"/>
        <w:ind w:firstLine="770"/>
        <w:jc w:val="both"/>
      </w:pPr>
      <w:r>
        <w:t xml:space="preserve">Моноблок </w:t>
      </w:r>
      <w:proofErr w:type="spellStart"/>
      <w:r>
        <w:t>Firich</w:t>
      </w:r>
      <w:proofErr w:type="spellEnd"/>
      <w:r>
        <w:t xml:space="preserve"> </w:t>
      </w:r>
      <w:proofErr w:type="spellStart"/>
      <w:r>
        <w:t>Glaive</w:t>
      </w:r>
      <w:proofErr w:type="spellEnd"/>
      <w:r>
        <w:t xml:space="preserve"> RT-565-R4</w:t>
      </w:r>
    </w:p>
    <w:p w:rsidR="00D60312" w:rsidRDefault="00C103A3">
      <w:pPr>
        <w:suppressAutoHyphens w:val="0"/>
        <w:spacing w:after="0"/>
        <w:ind w:firstLine="770"/>
        <w:jc w:val="both"/>
      </w:pPr>
      <w:r>
        <w:t xml:space="preserve">Принтер </w:t>
      </w:r>
      <w:proofErr w:type="spellStart"/>
      <w:r>
        <w:t>Star</w:t>
      </w:r>
      <w:proofErr w:type="spellEnd"/>
      <w:r>
        <w:t xml:space="preserve"> 654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комплекты стеклянной и металлической посуды, барных приборов, столового белья;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инструкция и журнал по технике безопасности;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 комплект учебно-методической документации.</w:t>
      </w:r>
    </w:p>
    <w:p w:rsidR="00D60312" w:rsidRDefault="00D60312">
      <w:pPr>
        <w:suppressAutoHyphens w:val="0"/>
        <w:spacing w:after="0"/>
        <w:ind w:firstLine="770"/>
        <w:jc w:val="both"/>
      </w:pP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Технические средства обучения: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мультимедийный проектор;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телевизор;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компьютер.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Оборудование лаборатории и рабочих мест лаборатории «Информационно-коммуникационных технологий»: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-АРМ-преподавателя;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-АРМ-студента;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 xml:space="preserve"> - мультимедийное оборудование;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 xml:space="preserve">- вычислительный блок </w:t>
      </w:r>
      <w:proofErr w:type="spellStart"/>
      <w:r>
        <w:t>Forrum</w:t>
      </w:r>
      <w:proofErr w:type="spellEnd"/>
      <w:r>
        <w:t xml:space="preserve"> </w:t>
      </w:r>
      <w:proofErr w:type="spellStart"/>
      <w:r>
        <w:t>Imperium</w:t>
      </w:r>
      <w:proofErr w:type="spellEnd"/>
      <w:r>
        <w:t>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-комплект интерактивного оборудования MS-PWD 50;</w:t>
      </w:r>
    </w:p>
    <w:p w:rsidR="00D60312" w:rsidRPr="00C103A3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  <w:rPr>
          <w:lang w:val="en-US"/>
        </w:rPr>
      </w:pPr>
      <w:r w:rsidRPr="00C103A3">
        <w:rPr>
          <w:lang w:val="en-US"/>
        </w:rPr>
        <w:t>-</w:t>
      </w:r>
      <w:r>
        <w:t>ноутбук</w:t>
      </w:r>
      <w:r w:rsidRPr="00C103A3">
        <w:rPr>
          <w:lang w:val="en-US"/>
        </w:rPr>
        <w:t xml:space="preserve"> Fujitsu Siemens ESPRIMO Mobile V6535, 15 </w:t>
      </w:r>
      <w:r>
        <w:t>штук</w:t>
      </w:r>
      <w:r w:rsidRPr="00C103A3">
        <w:rPr>
          <w:lang w:val="en-US"/>
        </w:rPr>
        <w:t>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-стол мобильный компьютерный 800*1800*800;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комплект учебно-методических материалов.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Технические средства обучения: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мультимедийный проектор;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телевизор;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- компьютер.</w:t>
      </w: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4.2. Информационное обеспечение реализации программы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4.2.1 Печатные издания</w:t>
      </w:r>
    </w:p>
    <w:p w:rsidR="00D60312" w:rsidRDefault="00C103A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70"/>
        <w:jc w:val="both"/>
      </w:pPr>
      <w:r>
        <w:t>Закон РФ от 07.02.1992 № 2300-1 О защите прав потребителей</w:t>
      </w:r>
    </w:p>
    <w:p w:rsidR="00D60312" w:rsidRDefault="00C103A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70"/>
        <w:jc w:val="both"/>
      </w:pPr>
      <w:r>
        <w:t>Постановление Правительства РФ от 15.08.1997 N 1036 (ред. от 04.10.2012)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 xml:space="preserve">"Об утверждении Правил оказания услуг общественного питания" </w:t>
      </w:r>
    </w:p>
    <w:p w:rsidR="00D60312" w:rsidRDefault="00C103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70"/>
        <w:jc w:val="both"/>
      </w:pPr>
      <w:r>
        <w:t>Постановление Главного государственного санитарного врача РФ от 08.11.2001 N 31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t>(ред. от 10.06.2016) "О введении в действие санитарных правил"</w:t>
      </w:r>
    </w:p>
    <w:p w:rsidR="00D60312" w:rsidRDefault="00C103A3">
      <w:pPr>
        <w:numPr>
          <w:ilvl w:val="0"/>
          <w:numId w:val="4"/>
        </w:numPr>
        <w:suppressAutoHyphens w:val="0"/>
        <w:ind w:left="0" w:firstLine="770"/>
        <w:jc w:val="both"/>
      </w:pPr>
      <w:r>
        <w:t>ГОСТ Р 50647-2010. Национальный стандарт российской федерации</w:t>
      </w:r>
    </w:p>
    <w:p w:rsidR="00D60312" w:rsidRDefault="00C103A3">
      <w:pPr>
        <w:numPr>
          <w:ilvl w:val="0"/>
          <w:numId w:val="4"/>
        </w:numPr>
        <w:suppressAutoHyphens w:val="0"/>
        <w:ind w:left="0" w:firstLine="770"/>
        <w:jc w:val="both"/>
      </w:pPr>
      <w:r>
        <w:t>ГОСТ Р 50764-2009 Услуги общественного питания. Общие требования;</w:t>
      </w:r>
    </w:p>
    <w:p w:rsidR="00D60312" w:rsidRDefault="00C103A3">
      <w:pPr>
        <w:numPr>
          <w:ilvl w:val="0"/>
          <w:numId w:val="4"/>
        </w:numPr>
        <w:suppressAutoHyphens w:val="0"/>
        <w:ind w:left="0" w:firstLine="770"/>
        <w:jc w:val="both"/>
      </w:pPr>
      <w:r>
        <w:t>ГОСТ 50762-2009 Общественное питание. Классификация предприятий;</w:t>
      </w:r>
    </w:p>
    <w:p w:rsidR="00D60312" w:rsidRDefault="00C103A3">
      <w:pPr>
        <w:numPr>
          <w:ilvl w:val="0"/>
          <w:numId w:val="4"/>
        </w:numPr>
        <w:suppressAutoHyphens w:val="0"/>
        <w:ind w:left="0" w:firstLine="770"/>
        <w:jc w:val="both"/>
      </w:pPr>
      <w:r>
        <w:lastRenderedPageBreak/>
        <w:t>ГОСТ Р 50935-2007 Услуги общественного питания. Требования к персоналу.</w:t>
      </w:r>
    </w:p>
    <w:p w:rsidR="00D60312" w:rsidRDefault="00C103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70"/>
        <w:jc w:val="both"/>
      </w:pPr>
      <w:proofErr w:type="spellStart"/>
      <w:r>
        <w:t>Счесленок</w:t>
      </w:r>
      <w:proofErr w:type="spellEnd"/>
      <w:r>
        <w:t xml:space="preserve"> Л.Л., Полякова Ю.В., </w:t>
      </w:r>
      <w:proofErr w:type="spellStart"/>
      <w:r>
        <w:t>Сынгаевская</w:t>
      </w:r>
      <w:proofErr w:type="spellEnd"/>
      <w:r>
        <w:t xml:space="preserve"> Л.П. Организация обслуживания в организациях общественного питания. - М.: Издательский центр «Академия», 2016.</w:t>
      </w:r>
    </w:p>
    <w:p w:rsidR="00D60312" w:rsidRDefault="00C103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70"/>
        <w:jc w:val="both"/>
      </w:pPr>
      <w:r>
        <w:t>Богданова В.В. Организация и технология обслуживания в барах. - М.: Издательский центр «Академия», 2012.</w:t>
      </w:r>
    </w:p>
    <w:p w:rsidR="00D60312" w:rsidRDefault="00C103A3">
      <w:pPr>
        <w:numPr>
          <w:ilvl w:val="0"/>
          <w:numId w:val="4"/>
        </w:numPr>
        <w:suppressAutoHyphens w:val="0"/>
        <w:ind w:left="0" w:firstLine="770"/>
        <w:jc w:val="both"/>
      </w:pPr>
      <w:proofErr w:type="spellStart"/>
      <w:r>
        <w:t>Ёхина</w:t>
      </w:r>
      <w:proofErr w:type="spellEnd"/>
      <w:r>
        <w:t xml:space="preserve"> М. А. Организация обслуживания в гостиницах М.: Издательский центр «Академия», 2015.</w:t>
      </w:r>
    </w:p>
    <w:p w:rsidR="00D60312" w:rsidRDefault="00C103A3">
      <w:pPr>
        <w:numPr>
          <w:ilvl w:val="0"/>
          <w:numId w:val="4"/>
        </w:numPr>
        <w:suppressAutoHyphens w:val="0"/>
        <w:ind w:left="0" w:firstLine="770"/>
        <w:jc w:val="both"/>
      </w:pPr>
      <w:r>
        <w:t>Потапова И.И. Организация обслуживания гостей в процессе проживания. - М.: Издательский центр «Академия», 2015.</w:t>
      </w:r>
    </w:p>
    <w:p w:rsidR="00D60312" w:rsidRDefault="00DA07C9">
      <w:pPr>
        <w:numPr>
          <w:ilvl w:val="0"/>
          <w:numId w:val="4"/>
        </w:numPr>
        <w:suppressAutoHyphens w:val="0"/>
        <w:ind w:left="0" w:firstLine="770"/>
        <w:jc w:val="both"/>
      </w:pPr>
      <w:hyperlink r:id="rId15" w:history="1">
        <w:proofErr w:type="spellStart"/>
        <w:r w:rsidR="00C103A3">
          <w:t>Шеламова</w:t>
        </w:r>
        <w:proofErr w:type="spellEnd"/>
        <w:r w:rsidR="00C103A3">
          <w:t xml:space="preserve"> Г.М.</w:t>
        </w:r>
      </w:hyperlink>
      <w:r w:rsidR="00C103A3">
        <w:t xml:space="preserve"> Деловая культура взаимодействия. - М.: Издательский центр </w:t>
      </w:r>
    </w:p>
    <w:p w:rsidR="00D60312" w:rsidRDefault="00C103A3">
      <w:pPr>
        <w:suppressAutoHyphens w:val="0"/>
        <w:spacing w:after="0"/>
        <w:ind w:firstLine="770"/>
        <w:jc w:val="both"/>
      </w:pPr>
      <w:r>
        <w:t xml:space="preserve">«Академия», 2012. </w:t>
      </w:r>
    </w:p>
    <w:p w:rsidR="00D60312" w:rsidRDefault="00DA07C9">
      <w:pPr>
        <w:numPr>
          <w:ilvl w:val="0"/>
          <w:numId w:val="4"/>
        </w:numPr>
        <w:suppressAutoHyphens w:val="0"/>
        <w:ind w:left="0" w:firstLine="770"/>
        <w:jc w:val="both"/>
      </w:pPr>
      <w:hyperlink r:id="rId16" w:history="1">
        <w:r w:rsidR="00C103A3">
          <w:t>Томашевская К. В.</w:t>
        </w:r>
      </w:hyperlink>
      <w:r w:rsidR="00C103A3">
        <w:t xml:space="preserve">, </w:t>
      </w:r>
      <w:hyperlink r:id="rId17" w:history="1">
        <w:r w:rsidR="00C103A3">
          <w:t>Соколова Е. А.</w:t>
        </w:r>
      </w:hyperlink>
      <w:r w:rsidR="00C103A3">
        <w:t xml:space="preserve"> </w:t>
      </w:r>
      <w:hyperlink r:id="rId18" w:history="1">
        <w:r w:rsidR="00C103A3">
          <w:t xml:space="preserve">Речевая коммуникация в туристской сфере </w:t>
        </w:r>
      </w:hyperlink>
      <w:r w:rsidR="00C103A3">
        <w:t>- М.: Издательский центр «Академия», 2012.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rPr>
          <w:sz w:val="21"/>
          <w:shd w:val="clear" w:color="auto" w:fill="FFFFFF"/>
        </w:rPr>
        <w:t xml:space="preserve">12. </w:t>
      </w:r>
      <w:r>
        <w:rPr>
          <w:shd w:val="clear" w:color="auto" w:fill="FFFFFF"/>
        </w:rPr>
        <w:t xml:space="preserve">Тимохина, Т. Л. Гостиничная </w:t>
      </w:r>
      <w:proofErr w:type="gramStart"/>
      <w:r>
        <w:rPr>
          <w:shd w:val="clear" w:color="auto" w:fill="FFFFFF"/>
        </w:rPr>
        <w:t>индустрия :</w:t>
      </w:r>
      <w:proofErr w:type="gramEnd"/>
      <w:r>
        <w:rPr>
          <w:shd w:val="clear" w:color="auto" w:fill="FFFFFF"/>
        </w:rPr>
        <w:t xml:space="preserve"> учебник для СПО / Т. Л. Тимохина. — </w:t>
      </w:r>
      <w:proofErr w:type="gramStart"/>
      <w:r>
        <w:rPr>
          <w:shd w:val="clear" w:color="auto" w:fill="FFFFFF"/>
        </w:rPr>
        <w:t>М. :</w:t>
      </w:r>
      <w:proofErr w:type="gramEnd"/>
      <w:r>
        <w:rPr>
          <w:shd w:val="clear" w:color="auto" w:fill="FFFFFF"/>
        </w:rPr>
        <w:t xml:space="preserve"> Издательство Юрайт, 2017. — 336 с. — (Профессиональное образование). — ISBN 978-5-534-04589-5. https://www.biblio-online.ru/viewer/12AC7584-3AAC-48DC-A720-4CA49A6FD829#page/1</w:t>
      </w:r>
    </w:p>
    <w:p w:rsidR="00D60312" w:rsidRDefault="00C1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70"/>
        <w:jc w:val="both"/>
      </w:pPr>
      <w:r>
        <w:rPr>
          <w:shd w:val="clear" w:color="auto" w:fill="FFFFFF"/>
        </w:rPr>
        <w:t xml:space="preserve">13. Тимохина, Т. Л. Гостиничный </w:t>
      </w:r>
      <w:proofErr w:type="gramStart"/>
      <w:r>
        <w:rPr>
          <w:shd w:val="clear" w:color="auto" w:fill="FFFFFF"/>
        </w:rPr>
        <w:t>сервис :</w:t>
      </w:r>
      <w:proofErr w:type="gramEnd"/>
      <w:r>
        <w:rPr>
          <w:shd w:val="clear" w:color="auto" w:fill="FFFFFF"/>
        </w:rPr>
        <w:t xml:space="preserve"> учебник для СПО / Т. Л. Тимохина. — </w:t>
      </w:r>
      <w:proofErr w:type="gramStart"/>
      <w:r>
        <w:rPr>
          <w:shd w:val="clear" w:color="auto" w:fill="FFFFFF"/>
        </w:rPr>
        <w:t>М. :</w:t>
      </w:r>
      <w:proofErr w:type="gramEnd"/>
      <w:r>
        <w:rPr>
          <w:shd w:val="clear" w:color="auto" w:fill="FFFFFF"/>
        </w:rPr>
        <w:t xml:space="preserve"> Издательство Юрайт, 2017. — 331 с. — (Профессиональное образование). — ISBN 978-5-534-03427-1. https://www.biblio-online.ru/viewer/05FBCB8B-ADDB-4861-869C-83A61B803759#page/1</w:t>
      </w:r>
    </w:p>
    <w:p w:rsidR="00D60312" w:rsidRDefault="00C103A3">
      <w:pPr>
        <w:suppressAutoHyphens w:val="0"/>
        <w:spacing w:after="0"/>
        <w:ind w:firstLine="770"/>
        <w:jc w:val="both"/>
      </w:pPr>
      <w:r>
        <w:t xml:space="preserve">14. </w:t>
      </w:r>
      <w:proofErr w:type="spellStart"/>
      <w:r>
        <w:rPr>
          <w:shd w:val="clear" w:color="auto" w:fill="FFFFFF"/>
        </w:rPr>
        <w:t>Сологубова</w:t>
      </w:r>
      <w:proofErr w:type="spellEnd"/>
      <w:r>
        <w:rPr>
          <w:shd w:val="clear" w:color="auto" w:fill="FFFFFF"/>
        </w:rPr>
        <w:t xml:space="preserve">, Г. С. Организация обслуживания на предприятиях общественного </w:t>
      </w:r>
      <w:proofErr w:type="gramStart"/>
      <w:r>
        <w:rPr>
          <w:shd w:val="clear" w:color="auto" w:fill="FFFFFF"/>
        </w:rPr>
        <w:t>питания :</w:t>
      </w:r>
      <w:proofErr w:type="gramEnd"/>
      <w:r>
        <w:rPr>
          <w:shd w:val="clear" w:color="auto" w:fill="FFFFFF"/>
        </w:rPr>
        <w:t xml:space="preserve"> учебник для СПО / Г. С. </w:t>
      </w:r>
      <w:proofErr w:type="spellStart"/>
      <w:r>
        <w:rPr>
          <w:shd w:val="clear" w:color="auto" w:fill="FFFFFF"/>
        </w:rPr>
        <w:t>Сологубова</w:t>
      </w:r>
      <w:proofErr w:type="spellEnd"/>
      <w:r>
        <w:rPr>
          <w:shd w:val="clear" w:color="auto" w:fill="FFFFFF"/>
        </w:rPr>
        <w:t xml:space="preserve">. — 2-е изд., </w:t>
      </w:r>
      <w:proofErr w:type="spellStart"/>
      <w:r>
        <w:rPr>
          <w:shd w:val="clear" w:color="auto" w:fill="FFFFFF"/>
        </w:rPr>
        <w:t>испр</w:t>
      </w:r>
      <w:proofErr w:type="spellEnd"/>
      <w:r>
        <w:rPr>
          <w:shd w:val="clear" w:color="auto" w:fill="FFFFFF"/>
        </w:rPr>
        <w:t>. и доп. — М. : Издательство Юрайт, 2017. — 379 с. — (Профессиональное образование). — ISBN 978-5-534-01301-6. https://www.biblio-online.ru/viewer/6D14FBD4-0211-4C10-B21D-A62B7F2AD698#page/1</w:t>
      </w:r>
    </w:p>
    <w:p w:rsidR="00D60312" w:rsidRDefault="00C103A3">
      <w:pPr>
        <w:suppressAutoHyphens w:val="0"/>
        <w:spacing w:after="0"/>
        <w:ind w:firstLine="770"/>
        <w:jc w:val="both"/>
      </w:pPr>
      <w:r>
        <w:rPr>
          <w:shd w:val="clear" w:color="auto" w:fill="FFFFFF"/>
        </w:rPr>
        <w:t xml:space="preserve">15. Пасько, О. В. Проектирование предприятий общественного питания. </w:t>
      </w:r>
      <w:proofErr w:type="spellStart"/>
      <w:r>
        <w:rPr>
          <w:shd w:val="clear" w:color="auto" w:fill="FFFFFF"/>
        </w:rPr>
        <w:t>Доготовочные</w:t>
      </w:r>
      <w:proofErr w:type="spellEnd"/>
      <w:r>
        <w:rPr>
          <w:shd w:val="clear" w:color="auto" w:fill="FFFFFF"/>
        </w:rPr>
        <w:t xml:space="preserve"> цеха и торговые </w:t>
      </w:r>
      <w:proofErr w:type="gramStart"/>
      <w:r>
        <w:rPr>
          <w:shd w:val="clear" w:color="auto" w:fill="FFFFFF"/>
        </w:rPr>
        <w:t>помещения :</w:t>
      </w:r>
      <w:proofErr w:type="gramEnd"/>
      <w:r>
        <w:rPr>
          <w:shd w:val="clear" w:color="auto" w:fill="FFFFFF"/>
        </w:rPr>
        <w:t xml:space="preserve"> учебное пособие для СПО / О. В. Пасько, О. В. </w:t>
      </w:r>
      <w:proofErr w:type="spellStart"/>
      <w:r>
        <w:rPr>
          <w:shd w:val="clear" w:color="auto" w:fill="FFFFFF"/>
        </w:rPr>
        <w:t>Автюхова</w:t>
      </w:r>
      <w:proofErr w:type="spellEnd"/>
      <w:r>
        <w:rPr>
          <w:shd w:val="clear" w:color="auto" w:fill="FFFFFF"/>
        </w:rPr>
        <w:t xml:space="preserve">. — 2-е изд., </w:t>
      </w:r>
      <w:proofErr w:type="spellStart"/>
      <w:r>
        <w:rPr>
          <w:shd w:val="clear" w:color="auto" w:fill="FFFFFF"/>
        </w:rPr>
        <w:t>испр</w:t>
      </w:r>
      <w:proofErr w:type="spellEnd"/>
      <w:r>
        <w:rPr>
          <w:shd w:val="clear" w:color="auto" w:fill="FFFFFF"/>
        </w:rPr>
        <w:t>. и доп. — М. : Издательство Юрайт, 2017. — 201 с. — (Профессиональное образование). — ISBN 978-5-534-02479-1. https://www.biblio-online.ru/viewer/1F1C9F54-B7F2-4D64-B86E-CE6A3192DEE3#page/1</w:t>
      </w:r>
    </w:p>
    <w:p w:rsidR="00D60312" w:rsidRDefault="00C103A3">
      <w:pPr>
        <w:suppressAutoHyphens w:val="0"/>
        <w:spacing w:after="0"/>
        <w:ind w:firstLine="770"/>
        <w:jc w:val="both"/>
      </w:pPr>
      <w:r>
        <w:rPr>
          <w:shd w:val="clear" w:color="auto" w:fill="FFFFFF"/>
        </w:rPr>
        <w:t xml:space="preserve">16. Васильева, И. В. Технология продукции общественного </w:t>
      </w:r>
      <w:proofErr w:type="gramStart"/>
      <w:r>
        <w:rPr>
          <w:shd w:val="clear" w:color="auto" w:fill="FFFFFF"/>
        </w:rPr>
        <w:t>питания :</w:t>
      </w:r>
      <w:proofErr w:type="gramEnd"/>
      <w:r>
        <w:rPr>
          <w:shd w:val="clear" w:color="auto" w:fill="FFFFFF"/>
        </w:rPr>
        <w:t xml:space="preserve"> учебник и практикум для СПО / И. В. Васильева, Е. Н. </w:t>
      </w:r>
      <w:proofErr w:type="spellStart"/>
      <w:r>
        <w:rPr>
          <w:shd w:val="clear" w:color="auto" w:fill="FFFFFF"/>
        </w:rPr>
        <w:t>Мясникова</w:t>
      </w:r>
      <w:proofErr w:type="spellEnd"/>
      <w:r>
        <w:rPr>
          <w:shd w:val="clear" w:color="auto" w:fill="FFFFFF"/>
        </w:rPr>
        <w:t xml:space="preserve">, А. С. </w:t>
      </w:r>
      <w:proofErr w:type="spellStart"/>
      <w:r>
        <w:rPr>
          <w:shd w:val="clear" w:color="auto" w:fill="FFFFFF"/>
        </w:rPr>
        <w:t>Безряднова</w:t>
      </w:r>
      <w:proofErr w:type="spellEnd"/>
      <w:r>
        <w:rPr>
          <w:shd w:val="clear" w:color="auto" w:fill="FFFFFF"/>
        </w:rPr>
        <w:t xml:space="preserve">. — 2-е изд.,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 — М. : Издательство Юрайт, 2017. — 414 с. — (Профессиональное образование). — ISBN 978-5-534-04897-1. https://www.biblio-online.ru/viewer/9E061508-836A-4A56-92F1-428AB79D2918#page/1</w:t>
      </w:r>
    </w:p>
    <w:p w:rsidR="00D60312" w:rsidRDefault="00C103A3">
      <w:pPr>
        <w:suppressAutoHyphens w:val="0"/>
        <w:spacing w:after="0"/>
        <w:ind w:firstLine="770"/>
        <w:jc w:val="both"/>
      </w:pPr>
      <w:r>
        <w:rPr>
          <w:shd w:val="clear" w:color="auto" w:fill="FFFFFF"/>
        </w:rPr>
        <w:lastRenderedPageBreak/>
        <w:t xml:space="preserve">17. Пасько, О. В. Технология продукции общественного питания. Лабораторный </w:t>
      </w:r>
      <w:proofErr w:type="gramStart"/>
      <w:r>
        <w:rPr>
          <w:shd w:val="clear" w:color="auto" w:fill="FFFFFF"/>
        </w:rPr>
        <w:t>практикум :</w:t>
      </w:r>
      <w:proofErr w:type="gramEnd"/>
      <w:r>
        <w:rPr>
          <w:shd w:val="clear" w:color="auto" w:fill="FFFFFF"/>
        </w:rPr>
        <w:t xml:space="preserve"> учебное пособие для СПО / О. В. Пасько, О. В. </w:t>
      </w:r>
      <w:proofErr w:type="spellStart"/>
      <w:r>
        <w:rPr>
          <w:shd w:val="clear" w:color="auto" w:fill="FFFFFF"/>
        </w:rPr>
        <w:t>Автюхова</w:t>
      </w:r>
      <w:proofErr w:type="spellEnd"/>
      <w:r>
        <w:rPr>
          <w:shd w:val="clear" w:color="auto" w:fill="FFFFFF"/>
        </w:rPr>
        <w:t xml:space="preserve">. — 2-е изд., </w:t>
      </w:r>
      <w:proofErr w:type="spellStart"/>
      <w:r>
        <w:rPr>
          <w:shd w:val="clear" w:color="auto" w:fill="FFFFFF"/>
        </w:rPr>
        <w:t>испр</w:t>
      </w:r>
      <w:proofErr w:type="spellEnd"/>
      <w:r>
        <w:rPr>
          <w:shd w:val="clear" w:color="auto" w:fill="FFFFFF"/>
        </w:rPr>
        <w:t xml:space="preserve">. и доп. — М. : Издательство Юрайт, 2017. — 248 с. — (Профессиональное образование). — ISBN 978-5-534-01244-6. </w:t>
      </w:r>
    </w:p>
    <w:p w:rsidR="00D60312" w:rsidRDefault="00C103A3">
      <w:pPr>
        <w:suppressAutoHyphens w:val="0"/>
        <w:spacing w:after="0"/>
        <w:ind w:firstLine="770"/>
        <w:jc w:val="both"/>
      </w:pPr>
      <w:r>
        <w:rPr>
          <w:shd w:val="clear" w:color="auto" w:fill="FFFFFF"/>
        </w:rPr>
        <w:t xml:space="preserve">18. </w:t>
      </w:r>
      <w:proofErr w:type="spellStart"/>
      <w:r>
        <w:rPr>
          <w:shd w:val="clear" w:color="auto" w:fill="FFFFFF"/>
        </w:rPr>
        <w:t>Батраева</w:t>
      </w:r>
      <w:proofErr w:type="spellEnd"/>
      <w:r>
        <w:rPr>
          <w:shd w:val="clear" w:color="auto" w:fill="FFFFFF"/>
        </w:rPr>
        <w:t xml:space="preserve">, Э. А. Экономика предприятия общественного </w:t>
      </w:r>
      <w:proofErr w:type="gramStart"/>
      <w:r>
        <w:rPr>
          <w:shd w:val="clear" w:color="auto" w:fill="FFFFFF"/>
        </w:rPr>
        <w:t>питания :</w:t>
      </w:r>
      <w:proofErr w:type="gramEnd"/>
      <w:r>
        <w:rPr>
          <w:shd w:val="clear" w:color="auto" w:fill="FFFFFF"/>
        </w:rPr>
        <w:t xml:space="preserve"> учебник и практикум для СПО / Э. А. </w:t>
      </w:r>
      <w:proofErr w:type="spellStart"/>
      <w:r>
        <w:rPr>
          <w:shd w:val="clear" w:color="auto" w:fill="FFFFFF"/>
        </w:rPr>
        <w:t>Батраева</w:t>
      </w:r>
      <w:proofErr w:type="spellEnd"/>
      <w:r>
        <w:rPr>
          <w:shd w:val="clear" w:color="auto" w:fill="FFFFFF"/>
        </w:rPr>
        <w:t xml:space="preserve">. — 2-е изд.,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 — М. : Издательство Юрайт, 2017. — 390 с. — (Профессиональное образование). — ISBN 978-5-534-04578-9. https://www.biblio-online.ru/viewer/3854307A-CC01-4C5E-BB56-00D59CBC3546#page/1</w:t>
      </w:r>
    </w:p>
    <w:p w:rsidR="00D60312" w:rsidRDefault="00C103A3">
      <w:pPr>
        <w:suppressAutoHyphens w:val="0"/>
        <w:spacing w:after="0"/>
        <w:ind w:firstLine="770"/>
        <w:jc w:val="both"/>
      </w:pPr>
      <w:r>
        <w:rPr>
          <w:shd w:val="clear" w:color="auto" w:fill="FFFFFF"/>
        </w:rPr>
        <w:t xml:space="preserve">19. Щетинин, М. П. Проектирование предприятий общественного питания. Руководство к выполнению учебных </w:t>
      </w:r>
      <w:proofErr w:type="gramStart"/>
      <w:r>
        <w:rPr>
          <w:shd w:val="clear" w:color="auto" w:fill="FFFFFF"/>
        </w:rPr>
        <w:t>проектов :</w:t>
      </w:r>
      <w:proofErr w:type="gramEnd"/>
      <w:r>
        <w:rPr>
          <w:shd w:val="clear" w:color="auto" w:fill="FFFFFF"/>
        </w:rPr>
        <w:t xml:space="preserve"> учебное пособие для СПО / М. П. Щетинин, О. В. Пасько, Н. В. </w:t>
      </w:r>
      <w:proofErr w:type="spellStart"/>
      <w:r>
        <w:rPr>
          <w:shd w:val="clear" w:color="auto" w:fill="FFFFFF"/>
        </w:rPr>
        <w:t>Бураковская</w:t>
      </w:r>
      <w:proofErr w:type="spellEnd"/>
      <w:r>
        <w:rPr>
          <w:shd w:val="clear" w:color="auto" w:fill="FFFFFF"/>
        </w:rPr>
        <w:t xml:space="preserve">. — 2-е изд., </w:t>
      </w:r>
      <w:proofErr w:type="spellStart"/>
      <w:r>
        <w:rPr>
          <w:shd w:val="clear" w:color="auto" w:fill="FFFFFF"/>
        </w:rPr>
        <w:t>испр</w:t>
      </w:r>
      <w:proofErr w:type="spellEnd"/>
      <w:r>
        <w:rPr>
          <w:shd w:val="clear" w:color="auto" w:fill="FFFFFF"/>
        </w:rPr>
        <w:t>. и доп. — М. : Издательство Юрайт, 2017. — 287 с. — (Профессиональное образование). — ISBN 978-5-534-04464-5. https://www.biblio-online.ru/viewer/89847F9B-2EAD-4972-B611-E2A761DC6AAC#page/1</w:t>
      </w:r>
    </w:p>
    <w:p w:rsidR="00D60312" w:rsidRDefault="00C103A3">
      <w:pPr>
        <w:suppressAutoHyphens w:val="0"/>
        <w:spacing w:after="0"/>
        <w:ind w:firstLine="770"/>
        <w:jc w:val="both"/>
      </w:pPr>
      <w:r>
        <w:rPr>
          <w:shd w:val="clear" w:color="auto" w:fill="FFFFFF"/>
        </w:rPr>
        <w:t xml:space="preserve">20. Пасько, О. В. Технология продукции общественного питания за </w:t>
      </w:r>
      <w:proofErr w:type="gramStart"/>
      <w:r>
        <w:rPr>
          <w:shd w:val="clear" w:color="auto" w:fill="FFFFFF"/>
        </w:rPr>
        <w:t>рубежом :</w:t>
      </w:r>
      <w:proofErr w:type="gramEnd"/>
      <w:r>
        <w:rPr>
          <w:shd w:val="clear" w:color="auto" w:fill="FFFFFF"/>
        </w:rPr>
        <w:t xml:space="preserve"> учебное пособие для СПО / О. В. Пасько, Н. В. </w:t>
      </w:r>
      <w:proofErr w:type="spellStart"/>
      <w:r>
        <w:rPr>
          <w:shd w:val="clear" w:color="auto" w:fill="FFFFFF"/>
        </w:rPr>
        <w:t>Бураковская</w:t>
      </w:r>
      <w:proofErr w:type="spellEnd"/>
      <w:r>
        <w:rPr>
          <w:shd w:val="clear" w:color="auto" w:fill="FFFFFF"/>
        </w:rPr>
        <w:t xml:space="preserve">. — </w:t>
      </w:r>
      <w:proofErr w:type="gramStart"/>
      <w:r>
        <w:rPr>
          <w:shd w:val="clear" w:color="auto" w:fill="FFFFFF"/>
        </w:rPr>
        <w:t>М. :</w:t>
      </w:r>
      <w:proofErr w:type="gramEnd"/>
      <w:r>
        <w:rPr>
          <w:shd w:val="clear" w:color="auto" w:fill="FFFFFF"/>
        </w:rPr>
        <w:t xml:space="preserve"> Издательство Юрайт, 2017. — 163 с. — (Профессиональное образование). — ISBN 978-5-534-04253-5. https://www.biblio-online.ru/viewer/4EFBEF2D-2F5D-48E0-9618-FB231CDC7AD4#page/1</w:t>
      </w:r>
    </w:p>
    <w:p w:rsidR="00D60312" w:rsidRDefault="00D60312">
      <w:pPr>
        <w:suppressAutoHyphens w:val="0"/>
        <w:spacing w:after="0"/>
        <w:ind w:firstLine="770"/>
        <w:jc w:val="both"/>
        <w:rPr>
          <w:b/>
        </w:rPr>
      </w:pPr>
    </w:p>
    <w:p w:rsidR="00D60312" w:rsidRDefault="00C103A3">
      <w:pPr>
        <w:suppressAutoHyphens w:val="0"/>
        <w:spacing w:after="0"/>
        <w:ind w:firstLine="770"/>
        <w:jc w:val="both"/>
        <w:rPr>
          <w:b/>
        </w:rPr>
      </w:pPr>
      <w:r>
        <w:rPr>
          <w:b/>
        </w:rPr>
        <w:t>4.2.2. Электронные издания (электронные ресурсы)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1.</w:t>
      </w:r>
      <w:r>
        <w:tab/>
        <w:t>http://hotel.web-3.ru/intarticles/?act=full&amp;id_article=7830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2.</w:t>
      </w:r>
      <w:r>
        <w:tab/>
        <w:t>http://www.catalog.horeca.ru/newspaper/business/249/</w:t>
      </w:r>
    </w:p>
    <w:p w:rsidR="00D60312" w:rsidRDefault="00C103A3">
      <w:pPr>
        <w:suppressAutoHyphens w:val="0"/>
        <w:spacing w:after="0"/>
        <w:ind w:firstLine="770"/>
        <w:jc w:val="both"/>
      </w:pPr>
      <w:r>
        <w:t>3.</w:t>
      </w:r>
      <w:r>
        <w:tab/>
        <w:t>http://prohotel.ru/</w:t>
      </w:r>
    </w:p>
    <w:p w:rsidR="00D60312" w:rsidRDefault="00D60312">
      <w:pPr>
        <w:suppressAutoHyphens w:val="0"/>
        <w:spacing w:after="0"/>
        <w:ind w:firstLine="770"/>
        <w:jc w:val="both"/>
      </w:pPr>
    </w:p>
    <w:p w:rsidR="00D60312" w:rsidRDefault="00C103A3">
      <w:pPr>
        <w:suppressAutoHyphens w:val="0"/>
        <w:spacing w:after="0"/>
        <w:ind w:firstLine="770"/>
        <w:jc w:val="both"/>
      </w:pPr>
      <w:r>
        <w:rPr>
          <w:b/>
        </w:rPr>
        <w:t>4.2.3. Дополнительные источники</w:t>
      </w:r>
    </w:p>
    <w:p w:rsidR="00D60312" w:rsidRDefault="00DA07C9">
      <w:pPr>
        <w:numPr>
          <w:ilvl w:val="0"/>
          <w:numId w:val="5"/>
        </w:numPr>
        <w:suppressAutoHyphens w:val="0"/>
        <w:ind w:left="0" w:firstLine="770"/>
        <w:jc w:val="both"/>
      </w:pPr>
      <w:hyperlink r:id="rId19" w:tooltip="Миронов Сергей" w:history="1">
        <w:r w:rsidR="00C103A3">
          <w:t>Миронов Сергей</w:t>
        </w:r>
      </w:hyperlink>
      <w:r w:rsidR="00C103A3">
        <w:t xml:space="preserve">. </w:t>
      </w:r>
      <w:hyperlink r:id="rId20" w:tooltip="Гость платит дважды. Техники повышения продаж в ресторане" w:history="1">
        <w:r w:rsidR="00C103A3">
          <w:t>Гость платит дважды. Техники повышения продаж в ресторане</w:t>
        </w:r>
      </w:hyperlink>
      <w:r w:rsidR="00C103A3">
        <w:t xml:space="preserve">. Издательство: </w:t>
      </w:r>
      <w:hyperlink r:id="rId21" w:history="1">
        <w:r w:rsidR="00C103A3">
          <w:t>«Ресторанные ведомости»</w:t>
        </w:r>
      </w:hyperlink>
      <w:r w:rsidR="00C103A3">
        <w:t>, 2012.</w:t>
      </w:r>
    </w:p>
    <w:p w:rsidR="00D60312" w:rsidRDefault="00C103A3">
      <w:pPr>
        <w:numPr>
          <w:ilvl w:val="0"/>
          <w:numId w:val="5"/>
        </w:numPr>
        <w:suppressAutoHyphens w:val="0"/>
        <w:ind w:left="0" w:firstLine="770"/>
        <w:jc w:val="both"/>
      </w:pPr>
      <w:r>
        <w:t xml:space="preserve">Победоносцева Елена. Все дело в людях. Ваш ресторан: как из персонала сделать команду.  Издательство: </w:t>
      </w:r>
      <w:hyperlink r:id="rId22" w:history="1">
        <w:r>
          <w:t>«Ресторанные ведомости»</w:t>
        </w:r>
      </w:hyperlink>
      <w:r>
        <w:t>, 2016.</w:t>
      </w:r>
    </w:p>
    <w:p w:rsidR="00D60312" w:rsidRDefault="00C103A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70"/>
        <w:jc w:val="both"/>
      </w:pPr>
      <w:r>
        <w:t>Наталья Богатова. Современный ресторан. Книга успешного управляющего. Партнеры. Персонал. Гости. – Ресторанные ведомости, 2014.</w:t>
      </w:r>
    </w:p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</w:pPr>
    </w:p>
    <w:p w:rsidR="00D60312" w:rsidRDefault="00C103A3">
      <w:pPr>
        <w:suppressAutoHyphens w:val="0"/>
        <w:spacing w:after="0"/>
        <w:ind w:firstLine="709"/>
        <w:jc w:val="both"/>
        <w:rPr>
          <w:b/>
        </w:rPr>
      </w:pPr>
      <w:r>
        <w:rPr>
          <w:b/>
        </w:rPr>
        <w:t>4.3. Кадровое обеспечение образовательного процесса</w:t>
      </w:r>
    </w:p>
    <w:p w:rsidR="00D60312" w:rsidRDefault="00C103A3">
      <w:pPr>
        <w:suppressAutoHyphens w:val="0"/>
        <w:spacing w:after="0"/>
        <w:ind w:firstLine="709"/>
        <w:jc w:val="both"/>
      </w:pPr>
      <w:r>
        <w:lastRenderedPageBreak/>
        <w:t>Требования к квалификации педагогических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преподаваемого модуля.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D60312" w:rsidRDefault="00C103A3">
      <w:pPr>
        <w:suppressAutoHyphens w:val="0"/>
        <w:spacing w:after="0"/>
        <w:ind w:firstLine="709"/>
        <w:jc w:val="both"/>
      </w:pPr>
      <w:r>
        <w:t>Опыт деятельности в организации соответствующей профессиональной сферы является обязательным для преподавателей, отвечающих за освоение обучающимися профессионального цикла.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D60312" w:rsidRDefault="00C103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644"/>
        <w:jc w:val="center"/>
        <w:outlineLvl w:val="0"/>
        <w:rPr>
          <w:b/>
          <w:caps/>
        </w:rPr>
      </w:pPr>
      <w:r>
        <w:br w:type="page"/>
      </w:r>
      <w:r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856"/>
      </w:tblGrid>
      <w:tr w:rsidR="00D60312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12" w:rsidRDefault="00C103A3">
            <w:pPr>
              <w:suppressAutoHyphens w:val="0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Результаты </w:t>
            </w:r>
          </w:p>
          <w:p w:rsidR="00D60312" w:rsidRDefault="00C103A3">
            <w:pPr>
              <w:suppressAutoHyphens w:val="0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(освоенные профессиональные и общие компетенции)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12" w:rsidRDefault="00C103A3">
            <w:pPr>
              <w:suppressAutoHyphens w:val="0"/>
              <w:spacing w:after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Основные показатели оценки результата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ПК 2.1. Планировать потребности службы питания в материальных ресурсах и персонале.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Планирование деятельности сотрудников службы питания и потребности в материальных ресурсах и персонале.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ПК 2.2.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Контроль текущей деятельности сотрудников службы питания для поддержания требуемого уровня качества обслуживания гостей. </w:t>
            </w:r>
          </w:p>
          <w:p w:rsidR="00D60312" w:rsidRDefault="00D60312">
            <w:pPr>
              <w:suppressAutoHyphens w:val="0"/>
              <w:spacing w:after="0"/>
              <w:jc w:val="both"/>
              <w:rPr>
                <w:sz w:val="22"/>
              </w:rPr>
            </w:pP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ПК 1.3. 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Разработка операционных процедур и стандартов службы питания.</w:t>
            </w:r>
          </w:p>
          <w:p w:rsidR="00D60312" w:rsidRDefault="00D60312">
            <w:pPr>
              <w:suppressAutoHyphens w:val="0"/>
              <w:spacing w:after="0"/>
              <w:jc w:val="both"/>
              <w:rPr>
                <w:sz w:val="22"/>
              </w:rPr>
            </w:pP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rPr>
                <w:sz w:val="22"/>
              </w:rPr>
            </w:pPr>
            <w:r>
              <w:rPr>
                <w:sz w:val="22"/>
              </w:rPr>
              <w:t>Организация и стимулирование деятельности сотрудников службы питания в соответствии с текущими планами и стандартами гостиницы.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rPr>
                <w:sz w:val="22"/>
              </w:rPr>
            </w:pPr>
            <w:r>
              <w:rPr>
                <w:sz w:val="22"/>
              </w:rPr>
              <w:t>Анализ результатов деятельности службы питания и потребностей в материальных ресурсах и персонале.</w:t>
            </w:r>
          </w:p>
          <w:p w:rsidR="00D60312" w:rsidRDefault="00D60312">
            <w:pPr>
              <w:widowControl w:val="0"/>
              <w:spacing w:after="0"/>
              <w:rPr>
                <w:sz w:val="22"/>
              </w:rPr>
            </w:pP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3 Планировать и реализовывать собственное профессиональное и личностное развитие.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Повышение квалификации.</w:t>
            </w:r>
          </w:p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Определять численность и функциональные обязанности сотрудников, в соответствии с установленными нормативами, в т.ч. на иностранном языке.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widowControl w:val="0"/>
              <w:spacing w:after="0"/>
              <w:rPr>
                <w:sz w:val="22"/>
              </w:rPr>
            </w:pPr>
            <w:r>
              <w:rPr>
                <w:sz w:val="22"/>
              </w:rPr>
              <w:t>Осуществление планирования, организации, координации и контроля деятельности службы питания, взаимодействие с другими службами гостиничного комплекса.</w:t>
            </w:r>
          </w:p>
          <w:p w:rsidR="00D60312" w:rsidRDefault="00D60312">
            <w:pPr>
              <w:widowControl w:val="0"/>
              <w:spacing w:after="0"/>
              <w:rPr>
                <w:sz w:val="22"/>
              </w:rPr>
            </w:pP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lastRenderedPageBreak/>
              <w:t>ОК 5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контроль процесса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Проявление гражданско-патриотической позиции.</w:t>
            </w:r>
          </w:p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Демонстрация осознанного поведения на основе традиционных общечеловеческих ценностей.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Оценка и планирование потребности службы питания в материальных ресурсах и персонале.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Контроль текущей деятельности сотрудников службы питания для поддержания требуемого уровня качества обслуживания гостей.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информационных технологий для ведения делопроизводства и выполнения регламентов службы питания.</w:t>
            </w:r>
          </w:p>
        </w:tc>
      </w:tr>
      <w:tr w:rsidR="00D60312">
        <w:trPr>
          <w:trHeight w:val="637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pacing w:after="0"/>
            </w:pPr>
            <w: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4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12" w:rsidRDefault="00C103A3">
            <w:pPr>
              <w:suppressAutoHyphens w:val="0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документов и ведение диалогов на профессиональную тематику на иностранном языке.</w:t>
            </w:r>
          </w:p>
        </w:tc>
      </w:tr>
    </w:tbl>
    <w:p w:rsidR="00D60312" w:rsidRDefault="00D6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D60312" w:rsidRDefault="00D60312">
      <w:pPr>
        <w:spacing w:after="0" w:line="240" w:lineRule="auto"/>
      </w:pPr>
    </w:p>
    <w:sectPr w:rsidR="00D60312">
      <w:pgSz w:w="15840" w:h="12240" w:orient="landscape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A4" w:rsidRDefault="00CF36A4">
      <w:pPr>
        <w:spacing w:after="0" w:line="240" w:lineRule="auto"/>
      </w:pPr>
      <w:r>
        <w:separator/>
      </w:r>
    </w:p>
  </w:endnote>
  <w:endnote w:type="continuationSeparator" w:id="0">
    <w:p w:rsidR="00CF36A4" w:rsidRDefault="00CF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A4" w:rsidRDefault="00CF36A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A4" w:rsidRDefault="00CF36A4">
    <w:pPr>
      <w:pStyle w:val="a4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A4" w:rsidRDefault="00CF36A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A4" w:rsidRDefault="00CF36A4">
      <w:pPr>
        <w:spacing w:after="0" w:line="240" w:lineRule="auto"/>
      </w:pPr>
      <w:r>
        <w:separator/>
      </w:r>
    </w:p>
  </w:footnote>
  <w:footnote w:type="continuationSeparator" w:id="0">
    <w:p w:rsidR="00CF36A4" w:rsidRDefault="00CF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A4" w:rsidRDefault="00CF36A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A4" w:rsidRDefault="00CF36A4">
    <w:pPr>
      <w:pStyle w:val="a3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A4" w:rsidRDefault="00CF36A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4DFA"/>
    <w:multiLevelType w:val="multilevel"/>
    <w:tmpl w:val="2AF08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3A19"/>
    <w:multiLevelType w:val="multilevel"/>
    <w:tmpl w:val="CD0CD450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7922A0A"/>
    <w:multiLevelType w:val="multilevel"/>
    <w:tmpl w:val="5024C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3E89"/>
    <w:multiLevelType w:val="multilevel"/>
    <w:tmpl w:val="C85C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0157"/>
    <w:multiLevelType w:val="multilevel"/>
    <w:tmpl w:val="BD8EA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312"/>
    <w:rsid w:val="0007636A"/>
    <w:rsid w:val="00115F16"/>
    <w:rsid w:val="00260645"/>
    <w:rsid w:val="002E72FE"/>
    <w:rsid w:val="00375FD5"/>
    <w:rsid w:val="004002F5"/>
    <w:rsid w:val="00577F04"/>
    <w:rsid w:val="006B22DE"/>
    <w:rsid w:val="006D7D0A"/>
    <w:rsid w:val="00726205"/>
    <w:rsid w:val="007C15ED"/>
    <w:rsid w:val="00816B6B"/>
    <w:rsid w:val="00857921"/>
    <w:rsid w:val="008874E3"/>
    <w:rsid w:val="008E0F73"/>
    <w:rsid w:val="008E6910"/>
    <w:rsid w:val="0090272B"/>
    <w:rsid w:val="00917BBA"/>
    <w:rsid w:val="009B5A19"/>
    <w:rsid w:val="009E3949"/>
    <w:rsid w:val="00A3056C"/>
    <w:rsid w:val="00A40D74"/>
    <w:rsid w:val="00B13315"/>
    <w:rsid w:val="00C103A3"/>
    <w:rsid w:val="00CA5D93"/>
    <w:rsid w:val="00CB6FC4"/>
    <w:rsid w:val="00CF36A4"/>
    <w:rsid w:val="00D60312"/>
    <w:rsid w:val="00DA07C9"/>
    <w:rsid w:val="00DC6A00"/>
    <w:rsid w:val="00E918A6"/>
    <w:rsid w:val="00F150DE"/>
    <w:rsid w:val="00F36890"/>
    <w:rsid w:val="00F73C01"/>
    <w:rsid w:val="00FB63F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D79E"/>
  <w15:docId w15:val="{1F37B48A-278C-4AFC-85E4-CD345E4D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uppressAutoHyphens w:val="0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No Spacing"/>
    <w:basedOn w:val="a"/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">
    <w:name w:val="Обычный1"/>
    <w:rPr>
      <w:sz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academia-moscow.ru/catalogue/4902/3879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velib.ru/publisher/7823-restorannye-vedomost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cademia-moscow.ru/authors/detail/47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authors/detail/47576/" TargetMode="External"/><Relationship Id="rId20" Type="http://schemas.openxmlformats.org/officeDocument/2006/relationships/hyperlink" Target="https://www.livelib.ru/book/1000605668-gost-platit-dvazhdy-tehniki-povysheniya-prodazh-v-restorane-mironov-serg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detail/44635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livelib.ru/author/372859-mironov-serge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ivelib.ru/publisher/7823-restorannye-vedo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4179-CB53-49D3-9FE7-872B94A4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27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Живойкина Екатерина Сергеевна</cp:lastModifiedBy>
  <cp:revision>15</cp:revision>
  <cp:lastPrinted>2022-05-04T10:59:00Z</cp:lastPrinted>
  <dcterms:created xsi:type="dcterms:W3CDTF">2021-11-16T09:56:00Z</dcterms:created>
  <dcterms:modified xsi:type="dcterms:W3CDTF">2022-12-13T11:42:00Z</dcterms:modified>
</cp:coreProperties>
</file>