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45" w:rsidRDefault="00CB1BF9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C3B45" w:rsidRDefault="00CB1BF9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7C3B45" w:rsidRDefault="00CB1BF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7C3B45" w:rsidRDefault="00CB1BF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7C3B45" w:rsidRDefault="007C3B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B45" w:rsidRDefault="007C3B45">
      <w:pPr>
        <w:jc w:val="center"/>
      </w:pPr>
    </w:p>
    <w:p w:rsidR="007C3B45" w:rsidRDefault="007C3B45">
      <w:pPr>
        <w:spacing w:line="360" w:lineRule="auto"/>
      </w:pPr>
    </w:p>
    <w:p w:rsidR="007C3B45" w:rsidRDefault="00CB1BF9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45" w:rsidRDefault="007C3B45">
      <w:pPr>
        <w:spacing w:line="360" w:lineRule="auto"/>
      </w:pPr>
    </w:p>
    <w:p w:rsidR="007C3B45" w:rsidRDefault="007C3B45">
      <w:pPr>
        <w:spacing w:line="360" w:lineRule="auto"/>
      </w:pPr>
    </w:p>
    <w:p w:rsidR="007C3B45" w:rsidRDefault="00CB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7C3B45" w:rsidRDefault="00CB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7C3B45" w:rsidRDefault="00CB1BF9">
      <w:pPr>
        <w:tabs>
          <w:tab w:val="left" w:pos="0"/>
        </w:tabs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19.02.03 Технология хлеба, кондитерских и макаронных изделий</w:t>
      </w:r>
    </w:p>
    <w:p w:rsidR="007C3B45" w:rsidRDefault="007C3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B45" w:rsidRDefault="007C3B4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jc w:val="center"/>
        <w:rPr>
          <w:rFonts w:ascii="Times New Roman" w:hAnsi="Times New Roman"/>
        </w:rPr>
      </w:pPr>
    </w:p>
    <w:p w:rsidR="007C3B45" w:rsidRDefault="007C3B45">
      <w:pPr>
        <w:spacing w:line="360" w:lineRule="auto"/>
        <w:jc w:val="center"/>
        <w:rPr>
          <w:rFonts w:ascii="Times New Roman" w:hAnsi="Times New Roman"/>
        </w:rPr>
      </w:pPr>
    </w:p>
    <w:p w:rsidR="007C3B45" w:rsidRDefault="007C3B45">
      <w:pPr>
        <w:spacing w:line="360" w:lineRule="auto"/>
        <w:jc w:val="center"/>
      </w:pPr>
    </w:p>
    <w:p w:rsidR="007C3B45" w:rsidRDefault="007C3B45">
      <w:pPr>
        <w:spacing w:line="360" w:lineRule="auto"/>
        <w:jc w:val="center"/>
      </w:pPr>
    </w:p>
    <w:p w:rsidR="007C3B45" w:rsidRDefault="007C3B45">
      <w:pPr>
        <w:spacing w:line="360" w:lineRule="auto"/>
        <w:jc w:val="center"/>
      </w:pPr>
    </w:p>
    <w:p w:rsidR="007C3B45" w:rsidRDefault="007C3B45">
      <w:pPr>
        <w:spacing w:line="360" w:lineRule="auto"/>
        <w:jc w:val="center"/>
      </w:pPr>
    </w:p>
    <w:p w:rsidR="007C3B45" w:rsidRDefault="007C3B45">
      <w:pPr>
        <w:spacing w:line="360" w:lineRule="auto"/>
        <w:jc w:val="center"/>
      </w:pPr>
    </w:p>
    <w:p w:rsidR="007C3B45" w:rsidRDefault="007C3B45">
      <w:pPr>
        <w:spacing w:line="360" w:lineRule="auto"/>
        <w:jc w:val="center"/>
      </w:pPr>
    </w:p>
    <w:p w:rsidR="007C3B45" w:rsidRDefault="007C3B4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3B45" w:rsidRDefault="003B6056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7C3B45">
        <w:tc>
          <w:tcPr>
            <w:tcW w:w="4680" w:type="dxa"/>
            <w:shd w:val="clear" w:color="auto" w:fill="auto"/>
          </w:tcPr>
          <w:p w:rsidR="007C3B45" w:rsidRDefault="00CB1BF9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>, с учетом требований ФГОС СПО по специальности 19.02.03 Технология хлеба, кондитерских и макаронных изделий</w:t>
            </w:r>
          </w:p>
        </w:tc>
        <w:tc>
          <w:tcPr>
            <w:tcW w:w="4679" w:type="dxa"/>
            <w:shd w:val="clear" w:color="auto" w:fill="auto"/>
          </w:tcPr>
          <w:p w:rsidR="007C3B45" w:rsidRDefault="00CB1BF9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3B6056" w:rsidRPr="00142CC8" w:rsidRDefault="003B6056" w:rsidP="003B6056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7C3B45" w:rsidRDefault="003B6056" w:rsidP="003B605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от «30» августа 2022 г.</w:t>
            </w:r>
          </w:p>
        </w:tc>
      </w:tr>
    </w:tbl>
    <w:p w:rsidR="007C3B45" w:rsidRDefault="007C3B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CB1BF9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7C3B45" w:rsidRDefault="00CB1B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7C3B45" w:rsidRDefault="00CB1B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5F7298">
        <w:rPr>
          <w:rFonts w:ascii="Times New Roman" w:hAnsi="Times New Roman"/>
          <w:sz w:val="24"/>
          <w:szCs w:val="24"/>
        </w:rPr>
        <w:t>токол №____ от « ___ » июня 202</w:t>
      </w:r>
      <w:r w:rsidR="003B6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C3B45" w:rsidRDefault="00CB1B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7C3B45" w:rsidRDefault="007C3B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7C3B45">
        <w:tc>
          <w:tcPr>
            <w:tcW w:w="9214" w:type="dxa"/>
            <w:shd w:val="clear" w:color="auto" w:fill="auto"/>
          </w:tcPr>
          <w:p w:rsidR="007C3B45" w:rsidRDefault="00CB1B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7C3B45" w:rsidRDefault="005F7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</w:t>
            </w:r>
            <w:r w:rsidR="00CB1B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CB1BF9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</w:p>
          <w:p w:rsidR="007C3B45" w:rsidRDefault="00CB1BF9" w:rsidP="003B6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___ » _______________ 202</w:t>
            </w:r>
            <w:r w:rsidR="003B6056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C3B45" w:rsidRDefault="007C3B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3B45" w:rsidRDefault="007C3B45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B45" w:rsidRDefault="007C3B45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B45" w:rsidRDefault="007C3B45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B45" w:rsidRDefault="00CB1BF9" w:rsidP="00CB1BF9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C3B45" w:rsidRDefault="007C3B4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7C3B45" w:rsidRDefault="007C3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7C3B45" w:rsidRDefault="007C3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B45" w:rsidRDefault="00CB1BF9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7C3B45" w:rsidRDefault="007C3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7C3B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3B45" w:rsidRDefault="00CB1BF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7C3B45" w:rsidRDefault="00CB1BF9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19.02.03 Технология хлеба, кондитерских и макаронных изделий.</w:t>
      </w:r>
    </w:p>
    <w:p w:rsidR="007C3B45" w:rsidRDefault="007C3B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7C3B45" w:rsidRDefault="00CB1B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7C3B45" w:rsidRDefault="007C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7C3B45" w:rsidRDefault="007C3B45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7C3B45" w:rsidRDefault="00CB1BF9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7C3B45" w:rsidRDefault="00CB1BF9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C3B45" w:rsidRDefault="007C3B45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7C3B45" w:rsidRDefault="00CB1BF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C3B45" w:rsidRDefault="007C3B45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</w:p>
    <w:p w:rsidR="007C3B45" w:rsidRDefault="00CB1BF9">
      <w:pPr>
        <w:pStyle w:val="4"/>
        <w:spacing w:before="0" w:after="0" w:line="240" w:lineRule="auto"/>
        <w:jc w:val="both"/>
      </w:pPr>
      <w:r>
        <w:t>Русский язык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lastRenderedPageBreak/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7C3B45" w:rsidRDefault="007C3B4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C3B45" w:rsidRDefault="00CB1BF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7C3B45" w:rsidRDefault="00CB1BF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7C3B45" w:rsidRDefault="00CB1BF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</w:t>
      </w:r>
      <w:r>
        <w:rPr>
          <w:rFonts w:ascii="Times New Roman" w:hAnsi="Times New Roman"/>
          <w:sz w:val="24"/>
          <w:szCs w:val="24"/>
        </w:rPr>
        <w:lastRenderedPageBreak/>
        <w:t>совершенствованию коммуникативной компетенции через практическую речевую деятельность.</w:t>
      </w:r>
    </w:p>
    <w:p w:rsidR="007C3B45" w:rsidRDefault="00CB1BF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7C3B45" w:rsidRDefault="00CB1BF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7C3B45" w:rsidRDefault="00CB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caps/>
          <w:sz w:val="24"/>
          <w:szCs w:val="24"/>
        </w:rPr>
        <w:t>СТРУКТУРА и содержание УЧЕБНОГО ПРЕДМЕТА</w:t>
      </w:r>
    </w:p>
    <w:p w:rsidR="007C3B45" w:rsidRDefault="007C3B45">
      <w:pPr>
        <w:spacing w:after="0" w:line="240" w:lineRule="auto"/>
        <w:jc w:val="both"/>
        <w:rPr>
          <w:b/>
        </w:rPr>
      </w:pPr>
    </w:p>
    <w:p w:rsidR="007C3B45" w:rsidRDefault="00CB1B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7C3B45" w:rsidRDefault="007C3B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7C3B45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C3B45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104</w:t>
            </w:r>
          </w:p>
        </w:tc>
      </w:tr>
      <w:tr w:rsidR="007C3B45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7C3B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7C3B45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7C3B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C3B45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  <w:tr w:rsidR="007C3B45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C3B45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C3B45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C3B45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7C3B45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B45" w:rsidRDefault="00CB1BF9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 </w:t>
            </w:r>
          </w:p>
        </w:tc>
      </w:tr>
    </w:tbl>
    <w:p w:rsidR="007C3B45" w:rsidRDefault="007C3B45">
      <w:pPr>
        <w:sectPr w:rsidR="007C3B45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7C3B45" w:rsidRDefault="00CB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tbl>
      <w:tblPr>
        <w:tblW w:w="14850" w:type="dxa"/>
        <w:tblInd w:w="43" w:type="dxa"/>
        <w:tblLook w:val="04A0" w:firstRow="1" w:lastRow="0" w:firstColumn="1" w:lastColumn="0" w:noHBand="0" w:noVBand="1"/>
      </w:tblPr>
      <w:tblGrid>
        <w:gridCol w:w="2559"/>
        <w:gridCol w:w="442"/>
        <w:gridCol w:w="9081"/>
        <w:gridCol w:w="1297"/>
        <w:gridCol w:w="1471"/>
      </w:tblGrid>
      <w:tr w:rsidR="007C3B45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7C3B45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7C3B45">
        <w:trPr>
          <w:trHeight w:val="69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7C3B45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337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7C3B45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7C3B45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23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396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17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7C3B45">
        <w:trPr>
          <w:trHeight w:val="292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23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27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1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  <w:p w:rsidR="007C3B45" w:rsidRDefault="007C3B4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31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38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Речевое общение и его основные элементы. </w:t>
            </w: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  <w:p w:rsidR="007C3B45" w:rsidRDefault="007C3B4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46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 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577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3B45">
        <w:trPr>
          <w:trHeight w:val="23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11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1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12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7C3B45" w:rsidRDefault="007C3B4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20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20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5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7C3B45" w:rsidRDefault="007C3B4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50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50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3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7C3B45" w:rsidRDefault="00CB1BF9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23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2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3.5.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45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  <w:r>
              <w:rPr>
                <w:rFonts w:ascii="Times New Roman" w:hAnsi="Times New Roman"/>
              </w:rPr>
              <w:t xml:space="preserve"> 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52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3.6.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Разговорный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52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Сфера употребления, типичные ситуации речевого общения, задачи речи, языковые 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7C3B45">
        <w:trPr>
          <w:trHeight w:val="27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3.7.</w:t>
            </w:r>
          </w:p>
          <w:p w:rsidR="007C3B45" w:rsidRDefault="007C3B45">
            <w:pPr>
              <w:spacing w:after="0"/>
              <w:rPr>
                <w:rFonts w:ascii="Times New Roman" w:hAnsi="Times New Roman"/>
                <w:b/>
              </w:rPr>
            </w:pP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Текст. Признаки текста. Информационная переработка текста</w:t>
            </w:r>
          </w:p>
          <w:p w:rsidR="007C3B45" w:rsidRDefault="007C3B4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798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20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3.8.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674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51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3.9.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9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7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10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Культура речи как раздел лингвистики.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Культура видов речевой деятельности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232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 xml:space="preserve">Коммуникативная целесообразность, уместность, точность, ясность, выразительность речи.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Оценка коммуникативных качеств и эффективности речи. Самоанализ и самооценка на основе наблюдений за собственной речью. Культура видов речевой деятельности – чтения, аудирования, говорения и письма.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4.2.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публичной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17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4.3.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научного и делового общения (устная и письменная формы)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17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7C3B45" w:rsidRDefault="00CB1BF9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13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69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5. Языковые нормы</w:t>
            </w:r>
          </w:p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18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47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Произносительные нормы. Произношение гласных и согласных звуков, заимствованных слов. 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34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7C3B45" w:rsidRDefault="00CB1BF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4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5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12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 xml:space="preserve">Понятие лексикологии. Лексическое значение слова. Определение синонимов, антонимов, </w:t>
            </w:r>
            <w:r>
              <w:rPr>
                <w:rFonts w:ascii="Times New Roman" w:hAnsi="Times New Roman"/>
                <w:color w:val="4A4A4A"/>
              </w:rPr>
              <w:lastRenderedPageBreak/>
              <w:t>паронимов. Лексические нормы.</w:t>
            </w:r>
          </w:p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5.4.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ошибки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73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pStyle w:val="310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65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5.5. Морфологические нормы образования и  употребления имен существительных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16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рода существительных. Склоняемые и несклоняемые имена существительные. 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65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5.6. Морфологические нормы образования и употребления имен прилагательных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16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65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5.7. Морфологические нормы образования и употребления имен числительных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16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65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5.8. Морфологические нормы образования и употребления глаголов, причастий и деепричастий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16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377"/>
        </w:trPr>
        <w:tc>
          <w:tcPr>
            <w:tcW w:w="133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165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16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65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Правописание согласных</w:t>
            </w:r>
          </w:p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16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65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Тема 6.3.</w:t>
            </w:r>
          </w:p>
          <w:p w:rsidR="007C3B45" w:rsidRDefault="00CB1BF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16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20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6.4.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7C3B45">
        <w:trPr>
          <w:trHeight w:val="209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6.6.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Наречие. Глагол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Грамматические признаки глагола. Правописание суффиксов и личных окончаний глагола. Правописание не с глаголами.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7C3B45">
        <w:trPr>
          <w:trHeight w:val="209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6.9.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7C3B45" w:rsidRDefault="007C3B45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2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503"/>
        </w:trPr>
        <w:tc>
          <w:tcPr>
            <w:tcW w:w="1336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Раздел 7.  Пунктуационные нормы</w:t>
            </w:r>
          </w:p>
          <w:p w:rsidR="007C3B45" w:rsidRDefault="007C3B4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</w:p>
          <w:p w:rsidR="007C3B45" w:rsidRDefault="007C3B4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12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12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23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7.2.</w:t>
            </w:r>
          </w:p>
          <w:p w:rsidR="007C3B45" w:rsidRDefault="00CB1BF9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Осложненное простое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23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однородными членами и знаки препинания в них. Однородные и неоднородные определения.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7.3.</w:t>
            </w:r>
          </w:p>
          <w:p w:rsidR="007C3B45" w:rsidRDefault="00CB1BF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Предложения с обособленными и уточняющими членами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67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afff5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Обособление дополнений. Обособление обстоятельств. Уточняющие члены предложения.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7.4.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17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7.5.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29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Сложноподчиненное предложение. Виды придаточных предложений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17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2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7.7.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CB1B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55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7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7.8.</w:t>
            </w:r>
          </w:p>
          <w:p w:rsidR="007C3B45" w:rsidRDefault="00CB1BF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17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132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7.9.</w:t>
            </w:r>
          </w:p>
          <w:p w:rsidR="007C3B45" w:rsidRDefault="00CB1BF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Сложное предложение с разными видами связи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C3B45">
        <w:trPr>
          <w:trHeight w:val="30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3B45">
        <w:trPr>
          <w:trHeight w:val="37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7C3B45">
        <w:trPr>
          <w:trHeight w:val="375"/>
        </w:trPr>
        <w:tc>
          <w:tcPr>
            <w:tcW w:w="2081" w:type="dxa"/>
            <w:tcBorders>
              <w:left w:val="single" w:sz="4" w:space="0" w:color="000000"/>
            </w:tcBorders>
            <w:shd w:val="clear" w:color="auto" w:fill="FFFFFF"/>
          </w:tcPr>
          <w:p w:rsidR="007C3B45" w:rsidRDefault="007C3B45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B45" w:rsidRDefault="00CB1BF9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3B45">
        <w:trPr>
          <w:trHeight w:val="97"/>
        </w:trPr>
        <w:tc>
          <w:tcPr>
            <w:tcW w:w="1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Default="00CB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Default="007C3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3B45" w:rsidRDefault="007C3B45">
      <w:pPr>
        <w:spacing w:after="0"/>
        <w:rPr>
          <w:rFonts w:ascii="Times New Roman" w:hAnsi="Times New Roman"/>
          <w:bCs/>
        </w:rPr>
      </w:pP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rFonts w:ascii="Times New Roman" w:hAnsi="Times New Roman"/>
          <w:bCs/>
        </w:rPr>
      </w:pP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b/>
          <w:caps/>
        </w:rPr>
      </w:pPr>
    </w:p>
    <w:p w:rsidR="007C3B45" w:rsidRDefault="007C3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7C3B45" w:rsidRDefault="007C3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7C3B45" w:rsidRDefault="007C3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  <w:sectPr w:rsidR="007C3B45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7C3B45" w:rsidRDefault="00CB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7C3B45" w:rsidRDefault="007C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7C3B45" w:rsidRDefault="00CB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7C3B45" w:rsidRDefault="007C3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7C3B45" w:rsidRDefault="007C3B4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B45" w:rsidRDefault="00CB1B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7C3B45" w:rsidRDefault="007C3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7C3B45" w:rsidRDefault="00CB1BF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7C3B45" w:rsidRDefault="007C3B45" w:rsidP="006E73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45" w:rsidRDefault="007C3B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45" w:rsidRDefault="00CB1BF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7C3B45" w:rsidRDefault="007C3B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45" w:rsidRDefault="00CB1B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7C3B45" w:rsidRDefault="007C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3B45" w:rsidRDefault="007C3B45">
      <w:pPr>
        <w:tabs>
          <w:tab w:val="left" w:pos="5529"/>
        </w:tabs>
        <w:spacing w:after="0" w:line="240" w:lineRule="auto"/>
        <w:jc w:val="center"/>
      </w:pPr>
    </w:p>
    <w:sectPr w:rsidR="007C3B45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80" w:rsidRDefault="00403180">
      <w:pPr>
        <w:spacing w:after="0" w:line="240" w:lineRule="auto"/>
      </w:pPr>
      <w:r>
        <w:separator/>
      </w:r>
    </w:p>
  </w:endnote>
  <w:endnote w:type="continuationSeparator" w:id="0">
    <w:p w:rsidR="00403180" w:rsidRDefault="0040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45" w:rsidRDefault="00CB1BF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3B6056">
      <w:rPr>
        <w:noProof/>
      </w:rPr>
      <w:t>2</w:t>
    </w:r>
    <w:r>
      <w:fldChar w:fldCharType="end"/>
    </w:r>
  </w:p>
  <w:p w:rsidR="007C3B45" w:rsidRDefault="007C3B45">
    <w:pPr>
      <w:pStyle w:val="aff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45" w:rsidRDefault="00CB1BF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3B6056">
      <w:rPr>
        <w:noProof/>
      </w:rPr>
      <w:t>19</w:t>
    </w:r>
    <w:r>
      <w:fldChar w:fldCharType="end"/>
    </w:r>
  </w:p>
  <w:p w:rsidR="007C3B45" w:rsidRDefault="007C3B45">
    <w:pPr>
      <w:pStyle w:val="aff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45" w:rsidRDefault="00CB1BF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3B6056">
      <w:rPr>
        <w:noProof/>
      </w:rPr>
      <w:t>21</w:t>
    </w:r>
    <w:r>
      <w:fldChar w:fldCharType="end"/>
    </w:r>
  </w:p>
  <w:p w:rsidR="007C3B45" w:rsidRDefault="007C3B45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80" w:rsidRDefault="00403180">
      <w:pPr>
        <w:spacing w:after="0" w:line="240" w:lineRule="auto"/>
      </w:pPr>
      <w:r>
        <w:separator/>
      </w:r>
    </w:p>
  </w:footnote>
  <w:footnote w:type="continuationSeparator" w:id="0">
    <w:p w:rsidR="00403180" w:rsidRDefault="0040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45" w:rsidRDefault="007C3B45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45" w:rsidRDefault="007C3B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45" w:rsidRDefault="007C3B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2BC"/>
    <w:multiLevelType w:val="multilevel"/>
    <w:tmpl w:val="E73C7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F131A5"/>
    <w:multiLevelType w:val="multilevel"/>
    <w:tmpl w:val="ACF6C696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AB37167"/>
    <w:multiLevelType w:val="multilevel"/>
    <w:tmpl w:val="9E62B2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B45"/>
    <w:rsid w:val="003B6056"/>
    <w:rsid w:val="00403180"/>
    <w:rsid w:val="005F7298"/>
    <w:rsid w:val="006E7323"/>
    <w:rsid w:val="007C3B45"/>
    <w:rsid w:val="00862E73"/>
    <w:rsid w:val="00BC48D5"/>
    <w:rsid w:val="00C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0112E-792F-40D0-8747-D5FFC61B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numbering" w:customStyle="1" w:styleId="1f9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b">
    <w:name w:val="Table Grid 1"/>
    <w:basedOn w:val="a1"/>
    <w:rsid w:val="007066EC"/>
    <w:rPr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E8B5-F0CC-4664-A233-E44C3507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5565</Words>
  <Characters>31726</Characters>
  <Application>Microsoft Office Word</Application>
  <DocSecurity>0</DocSecurity>
  <Lines>264</Lines>
  <Paragraphs>74</Paragraphs>
  <ScaleCrop>false</ScaleCrop>
  <Company/>
  <LinksUpToDate>false</LinksUpToDate>
  <CharactersWithSpaces>37217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Кузьмина Ольга Алексеевна</cp:lastModifiedBy>
  <cp:revision>26</cp:revision>
  <dcterms:created xsi:type="dcterms:W3CDTF">2019-12-02T08:51:00Z</dcterms:created>
  <dcterms:modified xsi:type="dcterms:W3CDTF">2022-11-01T06:58:00Z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