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E12" w:rsidRPr="00093E12" w:rsidRDefault="00093E12" w:rsidP="00891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Style w:val="FontStyle24"/>
          <w:sz w:val="24"/>
          <w:szCs w:val="24"/>
        </w:rPr>
      </w:pPr>
      <w:r w:rsidRPr="00093E12">
        <w:rPr>
          <w:rStyle w:val="FontStyle24"/>
          <w:sz w:val="24"/>
          <w:szCs w:val="24"/>
        </w:rPr>
        <w:t xml:space="preserve">Государственное автономное профессиональное образовательное учреждение Чувашской Республики </w:t>
      </w:r>
    </w:p>
    <w:p w:rsidR="00093E12" w:rsidRPr="00093E12" w:rsidRDefault="00093E12" w:rsidP="00093E12">
      <w:pPr>
        <w:pStyle w:val="Style1"/>
        <w:widowControl/>
        <w:spacing w:line="240" w:lineRule="auto"/>
        <w:ind w:right="322"/>
        <w:rPr>
          <w:rStyle w:val="FontStyle24"/>
          <w:sz w:val="24"/>
          <w:szCs w:val="24"/>
        </w:rPr>
      </w:pPr>
      <w:r w:rsidRPr="00093E12">
        <w:rPr>
          <w:rStyle w:val="FontStyle24"/>
          <w:sz w:val="24"/>
          <w:szCs w:val="24"/>
        </w:rPr>
        <w:t xml:space="preserve">«Чебоксарский экономико-технологический колледж» </w:t>
      </w:r>
    </w:p>
    <w:p w:rsidR="00093E12" w:rsidRPr="00093E12" w:rsidRDefault="00093E12" w:rsidP="00093E12">
      <w:pPr>
        <w:pStyle w:val="Style1"/>
        <w:widowControl/>
        <w:spacing w:line="240" w:lineRule="auto"/>
        <w:ind w:right="322"/>
        <w:rPr>
          <w:rStyle w:val="FontStyle24"/>
          <w:sz w:val="24"/>
          <w:szCs w:val="24"/>
        </w:rPr>
      </w:pPr>
      <w:r w:rsidRPr="00093E12">
        <w:rPr>
          <w:rStyle w:val="FontStyle24"/>
          <w:sz w:val="24"/>
          <w:szCs w:val="24"/>
        </w:rPr>
        <w:t>Министерства образования и молодежной политики Чувашской Республики</w:t>
      </w:r>
    </w:p>
    <w:p w:rsidR="00093E12" w:rsidRPr="00304893" w:rsidRDefault="00093E12" w:rsidP="00093E12">
      <w:pPr>
        <w:pStyle w:val="Style3"/>
        <w:widowControl/>
        <w:spacing w:line="240" w:lineRule="auto"/>
        <w:ind w:left="5405"/>
      </w:pPr>
    </w:p>
    <w:p w:rsidR="001343E1" w:rsidRDefault="001343E1" w:rsidP="00E54E43">
      <w:pPr>
        <w:spacing w:line="360" w:lineRule="auto"/>
        <w:jc w:val="center"/>
      </w:pPr>
    </w:p>
    <w:p w:rsidR="00093E12" w:rsidRDefault="00093E12" w:rsidP="00E54E43">
      <w:pPr>
        <w:spacing w:line="360" w:lineRule="auto"/>
        <w:jc w:val="center"/>
      </w:pPr>
    </w:p>
    <w:p w:rsidR="001343E1" w:rsidRPr="00CE6874" w:rsidRDefault="001343E1" w:rsidP="00E54E43">
      <w:pPr>
        <w:spacing w:line="360" w:lineRule="auto"/>
        <w:jc w:val="center"/>
      </w:pPr>
    </w:p>
    <w:p w:rsidR="001343E1" w:rsidRPr="00CE6874" w:rsidRDefault="00FE1A7E"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b/>
          <w:caps/>
        </w:rPr>
      </w:pPr>
      <w:r w:rsidRPr="00CE6874">
        <w:rPr>
          <w:b/>
          <w:bCs/>
          <w:noProof/>
        </w:rPr>
        <w:drawing>
          <wp:inline distT="0" distB="0" distL="0" distR="0">
            <wp:extent cx="1266825" cy="1371600"/>
            <wp:effectExtent l="0" t="0" r="0" b="0"/>
            <wp:docPr id="1" name="Рисунок 1" descr="Эмблема отформатирован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Эмблема отформатированн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6825" cy="1371600"/>
                    </a:xfrm>
                    <a:prstGeom prst="rect">
                      <a:avLst/>
                    </a:prstGeom>
                    <a:noFill/>
                    <a:ln>
                      <a:noFill/>
                    </a:ln>
                  </pic:spPr>
                </pic:pic>
              </a:graphicData>
            </a:graphic>
          </wp:inline>
        </w:drawing>
      </w: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1343E1" w:rsidRPr="00CE6874" w:rsidRDefault="00E01DFB"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r>
        <w:rPr>
          <w:b/>
          <w:caps/>
        </w:rPr>
        <w:t>рабочая ПРОГРАММа УЧЕБНОГО ПРЕДМЕТА</w:t>
      </w:r>
    </w:p>
    <w:p w:rsidR="00FE496D" w:rsidRDefault="00FE496D" w:rsidP="0088729F">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rPr>
          <w:b/>
        </w:rPr>
      </w:pPr>
      <w:r>
        <w:rPr>
          <w:b/>
        </w:rPr>
        <w:t>УПБУ.08 ОСНОВЫ БЕЗОПАС</w:t>
      </w:r>
      <w:r w:rsidR="00BA703E">
        <w:rPr>
          <w:b/>
        </w:rPr>
        <w:t>Н</w:t>
      </w:r>
      <w:r>
        <w:rPr>
          <w:b/>
        </w:rPr>
        <w:t>ОСТИ ЖИЗНЕДЕЯТЕЛЬНОСТИ</w:t>
      </w:r>
    </w:p>
    <w:p w:rsidR="0082059D" w:rsidRDefault="001343E1" w:rsidP="0088729F">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pPr>
      <w:r w:rsidRPr="00CE6874">
        <w:t>специальност</w:t>
      </w:r>
      <w:r w:rsidR="00965ABE">
        <w:t>ь</w:t>
      </w:r>
      <w:r w:rsidR="0088729F">
        <w:t xml:space="preserve"> </w:t>
      </w:r>
    </w:p>
    <w:p w:rsidR="0048776F" w:rsidRPr="0088729F" w:rsidRDefault="0048776F" w:rsidP="0088729F">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pPr>
      <w:r>
        <w:rPr>
          <w:snapToGrid w:val="0"/>
        </w:rPr>
        <w:t>среднего профессионального образования</w:t>
      </w:r>
    </w:p>
    <w:p w:rsidR="0048776F" w:rsidRPr="0082059D" w:rsidRDefault="00F65B9E" w:rsidP="0048776F">
      <w:pPr>
        <w:tabs>
          <w:tab w:val="left" w:pos="0"/>
        </w:tabs>
        <w:jc w:val="center"/>
        <w:rPr>
          <w:b/>
          <w:snapToGrid w:val="0"/>
        </w:rPr>
      </w:pPr>
      <w:r w:rsidRPr="00F65B9E">
        <w:rPr>
          <w:b/>
          <w:snapToGrid w:val="0"/>
        </w:rPr>
        <w:t>19.02.03</w:t>
      </w:r>
      <w:r w:rsidR="004C338C">
        <w:rPr>
          <w:b/>
          <w:snapToGrid w:val="0"/>
        </w:rPr>
        <w:t xml:space="preserve">. </w:t>
      </w:r>
      <w:r w:rsidRPr="00F65B9E">
        <w:rPr>
          <w:b/>
          <w:snapToGrid w:val="0"/>
        </w:rPr>
        <w:t>Технология хлеба, кондитерских и макаронных изделий</w:t>
      </w: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1343E1" w:rsidRPr="00CE6874" w:rsidRDefault="001343E1" w:rsidP="00E54E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pPr>
    </w:p>
    <w:p w:rsidR="00D74990" w:rsidRDefault="00D74990" w:rsidP="00E54E43">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rPr>
          <w:b/>
        </w:rPr>
      </w:pPr>
    </w:p>
    <w:p w:rsidR="00D74990" w:rsidRDefault="00D74990" w:rsidP="00E54E43">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rPr>
          <w:b/>
        </w:rPr>
      </w:pPr>
    </w:p>
    <w:p w:rsidR="00D74990" w:rsidRDefault="00D74990" w:rsidP="00E54E43">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rPr>
          <w:b/>
        </w:rPr>
      </w:pPr>
    </w:p>
    <w:p w:rsidR="00D74990" w:rsidRDefault="00D74990" w:rsidP="0082059D">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rPr>
          <w:b/>
        </w:rPr>
      </w:pPr>
    </w:p>
    <w:p w:rsidR="00E54E43" w:rsidRPr="003B1FD8" w:rsidRDefault="00357ED3" w:rsidP="0082059D">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pPr>
      <w:r w:rsidRPr="003B1FD8">
        <w:t>Чебоксары 202</w:t>
      </w:r>
      <w:r w:rsidR="008A770B">
        <w:t>2</w:t>
      </w:r>
    </w:p>
    <w:tbl>
      <w:tblPr>
        <w:tblW w:w="9468" w:type="dxa"/>
        <w:tblLayout w:type="fixed"/>
        <w:tblLook w:val="0000" w:firstRow="0" w:lastRow="0" w:firstColumn="0" w:lastColumn="0" w:noHBand="0" w:noVBand="0"/>
      </w:tblPr>
      <w:tblGrid>
        <w:gridCol w:w="108"/>
        <w:gridCol w:w="4572"/>
        <w:gridCol w:w="108"/>
        <w:gridCol w:w="4572"/>
        <w:gridCol w:w="108"/>
      </w:tblGrid>
      <w:tr w:rsidR="00BA703E" w:rsidRPr="000D22C3" w:rsidTr="00BA703E">
        <w:trPr>
          <w:gridAfter w:val="1"/>
          <w:wAfter w:w="108" w:type="dxa"/>
        </w:trPr>
        <w:tc>
          <w:tcPr>
            <w:tcW w:w="4680" w:type="dxa"/>
            <w:gridSpan w:val="2"/>
          </w:tcPr>
          <w:p w:rsidR="00BA703E" w:rsidRPr="000D22C3" w:rsidRDefault="00BA703E" w:rsidP="00017C46">
            <w:pPr>
              <w:tabs>
                <w:tab w:val="left" w:pos="0"/>
              </w:tabs>
              <w:jc w:val="both"/>
            </w:pPr>
            <w:r w:rsidRPr="000D22C3">
              <w:lastRenderedPageBreak/>
              <w:br w:type="page"/>
              <w:t xml:space="preserve">Разработана </w:t>
            </w:r>
            <w:r>
              <w:t xml:space="preserve">в соответствии с требованиями Федерального государственного образовательного стандарта среднего общего образования и на основе примерной основной образовательной программы среднего образования, одобренной решением ФУМО общего образования (протокол от 28.06.2016 г. </w:t>
            </w:r>
            <w:r>
              <w:rPr>
                <w:szCs w:val="28"/>
              </w:rPr>
              <w:t>№ 2/16-з)</w:t>
            </w:r>
            <w:r>
              <w:t xml:space="preserve">, с учетом требований ФГОС СПО по специальности </w:t>
            </w:r>
            <w:r w:rsidR="00F65B9E" w:rsidRPr="00F65B9E">
              <w:rPr>
                <w:snapToGrid w:val="0"/>
              </w:rPr>
              <w:t>19.02.03</w:t>
            </w:r>
            <w:r w:rsidR="004C338C" w:rsidRPr="004C338C">
              <w:rPr>
                <w:snapToGrid w:val="0"/>
              </w:rPr>
              <w:t xml:space="preserve">. </w:t>
            </w:r>
            <w:r w:rsidR="00F65B9E" w:rsidRPr="00F65B9E">
              <w:rPr>
                <w:snapToGrid w:val="0"/>
              </w:rPr>
              <w:t>Технология хлеба, кондитерских и макаронных изделий</w:t>
            </w:r>
          </w:p>
        </w:tc>
        <w:tc>
          <w:tcPr>
            <w:tcW w:w="4680" w:type="dxa"/>
            <w:gridSpan w:val="2"/>
          </w:tcPr>
          <w:p w:rsidR="00BA703E" w:rsidRDefault="00BA703E" w:rsidP="00017C46">
            <w:pPr>
              <w:suppressAutoHyphens/>
              <w:ind w:firstLine="567"/>
              <w:jc w:val="right"/>
              <w:rPr>
                <w:lang w:eastAsia="zh-CN"/>
              </w:rPr>
            </w:pPr>
            <w:r>
              <w:rPr>
                <w:spacing w:val="20"/>
                <w:lang w:eastAsia="zh-CN"/>
              </w:rPr>
              <w:t xml:space="preserve">              УТВЕРЖДЕНА</w:t>
            </w:r>
          </w:p>
          <w:p w:rsidR="00BA703E" w:rsidRDefault="00046D91" w:rsidP="00017C46">
            <w:pPr>
              <w:suppressAutoHyphens/>
              <w:ind w:firstLine="567"/>
              <w:jc w:val="right"/>
              <w:rPr>
                <w:lang w:eastAsia="zh-CN"/>
              </w:rPr>
            </w:pPr>
            <w:r>
              <w:rPr>
                <w:spacing w:val="20"/>
                <w:lang w:eastAsia="zh-CN"/>
              </w:rPr>
              <w:t xml:space="preserve">                 Приказом №353</w:t>
            </w:r>
            <w:r w:rsidR="00BA703E">
              <w:rPr>
                <w:spacing w:val="20"/>
                <w:lang w:eastAsia="zh-CN"/>
              </w:rPr>
              <w:t xml:space="preserve"> </w:t>
            </w:r>
          </w:p>
          <w:p w:rsidR="00BA703E" w:rsidRDefault="00BA703E" w:rsidP="00017C46">
            <w:pPr>
              <w:ind w:firstLine="567"/>
              <w:jc w:val="right"/>
            </w:pPr>
            <w:r>
              <w:rPr>
                <w:lang w:eastAsia="zh-CN"/>
              </w:rPr>
              <w:t xml:space="preserve">                  от "</w:t>
            </w:r>
            <w:r w:rsidR="00046D91">
              <w:rPr>
                <w:lang w:eastAsia="zh-CN"/>
              </w:rPr>
              <w:t xml:space="preserve">30" август </w:t>
            </w:r>
            <w:r>
              <w:rPr>
                <w:lang w:eastAsia="zh-CN"/>
              </w:rPr>
              <w:t>202</w:t>
            </w:r>
            <w:r w:rsidR="008A770B">
              <w:rPr>
                <w:lang w:eastAsia="zh-CN"/>
              </w:rPr>
              <w:t>2</w:t>
            </w:r>
            <w:r>
              <w:rPr>
                <w:lang w:eastAsia="zh-CN"/>
              </w:rPr>
              <w:t>г.</w:t>
            </w:r>
          </w:p>
          <w:p w:rsidR="00BA703E" w:rsidRPr="00B81189" w:rsidRDefault="00BA703E" w:rsidP="00017C46">
            <w:pPr>
              <w:jc w:val="center"/>
            </w:pPr>
          </w:p>
        </w:tc>
      </w:tr>
      <w:tr w:rsidR="00E54E43" w:rsidRPr="000D22C3" w:rsidTr="00BA703E">
        <w:trPr>
          <w:gridBefore w:val="1"/>
          <w:wBefore w:w="108" w:type="dxa"/>
        </w:trPr>
        <w:tc>
          <w:tcPr>
            <w:tcW w:w="4680" w:type="dxa"/>
            <w:gridSpan w:val="2"/>
          </w:tcPr>
          <w:p w:rsidR="000D22C3" w:rsidRPr="00475F90" w:rsidRDefault="000D22C3" w:rsidP="0082059D">
            <w:pPr>
              <w:tabs>
                <w:tab w:val="left" w:pos="0"/>
              </w:tabs>
              <w:jc w:val="both"/>
            </w:pPr>
          </w:p>
        </w:tc>
        <w:tc>
          <w:tcPr>
            <w:tcW w:w="4680" w:type="dxa"/>
            <w:gridSpan w:val="2"/>
          </w:tcPr>
          <w:p w:rsidR="0082059D" w:rsidRPr="000D22C3" w:rsidRDefault="0082059D" w:rsidP="00357ED3">
            <w:pPr>
              <w:jc w:val="center"/>
            </w:pPr>
          </w:p>
        </w:tc>
      </w:tr>
    </w:tbl>
    <w:p w:rsidR="00467967" w:rsidRPr="00946362" w:rsidRDefault="00467967" w:rsidP="00467967">
      <w:pPr>
        <w:tabs>
          <w:tab w:val="left" w:pos="0"/>
        </w:tabs>
        <w:ind w:firstLine="567"/>
        <w:jc w:val="both"/>
        <w:rPr>
          <w:snapToGrid w:val="0"/>
        </w:rPr>
      </w:pPr>
    </w:p>
    <w:p w:rsidR="00467967" w:rsidRPr="00946362" w:rsidRDefault="00467967" w:rsidP="00467967">
      <w:pPr>
        <w:tabs>
          <w:tab w:val="left" w:pos="0"/>
        </w:tabs>
        <w:ind w:firstLine="567"/>
        <w:jc w:val="both"/>
        <w:rPr>
          <w:snapToGrid w:val="0"/>
        </w:rPr>
      </w:pPr>
    </w:p>
    <w:p w:rsidR="00467967" w:rsidRPr="00946362" w:rsidRDefault="00467967" w:rsidP="00467967">
      <w:pPr>
        <w:tabs>
          <w:tab w:val="left" w:pos="0"/>
        </w:tabs>
        <w:ind w:firstLine="567"/>
        <w:jc w:val="both"/>
        <w:rPr>
          <w:snapToGrid w:val="0"/>
        </w:rPr>
      </w:pPr>
    </w:p>
    <w:p w:rsidR="00F51A01" w:rsidRDefault="00F51A01" w:rsidP="000566A1">
      <w:pPr>
        <w:tabs>
          <w:tab w:val="left" w:pos="0"/>
        </w:tabs>
        <w:jc w:val="both"/>
        <w:rPr>
          <w:b/>
          <w:snapToGrid w:val="0"/>
        </w:rPr>
      </w:pPr>
    </w:p>
    <w:p w:rsidR="00F51A01" w:rsidRDefault="00F51A01" w:rsidP="000566A1">
      <w:pPr>
        <w:tabs>
          <w:tab w:val="left" w:pos="0"/>
        </w:tabs>
        <w:jc w:val="both"/>
        <w:rPr>
          <w:b/>
          <w:snapToGrid w:val="0"/>
        </w:rPr>
      </w:pPr>
    </w:p>
    <w:p w:rsidR="00481D89" w:rsidRDefault="00481D89" w:rsidP="000566A1">
      <w:pPr>
        <w:tabs>
          <w:tab w:val="left" w:pos="0"/>
        </w:tabs>
        <w:jc w:val="both"/>
        <w:rPr>
          <w:b/>
          <w:snapToGrid w:val="0"/>
        </w:rPr>
      </w:pPr>
    </w:p>
    <w:p w:rsidR="00481D89" w:rsidRDefault="00481D89" w:rsidP="000566A1">
      <w:pPr>
        <w:tabs>
          <w:tab w:val="left" w:pos="0"/>
        </w:tabs>
        <w:jc w:val="both"/>
        <w:rPr>
          <w:b/>
          <w:snapToGrid w:val="0"/>
        </w:rPr>
      </w:pPr>
    </w:p>
    <w:p w:rsidR="00481D89" w:rsidRDefault="00481D89" w:rsidP="000566A1">
      <w:pPr>
        <w:tabs>
          <w:tab w:val="left" w:pos="0"/>
        </w:tabs>
        <w:jc w:val="both"/>
        <w:rPr>
          <w:b/>
          <w:snapToGrid w:val="0"/>
        </w:rPr>
      </w:pPr>
    </w:p>
    <w:p w:rsidR="00481D89" w:rsidRDefault="00481D89" w:rsidP="000566A1">
      <w:pPr>
        <w:tabs>
          <w:tab w:val="left" w:pos="0"/>
        </w:tabs>
        <w:jc w:val="both"/>
        <w:rPr>
          <w:b/>
          <w:snapToGrid w:val="0"/>
        </w:rPr>
      </w:pPr>
    </w:p>
    <w:p w:rsidR="00481D89" w:rsidRDefault="00481D89" w:rsidP="000566A1">
      <w:pPr>
        <w:tabs>
          <w:tab w:val="left" w:pos="0"/>
        </w:tabs>
        <w:jc w:val="both"/>
        <w:rPr>
          <w:b/>
          <w:snapToGrid w:val="0"/>
        </w:rPr>
      </w:pPr>
    </w:p>
    <w:p w:rsidR="00467967" w:rsidRPr="00946362" w:rsidRDefault="00467967" w:rsidP="00467967">
      <w:pPr>
        <w:tabs>
          <w:tab w:val="left" w:pos="0"/>
        </w:tabs>
        <w:jc w:val="both"/>
        <w:rPr>
          <w:b/>
          <w:snapToGrid w:val="0"/>
        </w:rPr>
      </w:pPr>
    </w:p>
    <w:p w:rsidR="00467967" w:rsidRPr="00946362" w:rsidRDefault="00467967" w:rsidP="00467967"/>
    <w:p w:rsidR="00467967" w:rsidRPr="00946362" w:rsidRDefault="00467967" w:rsidP="00467967"/>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67967" w:rsidRPr="003B1FD8" w:rsidRDefault="000566A1" w:rsidP="00467967">
      <w:pPr>
        <w:rPr>
          <w:spacing w:val="20"/>
        </w:rPr>
      </w:pPr>
      <w:r w:rsidRPr="003B1FD8">
        <w:rPr>
          <w:spacing w:val="20"/>
        </w:rPr>
        <w:t>РАССМОТРЕН</w:t>
      </w:r>
      <w:r w:rsidR="003B1FD8" w:rsidRPr="003B1FD8">
        <w:rPr>
          <w:spacing w:val="20"/>
        </w:rPr>
        <w:t>А</w:t>
      </w:r>
    </w:p>
    <w:p w:rsidR="00467967" w:rsidRDefault="00467967" w:rsidP="00467967">
      <w:r w:rsidRPr="00946362">
        <w:t>на заседании ЦК</w:t>
      </w:r>
      <w:r w:rsidR="00481D89">
        <w:t xml:space="preserve"> </w:t>
      </w:r>
      <w:r w:rsidR="00684567" w:rsidRPr="00684567">
        <w:t>технических</w:t>
      </w:r>
      <w:r w:rsidR="000D22C3" w:rsidRPr="00F762E1">
        <w:t xml:space="preserve"> дисциплин</w:t>
      </w:r>
    </w:p>
    <w:p w:rsidR="00467967" w:rsidRPr="00946362" w:rsidRDefault="00467967" w:rsidP="00467967">
      <w:r w:rsidRPr="00946362">
        <w:t>Прот</w:t>
      </w:r>
      <w:r w:rsidR="00357ED3">
        <w:t xml:space="preserve">окол №____ от </w:t>
      </w:r>
      <w:r w:rsidR="008A770B">
        <w:t>«_</w:t>
      </w:r>
      <w:r w:rsidR="00357ED3">
        <w:t>_</w:t>
      </w:r>
      <w:r w:rsidR="008A770B">
        <w:t>_»</w:t>
      </w:r>
      <w:r w:rsidR="00357ED3">
        <w:t xml:space="preserve"> июня 20</w:t>
      </w:r>
      <w:r w:rsidR="008A770B">
        <w:t>22</w:t>
      </w:r>
      <w:r w:rsidR="00283C5F">
        <w:t xml:space="preserve"> </w:t>
      </w:r>
      <w:r w:rsidRPr="00946362">
        <w:t>г.</w:t>
      </w:r>
    </w:p>
    <w:p w:rsidR="00467967" w:rsidRPr="00946362" w:rsidRDefault="00467967" w:rsidP="00467967">
      <w:r w:rsidRPr="00946362">
        <w:t>Председатель ЦК: __________</w:t>
      </w:r>
      <w:r>
        <w:t>_____</w:t>
      </w:r>
      <w:r w:rsidRPr="00946362">
        <w:t xml:space="preserve"> </w:t>
      </w:r>
      <w:r>
        <w:t>/</w:t>
      </w:r>
      <w:r w:rsidR="000D22C3" w:rsidRPr="000D22C3">
        <w:t xml:space="preserve"> </w:t>
      </w:r>
      <w:r w:rsidR="00684567">
        <w:t>Карсаков О.Г.</w:t>
      </w:r>
      <w:r w:rsidR="00E3413A">
        <w:t xml:space="preserve"> </w:t>
      </w:r>
      <w:r w:rsidRPr="00946362">
        <w:t>/</w:t>
      </w:r>
    </w:p>
    <w:p w:rsidR="00467967" w:rsidRPr="00946362" w:rsidRDefault="00467967" w:rsidP="00467967">
      <w:pPr>
        <w:tabs>
          <w:tab w:val="left" w:pos="0"/>
        </w:tabs>
        <w:jc w:val="both"/>
        <w:rPr>
          <w:snapToGrid w:val="0"/>
        </w:rPr>
      </w:pPr>
    </w:p>
    <w:p w:rsidR="00467967" w:rsidRDefault="00467967" w:rsidP="00467967">
      <w:pPr>
        <w:tabs>
          <w:tab w:val="left" w:pos="0"/>
        </w:tabs>
        <w:jc w:val="both"/>
        <w:rPr>
          <w:snapToGrid w:val="0"/>
        </w:rPr>
      </w:pPr>
    </w:p>
    <w:p w:rsidR="00466BDF" w:rsidRDefault="00466BDF" w:rsidP="00467967">
      <w:pPr>
        <w:tabs>
          <w:tab w:val="left" w:pos="0"/>
        </w:tabs>
        <w:jc w:val="both"/>
        <w:rPr>
          <w:snapToGrid w:val="0"/>
        </w:rPr>
      </w:pPr>
    </w:p>
    <w:p w:rsidR="00466BDF" w:rsidRPr="00946362" w:rsidRDefault="00466BDF" w:rsidP="00467967">
      <w:pPr>
        <w:tabs>
          <w:tab w:val="left" w:pos="0"/>
        </w:tabs>
        <w:jc w:val="both"/>
        <w:rPr>
          <w:snapToGrid w:val="0"/>
        </w:rPr>
      </w:pPr>
    </w:p>
    <w:p w:rsidR="00467967" w:rsidRPr="00946362" w:rsidRDefault="00467967" w:rsidP="00467967">
      <w:pPr>
        <w:tabs>
          <w:tab w:val="left" w:pos="0"/>
        </w:tabs>
        <w:jc w:val="both"/>
        <w:rPr>
          <w:snapToGrid w:val="0"/>
        </w:rPr>
      </w:pPr>
    </w:p>
    <w:p w:rsidR="00466BDF" w:rsidRPr="00946362" w:rsidRDefault="00466BDF" w:rsidP="00466BDF">
      <w:r w:rsidRPr="00946362">
        <w:t>Разработчик:</w:t>
      </w:r>
    </w:p>
    <w:p w:rsidR="00466BDF" w:rsidRPr="00946362" w:rsidRDefault="00F65B9E" w:rsidP="00466BDF">
      <w:r>
        <w:t>___________________</w:t>
      </w:r>
      <w:r w:rsidR="00FE496D" w:rsidRPr="00684567">
        <w:t>., преподаватель</w:t>
      </w:r>
    </w:p>
    <w:p w:rsidR="00466BDF" w:rsidRPr="00946362" w:rsidRDefault="008A770B" w:rsidP="00466BDF">
      <w:r w:rsidRPr="00946362">
        <w:t>«_</w:t>
      </w:r>
      <w:r w:rsidR="00466BDF" w:rsidRPr="00946362">
        <w:t>_</w:t>
      </w:r>
      <w:r w:rsidRPr="00946362">
        <w:t>_»</w:t>
      </w:r>
      <w:r w:rsidR="00466BDF" w:rsidRPr="00946362">
        <w:t xml:space="preserve"> __________</w:t>
      </w:r>
      <w:r w:rsidR="00466BDF">
        <w:t>_____</w:t>
      </w:r>
      <w:r w:rsidR="00481D89">
        <w:t xml:space="preserve"> 20</w:t>
      </w:r>
      <w:r w:rsidR="00357ED3">
        <w:t>2</w:t>
      </w:r>
      <w:r>
        <w:t>2</w:t>
      </w:r>
      <w:r w:rsidR="00283C5F">
        <w:t xml:space="preserve"> </w:t>
      </w:r>
      <w:r w:rsidR="00466BDF" w:rsidRPr="00946362">
        <w:t>г.</w:t>
      </w:r>
    </w:p>
    <w:p w:rsidR="00467967" w:rsidRPr="00946362" w:rsidRDefault="00467967" w:rsidP="00467967">
      <w:pPr>
        <w:tabs>
          <w:tab w:val="left" w:pos="0"/>
        </w:tabs>
        <w:jc w:val="both"/>
        <w:rPr>
          <w:snapToGrid w:val="0"/>
        </w:rPr>
      </w:pPr>
    </w:p>
    <w:p w:rsidR="008A770B" w:rsidRDefault="00466BDF" w:rsidP="008A770B">
      <w:pPr>
        <w:widowControl w:val="0"/>
        <w:tabs>
          <w:tab w:val="left" w:pos="0"/>
        </w:tabs>
        <w:suppressAutoHyphens/>
        <w:spacing w:line="360" w:lineRule="auto"/>
        <w:jc w:val="center"/>
        <w:rPr>
          <w:b/>
        </w:rPr>
      </w:pPr>
      <w:r>
        <w:rPr>
          <w:b/>
        </w:rPr>
        <w:br w:type="page"/>
      </w:r>
      <w:r w:rsidR="008A770B" w:rsidRPr="00152183">
        <w:rPr>
          <w:b/>
        </w:rPr>
        <w:lastRenderedPageBreak/>
        <w:t>СОДЕРЖАНИЕ</w:t>
      </w:r>
    </w:p>
    <w:p w:rsidR="008A770B" w:rsidRPr="00152183" w:rsidRDefault="008A770B" w:rsidP="008A770B">
      <w:pPr>
        <w:widowControl w:val="0"/>
        <w:tabs>
          <w:tab w:val="left" w:pos="0"/>
        </w:tabs>
        <w:suppressAutoHyphens/>
        <w:spacing w:line="360" w:lineRule="auto"/>
        <w:jc w:val="center"/>
        <w:rPr>
          <w:b/>
        </w:rPr>
      </w:pPr>
    </w:p>
    <w:p w:rsidR="008A770B" w:rsidRDefault="008A770B" w:rsidP="008A770B">
      <w:pPr>
        <w:autoSpaceDE w:val="0"/>
        <w:autoSpaceDN w:val="0"/>
        <w:adjustRightInd w:val="0"/>
        <w:spacing w:line="360" w:lineRule="auto"/>
        <w:rPr>
          <w:b/>
        </w:rPr>
      </w:pPr>
      <w:r w:rsidRPr="00152183">
        <w:rPr>
          <w:b/>
        </w:rPr>
        <w:t xml:space="preserve">1. </w:t>
      </w:r>
      <w:r w:rsidRPr="00152183">
        <w:rPr>
          <w:b/>
          <w:caps/>
        </w:rPr>
        <w:t xml:space="preserve">ПАСПОРТ РАБОЧЕЙ </w:t>
      </w:r>
      <w:r w:rsidR="00326259">
        <w:rPr>
          <w:b/>
          <w:caps/>
        </w:rPr>
        <w:t>ПРОГРАММЫ УЧЕБНОГО ПРЕДМЕТА</w:t>
      </w:r>
      <w:r>
        <w:rPr>
          <w:b/>
          <w:caps/>
        </w:rPr>
        <w:t>.</w:t>
      </w:r>
      <w:r w:rsidRPr="00152183">
        <w:rPr>
          <w:b/>
        </w:rPr>
        <w:t>........................4</w:t>
      </w:r>
    </w:p>
    <w:p w:rsidR="008A770B" w:rsidRPr="00152183" w:rsidRDefault="008A770B" w:rsidP="008A770B">
      <w:pPr>
        <w:autoSpaceDE w:val="0"/>
        <w:autoSpaceDN w:val="0"/>
        <w:adjustRightInd w:val="0"/>
        <w:spacing w:line="360" w:lineRule="auto"/>
        <w:rPr>
          <w:b/>
        </w:rPr>
      </w:pPr>
    </w:p>
    <w:p w:rsidR="008A770B" w:rsidRDefault="008A770B" w:rsidP="008A770B">
      <w:pPr>
        <w:autoSpaceDE w:val="0"/>
        <w:autoSpaceDN w:val="0"/>
        <w:adjustRightInd w:val="0"/>
        <w:spacing w:line="360" w:lineRule="auto"/>
        <w:rPr>
          <w:b/>
        </w:rPr>
      </w:pPr>
      <w:r w:rsidRPr="00152183">
        <w:rPr>
          <w:b/>
        </w:rPr>
        <w:t xml:space="preserve">2. </w:t>
      </w:r>
      <w:r w:rsidRPr="00152183">
        <w:rPr>
          <w:b/>
          <w:caps/>
        </w:rPr>
        <w:t>СТРУКТУРА и содержание УЧЕБНО</w:t>
      </w:r>
      <w:r w:rsidR="00326259">
        <w:rPr>
          <w:b/>
          <w:caps/>
        </w:rPr>
        <w:t>ГО ПРЕДМЕТА</w:t>
      </w:r>
      <w:r>
        <w:rPr>
          <w:b/>
          <w:caps/>
        </w:rPr>
        <w:t>.</w:t>
      </w:r>
      <w:r w:rsidRPr="00152183">
        <w:rPr>
          <w:b/>
        </w:rPr>
        <w:t>...................................</w:t>
      </w:r>
      <w:r>
        <w:rPr>
          <w:b/>
        </w:rPr>
        <w:t>6</w:t>
      </w:r>
    </w:p>
    <w:p w:rsidR="008A770B" w:rsidRPr="00152183" w:rsidRDefault="008A770B" w:rsidP="008A770B">
      <w:pPr>
        <w:autoSpaceDE w:val="0"/>
        <w:autoSpaceDN w:val="0"/>
        <w:adjustRightInd w:val="0"/>
        <w:spacing w:line="360" w:lineRule="auto"/>
        <w:rPr>
          <w:b/>
        </w:rPr>
      </w:pPr>
    </w:p>
    <w:p w:rsidR="00326259" w:rsidRDefault="008A770B" w:rsidP="008A770B">
      <w:pPr>
        <w:autoSpaceDE w:val="0"/>
        <w:autoSpaceDN w:val="0"/>
        <w:adjustRightInd w:val="0"/>
        <w:spacing w:line="360" w:lineRule="auto"/>
        <w:rPr>
          <w:b/>
          <w:caps/>
        </w:rPr>
      </w:pPr>
      <w:r w:rsidRPr="00152183">
        <w:rPr>
          <w:b/>
        </w:rPr>
        <w:t xml:space="preserve">3. </w:t>
      </w:r>
      <w:r w:rsidRPr="00152183">
        <w:rPr>
          <w:b/>
          <w:caps/>
        </w:rPr>
        <w:t>условия реали</w:t>
      </w:r>
      <w:r w:rsidR="00326259">
        <w:rPr>
          <w:b/>
          <w:caps/>
        </w:rPr>
        <w:t>зации РАБОЧЕЙ программы учебнОГО</w:t>
      </w:r>
    </w:p>
    <w:p w:rsidR="008A770B" w:rsidRDefault="00326259" w:rsidP="008A770B">
      <w:pPr>
        <w:autoSpaceDE w:val="0"/>
        <w:autoSpaceDN w:val="0"/>
        <w:adjustRightInd w:val="0"/>
        <w:spacing w:line="360" w:lineRule="auto"/>
        <w:rPr>
          <w:b/>
        </w:rPr>
      </w:pPr>
      <w:r>
        <w:rPr>
          <w:b/>
          <w:caps/>
        </w:rPr>
        <w:t xml:space="preserve"> ПРЕДМЕТА </w:t>
      </w:r>
      <w:r w:rsidR="008A770B">
        <w:rPr>
          <w:b/>
          <w:caps/>
        </w:rPr>
        <w:t>………………………………………………………………………………</w:t>
      </w:r>
      <w:r w:rsidR="008A770B">
        <w:rPr>
          <w:b/>
        </w:rPr>
        <w:t>13</w:t>
      </w:r>
    </w:p>
    <w:p w:rsidR="008A770B" w:rsidRPr="00152183" w:rsidRDefault="008A770B" w:rsidP="008A770B">
      <w:pPr>
        <w:autoSpaceDE w:val="0"/>
        <w:autoSpaceDN w:val="0"/>
        <w:adjustRightInd w:val="0"/>
        <w:spacing w:line="360" w:lineRule="auto"/>
        <w:rPr>
          <w:b/>
        </w:rPr>
      </w:pPr>
    </w:p>
    <w:p w:rsidR="00326259" w:rsidRDefault="008A770B" w:rsidP="008A770B">
      <w:pPr>
        <w:autoSpaceDE w:val="0"/>
        <w:autoSpaceDN w:val="0"/>
        <w:adjustRightInd w:val="0"/>
        <w:spacing w:line="360" w:lineRule="auto"/>
        <w:rPr>
          <w:b/>
          <w:bCs/>
        </w:rPr>
      </w:pPr>
      <w:r w:rsidRPr="00152183">
        <w:rPr>
          <w:b/>
        </w:rPr>
        <w:t xml:space="preserve">4. </w:t>
      </w:r>
      <w:r w:rsidRPr="00152183">
        <w:rPr>
          <w:b/>
          <w:bCs/>
        </w:rPr>
        <w:t xml:space="preserve">КОНТРОЛЬ И ОЦЕНКА РЕЗУЛЬТАТОВ ОСВОЕНИЯ </w:t>
      </w:r>
      <w:r w:rsidR="00326259">
        <w:rPr>
          <w:b/>
          <w:bCs/>
        </w:rPr>
        <w:t xml:space="preserve">УЧЕБНОГО </w:t>
      </w:r>
    </w:p>
    <w:p w:rsidR="008A770B" w:rsidRPr="00152183" w:rsidRDefault="00326259" w:rsidP="008A770B">
      <w:pPr>
        <w:autoSpaceDE w:val="0"/>
        <w:autoSpaceDN w:val="0"/>
        <w:adjustRightInd w:val="0"/>
        <w:spacing w:line="360" w:lineRule="auto"/>
        <w:rPr>
          <w:b/>
        </w:rPr>
      </w:pPr>
      <w:r>
        <w:rPr>
          <w:b/>
          <w:bCs/>
        </w:rPr>
        <w:t xml:space="preserve">ПРЕДМЕТА </w:t>
      </w:r>
      <w:r w:rsidR="008A770B">
        <w:rPr>
          <w:b/>
          <w:bCs/>
        </w:rPr>
        <w:t>…</w:t>
      </w:r>
      <w:r>
        <w:rPr>
          <w:b/>
          <w:bCs/>
        </w:rPr>
        <w:t xml:space="preserve">                                                                                                            </w:t>
      </w:r>
      <w:r w:rsidR="008A770B" w:rsidRPr="00152183">
        <w:rPr>
          <w:b/>
        </w:rPr>
        <w:t>……</w:t>
      </w:r>
      <w:r w:rsidR="008A770B">
        <w:rPr>
          <w:b/>
        </w:rPr>
        <w:t>..</w:t>
      </w:r>
      <w:r w:rsidR="008A770B" w:rsidRPr="00152183">
        <w:rPr>
          <w:b/>
        </w:rPr>
        <w:t>1</w:t>
      </w:r>
      <w:r w:rsidR="008A770B">
        <w:rPr>
          <w:b/>
        </w:rPr>
        <w:t>4</w:t>
      </w:r>
    </w:p>
    <w:p w:rsidR="008A770B" w:rsidRDefault="008A770B" w:rsidP="008A770B">
      <w:pPr>
        <w:widowControl w:val="0"/>
        <w:tabs>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rsidR="008A770B" w:rsidRPr="00944F13" w:rsidRDefault="008A770B" w:rsidP="008A770B">
      <w:pPr>
        <w:widowControl w:val="0"/>
        <w:tabs>
          <w:tab w:val="left" w:pos="10992"/>
          <w:tab w:val="left" w:pos="11908"/>
          <w:tab w:val="left" w:pos="12824"/>
          <w:tab w:val="left" w:pos="13740"/>
          <w:tab w:val="left" w:pos="14656"/>
        </w:tabs>
        <w:suppressAutoHyphens/>
        <w:autoSpaceDE w:val="0"/>
        <w:autoSpaceDN w:val="0"/>
        <w:adjustRightInd w:val="0"/>
        <w:spacing w:line="360" w:lineRule="auto"/>
        <w:jc w:val="center"/>
        <w:rPr>
          <w:bCs/>
          <w:i/>
        </w:rPr>
      </w:pPr>
      <w:r>
        <w:rPr>
          <w:caps/>
        </w:rPr>
        <w:br w:type="page"/>
      </w:r>
      <w:r w:rsidRPr="00795B4C">
        <w:rPr>
          <w:b/>
          <w:caps/>
        </w:rPr>
        <w:lastRenderedPageBreak/>
        <w:t xml:space="preserve">1. ПАСПОРТ РАБОЧЕЙ ПРОГРАММЫ </w:t>
      </w:r>
      <w:r w:rsidR="00C25F3D">
        <w:rPr>
          <w:b/>
          <w:caps/>
        </w:rPr>
        <w:t>УЧЕБНОГО ПРЕДМЕТА</w:t>
      </w:r>
    </w:p>
    <w:p w:rsidR="008A770B" w:rsidRPr="002F62B4" w:rsidRDefault="00C25F3D"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C25F3D">
        <w:rPr>
          <w:b/>
        </w:rPr>
        <w:t>УПБУ</w:t>
      </w:r>
      <w:r w:rsidR="008A770B">
        <w:rPr>
          <w:b/>
        </w:rPr>
        <w:t xml:space="preserve"> 08 ОСНОВЫ БЕЗОПАСНОСТИ ЖИЗНЕДЕЯТЕЛЬНОСТИ</w:t>
      </w:r>
    </w:p>
    <w:p w:rsidR="008A770B" w:rsidRPr="00466BDF"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466BDF">
        <w:rPr>
          <w:b/>
        </w:rPr>
        <w:t>1.1. Область применения программы</w:t>
      </w:r>
    </w:p>
    <w:p w:rsidR="008A770B"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ab/>
      </w:r>
      <w:r w:rsidR="00C25F3D">
        <w:t>Рабочая программа учебного предмета</w:t>
      </w:r>
      <w:r w:rsidRPr="004C0D57">
        <w:t xml:space="preserve"> является частью основной профессиональной образовательной программы в соответствии с ФГОС для специальности технического профиля </w:t>
      </w:r>
      <w:r w:rsidR="00F65B9E" w:rsidRPr="00F65B9E">
        <w:rPr>
          <w:snapToGrid w:val="0"/>
        </w:rPr>
        <w:t>19.02.03</w:t>
      </w:r>
      <w:r w:rsidRPr="004C338C">
        <w:rPr>
          <w:snapToGrid w:val="0"/>
        </w:rPr>
        <w:t xml:space="preserve">. </w:t>
      </w:r>
      <w:r w:rsidR="00F65B9E" w:rsidRPr="00F65B9E">
        <w:rPr>
          <w:snapToGrid w:val="0"/>
        </w:rPr>
        <w:t>Технология хлеба, кондитерских и макаронных изделий</w:t>
      </w:r>
      <w:r>
        <w:rPr>
          <w:snapToGrid w:val="0"/>
        </w:rPr>
        <w:t>.</w:t>
      </w:r>
    </w:p>
    <w:p w:rsidR="008A770B"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p>
    <w:p w:rsidR="008A770B" w:rsidRPr="00466BDF"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466BDF">
        <w:rPr>
          <w:b/>
        </w:rPr>
        <w:t xml:space="preserve">1.2. Место </w:t>
      </w:r>
      <w:r w:rsidR="00C25F3D">
        <w:rPr>
          <w:b/>
        </w:rPr>
        <w:t xml:space="preserve">учебного предмета </w:t>
      </w:r>
      <w:r w:rsidR="00C25F3D" w:rsidRPr="00466BDF">
        <w:rPr>
          <w:b/>
        </w:rPr>
        <w:t>в</w:t>
      </w:r>
      <w:r w:rsidRPr="00466BDF">
        <w:rPr>
          <w:b/>
        </w:rPr>
        <w:t xml:space="preserve"> структуре основной профессиональной образовательной программы:</w:t>
      </w:r>
    </w:p>
    <w:p w:rsidR="008A770B" w:rsidRDefault="00C25F3D" w:rsidP="008A770B">
      <w:pPr>
        <w:ind w:firstLine="567"/>
        <w:jc w:val="both"/>
      </w:pPr>
      <w:r>
        <w:t>Учебный предмет</w:t>
      </w:r>
      <w:r w:rsidR="008A770B">
        <w:t xml:space="preserve"> УПБУ. 08 </w:t>
      </w:r>
      <w:r w:rsidR="008A770B" w:rsidRPr="002F62B4">
        <w:t>Основы безопасности жизнедеятельности</w:t>
      </w:r>
      <w:r>
        <w:t xml:space="preserve"> является базовым предметом общеобразовательного</w:t>
      </w:r>
      <w:r w:rsidR="008A770B">
        <w:t xml:space="preserve"> цикла.</w:t>
      </w:r>
    </w:p>
    <w:p w:rsidR="008A770B"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8A770B" w:rsidRPr="00466BDF"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66BDF">
        <w:rPr>
          <w:b/>
        </w:rPr>
        <w:t xml:space="preserve">1.3. Цели и задачи </w:t>
      </w:r>
      <w:r w:rsidR="00C25F3D">
        <w:rPr>
          <w:b/>
        </w:rPr>
        <w:t>учебного предмета</w:t>
      </w:r>
      <w:r w:rsidRPr="00466BDF">
        <w:rPr>
          <w:b/>
        </w:rPr>
        <w:t xml:space="preserve"> – требования к результатам освоения </w:t>
      </w:r>
      <w:r w:rsidR="00C25F3D">
        <w:rPr>
          <w:b/>
        </w:rPr>
        <w:t>учебного предмета</w:t>
      </w:r>
      <w:r w:rsidRPr="00466BDF">
        <w:rPr>
          <w:b/>
        </w:rPr>
        <w:t>:</w:t>
      </w:r>
    </w:p>
    <w:p w:rsidR="008A770B" w:rsidRDefault="008A770B" w:rsidP="008A770B">
      <w:pPr>
        <w:pStyle w:val="3"/>
        <w:spacing w:before="0"/>
        <w:ind w:firstLine="709"/>
        <w:jc w:val="both"/>
        <w:rPr>
          <w:rFonts w:ascii="Times New Roman" w:hAnsi="Times New Roman"/>
          <w:sz w:val="24"/>
        </w:rPr>
      </w:pPr>
      <w:r>
        <w:rPr>
          <w:rFonts w:ascii="Times New Roman" w:hAnsi="Times New Roman"/>
          <w:sz w:val="24"/>
        </w:rPr>
        <w:t>2.1. Планируемые личностные результаты освоения</w:t>
      </w:r>
    </w:p>
    <w:p w:rsidR="008A770B" w:rsidRDefault="008A770B" w:rsidP="008A770B">
      <w:pPr>
        <w:ind w:firstLine="709"/>
        <w:rPr>
          <w:b/>
        </w:rPr>
      </w:pPr>
    </w:p>
    <w:p w:rsidR="008A770B" w:rsidRDefault="008A770B" w:rsidP="008A770B">
      <w:pPr>
        <w:ind w:firstLine="709"/>
        <w:rPr>
          <w:b/>
        </w:rPr>
      </w:pPr>
      <w:r>
        <w:rPr>
          <w:b/>
        </w:rPr>
        <w:t>Личностные результаты в сфере отношений, обучающихся к себе, к своему здоровью, к познанию себя:</w:t>
      </w:r>
    </w:p>
    <w:p w:rsidR="008A770B" w:rsidRPr="00490C31" w:rsidRDefault="008A770B" w:rsidP="008A770B">
      <w:pPr>
        <w:pStyle w:val="a"/>
        <w:numPr>
          <w:ilvl w:val="0"/>
          <w:numId w:val="8"/>
        </w:numPr>
        <w:spacing w:line="240" w:lineRule="auto"/>
        <w:ind w:left="0" w:firstLine="284"/>
        <w:rPr>
          <w:sz w:val="24"/>
        </w:rPr>
      </w:pPr>
      <w:r w:rsidRPr="00490C31">
        <w:rPr>
          <w:sz w:val="24"/>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8A770B" w:rsidRPr="00490C31" w:rsidRDefault="008A770B" w:rsidP="008A770B">
      <w:pPr>
        <w:pStyle w:val="a"/>
        <w:numPr>
          <w:ilvl w:val="0"/>
          <w:numId w:val="8"/>
        </w:numPr>
        <w:spacing w:line="240" w:lineRule="auto"/>
        <w:ind w:left="0" w:firstLine="284"/>
        <w:rPr>
          <w:sz w:val="24"/>
        </w:rPr>
      </w:pPr>
      <w:r w:rsidRPr="00490C31">
        <w:rPr>
          <w:sz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8A770B" w:rsidRPr="00490C31" w:rsidRDefault="008A770B" w:rsidP="008A770B">
      <w:pPr>
        <w:pStyle w:val="a"/>
        <w:numPr>
          <w:ilvl w:val="0"/>
          <w:numId w:val="8"/>
        </w:numPr>
        <w:spacing w:line="240" w:lineRule="auto"/>
        <w:ind w:left="0" w:firstLine="284"/>
        <w:rPr>
          <w:sz w:val="24"/>
        </w:rPr>
      </w:pPr>
      <w:r w:rsidRPr="00490C31">
        <w:rPr>
          <w:sz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8A770B" w:rsidRPr="00490C31" w:rsidRDefault="008A770B" w:rsidP="008A770B">
      <w:pPr>
        <w:pStyle w:val="a"/>
        <w:numPr>
          <w:ilvl w:val="0"/>
          <w:numId w:val="8"/>
        </w:numPr>
        <w:spacing w:line="240" w:lineRule="auto"/>
        <w:ind w:left="0" w:firstLine="284"/>
        <w:rPr>
          <w:sz w:val="24"/>
        </w:rPr>
      </w:pPr>
      <w:r w:rsidRPr="00490C31">
        <w:rPr>
          <w:sz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8A770B" w:rsidRPr="00490C31" w:rsidRDefault="008A770B" w:rsidP="008A770B">
      <w:pPr>
        <w:pStyle w:val="a"/>
        <w:numPr>
          <w:ilvl w:val="0"/>
          <w:numId w:val="8"/>
        </w:numPr>
        <w:spacing w:line="240" w:lineRule="auto"/>
        <w:ind w:left="0" w:firstLine="284"/>
        <w:rPr>
          <w:sz w:val="24"/>
        </w:rPr>
      </w:pPr>
      <w:r w:rsidRPr="00490C31">
        <w:rPr>
          <w:sz w:val="24"/>
        </w:rPr>
        <w:t>неприятие вредных привычек: курения, употребления алкоголя, наркотиков.</w:t>
      </w:r>
    </w:p>
    <w:p w:rsidR="008A770B" w:rsidRDefault="008A770B" w:rsidP="008A770B">
      <w:pPr>
        <w:rPr>
          <w:b/>
        </w:rPr>
      </w:pPr>
    </w:p>
    <w:p w:rsidR="008A770B" w:rsidRDefault="008A770B" w:rsidP="008A770B">
      <w:pPr>
        <w:ind w:firstLine="709"/>
        <w:jc w:val="both"/>
        <w:rPr>
          <w:b/>
        </w:rPr>
      </w:pPr>
      <w:r>
        <w:rPr>
          <w:b/>
        </w:rPr>
        <w:t xml:space="preserve">Личностные результаты в сфере отношений, обучающихся к России как к Родине (Отечеству): </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8A770B" w:rsidRPr="00490C31" w:rsidRDefault="008A770B" w:rsidP="008A770B">
      <w:pPr>
        <w:pStyle w:val="a"/>
        <w:numPr>
          <w:ilvl w:val="0"/>
          <w:numId w:val="8"/>
        </w:numPr>
        <w:spacing w:line="240" w:lineRule="auto"/>
        <w:ind w:left="0" w:firstLine="284"/>
        <w:rPr>
          <w:sz w:val="24"/>
        </w:rPr>
      </w:pPr>
      <w:r w:rsidRPr="00490C31">
        <w:rPr>
          <w:sz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8A770B" w:rsidRPr="00490C31" w:rsidRDefault="008A770B" w:rsidP="008A770B">
      <w:pPr>
        <w:pStyle w:val="a"/>
        <w:numPr>
          <w:ilvl w:val="0"/>
          <w:numId w:val="8"/>
        </w:numPr>
        <w:spacing w:line="240" w:lineRule="auto"/>
        <w:ind w:left="0" w:firstLine="284"/>
        <w:rPr>
          <w:sz w:val="24"/>
        </w:rPr>
      </w:pPr>
      <w:r w:rsidRPr="00490C31">
        <w:rPr>
          <w:sz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8A770B" w:rsidRPr="00490C31" w:rsidRDefault="008A770B" w:rsidP="008A770B">
      <w:pPr>
        <w:pStyle w:val="a"/>
        <w:numPr>
          <w:ilvl w:val="0"/>
          <w:numId w:val="8"/>
        </w:numPr>
        <w:spacing w:line="240" w:lineRule="auto"/>
        <w:ind w:left="0" w:firstLine="284"/>
        <w:rPr>
          <w:sz w:val="24"/>
        </w:rPr>
      </w:pPr>
      <w:r w:rsidRPr="00490C31">
        <w:rPr>
          <w:sz w:val="24"/>
        </w:rPr>
        <w:t>воспитание уважения к культуре, языкам, традициям и обычаям народов, проживающих в Российской Федерации.</w:t>
      </w:r>
    </w:p>
    <w:p w:rsidR="008A770B" w:rsidRDefault="008A770B" w:rsidP="008A770B">
      <w:pPr>
        <w:ind w:firstLine="567"/>
        <w:rPr>
          <w:b/>
        </w:rPr>
      </w:pPr>
    </w:p>
    <w:p w:rsidR="008A770B" w:rsidRDefault="008A770B" w:rsidP="008A770B">
      <w:pPr>
        <w:ind w:firstLine="567"/>
        <w:jc w:val="both"/>
        <w:rPr>
          <w:b/>
        </w:rPr>
      </w:pPr>
      <w:r>
        <w:rPr>
          <w:b/>
        </w:rPr>
        <w:lastRenderedPageBreak/>
        <w:t xml:space="preserve">Личностные результаты в сфере отношений, обучающихся к закону, государству и к гражданскому обществу: </w:t>
      </w:r>
    </w:p>
    <w:p w:rsidR="008A770B" w:rsidRPr="00490C31" w:rsidRDefault="008A770B" w:rsidP="008A770B">
      <w:pPr>
        <w:pStyle w:val="a"/>
        <w:numPr>
          <w:ilvl w:val="0"/>
          <w:numId w:val="8"/>
        </w:numPr>
        <w:spacing w:line="240" w:lineRule="auto"/>
        <w:ind w:left="0" w:firstLine="284"/>
        <w:rPr>
          <w:sz w:val="24"/>
        </w:rPr>
      </w:pPr>
      <w:r w:rsidRPr="00490C31">
        <w:rPr>
          <w:sz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8A770B" w:rsidRPr="00490C31" w:rsidRDefault="008A770B" w:rsidP="008A770B">
      <w:pPr>
        <w:pStyle w:val="a"/>
        <w:numPr>
          <w:ilvl w:val="0"/>
          <w:numId w:val="8"/>
        </w:numPr>
        <w:spacing w:line="240" w:lineRule="auto"/>
        <w:ind w:left="0" w:firstLine="284"/>
        <w:rPr>
          <w:sz w:val="24"/>
        </w:rPr>
      </w:pPr>
      <w:r w:rsidRPr="00490C31">
        <w:rPr>
          <w:sz w:val="24"/>
        </w:rPr>
        <w:t>признание не 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8A770B" w:rsidRDefault="008A770B" w:rsidP="008A770B">
      <w:pPr>
        <w:ind w:firstLine="709"/>
        <w:rPr>
          <w:b/>
          <w:color w:val="FF0000"/>
        </w:rPr>
      </w:pPr>
    </w:p>
    <w:p w:rsidR="008A770B" w:rsidRDefault="008A770B" w:rsidP="008A770B">
      <w:pPr>
        <w:ind w:firstLine="709"/>
        <w:jc w:val="both"/>
        <w:rPr>
          <w:b/>
        </w:rPr>
      </w:pPr>
      <w:r>
        <w:rPr>
          <w:b/>
        </w:rPr>
        <w:t xml:space="preserve">Личностные результаты в сфере отношений, обучающихся с окружающими людьми: </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8A770B" w:rsidRPr="00490C31" w:rsidRDefault="008A770B" w:rsidP="008A770B">
      <w:pPr>
        <w:pStyle w:val="a"/>
        <w:numPr>
          <w:ilvl w:val="0"/>
          <w:numId w:val="8"/>
        </w:numPr>
        <w:spacing w:line="240" w:lineRule="auto"/>
        <w:ind w:left="0" w:firstLine="284"/>
        <w:rPr>
          <w:sz w:val="24"/>
        </w:rPr>
      </w:pPr>
      <w:r w:rsidRPr="00490C31">
        <w:rPr>
          <w:sz w:val="24"/>
        </w:rPr>
        <w:t>принятие гуманистических ценностей, осознанное, уважительное и доброжелательное отношение к другому человеку, его мнению, мировоззрению;</w:t>
      </w:r>
    </w:p>
    <w:p w:rsidR="008A770B" w:rsidRPr="00490C31" w:rsidRDefault="008A770B" w:rsidP="008A770B">
      <w:pPr>
        <w:pStyle w:val="a"/>
        <w:numPr>
          <w:ilvl w:val="0"/>
          <w:numId w:val="8"/>
        </w:numPr>
        <w:spacing w:line="240" w:lineRule="auto"/>
        <w:ind w:left="0" w:firstLine="284"/>
        <w:rPr>
          <w:sz w:val="24"/>
        </w:rPr>
      </w:pPr>
      <w:r w:rsidRPr="00490C31">
        <w:rPr>
          <w:sz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8A770B" w:rsidRDefault="008A770B" w:rsidP="008A770B">
      <w:pPr>
        <w:ind w:firstLine="709"/>
        <w:jc w:val="both"/>
        <w:rPr>
          <w:b/>
          <w:color w:val="FF0000"/>
        </w:rPr>
      </w:pPr>
    </w:p>
    <w:p w:rsidR="008A770B" w:rsidRDefault="008A770B" w:rsidP="008A770B">
      <w:pPr>
        <w:ind w:firstLine="709"/>
        <w:jc w:val="both"/>
        <w:rPr>
          <w:b/>
        </w:rPr>
      </w:pPr>
      <w:r>
        <w:rPr>
          <w:b/>
        </w:rPr>
        <w:t xml:space="preserve">Личностные результаты в сфере отношений, обучающихся к окружающему миру, живой природе, художественной культуре: </w:t>
      </w:r>
    </w:p>
    <w:p w:rsidR="008A770B" w:rsidRPr="00490C31" w:rsidRDefault="008A770B" w:rsidP="008A770B">
      <w:pPr>
        <w:jc w:val="both"/>
      </w:pPr>
      <w:r>
        <w:rPr>
          <w:color w:val="FF0000"/>
        </w:rPr>
        <w:t xml:space="preserve">     </w:t>
      </w:r>
      <w:r w:rsidRPr="00490C31">
        <w:t>-     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8A770B" w:rsidRPr="00490C31" w:rsidRDefault="008A770B" w:rsidP="008A770B">
      <w:pPr>
        <w:pStyle w:val="a"/>
        <w:numPr>
          <w:ilvl w:val="0"/>
          <w:numId w:val="8"/>
        </w:numPr>
        <w:spacing w:line="240" w:lineRule="auto"/>
        <w:ind w:left="0" w:firstLine="284"/>
        <w:rPr>
          <w:sz w:val="24"/>
        </w:rPr>
      </w:pPr>
      <w:r w:rsidRPr="00490C31">
        <w:rPr>
          <w:sz w:val="24"/>
        </w:rPr>
        <w:lastRenderedPageBreak/>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8A770B" w:rsidRDefault="008A770B" w:rsidP="008A770B">
      <w:pPr>
        <w:rPr>
          <w:b/>
          <w:color w:val="FF0000"/>
        </w:rPr>
      </w:pPr>
    </w:p>
    <w:p w:rsidR="008A770B" w:rsidRDefault="008A770B" w:rsidP="008A770B">
      <w:pPr>
        <w:ind w:firstLine="709"/>
        <w:rPr>
          <w:b/>
        </w:rPr>
      </w:pPr>
      <w:r>
        <w:rPr>
          <w:b/>
        </w:rPr>
        <w:t>Личностные результаты в сфере отношений, обучающихся к семье и родителям, в том числе подготовка к семейной жизни:</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ответственное отношение к созданию семьи на основе осознанного принятия ценностей семейной жизни; </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положительный образ семьи, </w:t>
      </w:r>
      <w:proofErr w:type="spellStart"/>
      <w:r w:rsidRPr="00490C31">
        <w:rPr>
          <w:sz w:val="24"/>
        </w:rPr>
        <w:t>родительства</w:t>
      </w:r>
      <w:proofErr w:type="spellEnd"/>
      <w:r w:rsidRPr="00490C31">
        <w:rPr>
          <w:sz w:val="24"/>
        </w:rPr>
        <w:t xml:space="preserve"> (отцовства и материнства), </w:t>
      </w:r>
      <w:proofErr w:type="spellStart"/>
      <w:r w:rsidRPr="00490C31">
        <w:rPr>
          <w:sz w:val="24"/>
        </w:rPr>
        <w:t>интериоризация</w:t>
      </w:r>
      <w:proofErr w:type="spellEnd"/>
      <w:r w:rsidRPr="00490C31">
        <w:rPr>
          <w:sz w:val="24"/>
        </w:rPr>
        <w:t xml:space="preserve"> традиционных семейных ценностей. </w:t>
      </w:r>
    </w:p>
    <w:p w:rsidR="008A770B" w:rsidRDefault="008A770B" w:rsidP="008A770B">
      <w:pPr>
        <w:ind w:firstLine="709"/>
        <w:rPr>
          <w:b/>
          <w:color w:val="FF0000"/>
        </w:rPr>
      </w:pPr>
    </w:p>
    <w:p w:rsidR="008A770B" w:rsidRDefault="008A770B" w:rsidP="008A770B">
      <w:pPr>
        <w:ind w:firstLine="709"/>
        <w:jc w:val="both"/>
        <w:rPr>
          <w:b/>
        </w:rPr>
      </w:pPr>
      <w:r>
        <w:rPr>
          <w:b/>
        </w:rPr>
        <w:t>Личностные результаты в сфере отношения обучающихся к труду, в сфере социально-экономических отношений:</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уважение ко всем формам собственности, готовность к защите своей собственности, </w:t>
      </w:r>
    </w:p>
    <w:p w:rsidR="008A770B" w:rsidRPr="00490C31" w:rsidRDefault="008A770B" w:rsidP="008A770B">
      <w:pPr>
        <w:pStyle w:val="a"/>
        <w:numPr>
          <w:ilvl w:val="0"/>
          <w:numId w:val="8"/>
        </w:numPr>
        <w:spacing w:line="240" w:lineRule="auto"/>
        <w:ind w:left="0" w:firstLine="284"/>
        <w:rPr>
          <w:sz w:val="24"/>
        </w:rPr>
      </w:pPr>
      <w:r w:rsidRPr="00490C31">
        <w:rPr>
          <w:sz w:val="24"/>
        </w:rPr>
        <w:t>осознанный выбор будущей профессии как путь и способ реализации собственных жизненных планов;</w:t>
      </w:r>
    </w:p>
    <w:p w:rsidR="008A770B" w:rsidRPr="00490C31" w:rsidRDefault="008A770B" w:rsidP="008A770B">
      <w:pPr>
        <w:pStyle w:val="a"/>
        <w:numPr>
          <w:ilvl w:val="0"/>
          <w:numId w:val="8"/>
        </w:numPr>
        <w:spacing w:line="240" w:lineRule="auto"/>
        <w:ind w:left="0" w:firstLine="284"/>
        <w:rPr>
          <w:sz w:val="24"/>
        </w:rPr>
      </w:pPr>
      <w:r w:rsidRPr="00490C31">
        <w:rPr>
          <w:sz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8A770B" w:rsidRPr="00490C31" w:rsidRDefault="008A770B" w:rsidP="008A770B">
      <w:pPr>
        <w:pStyle w:val="a"/>
        <w:numPr>
          <w:ilvl w:val="0"/>
          <w:numId w:val="8"/>
        </w:numPr>
        <w:spacing w:line="240" w:lineRule="auto"/>
        <w:ind w:left="0" w:firstLine="284"/>
        <w:rPr>
          <w:sz w:val="24"/>
        </w:rPr>
      </w:pPr>
      <w:r w:rsidRPr="00490C31">
        <w:rPr>
          <w:sz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8A770B" w:rsidRPr="00490C31" w:rsidRDefault="008A770B" w:rsidP="008A770B">
      <w:pPr>
        <w:pStyle w:val="a"/>
        <w:numPr>
          <w:ilvl w:val="0"/>
          <w:numId w:val="8"/>
        </w:numPr>
        <w:spacing w:line="240" w:lineRule="auto"/>
        <w:ind w:left="0" w:firstLine="284"/>
        <w:rPr>
          <w:sz w:val="24"/>
        </w:rPr>
      </w:pPr>
      <w:r w:rsidRPr="00490C31">
        <w:rPr>
          <w:sz w:val="24"/>
        </w:rPr>
        <w:t>готовность к самообслуживанию, включая обучение и выполнение домашних обязанностей.</w:t>
      </w:r>
    </w:p>
    <w:p w:rsidR="008A770B" w:rsidRDefault="008A770B" w:rsidP="008A770B">
      <w:pPr>
        <w:jc w:val="both"/>
        <w:rPr>
          <w:b/>
          <w:color w:val="FF0000"/>
        </w:rPr>
      </w:pPr>
    </w:p>
    <w:p w:rsidR="008A770B" w:rsidRDefault="008A770B" w:rsidP="008A770B">
      <w:pPr>
        <w:ind w:firstLine="709"/>
        <w:jc w:val="both"/>
        <w:rPr>
          <w:b/>
        </w:rPr>
      </w:pPr>
      <w:r>
        <w:rPr>
          <w:b/>
        </w:rPr>
        <w:t>Личностные результаты в сфере физического, психологического, социального и академического благополучия обучающихся:</w:t>
      </w:r>
    </w:p>
    <w:p w:rsidR="008A770B" w:rsidRPr="00490C31" w:rsidRDefault="008A770B" w:rsidP="008A770B">
      <w:pPr>
        <w:pStyle w:val="a"/>
        <w:numPr>
          <w:ilvl w:val="0"/>
          <w:numId w:val="8"/>
        </w:numPr>
        <w:spacing w:line="240" w:lineRule="auto"/>
        <w:ind w:left="0" w:firstLine="284"/>
        <w:rPr>
          <w:sz w:val="24"/>
        </w:rPr>
      </w:pPr>
      <w:r w:rsidRPr="00490C31">
        <w:rPr>
          <w:sz w:val="24"/>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8A770B" w:rsidRDefault="008A770B" w:rsidP="008A770B">
      <w:pPr>
        <w:pStyle w:val="3"/>
        <w:spacing w:before="0"/>
        <w:rPr>
          <w:rFonts w:ascii="Times New Roman" w:hAnsi="Times New Roman"/>
          <w:sz w:val="24"/>
        </w:rPr>
      </w:pPr>
      <w:bookmarkStart w:id="0" w:name="_Toc453968146"/>
      <w:bookmarkStart w:id="1" w:name="_Toc435412673"/>
      <w:bookmarkStart w:id="2" w:name="_Toc434850649"/>
    </w:p>
    <w:p w:rsidR="008A770B" w:rsidRDefault="008A770B" w:rsidP="008A770B">
      <w:pPr>
        <w:pStyle w:val="3"/>
        <w:spacing w:before="0"/>
        <w:ind w:firstLine="709"/>
        <w:rPr>
          <w:rFonts w:ascii="Times New Roman" w:hAnsi="Times New Roman"/>
          <w:sz w:val="24"/>
        </w:rPr>
      </w:pPr>
    </w:p>
    <w:p w:rsidR="008A770B" w:rsidRDefault="008A770B" w:rsidP="008A770B">
      <w:pPr>
        <w:pStyle w:val="3"/>
        <w:spacing w:before="0"/>
        <w:ind w:firstLine="709"/>
        <w:rPr>
          <w:rFonts w:ascii="Times New Roman" w:hAnsi="Times New Roman"/>
          <w:sz w:val="24"/>
        </w:rPr>
      </w:pPr>
      <w:r>
        <w:rPr>
          <w:rFonts w:ascii="Times New Roman" w:hAnsi="Times New Roman"/>
          <w:sz w:val="24"/>
        </w:rPr>
        <w:t xml:space="preserve">2.2. Планируемые </w:t>
      </w:r>
      <w:proofErr w:type="spellStart"/>
      <w:r>
        <w:rPr>
          <w:rFonts w:ascii="Times New Roman" w:hAnsi="Times New Roman"/>
          <w:sz w:val="24"/>
        </w:rPr>
        <w:t>метапредметные</w:t>
      </w:r>
      <w:proofErr w:type="spellEnd"/>
      <w:r>
        <w:rPr>
          <w:rFonts w:ascii="Times New Roman" w:hAnsi="Times New Roman"/>
          <w:sz w:val="24"/>
        </w:rPr>
        <w:t xml:space="preserve"> результаты освоения </w:t>
      </w:r>
      <w:bookmarkEnd w:id="0"/>
      <w:bookmarkEnd w:id="1"/>
      <w:bookmarkEnd w:id="2"/>
    </w:p>
    <w:p w:rsidR="008A770B" w:rsidRDefault="008A770B" w:rsidP="008A770B"/>
    <w:p w:rsidR="008A770B" w:rsidRDefault="008A770B" w:rsidP="008A770B">
      <w:pPr>
        <w:ind w:firstLine="709"/>
      </w:pPr>
      <w:proofErr w:type="spellStart"/>
      <w:r>
        <w:t>Метапредметные</w:t>
      </w:r>
      <w:proofErr w:type="spellEnd"/>
      <w:r>
        <w:t xml:space="preserve"> результаты освоения основной образовательной программы представлены тремя группами универсальных учебных действий (УУД).</w:t>
      </w:r>
    </w:p>
    <w:p w:rsidR="008A770B" w:rsidRDefault="008A770B" w:rsidP="008A770B">
      <w:pPr>
        <w:numPr>
          <w:ilvl w:val="0"/>
          <w:numId w:val="9"/>
        </w:numPr>
        <w:tabs>
          <w:tab w:val="left" w:pos="1134"/>
        </w:tabs>
        <w:suppressAutoHyphens/>
        <w:ind w:left="-142" w:firstLine="851"/>
        <w:jc w:val="both"/>
        <w:rPr>
          <w:b/>
        </w:rPr>
      </w:pPr>
      <w:r>
        <w:rPr>
          <w:b/>
        </w:rPr>
        <w:t>Регулятивные универсальные учебные действия</w:t>
      </w:r>
    </w:p>
    <w:p w:rsidR="008A770B" w:rsidRDefault="008A770B" w:rsidP="008A770B">
      <w:pPr>
        <w:jc w:val="both"/>
        <w:rPr>
          <w:b/>
          <w:i/>
        </w:rPr>
      </w:pPr>
      <w:r>
        <w:rPr>
          <w:b/>
          <w:i/>
        </w:rPr>
        <w:t>Обучающийся научится:</w:t>
      </w:r>
    </w:p>
    <w:p w:rsidR="008A770B" w:rsidRPr="00490C31" w:rsidRDefault="008A770B" w:rsidP="008A770B">
      <w:pPr>
        <w:pStyle w:val="a"/>
        <w:numPr>
          <w:ilvl w:val="0"/>
          <w:numId w:val="8"/>
        </w:numPr>
        <w:spacing w:line="240" w:lineRule="auto"/>
        <w:ind w:left="0" w:firstLine="284"/>
        <w:rPr>
          <w:sz w:val="24"/>
        </w:rPr>
      </w:pPr>
      <w:r w:rsidRPr="00490C31">
        <w:rPr>
          <w:sz w:val="24"/>
        </w:rPr>
        <w:t>самостоятельно определять цели, задавать параметры и критерии, по которым можно определить, что цель достигнута;</w:t>
      </w:r>
    </w:p>
    <w:p w:rsidR="008A770B" w:rsidRPr="00490C31" w:rsidRDefault="008A770B" w:rsidP="008A770B">
      <w:pPr>
        <w:pStyle w:val="a"/>
        <w:numPr>
          <w:ilvl w:val="0"/>
          <w:numId w:val="8"/>
        </w:numPr>
        <w:spacing w:line="240" w:lineRule="auto"/>
        <w:ind w:left="0" w:firstLine="284"/>
        <w:rPr>
          <w:sz w:val="24"/>
        </w:rPr>
      </w:pPr>
      <w:r w:rsidRPr="00490C31">
        <w:rPr>
          <w:sz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8A770B" w:rsidRPr="00490C31" w:rsidRDefault="008A770B" w:rsidP="008A770B">
      <w:pPr>
        <w:pStyle w:val="a"/>
        <w:numPr>
          <w:ilvl w:val="0"/>
          <w:numId w:val="8"/>
        </w:numPr>
        <w:spacing w:line="240" w:lineRule="auto"/>
        <w:ind w:left="0" w:firstLine="284"/>
        <w:rPr>
          <w:sz w:val="24"/>
        </w:rPr>
      </w:pPr>
      <w:r w:rsidRPr="00490C31">
        <w:rPr>
          <w:sz w:val="24"/>
        </w:rPr>
        <w:t>ставить и формулировать собственные задачи в образовательной деятельности и жизненных ситуациях;</w:t>
      </w:r>
    </w:p>
    <w:p w:rsidR="008A770B" w:rsidRPr="00490C31" w:rsidRDefault="008A770B" w:rsidP="008A770B">
      <w:pPr>
        <w:pStyle w:val="a"/>
        <w:numPr>
          <w:ilvl w:val="0"/>
          <w:numId w:val="8"/>
        </w:numPr>
        <w:spacing w:line="240" w:lineRule="auto"/>
        <w:ind w:left="0" w:firstLine="284"/>
        <w:rPr>
          <w:sz w:val="24"/>
        </w:rPr>
      </w:pPr>
      <w:r w:rsidRPr="00490C31">
        <w:rPr>
          <w:sz w:val="24"/>
        </w:rPr>
        <w:t>оценивать ресурсы, в том числе время и другие нематериальные ресурсы, необходимые для достижения поставленной цели;</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выбирать путь достижения цели, планировать решение поставленных задач, оптимизируя материальные и нематериальные затраты; </w:t>
      </w:r>
    </w:p>
    <w:p w:rsidR="008A770B" w:rsidRDefault="008A770B" w:rsidP="008A770B">
      <w:pPr>
        <w:pStyle w:val="a"/>
        <w:numPr>
          <w:ilvl w:val="0"/>
          <w:numId w:val="8"/>
        </w:numPr>
        <w:spacing w:line="240" w:lineRule="auto"/>
        <w:ind w:left="0" w:firstLine="284"/>
        <w:rPr>
          <w:sz w:val="24"/>
        </w:rPr>
      </w:pPr>
      <w:r>
        <w:rPr>
          <w:sz w:val="24"/>
        </w:rPr>
        <w:lastRenderedPageBreak/>
        <w:t>сопоставлять полученный результат деятельности с поставленной заранее целью.</w:t>
      </w:r>
    </w:p>
    <w:p w:rsidR="008A770B" w:rsidRDefault="008A770B" w:rsidP="008A770B">
      <w:pPr>
        <w:rPr>
          <w:b/>
        </w:rPr>
      </w:pPr>
    </w:p>
    <w:p w:rsidR="008A770B" w:rsidRDefault="008A770B" w:rsidP="008A770B">
      <w:pPr>
        <w:ind w:firstLine="709"/>
        <w:rPr>
          <w:b/>
        </w:rPr>
      </w:pPr>
      <w:r>
        <w:rPr>
          <w:b/>
        </w:rPr>
        <w:t>2. Познавательные универсальные учебные действия</w:t>
      </w:r>
    </w:p>
    <w:p w:rsidR="008A770B" w:rsidRDefault="008A770B" w:rsidP="008A770B">
      <w:pPr>
        <w:rPr>
          <w:b/>
          <w:i/>
        </w:rPr>
      </w:pPr>
      <w:r>
        <w:rPr>
          <w:b/>
          <w:i/>
        </w:rPr>
        <w:t xml:space="preserve">Обучающийся научится: </w:t>
      </w:r>
    </w:p>
    <w:p w:rsidR="008A770B" w:rsidRPr="00490C31" w:rsidRDefault="008A770B" w:rsidP="008A770B">
      <w:pPr>
        <w:pStyle w:val="a"/>
        <w:numPr>
          <w:ilvl w:val="0"/>
          <w:numId w:val="8"/>
        </w:numPr>
        <w:spacing w:line="240" w:lineRule="auto"/>
        <w:ind w:left="0" w:firstLine="284"/>
        <w:rPr>
          <w:sz w:val="24"/>
        </w:rPr>
      </w:pPr>
      <w:r w:rsidRPr="00490C31">
        <w:rPr>
          <w:sz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8A770B" w:rsidRPr="00490C31" w:rsidRDefault="008A770B" w:rsidP="008A770B">
      <w:pPr>
        <w:pStyle w:val="a"/>
        <w:numPr>
          <w:ilvl w:val="0"/>
          <w:numId w:val="8"/>
        </w:numPr>
        <w:spacing w:line="240" w:lineRule="auto"/>
        <w:ind w:left="0" w:firstLine="284"/>
        <w:rPr>
          <w:sz w:val="24"/>
        </w:rPr>
      </w:pPr>
      <w:r w:rsidRPr="00490C31">
        <w:rPr>
          <w:sz w:val="24"/>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8A770B" w:rsidRPr="00490C31" w:rsidRDefault="008A770B" w:rsidP="008A770B">
      <w:pPr>
        <w:pStyle w:val="a"/>
        <w:numPr>
          <w:ilvl w:val="0"/>
          <w:numId w:val="8"/>
        </w:numPr>
        <w:spacing w:line="240" w:lineRule="auto"/>
        <w:ind w:left="0" w:firstLine="284"/>
        <w:rPr>
          <w:sz w:val="24"/>
        </w:rPr>
      </w:pPr>
      <w:r w:rsidRPr="00490C31">
        <w:rPr>
          <w:sz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8A770B" w:rsidRPr="00490C31" w:rsidRDefault="008A770B" w:rsidP="008A770B">
      <w:pPr>
        <w:pStyle w:val="a"/>
        <w:numPr>
          <w:ilvl w:val="0"/>
          <w:numId w:val="8"/>
        </w:numPr>
        <w:spacing w:line="240" w:lineRule="auto"/>
        <w:ind w:left="0" w:firstLine="284"/>
        <w:rPr>
          <w:sz w:val="24"/>
        </w:rPr>
      </w:pPr>
      <w:r w:rsidRPr="00490C31">
        <w:rPr>
          <w:sz w:val="24"/>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8A770B" w:rsidRPr="00490C31" w:rsidRDefault="008A770B" w:rsidP="008A770B">
      <w:pPr>
        <w:pStyle w:val="a"/>
        <w:numPr>
          <w:ilvl w:val="0"/>
          <w:numId w:val="8"/>
        </w:numPr>
        <w:spacing w:line="240" w:lineRule="auto"/>
        <w:ind w:left="0" w:firstLine="284"/>
        <w:rPr>
          <w:sz w:val="24"/>
        </w:rPr>
      </w:pPr>
      <w:r w:rsidRPr="00490C31">
        <w:rPr>
          <w:sz w:val="24"/>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8A770B" w:rsidRPr="00490C31" w:rsidRDefault="008A770B" w:rsidP="008A770B">
      <w:pPr>
        <w:pStyle w:val="a"/>
        <w:numPr>
          <w:ilvl w:val="0"/>
          <w:numId w:val="8"/>
        </w:numPr>
        <w:spacing w:line="240" w:lineRule="auto"/>
        <w:ind w:left="0" w:firstLine="284"/>
        <w:rPr>
          <w:sz w:val="24"/>
        </w:rPr>
      </w:pPr>
      <w:r w:rsidRPr="00490C31">
        <w:rPr>
          <w:sz w:val="24"/>
        </w:rPr>
        <w:t>выстраивать индивидуальную образовательную траекторию, учитывая ограничения со стороны других участников и ресурсные ограничения;</w:t>
      </w:r>
    </w:p>
    <w:p w:rsidR="008A770B" w:rsidRDefault="008A770B" w:rsidP="008A770B">
      <w:pPr>
        <w:rPr>
          <w:sz w:val="6"/>
        </w:rPr>
      </w:pPr>
    </w:p>
    <w:p w:rsidR="008A770B" w:rsidRDefault="008A770B" w:rsidP="008A770B">
      <w:pPr>
        <w:numPr>
          <w:ilvl w:val="0"/>
          <w:numId w:val="10"/>
        </w:numPr>
        <w:suppressAutoHyphens/>
        <w:ind w:left="993"/>
        <w:jc w:val="both"/>
        <w:rPr>
          <w:b/>
        </w:rPr>
      </w:pPr>
      <w:r>
        <w:rPr>
          <w:b/>
        </w:rPr>
        <w:t>Коммуникативные универсальные учебные действия</w:t>
      </w:r>
    </w:p>
    <w:p w:rsidR="008A770B" w:rsidRDefault="008A770B" w:rsidP="008A770B">
      <w:pPr>
        <w:rPr>
          <w:b/>
          <w:i/>
        </w:rPr>
      </w:pPr>
      <w:r>
        <w:rPr>
          <w:b/>
          <w:i/>
        </w:rPr>
        <w:t>Обучающийся научится:</w:t>
      </w:r>
    </w:p>
    <w:p w:rsidR="008A770B" w:rsidRPr="00490C31" w:rsidRDefault="008A770B" w:rsidP="008A770B">
      <w:pPr>
        <w:pStyle w:val="a"/>
        <w:numPr>
          <w:ilvl w:val="0"/>
          <w:numId w:val="8"/>
        </w:numPr>
        <w:spacing w:line="240" w:lineRule="auto"/>
        <w:ind w:left="0" w:firstLine="284"/>
        <w:rPr>
          <w:sz w:val="24"/>
        </w:rPr>
      </w:pPr>
      <w:r w:rsidRPr="00490C31">
        <w:rPr>
          <w:sz w:val="24"/>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8A770B" w:rsidRPr="00490C31" w:rsidRDefault="008A770B" w:rsidP="008A770B">
      <w:pPr>
        <w:pStyle w:val="a"/>
        <w:numPr>
          <w:ilvl w:val="0"/>
          <w:numId w:val="8"/>
        </w:numPr>
        <w:spacing w:line="240" w:lineRule="auto"/>
        <w:ind w:left="0" w:firstLine="284"/>
        <w:rPr>
          <w:sz w:val="24"/>
        </w:rPr>
      </w:pPr>
      <w:r w:rsidRPr="00490C31">
        <w:rPr>
          <w:sz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8A770B" w:rsidRPr="00490C31" w:rsidRDefault="008A770B" w:rsidP="008A770B">
      <w:pPr>
        <w:pStyle w:val="a"/>
        <w:numPr>
          <w:ilvl w:val="0"/>
          <w:numId w:val="8"/>
        </w:numPr>
        <w:spacing w:line="240" w:lineRule="auto"/>
        <w:ind w:left="0" w:firstLine="284"/>
        <w:rPr>
          <w:sz w:val="24"/>
        </w:rPr>
      </w:pPr>
      <w:r w:rsidRPr="00490C31">
        <w:rPr>
          <w:sz w:val="24"/>
        </w:rPr>
        <w:t>координировать и выполнять работу в условиях реального, виртуального и комбинированного взаимодействия;</w:t>
      </w:r>
    </w:p>
    <w:p w:rsidR="008A770B" w:rsidRPr="00490C31" w:rsidRDefault="008A770B" w:rsidP="008A770B">
      <w:pPr>
        <w:pStyle w:val="a"/>
        <w:numPr>
          <w:ilvl w:val="0"/>
          <w:numId w:val="8"/>
        </w:numPr>
        <w:spacing w:line="240" w:lineRule="auto"/>
        <w:ind w:left="0" w:firstLine="284"/>
        <w:rPr>
          <w:sz w:val="24"/>
        </w:rPr>
      </w:pPr>
      <w:r w:rsidRPr="00490C31">
        <w:rPr>
          <w:sz w:val="24"/>
        </w:rPr>
        <w:t>развернуто, логично и точно излагать свою точку зрения с использованием адекватных (устных и письменных) языковых средств;</w:t>
      </w:r>
    </w:p>
    <w:p w:rsidR="008A770B" w:rsidRPr="00490C31" w:rsidRDefault="008A770B" w:rsidP="008A770B">
      <w:pPr>
        <w:pStyle w:val="a"/>
        <w:numPr>
          <w:ilvl w:val="0"/>
          <w:numId w:val="8"/>
        </w:numPr>
        <w:spacing w:line="240" w:lineRule="auto"/>
        <w:ind w:left="0" w:firstLine="284"/>
        <w:rPr>
          <w:sz w:val="24"/>
        </w:rPr>
      </w:pPr>
      <w:r w:rsidRPr="00490C31">
        <w:rPr>
          <w:sz w:val="24"/>
        </w:rPr>
        <w:t xml:space="preserve">распознавать </w:t>
      </w:r>
      <w:proofErr w:type="spellStart"/>
      <w:r w:rsidRPr="00490C31">
        <w:rPr>
          <w:sz w:val="24"/>
        </w:rPr>
        <w:t>конфликтогенные</w:t>
      </w:r>
      <w:proofErr w:type="spellEnd"/>
      <w:r w:rsidRPr="00490C31">
        <w:rPr>
          <w:sz w:val="24"/>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8A770B" w:rsidRDefault="008A770B" w:rsidP="008A770B">
      <w:pPr>
        <w:rPr>
          <w:color w:val="FF0000"/>
        </w:rPr>
      </w:pPr>
    </w:p>
    <w:p w:rsidR="008A770B" w:rsidRDefault="008A770B" w:rsidP="00F65B9E">
      <w:pPr>
        <w:pStyle w:val="2"/>
        <w:numPr>
          <w:ilvl w:val="0"/>
          <w:numId w:val="0"/>
        </w:numPr>
        <w:spacing w:before="0"/>
        <w:ind w:left="2073"/>
        <w:jc w:val="both"/>
        <w:rPr>
          <w:rFonts w:ascii="Times New Roman" w:eastAsia="Calibri" w:hAnsi="Times New Roman"/>
          <w:sz w:val="24"/>
          <w:szCs w:val="22"/>
          <w:bdr w:val="none" w:sz="0" w:space="0" w:color="auto" w:frame="1"/>
          <w:shd w:val="clear" w:color="auto" w:fill="FFFFFF"/>
        </w:rPr>
      </w:pPr>
      <w:bookmarkStart w:id="3" w:name="_Toc453968147"/>
      <w:bookmarkStart w:id="4" w:name="_Toc435412674"/>
      <w:bookmarkStart w:id="5" w:name="_Toc434850650"/>
      <w:r>
        <w:rPr>
          <w:rFonts w:ascii="Times New Roman" w:hAnsi="Times New Roman"/>
          <w:sz w:val="24"/>
          <w:szCs w:val="22"/>
        </w:rPr>
        <w:t xml:space="preserve">2.3. Планируемые предметные результаты освоения </w:t>
      </w:r>
      <w:bookmarkEnd w:id="3"/>
      <w:bookmarkEnd w:id="4"/>
      <w:bookmarkEnd w:id="5"/>
    </w:p>
    <w:p w:rsidR="008A770B" w:rsidRDefault="008A770B" w:rsidP="008A770B">
      <w:pPr>
        <w:pStyle w:val="3"/>
        <w:spacing w:before="0"/>
        <w:rPr>
          <w:rFonts w:ascii="Times New Roman" w:hAnsi="Times New Roman"/>
          <w:sz w:val="24"/>
        </w:rPr>
      </w:pPr>
    </w:p>
    <w:p w:rsidR="008A770B" w:rsidRDefault="008A770B" w:rsidP="008A770B">
      <w:pPr>
        <w:ind w:firstLine="709"/>
        <w:jc w:val="both"/>
        <w:rPr>
          <w:b/>
          <w:i/>
        </w:rPr>
      </w:pPr>
      <w:r>
        <w:rPr>
          <w:b/>
          <w:i/>
        </w:rPr>
        <w:t>В ходе освоения курса основ безопасности жизнедеятельности обучающийся должен иметь:</w:t>
      </w:r>
    </w:p>
    <w:p w:rsidR="008A770B" w:rsidRPr="00490C31" w:rsidRDefault="008A770B" w:rsidP="008A770B">
      <w:pPr>
        <w:pStyle w:val="a7"/>
        <w:spacing w:before="0" w:beforeAutospacing="0" w:after="0" w:afterAutospacing="0"/>
        <w:jc w:val="both"/>
        <w:rPr>
          <w:color w:val="000000"/>
        </w:rPr>
      </w:pPr>
      <w:r>
        <w:rPr>
          <w:color w:val="000000"/>
          <w:sz w:val="27"/>
          <w:szCs w:val="27"/>
        </w:rPr>
        <w:t>1</w:t>
      </w:r>
      <w:r w:rsidRPr="00490C31">
        <w:rPr>
          <w:color w:val="000000"/>
        </w:rPr>
        <w:t xml:space="preserve">) </w:t>
      </w:r>
      <w:proofErr w:type="spellStart"/>
      <w:r w:rsidRPr="00490C31">
        <w:rPr>
          <w:color w:val="000000"/>
        </w:rPr>
        <w:t>сформированность</w:t>
      </w:r>
      <w:proofErr w:type="spellEnd"/>
      <w:r w:rsidRPr="00490C31">
        <w:rPr>
          <w:color w:val="000000"/>
        </w:rPr>
        <w:t xml:space="preserve">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8A770B" w:rsidRPr="00490C31" w:rsidRDefault="008A770B" w:rsidP="008A770B">
      <w:pPr>
        <w:pStyle w:val="a7"/>
        <w:spacing w:before="0" w:beforeAutospacing="0" w:after="0" w:afterAutospacing="0"/>
        <w:jc w:val="both"/>
        <w:rPr>
          <w:color w:val="000000"/>
        </w:rPr>
      </w:pPr>
      <w:r w:rsidRPr="00490C31">
        <w:rPr>
          <w:color w:val="000000"/>
        </w:rPr>
        <w:t>2) знание основ государственной системы, российского законодательства, направленных на защиту населения от внешних и внутренних угроз;</w:t>
      </w:r>
    </w:p>
    <w:p w:rsidR="008A770B" w:rsidRPr="00490C31" w:rsidRDefault="008A770B" w:rsidP="008A770B">
      <w:pPr>
        <w:pStyle w:val="a7"/>
        <w:spacing w:before="0" w:beforeAutospacing="0" w:after="0" w:afterAutospacing="0"/>
        <w:jc w:val="both"/>
        <w:rPr>
          <w:color w:val="000000"/>
        </w:rPr>
      </w:pPr>
      <w:r w:rsidRPr="00490C31">
        <w:rPr>
          <w:color w:val="000000"/>
        </w:rPr>
        <w:t xml:space="preserve">3) </w:t>
      </w:r>
      <w:proofErr w:type="spellStart"/>
      <w:r w:rsidRPr="00490C31">
        <w:rPr>
          <w:color w:val="000000"/>
        </w:rPr>
        <w:t>сформированность</w:t>
      </w:r>
      <w:proofErr w:type="spellEnd"/>
      <w:r w:rsidRPr="00490C31">
        <w:rPr>
          <w:color w:val="000000"/>
        </w:rPr>
        <w:t xml:space="preserve"> представлений о необходимости отрицания экстремизма, терроризма, других действий противоправного характера, а также асоциального поведения;</w:t>
      </w:r>
    </w:p>
    <w:p w:rsidR="008A770B" w:rsidRPr="00490C31" w:rsidRDefault="008A770B" w:rsidP="008A770B">
      <w:pPr>
        <w:pStyle w:val="a7"/>
        <w:spacing w:before="0" w:beforeAutospacing="0" w:after="0" w:afterAutospacing="0"/>
        <w:jc w:val="both"/>
        <w:rPr>
          <w:color w:val="000000"/>
        </w:rPr>
      </w:pPr>
      <w:r w:rsidRPr="00490C31">
        <w:rPr>
          <w:color w:val="000000"/>
        </w:rPr>
        <w:t xml:space="preserve">4) </w:t>
      </w:r>
      <w:proofErr w:type="spellStart"/>
      <w:r w:rsidRPr="00490C31">
        <w:rPr>
          <w:color w:val="000000"/>
        </w:rPr>
        <w:t>сформированность</w:t>
      </w:r>
      <w:proofErr w:type="spellEnd"/>
      <w:r w:rsidRPr="00490C31">
        <w:rPr>
          <w:color w:val="000000"/>
        </w:rPr>
        <w:t xml:space="preserve"> представлений о здоровом образе жизни как о средстве обеспечения духовного, физического и социального благополучия личности;</w:t>
      </w:r>
    </w:p>
    <w:p w:rsidR="008A770B" w:rsidRPr="00490C31" w:rsidRDefault="008A770B" w:rsidP="008A770B">
      <w:pPr>
        <w:pStyle w:val="a7"/>
        <w:spacing w:before="0" w:beforeAutospacing="0" w:after="0" w:afterAutospacing="0"/>
        <w:jc w:val="both"/>
        <w:rPr>
          <w:color w:val="000000"/>
        </w:rPr>
      </w:pPr>
      <w:r w:rsidRPr="00490C31">
        <w:rPr>
          <w:color w:val="000000"/>
        </w:rPr>
        <w:lastRenderedPageBreak/>
        <w:t>5) знание распространенных опасных и чрезвычайных ситуаций природного, техногенного и социального характера;</w:t>
      </w:r>
    </w:p>
    <w:p w:rsidR="008A770B" w:rsidRPr="00490C31" w:rsidRDefault="008A770B" w:rsidP="008A770B">
      <w:pPr>
        <w:pStyle w:val="a7"/>
        <w:spacing w:before="0" w:beforeAutospacing="0" w:after="0" w:afterAutospacing="0"/>
        <w:jc w:val="both"/>
        <w:rPr>
          <w:color w:val="000000"/>
        </w:rPr>
      </w:pPr>
      <w:r w:rsidRPr="00490C31">
        <w:rPr>
          <w:color w:val="000000"/>
        </w:rPr>
        <w:t>6) знание факторов, пагубно влияющих на здоровье человека, исключение из своей жизни вредных привычек (курения, пьянства и т. д.);</w:t>
      </w:r>
    </w:p>
    <w:p w:rsidR="008A770B" w:rsidRPr="00490C31" w:rsidRDefault="008A770B" w:rsidP="008A770B">
      <w:pPr>
        <w:pStyle w:val="a7"/>
        <w:spacing w:before="0" w:beforeAutospacing="0" w:after="0" w:afterAutospacing="0"/>
        <w:jc w:val="both"/>
        <w:rPr>
          <w:color w:val="000000"/>
        </w:rPr>
      </w:pPr>
      <w:r w:rsidRPr="00490C31">
        <w:rPr>
          <w:color w:val="000000"/>
        </w:rPr>
        <w:t>7) знание основных мер защиты (в том числе в области гражданской обороны) и правил поведения в условиях опасных и чрезвычайных ситуаций;</w:t>
      </w:r>
    </w:p>
    <w:p w:rsidR="008A770B" w:rsidRPr="00490C31" w:rsidRDefault="008A770B" w:rsidP="008A770B">
      <w:pPr>
        <w:pStyle w:val="a7"/>
        <w:spacing w:before="0" w:beforeAutospacing="0" w:after="0" w:afterAutospacing="0"/>
        <w:jc w:val="both"/>
        <w:rPr>
          <w:color w:val="000000"/>
        </w:rPr>
      </w:pPr>
      <w:r w:rsidRPr="00490C31">
        <w:rPr>
          <w:color w:val="000000"/>
        </w:rPr>
        <w:t>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8A770B" w:rsidRPr="00490C31" w:rsidRDefault="008A770B" w:rsidP="008A770B">
      <w:pPr>
        <w:pStyle w:val="a7"/>
        <w:spacing w:before="0" w:beforeAutospacing="0" w:after="0" w:afterAutospacing="0"/>
        <w:jc w:val="both"/>
        <w:rPr>
          <w:color w:val="000000"/>
        </w:rPr>
      </w:pPr>
      <w:r w:rsidRPr="00490C31">
        <w:rPr>
          <w:color w:val="000000"/>
        </w:rPr>
        <w:t>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8A770B" w:rsidRPr="00490C31" w:rsidRDefault="008A770B" w:rsidP="008A770B">
      <w:pPr>
        <w:pStyle w:val="a7"/>
        <w:spacing w:before="0" w:beforeAutospacing="0" w:after="0" w:afterAutospacing="0"/>
        <w:jc w:val="both"/>
        <w:rPr>
          <w:color w:val="000000"/>
        </w:rPr>
      </w:pPr>
      <w:r w:rsidRPr="00490C31">
        <w:rPr>
          <w:color w:val="000000"/>
        </w:rPr>
        <w:t>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8A770B" w:rsidRPr="00490C31" w:rsidRDefault="008A770B" w:rsidP="008A770B">
      <w:pPr>
        <w:pStyle w:val="a7"/>
        <w:spacing w:before="0" w:beforeAutospacing="0" w:after="0" w:afterAutospacing="0"/>
        <w:jc w:val="both"/>
        <w:rPr>
          <w:color w:val="000000"/>
        </w:rPr>
      </w:pPr>
      <w:r w:rsidRPr="00490C31">
        <w:rPr>
          <w:color w:val="000000"/>
        </w:rPr>
        <w:t>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8A770B" w:rsidRPr="00490C31" w:rsidRDefault="008A770B" w:rsidP="008A770B">
      <w:pPr>
        <w:pStyle w:val="a7"/>
        <w:spacing w:before="0" w:beforeAutospacing="0" w:after="0" w:afterAutospacing="0"/>
        <w:jc w:val="both"/>
        <w:rPr>
          <w:color w:val="000000"/>
        </w:rPr>
      </w:pPr>
      <w:r w:rsidRPr="00490C31">
        <w:rPr>
          <w:color w:val="000000"/>
        </w:rPr>
        <w:t>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8A770B" w:rsidRDefault="008A770B" w:rsidP="008A770B">
      <w:pPr>
        <w:ind w:firstLine="709"/>
        <w:jc w:val="both"/>
        <w:rPr>
          <w:b/>
          <w:color w:val="FF0000"/>
        </w:rPr>
      </w:pPr>
    </w:p>
    <w:p w:rsidR="008A770B" w:rsidRDefault="008A770B" w:rsidP="008A770B">
      <w:pPr>
        <w:ind w:firstLine="709"/>
        <w:jc w:val="both"/>
        <w:rPr>
          <w:b/>
          <w:i/>
        </w:rPr>
      </w:pPr>
      <w:r>
        <w:rPr>
          <w:b/>
          <w:i/>
        </w:rPr>
        <w:t>Обучающийся научится:</w:t>
      </w:r>
    </w:p>
    <w:p w:rsidR="008A770B" w:rsidRPr="00490C31" w:rsidRDefault="008A770B" w:rsidP="008A770B">
      <w:pPr>
        <w:jc w:val="both"/>
      </w:pPr>
      <w:r w:rsidRPr="00490C31">
        <w:t>–</w:t>
      </w:r>
      <w:r>
        <w:t xml:space="preserve"> </w:t>
      </w:r>
      <w:r w:rsidRPr="00490C31">
        <w:t xml:space="preserve">для успешного продолжения образования по специальностям, связанным со службой в Вооруженных силах Российской Федерации и организации защиты населения при ЧС. </w:t>
      </w:r>
    </w:p>
    <w:p w:rsidR="008A770B" w:rsidRDefault="008A770B" w:rsidP="008A770B">
      <w:pPr>
        <w:jc w:val="both"/>
      </w:pPr>
    </w:p>
    <w:p w:rsidR="008A770B" w:rsidRDefault="008A770B" w:rsidP="008A770B">
      <w:pPr>
        <w:ind w:firstLine="709"/>
        <w:jc w:val="both"/>
        <w:rPr>
          <w:i/>
        </w:rPr>
      </w:pPr>
      <w:r>
        <w:rPr>
          <w:b/>
          <w:i/>
        </w:rPr>
        <w:t xml:space="preserve">Обучающийся </w:t>
      </w:r>
      <w:r>
        <w:rPr>
          <w:b/>
          <w:bCs/>
          <w:i/>
        </w:rPr>
        <w:t>получит возможность научиться</w:t>
      </w:r>
      <w:r>
        <w:rPr>
          <w:i/>
        </w:rPr>
        <w:t xml:space="preserve">: </w:t>
      </w:r>
    </w:p>
    <w:p w:rsidR="008A770B" w:rsidRPr="00090C01" w:rsidRDefault="008A770B" w:rsidP="008A770B">
      <w:pPr>
        <w:jc w:val="both"/>
      </w:pPr>
      <w:r w:rsidRPr="00090C01">
        <w:t>- для обеспечения возможности успешного продолжения образования по специальностям, связанным с осуществлением с осуществлением и проведением защиты населения и исполнения обязанностей военной службы.</w:t>
      </w:r>
    </w:p>
    <w:p w:rsidR="008A770B" w:rsidRDefault="008A770B" w:rsidP="008A770B">
      <w:pPr>
        <w:rPr>
          <w:b/>
          <w:bCs/>
        </w:rPr>
      </w:pPr>
    </w:p>
    <w:p w:rsidR="008A770B" w:rsidRPr="00466BDF"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66BDF">
        <w:rPr>
          <w:b/>
        </w:rPr>
        <w:t>1.4. Количество часов на освоение программы дисциплины</w:t>
      </w:r>
    </w:p>
    <w:p w:rsidR="008A770B" w:rsidRPr="00466BDF"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66BDF">
        <w:t xml:space="preserve">максимальной учебной нагрузки обучающегося </w:t>
      </w:r>
      <w:r>
        <w:rPr>
          <w:b/>
          <w:u w:val="single"/>
        </w:rPr>
        <w:t>80</w:t>
      </w:r>
      <w:r w:rsidRPr="00466BDF">
        <w:rPr>
          <w:b/>
        </w:rPr>
        <w:t xml:space="preserve"> </w:t>
      </w:r>
      <w:r w:rsidRPr="00877B19">
        <w:t>часов</w:t>
      </w:r>
      <w:r w:rsidRPr="00466BDF">
        <w:t>, в том числе:</w:t>
      </w:r>
    </w:p>
    <w:p w:rsidR="008A770B"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66BDF">
        <w:t xml:space="preserve">обязательной аудиторной учебной нагрузки обучающегося </w:t>
      </w:r>
      <w:r>
        <w:rPr>
          <w:b/>
          <w:u w:val="single"/>
        </w:rPr>
        <w:t>80</w:t>
      </w:r>
      <w:r w:rsidRPr="00466BDF">
        <w:rPr>
          <w:b/>
        </w:rPr>
        <w:t xml:space="preserve"> </w:t>
      </w:r>
      <w:r w:rsidRPr="00877B19">
        <w:t>часов</w:t>
      </w:r>
      <w:r>
        <w:t>.</w:t>
      </w:r>
    </w:p>
    <w:p w:rsidR="008A770B" w:rsidRPr="00466BDF"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8A770B" w:rsidRDefault="008A770B" w:rsidP="008A770B">
      <w:pPr>
        <w:autoSpaceDE w:val="0"/>
        <w:autoSpaceDN w:val="0"/>
        <w:adjustRightInd w:val="0"/>
        <w:spacing w:line="360" w:lineRule="auto"/>
        <w:jc w:val="center"/>
        <w:rPr>
          <w:b/>
        </w:rPr>
      </w:pPr>
    </w:p>
    <w:p w:rsidR="008A770B" w:rsidRDefault="008A770B" w:rsidP="008A770B">
      <w:pPr>
        <w:autoSpaceDE w:val="0"/>
        <w:autoSpaceDN w:val="0"/>
        <w:adjustRightInd w:val="0"/>
        <w:spacing w:line="360" w:lineRule="auto"/>
        <w:jc w:val="center"/>
        <w:rPr>
          <w:b/>
        </w:rPr>
      </w:pPr>
    </w:p>
    <w:p w:rsidR="008A770B" w:rsidRDefault="008A770B" w:rsidP="008A770B">
      <w:pPr>
        <w:autoSpaceDE w:val="0"/>
        <w:autoSpaceDN w:val="0"/>
        <w:adjustRightInd w:val="0"/>
        <w:spacing w:line="360" w:lineRule="auto"/>
        <w:jc w:val="center"/>
        <w:rPr>
          <w:b/>
        </w:rPr>
      </w:pPr>
    </w:p>
    <w:p w:rsidR="008A770B" w:rsidRDefault="008A770B" w:rsidP="008A770B">
      <w:pPr>
        <w:autoSpaceDE w:val="0"/>
        <w:autoSpaceDN w:val="0"/>
        <w:adjustRightInd w:val="0"/>
        <w:spacing w:line="360" w:lineRule="auto"/>
        <w:jc w:val="center"/>
        <w:rPr>
          <w:b/>
        </w:rPr>
      </w:pPr>
    </w:p>
    <w:p w:rsidR="008A770B" w:rsidRDefault="008A770B" w:rsidP="008A770B">
      <w:pPr>
        <w:autoSpaceDE w:val="0"/>
        <w:autoSpaceDN w:val="0"/>
        <w:adjustRightInd w:val="0"/>
        <w:spacing w:line="360" w:lineRule="auto"/>
        <w:jc w:val="center"/>
        <w:rPr>
          <w:b/>
        </w:rPr>
      </w:pPr>
    </w:p>
    <w:p w:rsidR="008A770B" w:rsidRDefault="008A770B" w:rsidP="008A770B">
      <w:pPr>
        <w:autoSpaceDE w:val="0"/>
        <w:autoSpaceDN w:val="0"/>
        <w:adjustRightInd w:val="0"/>
        <w:spacing w:line="360" w:lineRule="auto"/>
        <w:jc w:val="center"/>
        <w:rPr>
          <w:b/>
        </w:rPr>
      </w:pPr>
    </w:p>
    <w:p w:rsidR="008A770B" w:rsidRDefault="008A770B" w:rsidP="008A770B">
      <w:pPr>
        <w:autoSpaceDE w:val="0"/>
        <w:autoSpaceDN w:val="0"/>
        <w:adjustRightInd w:val="0"/>
        <w:spacing w:line="360" w:lineRule="auto"/>
        <w:jc w:val="center"/>
        <w:rPr>
          <w:b/>
        </w:rPr>
      </w:pPr>
    </w:p>
    <w:p w:rsidR="008A770B" w:rsidRDefault="008A770B" w:rsidP="008A770B">
      <w:pPr>
        <w:autoSpaceDE w:val="0"/>
        <w:autoSpaceDN w:val="0"/>
        <w:adjustRightInd w:val="0"/>
        <w:spacing w:line="360" w:lineRule="auto"/>
        <w:jc w:val="center"/>
        <w:rPr>
          <w:b/>
        </w:rPr>
      </w:pPr>
    </w:p>
    <w:p w:rsidR="008A770B" w:rsidRDefault="008A770B" w:rsidP="008A770B">
      <w:pPr>
        <w:autoSpaceDE w:val="0"/>
        <w:autoSpaceDN w:val="0"/>
        <w:adjustRightInd w:val="0"/>
        <w:spacing w:line="360" w:lineRule="auto"/>
        <w:jc w:val="center"/>
        <w:rPr>
          <w:b/>
        </w:rPr>
      </w:pPr>
    </w:p>
    <w:p w:rsidR="008A770B" w:rsidRDefault="008A770B" w:rsidP="008A770B">
      <w:pPr>
        <w:autoSpaceDE w:val="0"/>
        <w:autoSpaceDN w:val="0"/>
        <w:adjustRightInd w:val="0"/>
        <w:spacing w:line="360" w:lineRule="auto"/>
        <w:jc w:val="center"/>
        <w:rPr>
          <w:b/>
        </w:rPr>
      </w:pPr>
    </w:p>
    <w:p w:rsidR="008A770B" w:rsidRDefault="008A770B" w:rsidP="008A770B">
      <w:pPr>
        <w:autoSpaceDE w:val="0"/>
        <w:autoSpaceDN w:val="0"/>
        <w:adjustRightInd w:val="0"/>
        <w:spacing w:line="360" w:lineRule="auto"/>
        <w:jc w:val="center"/>
        <w:rPr>
          <w:b/>
        </w:rPr>
      </w:pPr>
    </w:p>
    <w:p w:rsidR="008A770B" w:rsidRDefault="008A770B" w:rsidP="008A770B">
      <w:pPr>
        <w:autoSpaceDE w:val="0"/>
        <w:autoSpaceDN w:val="0"/>
        <w:adjustRightInd w:val="0"/>
        <w:spacing w:line="360" w:lineRule="auto"/>
        <w:jc w:val="center"/>
        <w:rPr>
          <w:b/>
        </w:rPr>
      </w:pPr>
    </w:p>
    <w:p w:rsidR="008A770B" w:rsidRPr="00795B4C" w:rsidRDefault="008A770B" w:rsidP="008A770B">
      <w:pPr>
        <w:autoSpaceDE w:val="0"/>
        <w:autoSpaceDN w:val="0"/>
        <w:adjustRightInd w:val="0"/>
        <w:spacing w:line="360" w:lineRule="auto"/>
        <w:jc w:val="center"/>
        <w:rPr>
          <w:b/>
        </w:rPr>
      </w:pPr>
      <w:r w:rsidRPr="00795B4C">
        <w:rPr>
          <w:b/>
        </w:rPr>
        <w:t xml:space="preserve">2. </w:t>
      </w:r>
      <w:r w:rsidRPr="00795B4C">
        <w:rPr>
          <w:b/>
          <w:caps/>
        </w:rPr>
        <w:t xml:space="preserve">СТРУКТУРА и содержание </w:t>
      </w:r>
      <w:r w:rsidR="00832B4A">
        <w:rPr>
          <w:b/>
          <w:caps/>
        </w:rPr>
        <w:t>УЧЕБНОГО ПРЕДМЕТА</w:t>
      </w:r>
    </w:p>
    <w:p w:rsidR="008A770B" w:rsidRPr="00E403C5" w:rsidRDefault="008A770B" w:rsidP="008A770B">
      <w:pPr>
        <w:autoSpaceDE w:val="0"/>
        <w:autoSpaceDN w:val="0"/>
        <w:adjustRightInd w:val="0"/>
        <w:spacing w:after="120"/>
        <w:jc w:val="both"/>
        <w:rPr>
          <w:b/>
        </w:rPr>
      </w:pPr>
      <w:r w:rsidRPr="00E403C5">
        <w:rPr>
          <w:b/>
        </w:rPr>
        <w:t>2.1. Объем учебной дисциплины и виды учебной работы</w:t>
      </w:r>
    </w:p>
    <w:tbl>
      <w:tblPr>
        <w:tblW w:w="928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68"/>
        <w:gridCol w:w="1620"/>
      </w:tblGrid>
      <w:tr w:rsidR="008A770B" w:rsidRPr="002610FC" w:rsidTr="00E54E00">
        <w:trPr>
          <w:trHeight w:val="161"/>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spacing w:after="60"/>
              <w:jc w:val="center"/>
            </w:pPr>
            <w:r w:rsidRPr="002610FC">
              <w:rPr>
                <w:b/>
              </w:rPr>
              <w:t>Вид учебной работы</w:t>
            </w:r>
          </w:p>
        </w:tc>
        <w:tc>
          <w:tcPr>
            <w:tcW w:w="1620"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spacing w:after="60"/>
              <w:jc w:val="center"/>
              <w:rPr>
                <w:i/>
                <w:iCs/>
              </w:rPr>
            </w:pPr>
            <w:r w:rsidRPr="002610FC">
              <w:rPr>
                <w:b/>
                <w:i/>
                <w:iCs/>
              </w:rPr>
              <w:t>Объем часов</w:t>
            </w:r>
          </w:p>
        </w:tc>
      </w:tr>
      <w:tr w:rsidR="008A770B" w:rsidRPr="002610FC" w:rsidTr="00E54E00">
        <w:trPr>
          <w:trHeight w:val="285"/>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rPr>
                <w:b/>
              </w:rPr>
            </w:pPr>
            <w:r w:rsidRPr="002610FC">
              <w:rPr>
                <w:b/>
              </w:rPr>
              <w:t>Максимальная учебная нагрузка (всего)</w:t>
            </w:r>
          </w:p>
        </w:tc>
        <w:tc>
          <w:tcPr>
            <w:tcW w:w="1620"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center"/>
              <w:rPr>
                <w:b/>
                <w:i/>
                <w:iCs/>
              </w:rPr>
            </w:pPr>
            <w:r>
              <w:rPr>
                <w:b/>
                <w:i/>
                <w:iCs/>
              </w:rPr>
              <w:t>80</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rPr>
                <w:b/>
              </w:rPr>
              <w:t>Обязательная аудиторная учебная нагрузка (всего)</w:t>
            </w:r>
          </w:p>
        </w:tc>
        <w:tc>
          <w:tcPr>
            <w:tcW w:w="1620"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center"/>
              <w:rPr>
                <w:b/>
                <w:i/>
                <w:iCs/>
              </w:rPr>
            </w:pPr>
            <w:r>
              <w:rPr>
                <w:b/>
                <w:i/>
                <w:iCs/>
              </w:rPr>
              <w:t>80</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в том числе:</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8A770B" w:rsidP="00E54E00">
            <w:pPr>
              <w:jc w:val="center"/>
              <w:rPr>
                <w:i/>
                <w:iCs/>
              </w:rPr>
            </w:pP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теоретическое обучение</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8A770B" w:rsidP="00E54E00">
            <w:pPr>
              <w:jc w:val="center"/>
              <w:rPr>
                <w:i/>
                <w:iCs/>
              </w:rPr>
            </w:pPr>
            <w:r>
              <w:rPr>
                <w:i/>
                <w:iCs/>
              </w:rPr>
              <w:t>68</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лабораторные занятия</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8A770B" w:rsidP="00E54E00">
            <w:pPr>
              <w:jc w:val="center"/>
              <w:rPr>
                <w:i/>
                <w:iCs/>
              </w:rPr>
            </w:pPr>
            <w:r w:rsidRPr="008B3292">
              <w:rPr>
                <w:i/>
                <w:iCs/>
              </w:rPr>
              <w:t>-</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практические занятия</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8A770B" w:rsidP="00E54E00">
            <w:pPr>
              <w:jc w:val="center"/>
              <w:rPr>
                <w:i/>
                <w:iCs/>
              </w:rPr>
            </w:pPr>
            <w:r>
              <w:rPr>
                <w:i/>
                <w:iCs/>
              </w:rPr>
              <w:t>12</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контрольные работы</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8A770B" w:rsidP="00E54E00">
            <w:pPr>
              <w:jc w:val="center"/>
              <w:rPr>
                <w:i/>
                <w:iCs/>
              </w:rPr>
            </w:pPr>
            <w:r w:rsidRPr="008B3292">
              <w:rPr>
                <w:i/>
                <w:iCs/>
              </w:rPr>
              <w:t>-</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rPr>
                <w:b/>
              </w:rPr>
            </w:pPr>
            <w:r w:rsidRPr="002610FC">
              <w:rPr>
                <w:b/>
              </w:rPr>
              <w:t>Самостоятельная работа обучающегося (всего)</w:t>
            </w:r>
          </w:p>
        </w:tc>
        <w:tc>
          <w:tcPr>
            <w:tcW w:w="1620"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center"/>
              <w:rPr>
                <w:b/>
                <w:i/>
                <w:iCs/>
              </w:rPr>
            </w:pPr>
            <w:r>
              <w:rPr>
                <w:b/>
                <w:i/>
                <w:iCs/>
              </w:rPr>
              <w:t>-</w:t>
            </w:r>
          </w:p>
        </w:tc>
      </w:tr>
      <w:tr w:rsidR="008A770B" w:rsidRPr="007D6451" w:rsidTr="00E54E00">
        <w:trPr>
          <w:jc w:val="center"/>
        </w:trPr>
        <w:tc>
          <w:tcPr>
            <w:tcW w:w="9288" w:type="dxa"/>
            <w:gridSpan w:val="2"/>
            <w:tcBorders>
              <w:top w:val="single" w:sz="6" w:space="0" w:color="000000"/>
              <w:left w:val="single" w:sz="6" w:space="0" w:color="000000"/>
              <w:bottom w:val="single" w:sz="6" w:space="0" w:color="000000"/>
              <w:right w:val="single" w:sz="6" w:space="0" w:color="000000"/>
            </w:tcBorders>
          </w:tcPr>
          <w:p w:rsidR="008A770B" w:rsidRPr="007D6451" w:rsidRDefault="008A770B" w:rsidP="00E54E00">
            <w:pPr>
              <w:rPr>
                <w:b/>
                <w:iCs/>
                <w:highlight w:val="yellow"/>
              </w:rPr>
            </w:pPr>
            <w:r w:rsidRPr="007D6451">
              <w:rPr>
                <w:b/>
                <w:iCs/>
              </w:rPr>
              <w:t>Промежуточная аттестация в форме дифференцированного зачета</w:t>
            </w:r>
          </w:p>
        </w:tc>
      </w:tr>
    </w:tbl>
    <w:p w:rsidR="008A770B"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8A770B" w:rsidRPr="00944F13"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A770B" w:rsidRPr="00944F13"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8A770B" w:rsidRPr="00944F13" w:rsidSect="00E54E00">
          <w:footerReference w:type="even" r:id="rId9"/>
          <w:footerReference w:type="default" r:id="rId10"/>
          <w:type w:val="continuous"/>
          <w:pgSz w:w="11906" w:h="16838"/>
          <w:pgMar w:top="1134" w:right="851" w:bottom="1134" w:left="1701" w:header="709" w:footer="709" w:gutter="0"/>
          <w:pgNumType w:start="1"/>
          <w:cols w:space="720"/>
        </w:sectPr>
      </w:pPr>
    </w:p>
    <w:p w:rsidR="008A770B" w:rsidRPr="00944F13" w:rsidRDefault="008A770B" w:rsidP="008A77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szCs w:val="24"/>
          <w:lang w:val="ru-RU"/>
        </w:rPr>
      </w:pPr>
      <w:r w:rsidRPr="00944F13">
        <w:rPr>
          <w:b/>
          <w:szCs w:val="24"/>
        </w:rPr>
        <w:lastRenderedPageBreak/>
        <w:t xml:space="preserve">2.2. </w:t>
      </w:r>
      <w:r w:rsidRPr="00944F13">
        <w:rPr>
          <w:b/>
          <w:szCs w:val="24"/>
          <w:lang w:val="ru-RU"/>
        </w:rPr>
        <w:t>Т</w:t>
      </w:r>
      <w:proofErr w:type="spellStart"/>
      <w:r w:rsidRPr="00944F13">
        <w:rPr>
          <w:b/>
          <w:szCs w:val="24"/>
        </w:rPr>
        <w:t>ематический</w:t>
      </w:r>
      <w:proofErr w:type="spellEnd"/>
      <w:r w:rsidRPr="00944F13">
        <w:rPr>
          <w:b/>
          <w:szCs w:val="24"/>
        </w:rPr>
        <w:t xml:space="preserve"> план и содержание </w:t>
      </w:r>
      <w:r w:rsidR="00832B4A">
        <w:rPr>
          <w:b/>
          <w:szCs w:val="24"/>
          <w:lang w:val="ru-RU"/>
        </w:rPr>
        <w:t>учебного предмета</w:t>
      </w:r>
      <w:r w:rsidRPr="00944F13">
        <w:rPr>
          <w:b/>
          <w:szCs w:val="24"/>
        </w:rPr>
        <w:t xml:space="preserve"> </w:t>
      </w:r>
      <w:r w:rsidR="00D35ACB">
        <w:rPr>
          <w:b/>
        </w:rPr>
        <w:t>УПБУ</w:t>
      </w:r>
      <w:r w:rsidRPr="00CE6874">
        <w:rPr>
          <w:b/>
        </w:rPr>
        <w:t>.</w:t>
      </w:r>
      <w:r>
        <w:rPr>
          <w:b/>
          <w:lang w:val="ru-RU"/>
        </w:rPr>
        <w:t xml:space="preserve"> </w:t>
      </w:r>
      <w:r w:rsidRPr="00CE6874">
        <w:rPr>
          <w:b/>
        </w:rPr>
        <w:t>0</w:t>
      </w:r>
      <w:r>
        <w:rPr>
          <w:b/>
          <w:lang w:val="ru-RU"/>
        </w:rPr>
        <w:t>8</w:t>
      </w:r>
      <w:r w:rsidRPr="00CE6874">
        <w:rPr>
          <w:b/>
        </w:rPr>
        <w:t xml:space="preserve"> </w:t>
      </w:r>
      <w:r w:rsidRPr="007D6451">
        <w:rPr>
          <w:b/>
        </w:rPr>
        <w:t>Основы безопасности жизнедеятельности</w:t>
      </w:r>
    </w:p>
    <w:p w:rsidR="008A770B" w:rsidRDefault="008A770B" w:rsidP="008A770B">
      <w:pPr>
        <w:tabs>
          <w:tab w:val="left" w:pos="1451"/>
        </w:tabs>
        <w:jc w:val="both"/>
        <w:rPr>
          <w:bCs/>
          <w:i/>
        </w:rPr>
      </w:pPr>
    </w:p>
    <w:tbl>
      <w:tblPr>
        <w:tblW w:w="1495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1"/>
        <w:gridCol w:w="362"/>
        <w:gridCol w:w="45"/>
        <w:gridCol w:w="8835"/>
        <w:gridCol w:w="1719"/>
        <w:gridCol w:w="1520"/>
      </w:tblGrid>
      <w:tr w:rsidR="008A770B" w:rsidRPr="0045607E" w:rsidTr="00E54E00">
        <w:trPr>
          <w:trHeight w:val="20"/>
        </w:trPr>
        <w:tc>
          <w:tcPr>
            <w:tcW w:w="2471"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Cs/>
                <w:i/>
                <w:sz w:val="20"/>
                <w:szCs w:val="20"/>
              </w:rPr>
              <w:tab/>
            </w:r>
            <w:r>
              <w:rPr>
                <w:bCs/>
                <w:i/>
                <w:sz w:val="20"/>
                <w:szCs w:val="20"/>
              </w:rPr>
              <w:tab/>
            </w:r>
            <w:r>
              <w:rPr>
                <w:bCs/>
                <w:i/>
                <w:sz w:val="20"/>
                <w:szCs w:val="20"/>
              </w:rPr>
              <w:tab/>
            </w:r>
            <w:r w:rsidRPr="0045607E">
              <w:rPr>
                <w:b/>
                <w:bCs/>
                <w:sz w:val="20"/>
                <w:szCs w:val="20"/>
              </w:rPr>
              <w:t>Наименование разделов и тем</w:t>
            </w:r>
          </w:p>
        </w:tc>
        <w:tc>
          <w:tcPr>
            <w:tcW w:w="9242" w:type="dxa"/>
            <w:gridSpan w:val="3"/>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5607E">
              <w:rPr>
                <w:b/>
                <w:bCs/>
                <w:sz w:val="20"/>
                <w:szCs w:val="20"/>
              </w:rPr>
              <w:t>Содержание учебного материала, лабораторные и практические работы, самостоятельная работа обучающихся</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5607E">
              <w:rPr>
                <w:b/>
                <w:bCs/>
                <w:sz w:val="20"/>
                <w:szCs w:val="20"/>
              </w:rPr>
              <w:t>Объем часов</w:t>
            </w:r>
          </w:p>
        </w:tc>
        <w:tc>
          <w:tcPr>
            <w:tcW w:w="1520"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5607E">
              <w:rPr>
                <w:b/>
                <w:bCs/>
                <w:sz w:val="20"/>
                <w:szCs w:val="20"/>
              </w:rPr>
              <w:t>Уровень освоения</w:t>
            </w:r>
          </w:p>
        </w:tc>
      </w:tr>
      <w:tr w:rsidR="008A770B" w:rsidRPr="0045607E" w:rsidTr="00E54E00">
        <w:trPr>
          <w:trHeight w:val="20"/>
        </w:trPr>
        <w:tc>
          <w:tcPr>
            <w:tcW w:w="2471"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5607E">
              <w:rPr>
                <w:b/>
                <w:bCs/>
                <w:sz w:val="20"/>
                <w:szCs w:val="20"/>
              </w:rPr>
              <w:t>1</w:t>
            </w:r>
          </w:p>
        </w:tc>
        <w:tc>
          <w:tcPr>
            <w:tcW w:w="9242" w:type="dxa"/>
            <w:gridSpan w:val="3"/>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5607E">
              <w:rPr>
                <w:b/>
                <w:bCs/>
                <w:sz w:val="20"/>
                <w:szCs w:val="20"/>
              </w:rPr>
              <w:t>2</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5607E">
              <w:rPr>
                <w:b/>
                <w:bCs/>
                <w:sz w:val="20"/>
                <w:szCs w:val="20"/>
              </w:rPr>
              <w:t>3</w:t>
            </w:r>
          </w:p>
        </w:tc>
        <w:tc>
          <w:tcPr>
            <w:tcW w:w="1520"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5607E">
              <w:rPr>
                <w:b/>
                <w:bCs/>
                <w:sz w:val="20"/>
                <w:szCs w:val="20"/>
              </w:rPr>
              <w:t>4</w:t>
            </w:r>
          </w:p>
        </w:tc>
      </w:tr>
      <w:tr w:rsidR="008A770B" w:rsidRPr="0045607E" w:rsidTr="00E54E00">
        <w:trPr>
          <w:trHeight w:val="20"/>
        </w:trPr>
        <w:tc>
          <w:tcPr>
            <w:tcW w:w="13432" w:type="dxa"/>
            <w:gridSpan w:val="5"/>
            <w:shd w:val="clear" w:color="auto" w:fill="auto"/>
          </w:tcPr>
          <w:p w:rsidR="008A770B" w:rsidRPr="00991ED6" w:rsidRDefault="008A770B" w:rsidP="00E54E00">
            <w:pPr>
              <w:rPr>
                <w:rFonts w:eastAsia="Calibri"/>
                <w:sz w:val="20"/>
                <w:szCs w:val="20"/>
                <w:lang w:eastAsia="en-US"/>
              </w:rPr>
            </w:pPr>
            <w:r w:rsidRPr="00991ED6">
              <w:rPr>
                <w:b/>
                <w:bCs/>
                <w:sz w:val="20"/>
                <w:szCs w:val="20"/>
              </w:rPr>
              <w:t>Раздел 1.</w:t>
            </w:r>
            <w:r w:rsidRPr="00017C46">
              <w:rPr>
                <w:b/>
                <w:bCs/>
                <w:sz w:val="20"/>
                <w:szCs w:val="20"/>
              </w:rPr>
              <w:t xml:space="preserve"> </w:t>
            </w:r>
            <w:r w:rsidRPr="00017C46">
              <w:rPr>
                <w:b/>
                <w:sz w:val="20"/>
                <w:szCs w:val="20"/>
              </w:rPr>
              <w:t>Опасные ЧС природного, техногенного и социального характера, их характеристики</w:t>
            </w: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C0C0C0"/>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0"/>
        </w:trPr>
        <w:tc>
          <w:tcPr>
            <w:tcW w:w="2471" w:type="dxa"/>
            <w:vMerge w:val="restart"/>
            <w:shd w:val="clear" w:color="auto" w:fill="auto"/>
          </w:tcPr>
          <w:p w:rsidR="008A770B" w:rsidRPr="00B831C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B831C5">
              <w:rPr>
                <w:b/>
                <w:sz w:val="20"/>
                <w:szCs w:val="20"/>
              </w:rPr>
              <w:t>Тема 1.1. Общее понятие ЧС. Классификация</w:t>
            </w:r>
          </w:p>
        </w:tc>
        <w:tc>
          <w:tcPr>
            <w:tcW w:w="9242" w:type="dxa"/>
            <w:gridSpan w:val="3"/>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45607E">
              <w:rPr>
                <w:bCs/>
                <w:sz w:val="20"/>
                <w:szCs w:val="20"/>
              </w:rPr>
              <w:t>Содержание учебного материала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6</w:t>
            </w:r>
          </w:p>
        </w:tc>
        <w:tc>
          <w:tcPr>
            <w:tcW w:w="1520"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374"/>
        </w:trPr>
        <w:tc>
          <w:tcPr>
            <w:tcW w:w="2471" w:type="dxa"/>
            <w:vMerge/>
            <w:shd w:val="clear" w:color="auto" w:fill="auto"/>
          </w:tcPr>
          <w:p w:rsidR="008A770B" w:rsidRPr="00B831C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62"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45607E">
              <w:rPr>
                <w:bCs/>
                <w:sz w:val="20"/>
                <w:szCs w:val="20"/>
              </w:rPr>
              <w:t>1</w:t>
            </w:r>
          </w:p>
        </w:tc>
        <w:tc>
          <w:tcPr>
            <w:tcW w:w="8880" w:type="dxa"/>
            <w:gridSpan w:val="2"/>
            <w:shd w:val="clear" w:color="auto" w:fill="auto"/>
            <w:vAlign w:val="center"/>
          </w:tcPr>
          <w:p w:rsidR="008A770B" w:rsidRPr="00017C46" w:rsidRDefault="008A770B" w:rsidP="00E54E00">
            <w:pPr>
              <w:pStyle w:val="33"/>
              <w:rPr>
                <w:sz w:val="20"/>
                <w:szCs w:val="20"/>
              </w:rPr>
            </w:pPr>
            <w:r w:rsidRPr="00017C46">
              <w:rPr>
                <w:sz w:val="20"/>
                <w:szCs w:val="20"/>
              </w:rPr>
              <w:t>Среда обитания человека, их взаимодействие.</w:t>
            </w: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8A770B" w:rsidTr="00E54E00">
        <w:trPr>
          <w:trHeight w:val="285"/>
        </w:trPr>
        <w:tc>
          <w:tcPr>
            <w:tcW w:w="2471" w:type="dxa"/>
            <w:vMerge/>
            <w:shd w:val="clear" w:color="auto" w:fill="auto"/>
          </w:tcPr>
          <w:p w:rsidR="008A770B" w:rsidRPr="00B831C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62"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80" w:type="dxa"/>
            <w:gridSpan w:val="2"/>
            <w:shd w:val="clear" w:color="auto" w:fill="auto"/>
          </w:tcPr>
          <w:p w:rsidR="008A770B" w:rsidRPr="00017C46"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sidRPr="00017C46">
              <w:rPr>
                <w:bCs/>
                <w:sz w:val="20"/>
                <w:szCs w:val="20"/>
              </w:rPr>
              <w:t>Понятие, определение ЧС и их классификация нормативно-правовыми документами.</w:t>
            </w:r>
          </w:p>
          <w:p w:rsidR="008A770B" w:rsidRPr="00017C46"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eastAsia="Calibri"/>
                <w:sz w:val="20"/>
                <w:szCs w:val="20"/>
                <w:lang w:eastAsia="en-US"/>
              </w:rPr>
            </w:pP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257"/>
        </w:trPr>
        <w:tc>
          <w:tcPr>
            <w:tcW w:w="2471" w:type="dxa"/>
            <w:vMerge/>
            <w:shd w:val="clear" w:color="auto" w:fill="auto"/>
          </w:tcPr>
          <w:p w:rsidR="008A770B" w:rsidRPr="00B831C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62"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880"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sz w:val="20"/>
                <w:szCs w:val="20"/>
              </w:rPr>
            </w:pPr>
            <w:r w:rsidRPr="00017C46">
              <w:rPr>
                <w:bCs/>
                <w:sz w:val="20"/>
                <w:szCs w:val="20"/>
              </w:rPr>
              <w:t>Причины аварий, катастроф, стихийных бедствий. Обеспечение личной безопасности при возникновении ЧС природного и техногенного характера.</w:t>
            </w:r>
            <w:r>
              <w:rPr>
                <w:bCs/>
                <w:sz w:val="20"/>
                <w:szCs w:val="20"/>
              </w:rPr>
              <w:t xml:space="preserve"> </w:t>
            </w:r>
          </w:p>
          <w:p w:rsidR="008A770B" w:rsidRPr="00017C46"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sz w:val="20"/>
                <w:szCs w:val="20"/>
              </w:rPr>
            </w:pP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tcBorders>
              <w:bottom w:val="single" w:sz="4" w:space="0" w:color="auto"/>
            </w:tcBorders>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145"/>
        </w:trPr>
        <w:tc>
          <w:tcPr>
            <w:tcW w:w="2471" w:type="dxa"/>
            <w:vMerge w:val="restart"/>
            <w:shd w:val="clear" w:color="auto" w:fill="auto"/>
          </w:tcPr>
          <w:p w:rsidR="008A770B" w:rsidRPr="00B831C5" w:rsidRDefault="008A770B" w:rsidP="00E54E00">
            <w:pPr>
              <w:rPr>
                <w:b/>
                <w:sz w:val="20"/>
                <w:szCs w:val="20"/>
              </w:rPr>
            </w:pPr>
            <w:r w:rsidRPr="00B831C5">
              <w:rPr>
                <w:b/>
                <w:sz w:val="20"/>
                <w:szCs w:val="20"/>
              </w:rPr>
              <w:t xml:space="preserve">Тема 1.2. Уголовная и административная ответственность </w:t>
            </w:r>
          </w:p>
          <w:p w:rsidR="008A770B" w:rsidRPr="00B831C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B831C5">
              <w:rPr>
                <w:b/>
                <w:sz w:val="20"/>
                <w:szCs w:val="20"/>
              </w:rPr>
              <w:t>несовершеннолетних</w:t>
            </w:r>
          </w:p>
        </w:tc>
        <w:tc>
          <w:tcPr>
            <w:tcW w:w="9242" w:type="dxa"/>
            <w:gridSpan w:val="3"/>
            <w:shd w:val="clear" w:color="auto" w:fill="auto"/>
          </w:tcPr>
          <w:p w:rsidR="008A770B" w:rsidRPr="00FE1A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FE1A7E">
              <w:rPr>
                <w:bCs/>
                <w:sz w:val="20"/>
                <w:szCs w:val="20"/>
              </w:rPr>
              <w:t>Содержание учебного материала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6</w:t>
            </w:r>
          </w:p>
        </w:tc>
        <w:tc>
          <w:tcPr>
            <w:tcW w:w="1520" w:type="dxa"/>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145"/>
        </w:trPr>
        <w:tc>
          <w:tcPr>
            <w:tcW w:w="2471" w:type="dxa"/>
            <w:vMerge/>
            <w:shd w:val="clear" w:color="auto" w:fill="auto"/>
          </w:tcPr>
          <w:p w:rsidR="008A770B" w:rsidRPr="00B831C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835" w:type="dxa"/>
            <w:shd w:val="clear" w:color="auto" w:fill="auto"/>
          </w:tcPr>
          <w:p w:rsidR="008A770B" w:rsidRPr="00017C46"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017C46">
              <w:rPr>
                <w:sz w:val="20"/>
                <w:szCs w:val="20"/>
              </w:rPr>
              <w:t>Уго</w:t>
            </w:r>
            <w:r w:rsidRPr="00017C46">
              <w:rPr>
                <w:bCs/>
                <w:sz w:val="20"/>
                <w:szCs w:val="20"/>
              </w:rPr>
              <w:t xml:space="preserve">ловная ответственность несовершеннолетних. </w:t>
            </w:r>
            <w:proofErr w:type="spellStart"/>
            <w:r w:rsidRPr="00017C46">
              <w:rPr>
                <w:bCs/>
                <w:sz w:val="20"/>
                <w:szCs w:val="20"/>
              </w:rPr>
              <w:t>Виктимное</w:t>
            </w:r>
            <w:proofErr w:type="spellEnd"/>
            <w:r w:rsidRPr="00017C46">
              <w:rPr>
                <w:bCs/>
                <w:sz w:val="20"/>
                <w:szCs w:val="20"/>
              </w:rPr>
              <w:t xml:space="preserve"> поведение. Правила безопасного поведения в общественных  местах, на улице и в местах массового пребывания людей.</w:t>
            </w: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8A770B" w:rsidTr="00E54E00">
        <w:trPr>
          <w:trHeight w:val="145"/>
        </w:trPr>
        <w:tc>
          <w:tcPr>
            <w:tcW w:w="2471" w:type="dxa"/>
            <w:vMerge/>
            <w:shd w:val="clear" w:color="auto" w:fill="auto"/>
          </w:tcPr>
          <w:p w:rsidR="008A770B" w:rsidRPr="00B831C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35" w:type="dxa"/>
            <w:shd w:val="clear" w:color="auto" w:fill="auto"/>
          </w:tcPr>
          <w:p w:rsidR="008A770B" w:rsidRPr="00017C46"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Style w:val="fontstyle01"/>
              </w:rPr>
            </w:pPr>
            <w:r w:rsidRPr="00017C46">
              <w:rPr>
                <w:bCs/>
                <w:sz w:val="20"/>
                <w:szCs w:val="20"/>
              </w:rPr>
              <w:t xml:space="preserve">Административная ответственность несовершеннолетних. Закон Чувашской Республики об административной ответственности несовершеннолетних. </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145"/>
        </w:trPr>
        <w:tc>
          <w:tcPr>
            <w:tcW w:w="2471" w:type="dxa"/>
            <w:vMerge/>
            <w:shd w:val="clear" w:color="auto" w:fill="auto"/>
          </w:tcPr>
          <w:p w:rsidR="008A770B" w:rsidRPr="00B831C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835" w:type="dxa"/>
            <w:shd w:val="clear" w:color="auto" w:fill="auto"/>
          </w:tcPr>
          <w:p w:rsidR="008A770B" w:rsidRPr="00FE1A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Style w:val="fontstyle01"/>
              </w:rPr>
            </w:pPr>
            <w:r w:rsidRPr="00E30E0C">
              <w:rPr>
                <w:rStyle w:val="fontstyle01"/>
              </w:rPr>
              <w:t>Внутренний распорядок образовательного учреждения. Обязанности студентов образовательного учреждения.</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170"/>
        </w:trPr>
        <w:tc>
          <w:tcPr>
            <w:tcW w:w="2471" w:type="dxa"/>
            <w:vMerge w:val="restart"/>
            <w:shd w:val="clear" w:color="auto" w:fill="auto"/>
          </w:tcPr>
          <w:p w:rsidR="008A770B" w:rsidRPr="00B831C5" w:rsidRDefault="008A770B" w:rsidP="00E54E00">
            <w:pPr>
              <w:rPr>
                <w:b/>
                <w:bCs/>
                <w:sz w:val="20"/>
                <w:szCs w:val="20"/>
              </w:rPr>
            </w:pPr>
            <w:r w:rsidRPr="00B831C5">
              <w:rPr>
                <w:b/>
                <w:bCs/>
                <w:sz w:val="20"/>
                <w:szCs w:val="20"/>
              </w:rPr>
              <w:t>Тема 1.3. ЧС геологического происхождения</w:t>
            </w:r>
          </w:p>
          <w:p w:rsidR="008A770B" w:rsidRPr="00B831C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242" w:type="dxa"/>
            <w:gridSpan w:val="3"/>
            <w:shd w:val="clear" w:color="auto" w:fill="auto"/>
          </w:tcPr>
          <w:p w:rsidR="008A770B" w:rsidRPr="00FE1A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Style w:val="fontstyle01"/>
              </w:rPr>
            </w:pPr>
            <w:r>
              <w:rPr>
                <w:rStyle w:val="fontstyle01"/>
              </w:rPr>
              <w:t>Содержание учебного материала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6</w:t>
            </w:r>
          </w:p>
        </w:tc>
        <w:tc>
          <w:tcPr>
            <w:tcW w:w="1520" w:type="dxa"/>
            <w:shd w:val="clear" w:color="auto" w:fill="BFBFB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435"/>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835" w:type="dxa"/>
            <w:shd w:val="clear" w:color="auto" w:fill="auto"/>
          </w:tcPr>
          <w:p w:rsidR="008A770B" w:rsidRPr="00B831C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Style w:val="fontstyle01"/>
              </w:rPr>
            </w:pPr>
            <w:r w:rsidRPr="00B831C5">
              <w:rPr>
                <w:bCs/>
                <w:sz w:val="20"/>
                <w:szCs w:val="20"/>
              </w:rPr>
              <w:t>Из истории землетрясений и их происхождение. Оценка землетрясений. Меры по уменьшению потерь от землетрясений. Правила безопасного поведения при землетрясениях.</w:t>
            </w: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8A770B" w:rsidTr="00E54E00">
        <w:trPr>
          <w:trHeight w:val="90"/>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35" w:type="dxa"/>
            <w:shd w:val="clear" w:color="auto" w:fill="auto"/>
          </w:tcPr>
          <w:p w:rsidR="008A770B" w:rsidRPr="00B831C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B831C5">
              <w:rPr>
                <w:bCs/>
                <w:sz w:val="20"/>
                <w:szCs w:val="20"/>
              </w:rPr>
              <w:t>Понятие о вулкане. Опасные явления при извержении      вулканов. Правила безопасного поведения при извержении вулканов.</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345"/>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835" w:type="dxa"/>
            <w:shd w:val="clear" w:color="auto" w:fill="auto"/>
          </w:tcPr>
          <w:p w:rsidR="008A770B" w:rsidRPr="00B831C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B831C5">
              <w:rPr>
                <w:bCs/>
                <w:sz w:val="20"/>
                <w:szCs w:val="20"/>
              </w:rPr>
              <w:t>Понятие об оползнях, селевых потоков и обвалах. Меры безопасности при угрозе оползня, селя и обвала.</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120"/>
        </w:trPr>
        <w:tc>
          <w:tcPr>
            <w:tcW w:w="2471" w:type="dxa"/>
            <w:vMerge w:val="restart"/>
            <w:shd w:val="clear" w:color="auto" w:fill="auto"/>
          </w:tcPr>
          <w:p w:rsidR="008A770B" w:rsidRDefault="008A770B" w:rsidP="00E54E00">
            <w:pPr>
              <w:rPr>
                <w:b/>
                <w:sz w:val="20"/>
                <w:szCs w:val="20"/>
              </w:rPr>
            </w:pPr>
            <w:r w:rsidRPr="009B62EB">
              <w:rPr>
                <w:b/>
                <w:sz w:val="20"/>
                <w:szCs w:val="20"/>
              </w:rPr>
              <w:t>Тема 1.4. ЧС метеорологического происхождения</w:t>
            </w:r>
          </w:p>
          <w:p w:rsidR="008A770B" w:rsidRPr="009B62EB" w:rsidRDefault="008A770B" w:rsidP="00E54E00">
            <w:pPr>
              <w:rPr>
                <w:sz w:val="20"/>
                <w:szCs w:val="20"/>
              </w:rPr>
            </w:pPr>
          </w:p>
        </w:tc>
        <w:tc>
          <w:tcPr>
            <w:tcW w:w="9242" w:type="dxa"/>
            <w:gridSpan w:val="3"/>
            <w:shd w:val="clear" w:color="auto" w:fill="auto"/>
          </w:tcPr>
          <w:p w:rsidR="008A770B" w:rsidRPr="00B831C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rStyle w:val="fontstyle01"/>
              </w:rPr>
              <w:t>Содержание учебного материала</w:t>
            </w:r>
          </w:p>
        </w:tc>
        <w:tc>
          <w:tcPr>
            <w:tcW w:w="1719" w:type="dxa"/>
            <w:shd w:val="clear" w:color="auto" w:fill="auto"/>
          </w:tcPr>
          <w:p w:rsidR="008A770B" w:rsidRPr="00CC4CB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lang w:val="en-US"/>
              </w:rPr>
            </w:pPr>
            <w:r>
              <w:rPr>
                <w:bCs/>
                <w:i/>
                <w:sz w:val="20"/>
                <w:szCs w:val="20"/>
                <w:lang w:val="en-US"/>
              </w:rPr>
              <w:t>6</w:t>
            </w:r>
          </w:p>
        </w:tc>
        <w:tc>
          <w:tcPr>
            <w:tcW w:w="1520" w:type="dxa"/>
            <w:shd w:val="clear" w:color="auto" w:fill="BFBFB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550"/>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835" w:type="dxa"/>
            <w:shd w:val="clear" w:color="auto" w:fill="auto"/>
          </w:tcPr>
          <w:p w:rsidR="008A770B" w:rsidRDefault="008A770B" w:rsidP="00E54E00">
            <w:pPr>
              <w:rPr>
                <w:bCs/>
                <w:sz w:val="20"/>
                <w:szCs w:val="20"/>
              </w:rPr>
            </w:pPr>
            <w:r w:rsidRPr="009B62EB">
              <w:rPr>
                <w:bCs/>
                <w:sz w:val="20"/>
                <w:szCs w:val="20"/>
              </w:rPr>
              <w:t xml:space="preserve">Происхождение и классификация ураганов и бурь. Последствия ураганов и </w:t>
            </w:r>
            <w:r>
              <w:rPr>
                <w:bCs/>
                <w:sz w:val="20"/>
                <w:szCs w:val="20"/>
              </w:rPr>
              <w:t>бурь</w:t>
            </w:r>
            <w:r w:rsidRPr="009B62EB">
              <w:rPr>
                <w:bCs/>
                <w:sz w:val="20"/>
                <w:szCs w:val="20"/>
              </w:rPr>
              <w:t xml:space="preserve"> и меры уменьшения ущерба от ураганов и бурь. </w:t>
            </w:r>
          </w:p>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8A770B" w:rsidTr="00E54E00">
        <w:trPr>
          <w:trHeight w:val="555"/>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35" w:type="dxa"/>
            <w:shd w:val="clear" w:color="auto" w:fill="auto"/>
          </w:tcPr>
          <w:p w:rsidR="008A770B" w:rsidRDefault="008A770B" w:rsidP="00E54E00">
            <w:pPr>
              <w:rPr>
                <w:bCs/>
                <w:sz w:val="20"/>
                <w:szCs w:val="20"/>
              </w:rPr>
            </w:pPr>
            <w:r w:rsidRPr="009B62EB">
              <w:rPr>
                <w:bCs/>
                <w:sz w:val="20"/>
                <w:szCs w:val="20"/>
              </w:rPr>
              <w:t xml:space="preserve"> </w:t>
            </w:r>
            <w:r>
              <w:rPr>
                <w:bCs/>
                <w:sz w:val="20"/>
                <w:szCs w:val="20"/>
              </w:rPr>
              <w:t>Правило безопасного поведения при угрозе во время ураганов и бурь.</w:t>
            </w:r>
          </w:p>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105"/>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835" w:type="dxa"/>
            <w:shd w:val="clear" w:color="auto" w:fill="auto"/>
          </w:tcPr>
          <w:p w:rsidR="008A770B" w:rsidRPr="009B62EB" w:rsidRDefault="008A770B" w:rsidP="00E54E00">
            <w:pPr>
              <w:rPr>
                <w:bCs/>
                <w:sz w:val="20"/>
                <w:szCs w:val="20"/>
              </w:rPr>
            </w:pPr>
            <w:r w:rsidRPr="009B62EB">
              <w:rPr>
                <w:bCs/>
                <w:sz w:val="20"/>
                <w:szCs w:val="20"/>
              </w:rPr>
              <w:t>Понятие о смерче. Последствия и меры уменьшения ущерба от смерчей. Правила безопасного поведения при угрозе смерчей.</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0"/>
        </w:trPr>
        <w:tc>
          <w:tcPr>
            <w:tcW w:w="2471" w:type="dxa"/>
            <w:vMerge w:val="restart"/>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9B62EB">
              <w:rPr>
                <w:b/>
                <w:sz w:val="20"/>
                <w:szCs w:val="20"/>
              </w:rPr>
              <w:t>Тема 1.5. ЧС гидрологического происхождения</w:t>
            </w:r>
          </w:p>
        </w:tc>
        <w:tc>
          <w:tcPr>
            <w:tcW w:w="9242" w:type="dxa"/>
            <w:gridSpan w:val="3"/>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B62EB">
              <w:rPr>
                <w:bCs/>
                <w:sz w:val="20"/>
                <w:szCs w:val="20"/>
              </w:rPr>
              <w:t>Содержание учебного материала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4</w:t>
            </w:r>
          </w:p>
        </w:tc>
        <w:tc>
          <w:tcPr>
            <w:tcW w:w="1520" w:type="dxa"/>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375"/>
        </w:trPr>
        <w:tc>
          <w:tcPr>
            <w:tcW w:w="2471" w:type="dxa"/>
            <w:vMerge/>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362" w:type="dxa"/>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B62EB">
              <w:rPr>
                <w:bCs/>
                <w:sz w:val="20"/>
                <w:szCs w:val="20"/>
              </w:rPr>
              <w:t>1</w:t>
            </w:r>
          </w:p>
        </w:tc>
        <w:tc>
          <w:tcPr>
            <w:tcW w:w="8880" w:type="dxa"/>
            <w:gridSpan w:val="2"/>
            <w:shd w:val="clear" w:color="auto" w:fill="auto"/>
          </w:tcPr>
          <w:p w:rsidR="008A770B" w:rsidRDefault="008A770B" w:rsidP="00E54E00">
            <w:pPr>
              <w:spacing w:line="200" w:lineRule="exact"/>
              <w:rPr>
                <w:bCs/>
                <w:sz w:val="20"/>
                <w:szCs w:val="20"/>
              </w:rPr>
            </w:pPr>
            <w:r w:rsidRPr="009B62EB">
              <w:rPr>
                <w:bCs/>
                <w:sz w:val="20"/>
                <w:szCs w:val="20"/>
              </w:rPr>
              <w:t xml:space="preserve">Из истории наводнений. Происхождение и их классификация. Последствия наводнений. </w:t>
            </w:r>
          </w:p>
          <w:p w:rsidR="008A770B" w:rsidRPr="009B62EB" w:rsidRDefault="008A770B" w:rsidP="00E54E00">
            <w:pPr>
              <w:spacing w:line="200" w:lineRule="exact"/>
              <w:rPr>
                <w:bCs/>
                <w:sz w:val="20"/>
                <w:szCs w:val="20"/>
              </w:rPr>
            </w:pPr>
            <w:r w:rsidRPr="009B62EB">
              <w:rPr>
                <w:bCs/>
                <w:sz w:val="20"/>
                <w:szCs w:val="20"/>
              </w:rPr>
              <w:lastRenderedPageBreak/>
              <w:t>Меры по уменьшению ущерба от наводнений и правила безопасного поведения при угрозе и во время наводнения.</w:t>
            </w: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8A770B" w:rsidTr="00E54E00">
        <w:trPr>
          <w:trHeight w:val="322"/>
        </w:trPr>
        <w:tc>
          <w:tcPr>
            <w:tcW w:w="2471" w:type="dxa"/>
            <w:vMerge/>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362" w:type="dxa"/>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80"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B62EB">
              <w:rPr>
                <w:bCs/>
                <w:sz w:val="20"/>
                <w:szCs w:val="20"/>
              </w:rPr>
              <w:t>Понятие и признаки приближения цунами. Правила безопасного поведения при угрозе приближения и во время цунами</w:t>
            </w:r>
            <w:r>
              <w:rPr>
                <w:bCs/>
                <w:sz w:val="20"/>
                <w:szCs w:val="20"/>
              </w:rPr>
              <w:t>.</w:t>
            </w:r>
          </w:p>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40"/>
        </w:trPr>
        <w:tc>
          <w:tcPr>
            <w:tcW w:w="2471" w:type="dxa"/>
            <w:vMerge w:val="restart"/>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9B62EB">
              <w:rPr>
                <w:b/>
                <w:sz w:val="20"/>
                <w:szCs w:val="20"/>
              </w:rPr>
              <w:t>Тема 1.6. Природные пожары и ЧС биологического происхождения.</w:t>
            </w:r>
          </w:p>
        </w:tc>
        <w:tc>
          <w:tcPr>
            <w:tcW w:w="9242" w:type="dxa"/>
            <w:gridSpan w:val="3"/>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B62EB">
              <w:rPr>
                <w:bCs/>
                <w:sz w:val="20"/>
                <w:szCs w:val="20"/>
              </w:rPr>
              <w:t>Содержание учебного материала</w:t>
            </w:r>
          </w:p>
        </w:tc>
        <w:tc>
          <w:tcPr>
            <w:tcW w:w="1719"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4</w:t>
            </w:r>
          </w:p>
        </w:tc>
        <w:tc>
          <w:tcPr>
            <w:tcW w:w="1520" w:type="dxa"/>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405"/>
        </w:trPr>
        <w:tc>
          <w:tcPr>
            <w:tcW w:w="2471" w:type="dxa"/>
            <w:vMerge/>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B62EB">
              <w:rPr>
                <w:bCs/>
                <w:sz w:val="20"/>
                <w:szCs w:val="20"/>
              </w:rPr>
              <w:t>1</w:t>
            </w:r>
          </w:p>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8835"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B62EB">
              <w:rPr>
                <w:bCs/>
                <w:sz w:val="20"/>
                <w:szCs w:val="20"/>
              </w:rPr>
              <w:t xml:space="preserve">Происхождение и классификация лесных пожаров. Последствия лесных пожаров и их предупреждение. </w:t>
            </w:r>
          </w:p>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8A770B" w:rsidTr="00E54E00">
        <w:trPr>
          <w:trHeight w:val="180"/>
        </w:trPr>
        <w:tc>
          <w:tcPr>
            <w:tcW w:w="2471" w:type="dxa"/>
            <w:vMerge/>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35"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B62EB">
              <w:rPr>
                <w:bCs/>
                <w:sz w:val="20"/>
                <w:szCs w:val="20"/>
              </w:rPr>
              <w:t>Эпидемия, эпизоотия эпифитотия и их разновидности. Защитные мероприятия от биологических чрезвычайных ситуаций.</w:t>
            </w:r>
          </w:p>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0"/>
        </w:trPr>
        <w:tc>
          <w:tcPr>
            <w:tcW w:w="2471" w:type="dxa"/>
            <w:vMerge w:val="restart"/>
            <w:shd w:val="clear" w:color="auto" w:fill="auto"/>
          </w:tcPr>
          <w:p w:rsidR="008A770B" w:rsidRPr="00B326A8"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9B62EB">
              <w:rPr>
                <w:b/>
                <w:bCs/>
                <w:sz w:val="20"/>
                <w:szCs w:val="20"/>
              </w:rPr>
              <w:t>Тема 1.7. ЧС техногенного происхождения. Защита от ЧС.</w:t>
            </w:r>
          </w:p>
        </w:tc>
        <w:tc>
          <w:tcPr>
            <w:tcW w:w="9242" w:type="dxa"/>
            <w:gridSpan w:val="3"/>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Содержание учебного материала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20" w:type="dxa"/>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540"/>
        </w:trPr>
        <w:tc>
          <w:tcPr>
            <w:tcW w:w="2471"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8835"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B62EB">
              <w:rPr>
                <w:bCs/>
                <w:sz w:val="20"/>
                <w:szCs w:val="20"/>
              </w:rPr>
              <w:t>Общее понятие и классификация ЧС техногенного происхождения. ЧС техногенного характера с загрязнением и без загрязнения окружающей среды.</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shd w:val="clear" w:color="auto" w:fill="FFFFF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8A770B" w:rsidRPr="0045607E" w:rsidTr="00E54E00">
        <w:trPr>
          <w:trHeight w:val="21"/>
        </w:trPr>
        <w:tc>
          <w:tcPr>
            <w:tcW w:w="13432" w:type="dxa"/>
            <w:gridSpan w:val="5"/>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r>
              <w:rPr>
                <w:b/>
                <w:bCs/>
                <w:sz w:val="20"/>
                <w:szCs w:val="20"/>
              </w:rPr>
              <w:t>Раздел 2.</w:t>
            </w:r>
            <w:r w:rsidRPr="009B62EB">
              <w:rPr>
                <w:b/>
                <w:bCs/>
                <w:sz w:val="20"/>
                <w:szCs w:val="20"/>
              </w:rPr>
              <w:t xml:space="preserve"> </w:t>
            </w:r>
            <w:r w:rsidRPr="00547544">
              <w:rPr>
                <w:b/>
                <w:bCs/>
                <w:sz w:val="20"/>
                <w:szCs w:val="20"/>
              </w:rPr>
              <w:t xml:space="preserve"> </w:t>
            </w:r>
            <w:r w:rsidRPr="009B62EB">
              <w:rPr>
                <w:b/>
                <w:bCs/>
                <w:sz w:val="20"/>
                <w:szCs w:val="20"/>
              </w:rPr>
              <w:t>Защитные мероприятия от чрезвычайных ситуаций.</w:t>
            </w:r>
          </w:p>
        </w:tc>
        <w:tc>
          <w:tcPr>
            <w:tcW w:w="1520" w:type="dxa"/>
            <w:vMerge w:val="restart"/>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1"/>
        </w:trPr>
        <w:tc>
          <w:tcPr>
            <w:tcW w:w="2471" w:type="dxa"/>
            <w:vMerge w:val="restart"/>
            <w:shd w:val="clear" w:color="auto" w:fill="auto"/>
          </w:tcPr>
          <w:p w:rsidR="008A770B" w:rsidRPr="009B62EB" w:rsidRDefault="008A770B" w:rsidP="00E54E00">
            <w:pPr>
              <w:rPr>
                <w:b/>
                <w:sz w:val="20"/>
                <w:szCs w:val="20"/>
              </w:rPr>
            </w:pPr>
            <w:r w:rsidRPr="009B62EB">
              <w:rPr>
                <w:b/>
                <w:sz w:val="20"/>
                <w:szCs w:val="20"/>
              </w:rPr>
              <w:t xml:space="preserve">Тема </w:t>
            </w:r>
            <w:r>
              <w:rPr>
                <w:b/>
                <w:sz w:val="20"/>
                <w:szCs w:val="20"/>
              </w:rPr>
              <w:t>2</w:t>
            </w:r>
            <w:r w:rsidRPr="009B62EB">
              <w:rPr>
                <w:b/>
                <w:sz w:val="20"/>
                <w:szCs w:val="20"/>
              </w:rPr>
              <w:t xml:space="preserve">.1. Защитные мероприятия от ЧС природного и </w:t>
            </w: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9B62EB">
              <w:rPr>
                <w:b/>
                <w:sz w:val="20"/>
                <w:szCs w:val="20"/>
              </w:rPr>
              <w:t>техногенного происхождения</w:t>
            </w:r>
            <w:r w:rsidRPr="009B62EB">
              <w:rPr>
                <w:sz w:val="20"/>
                <w:szCs w:val="20"/>
              </w:rPr>
              <w:t>.</w:t>
            </w:r>
            <w:r>
              <w:t xml:space="preserve"> </w:t>
            </w:r>
          </w:p>
        </w:tc>
        <w:tc>
          <w:tcPr>
            <w:tcW w:w="9242" w:type="dxa"/>
            <w:gridSpan w:val="3"/>
            <w:shd w:val="clear" w:color="auto" w:fill="auto"/>
          </w:tcPr>
          <w:p w:rsidR="008A770B" w:rsidRPr="0054754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Содержание учебного материала: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4</w:t>
            </w:r>
          </w:p>
        </w:tc>
        <w:tc>
          <w:tcPr>
            <w:tcW w:w="1520" w:type="dxa"/>
            <w:vMerge/>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453"/>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Pr="00063F10"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063F10">
              <w:rPr>
                <w:bCs/>
                <w:sz w:val="20"/>
                <w:szCs w:val="20"/>
              </w:rPr>
              <w:t>1</w:t>
            </w:r>
          </w:p>
          <w:p w:rsidR="008A770B" w:rsidRPr="00063F10"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8835" w:type="dxa"/>
            <w:shd w:val="clear" w:color="auto" w:fill="auto"/>
          </w:tcPr>
          <w:p w:rsidR="008A770B" w:rsidRPr="00E30E0C" w:rsidRDefault="008A770B" w:rsidP="00E54E00">
            <w:pPr>
              <w:rPr>
                <w:sz w:val="20"/>
                <w:szCs w:val="20"/>
              </w:rPr>
            </w:pPr>
            <w:r w:rsidRPr="009B62EB">
              <w:rPr>
                <w:sz w:val="20"/>
                <w:szCs w:val="20"/>
              </w:rPr>
              <w:t>Защитные мероприятия от ЧС природного и техногенного происхождения</w:t>
            </w: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8A770B" w:rsidTr="00E54E00">
        <w:trPr>
          <w:trHeight w:val="525"/>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Pr="00063F10"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2</w:t>
            </w:r>
          </w:p>
        </w:tc>
        <w:tc>
          <w:tcPr>
            <w:tcW w:w="8835" w:type="dxa"/>
            <w:shd w:val="clear" w:color="auto" w:fill="auto"/>
          </w:tcPr>
          <w:p w:rsidR="008A770B" w:rsidRPr="009B62EB" w:rsidRDefault="008A770B" w:rsidP="00E54E00">
            <w:pPr>
              <w:rPr>
                <w:sz w:val="20"/>
                <w:szCs w:val="20"/>
              </w:rPr>
            </w:pPr>
            <w:r>
              <w:rPr>
                <w:sz w:val="20"/>
                <w:szCs w:val="20"/>
              </w:rPr>
              <w:t xml:space="preserve">Практическое занятие №1. Первичные средства пожаротушения </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10"/>
        </w:trPr>
        <w:tc>
          <w:tcPr>
            <w:tcW w:w="2471" w:type="dxa"/>
            <w:vMerge w:val="restart"/>
            <w:shd w:val="clear" w:color="auto" w:fill="auto"/>
          </w:tcPr>
          <w:p w:rsidR="008A770B" w:rsidRPr="009B62EB" w:rsidRDefault="008A770B" w:rsidP="00E54E00">
            <w:pPr>
              <w:rPr>
                <w:b/>
                <w:sz w:val="20"/>
                <w:szCs w:val="20"/>
              </w:rPr>
            </w:pPr>
            <w:r>
              <w:rPr>
                <w:b/>
                <w:sz w:val="20"/>
                <w:szCs w:val="20"/>
              </w:rPr>
              <w:t>Тема 2</w:t>
            </w:r>
            <w:r w:rsidRPr="009B62EB">
              <w:rPr>
                <w:b/>
                <w:sz w:val="20"/>
                <w:szCs w:val="20"/>
              </w:rPr>
              <w:t>.2. Индивидуальные средства защиты человека в ЧС.</w:t>
            </w:r>
          </w:p>
        </w:tc>
        <w:tc>
          <w:tcPr>
            <w:tcW w:w="9242" w:type="dxa"/>
            <w:gridSpan w:val="3"/>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B62EB">
              <w:rPr>
                <w:bCs/>
                <w:sz w:val="20"/>
                <w:szCs w:val="20"/>
              </w:rPr>
              <w:t>Содержание учебного материала:</w:t>
            </w:r>
          </w:p>
        </w:tc>
        <w:tc>
          <w:tcPr>
            <w:tcW w:w="1719"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20" w:type="dxa"/>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10"/>
        </w:trPr>
        <w:tc>
          <w:tcPr>
            <w:tcW w:w="2471" w:type="dxa"/>
            <w:vMerge/>
            <w:shd w:val="clear" w:color="auto" w:fill="auto"/>
          </w:tcPr>
          <w:p w:rsidR="008A770B" w:rsidRDefault="008A770B" w:rsidP="00E54E00">
            <w:pPr>
              <w:rPr>
                <w:b/>
                <w:sz w:val="20"/>
                <w:szCs w:val="20"/>
              </w:rPr>
            </w:pPr>
          </w:p>
        </w:tc>
        <w:tc>
          <w:tcPr>
            <w:tcW w:w="9242" w:type="dxa"/>
            <w:gridSpan w:val="3"/>
            <w:shd w:val="clear" w:color="auto" w:fill="auto"/>
          </w:tcPr>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Практические занятия</w:t>
            </w:r>
          </w:p>
        </w:tc>
        <w:tc>
          <w:tcPr>
            <w:tcW w:w="1719"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550"/>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Pr="00063F10"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p w:rsidR="008A770B" w:rsidRPr="00063F10"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8835" w:type="dxa"/>
            <w:shd w:val="clear" w:color="auto" w:fill="auto"/>
          </w:tcPr>
          <w:p w:rsidR="008A770B" w:rsidRPr="009B62EB" w:rsidRDefault="008A770B" w:rsidP="00E54E00">
            <w:pPr>
              <w:rPr>
                <w:sz w:val="20"/>
                <w:szCs w:val="20"/>
              </w:rPr>
            </w:pPr>
            <w:r>
              <w:rPr>
                <w:sz w:val="20"/>
                <w:szCs w:val="20"/>
              </w:rPr>
              <w:t xml:space="preserve">Практическое занятие №2. </w:t>
            </w:r>
            <w:r w:rsidRPr="009B62EB">
              <w:rPr>
                <w:sz w:val="20"/>
                <w:szCs w:val="20"/>
              </w:rPr>
              <w:t xml:space="preserve">Индивидуальные средства защиты       </w:t>
            </w:r>
          </w:p>
          <w:p w:rsidR="008A770B" w:rsidRPr="009B62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B62EB">
              <w:rPr>
                <w:sz w:val="20"/>
                <w:szCs w:val="20"/>
              </w:rPr>
              <w:t>органов дыхания, средства защиты кожи и медицинские средства.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8A770B" w:rsidRPr="0045607E" w:rsidTr="00E54E00">
        <w:trPr>
          <w:trHeight w:val="21"/>
        </w:trPr>
        <w:tc>
          <w:tcPr>
            <w:tcW w:w="13432" w:type="dxa"/>
            <w:gridSpan w:val="5"/>
            <w:shd w:val="clear" w:color="auto" w:fill="auto"/>
          </w:tcPr>
          <w:p w:rsidR="008A770B" w:rsidRPr="00787AB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787AB4">
              <w:rPr>
                <w:b/>
                <w:bCs/>
                <w:sz w:val="20"/>
                <w:szCs w:val="20"/>
              </w:rPr>
              <w:t xml:space="preserve">Раздел </w:t>
            </w:r>
            <w:r>
              <w:rPr>
                <w:b/>
                <w:bCs/>
                <w:sz w:val="20"/>
                <w:szCs w:val="20"/>
              </w:rPr>
              <w:t>3</w:t>
            </w:r>
            <w:r w:rsidRPr="00787AB4">
              <w:rPr>
                <w:b/>
                <w:bCs/>
                <w:sz w:val="20"/>
                <w:szCs w:val="20"/>
              </w:rPr>
              <w:t xml:space="preserve">. </w:t>
            </w:r>
            <w:r w:rsidRPr="00787AB4">
              <w:rPr>
                <w:b/>
                <w:color w:val="000000"/>
                <w:sz w:val="20"/>
                <w:szCs w:val="20"/>
              </w:rPr>
              <w:t>Единая государственная система предупреждения и ликвидации чрезвычайных ситуаций (РСЧС</w:t>
            </w:r>
            <w:r w:rsidRPr="00787AB4">
              <w:rPr>
                <w:color w:val="000000"/>
                <w:sz w:val="20"/>
                <w:szCs w:val="20"/>
              </w:rPr>
              <w:t>)</w:t>
            </w:r>
          </w:p>
        </w:tc>
        <w:tc>
          <w:tcPr>
            <w:tcW w:w="1520" w:type="dxa"/>
            <w:vMerge/>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1"/>
        </w:trPr>
        <w:tc>
          <w:tcPr>
            <w:tcW w:w="2471" w:type="dxa"/>
            <w:vMerge w:val="restart"/>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
                <w:bCs/>
                <w:sz w:val="20"/>
                <w:szCs w:val="20"/>
              </w:rPr>
              <w:t>Тема 3</w:t>
            </w:r>
            <w:r w:rsidRPr="00787AB4">
              <w:rPr>
                <w:b/>
                <w:bCs/>
                <w:sz w:val="20"/>
                <w:szCs w:val="20"/>
              </w:rPr>
              <w:t>.1. МЧС России – федеральный орган исполнительной власти в области защиты населения от ЧС.</w:t>
            </w:r>
          </w:p>
        </w:tc>
        <w:tc>
          <w:tcPr>
            <w:tcW w:w="9242" w:type="dxa"/>
            <w:gridSpan w:val="3"/>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Содержание учебного материала:</w:t>
            </w:r>
          </w:p>
        </w:tc>
        <w:tc>
          <w:tcPr>
            <w:tcW w:w="1719" w:type="dxa"/>
            <w:shd w:val="clear" w:color="auto" w:fill="auto"/>
          </w:tcPr>
          <w:p w:rsidR="008A770B" w:rsidRPr="006F21A3"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lang w:val="en-US"/>
              </w:rPr>
            </w:pPr>
            <w:r>
              <w:rPr>
                <w:bCs/>
                <w:i/>
                <w:sz w:val="20"/>
                <w:szCs w:val="20"/>
                <w:lang w:val="en-US"/>
              </w:rPr>
              <w:t>2</w:t>
            </w:r>
          </w:p>
        </w:tc>
        <w:tc>
          <w:tcPr>
            <w:tcW w:w="1520" w:type="dxa"/>
            <w:vMerge/>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390"/>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8835"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87AB4">
              <w:rPr>
                <w:bCs/>
                <w:sz w:val="20"/>
                <w:szCs w:val="20"/>
              </w:rPr>
              <w:t xml:space="preserve">История создания МЧС России. </w:t>
            </w: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8A770B" w:rsidTr="00E54E00">
        <w:trPr>
          <w:trHeight w:val="375"/>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2</w:t>
            </w:r>
          </w:p>
        </w:tc>
        <w:tc>
          <w:tcPr>
            <w:tcW w:w="8835" w:type="dxa"/>
            <w:shd w:val="clear" w:color="auto" w:fill="auto"/>
          </w:tcPr>
          <w:p w:rsidR="008A770B" w:rsidRPr="00787AB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87AB4">
              <w:rPr>
                <w:bCs/>
                <w:sz w:val="20"/>
                <w:szCs w:val="20"/>
              </w:rPr>
              <w:t>Задачи и основные направления развития МЧС в современных условиях.</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1"/>
        </w:trPr>
        <w:tc>
          <w:tcPr>
            <w:tcW w:w="2471" w:type="dxa"/>
            <w:vMerge w:val="restart"/>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787AB4">
              <w:rPr>
                <w:b/>
                <w:bCs/>
                <w:sz w:val="20"/>
                <w:szCs w:val="20"/>
              </w:rPr>
              <w:t xml:space="preserve">Тема </w:t>
            </w:r>
            <w:r>
              <w:rPr>
                <w:b/>
                <w:bCs/>
                <w:sz w:val="20"/>
                <w:szCs w:val="20"/>
              </w:rPr>
              <w:t>3</w:t>
            </w:r>
            <w:r w:rsidRPr="00787AB4">
              <w:rPr>
                <w:b/>
                <w:bCs/>
                <w:sz w:val="20"/>
                <w:szCs w:val="20"/>
              </w:rPr>
              <w:t>.2. Гражданская оборона как составная часть национальной безопасности и  обороноспособности страны.</w:t>
            </w:r>
          </w:p>
        </w:tc>
        <w:tc>
          <w:tcPr>
            <w:tcW w:w="9242" w:type="dxa"/>
            <w:gridSpan w:val="3"/>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Содержание учебного материала:</w:t>
            </w:r>
          </w:p>
        </w:tc>
        <w:tc>
          <w:tcPr>
            <w:tcW w:w="1719" w:type="dxa"/>
            <w:shd w:val="clear" w:color="auto" w:fill="auto"/>
          </w:tcPr>
          <w:p w:rsidR="008A770B" w:rsidRPr="00834B5F"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lang w:val="en-US"/>
              </w:rPr>
            </w:pPr>
            <w:r>
              <w:rPr>
                <w:bCs/>
                <w:i/>
                <w:sz w:val="20"/>
                <w:szCs w:val="20"/>
                <w:lang w:val="en-US"/>
              </w:rPr>
              <w:t>2</w:t>
            </w:r>
          </w:p>
        </w:tc>
        <w:tc>
          <w:tcPr>
            <w:tcW w:w="1520" w:type="dxa"/>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420"/>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8835"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87AB4">
              <w:rPr>
                <w:bCs/>
                <w:sz w:val="20"/>
                <w:szCs w:val="20"/>
              </w:rPr>
              <w:t xml:space="preserve">Предназначение гражданской обороны и ее основные задачи. </w:t>
            </w: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8A770B" w:rsidTr="00E54E00">
        <w:trPr>
          <w:trHeight w:val="555"/>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2</w:t>
            </w:r>
          </w:p>
        </w:tc>
        <w:tc>
          <w:tcPr>
            <w:tcW w:w="8835" w:type="dxa"/>
            <w:shd w:val="clear" w:color="auto" w:fill="auto"/>
          </w:tcPr>
          <w:p w:rsidR="008A770B" w:rsidRPr="00787AB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87AB4">
              <w:rPr>
                <w:bCs/>
                <w:sz w:val="20"/>
                <w:szCs w:val="20"/>
              </w:rPr>
              <w:t>Организационные основы, руководство и управление гражданской обороной.</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874C4" w:rsidRPr="0045607E" w:rsidTr="00E54E00">
        <w:trPr>
          <w:trHeight w:val="21"/>
        </w:trPr>
        <w:tc>
          <w:tcPr>
            <w:tcW w:w="2471" w:type="dxa"/>
            <w:vMerge w:val="restart"/>
            <w:shd w:val="clear" w:color="auto" w:fill="auto"/>
          </w:tcPr>
          <w:p w:rsidR="008874C4" w:rsidRDefault="008874C4"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
                <w:bCs/>
                <w:sz w:val="20"/>
                <w:szCs w:val="20"/>
              </w:rPr>
              <w:t>Тема 3</w:t>
            </w:r>
            <w:r w:rsidRPr="00787AB4">
              <w:rPr>
                <w:b/>
                <w:bCs/>
                <w:sz w:val="20"/>
                <w:szCs w:val="20"/>
              </w:rPr>
              <w:t xml:space="preserve">.3. Организация единой государственной системы предупреждения и </w:t>
            </w:r>
            <w:r w:rsidRPr="00787AB4">
              <w:rPr>
                <w:b/>
                <w:bCs/>
                <w:sz w:val="20"/>
                <w:szCs w:val="20"/>
              </w:rPr>
              <w:lastRenderedPageBreak/>
              <w:t>ликвидации чрезвычайных ситуаций (РСЧС).</w:t>
            </w:r>
          </w:p>
        </w:tc>
        <w:tc>
          <w:tcPr>
            <w:tcW w:w="9242" w:type="dxa"/>
            <w:gridSpan w:val="3"/>
            <w:shd w:val="clear" w:color="auto" w:fill="auto"/>
          </w:tcPr>
          <w:p w:rsidR="008874C4" w:rsidRDefault="008874C4"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lastRenderedPageBreak/>
              <w:t>Содержание учебного материала:</w:t>
            </w:r>
          </w:p>
        </w:tc>
        <w:tc>
          <w:tcPr>
            <w:tcW w:w="1719" w:type="dxa"/>
            <w:shd w:val="clear" w:color="auto" w:fill="auto"/>
          </w:tcPr>
          <w:p w:rsidR="008874C4" w:rsidRPr="0045607E" w:rsidRDefault="008874C4"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20" w:type="dxa"/>
            <w:shd w:val="clear" w:color="auto" w:fill="BFBFBF"/>
          </w:tcPr>
          <w:p w:rsidR="008874C4" w:rsidRPr="0045607E" w:rsidRDefault="008874C4"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874C4" w:rsidRPr="0045607E" w:rsidTr="00497ADC">
        <w:trPr>
          <w:trHeight w:val="315"/>
        </w:trPr>
        <w:tc>
          <w:tcPr>
            <w:tcW w:w="2471" w:type="dxa"/>
            <w:vMerge/>
            <w:shd w:val="clear" w:color="auto" w:fill="auto"/>
          </w:tcPr>
          <w:p w:rsidR="008874C4" w:rsidRDefault="008874C4"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407" w:type="dxa"/>
            <w:gridSpan w:val="2"/>
            <w:tcBorders>
              <w:top w:val="nil"/>
              <w:bottom w:val="single" w:sz="4" w:space="0" w:color="auto"/>
              <w:right w:val="single" w:sz="4" w:space="0" w:color="auto"/>
            </w:tcBorders>
            <w:shd w:val="clear" w:color="auto" w:fill="auto"/>
          </w:tcPr>
          <w:p w:rsidR="008874C4" w:rsidRDefault="008874C4" w:rsidP="00887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p w:rsidR="008874C4" w:rsidRDefault="008874C4"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8835" w:type="dxa"/>
            <w:tcBorders>
              <w:left w:val="single" w:sz="4" w:space="0" w:color="auto"/>
              <w:bottom w:val="single" w:sz="4" w:space="0" w:color="auto"/>
            </w:tcBorders>
            <w:shd w:val="clear" w:color="auto" w:fill="auto"/>
          </w:tcPr>
          <w:p w:rsidR="008874C4" w:rsidRDefault="008874C4" w:rsidP="00887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87AB4">
              <w:rPr>
                <w:bCs/>
                <w:sz w:val="20"/>
                <w:szCs w:val="20"/>
              </w:rPr>
              <w:t xml:space="preserve">Цели и задачи создания РСЧС, ее структура, режимы функционирования. Силы и средства для </w:t>
            </w:r>
            <w:r>
              <w:rPr>
                <w:bCs/>
                <w:sz w:val="20"/>
                <w:szCs w:val="20"/>
              </w:rPr>
              <w:t xml:space="preserve">     </w:t>
            </w:r>
            <w:r w:rsidRPr="00787AB4">
              <w:rPr>
                <w:bCs/>
                <w:sz w:val="20"/>
                <w:szCs w:val="20"/>
              </w:rPr>
              <w:t>предупреждения и ликвидации ЧС.</w:t>
            </w:r>
          </w:p>
        </w:tc>
        <w:tc>
          <w:tcPr>
            <w:tcW w:w="1719" w:type="dxa"/>
            <w:tcBorders>
              <w:bottom w:val="single" w:sz="4" w:space="0" w:color="auto"/>
            </w:tcBorders>
            <w:shd w:val="clear" w:color="auto" w:fill="auto"/>
          </w:tcPr>
          <w:p w:rsidR="008874C4" w:rsidRDefault="008874C4"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8874C4" w:rsidRPr="0045607E" w:rsidRDefault="008874C4"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tcBorders>
              <w:bottom w:val="single" w:sz="4" w:space="0" w:color="auto"/>
            </w:tcBorders>
            <w:shd w:val="clear" w:color="auto" w:fill="FFFFFF"/>
          </w:tcPr>
          <w:p w:rsidR="008874C4" w:rsidRDefault="008874C4"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8874C4" w:rsidRPr="0045607E" w:rsidRDefault="008874C4"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sidRPr="000A102A">
              <w:rPr>
                <w:bCs/>
                <w:i/>
                <w:sz w:val="20"/>
                <w:szCs w:val="20"/>
              </w:rPr>
              <w:t>1,2</w:t>
            </w:r>
          </w:p>
        </w:tc>
      </w:tr>
      <w:tr w:rsidR="008A770B" w:rsidRPr="000A102A" w:rsidTr="00E54E00">
        <w:trPr>
          <w:trHeight w:val="360"/>
        </w:trPr>
        <w:tc>
          <w:tcPr>
            <w:tcW w:w="13432" w:type="dxa"/>
            <w:gridSpan w:val="5"/>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r>
              <w:rPr>
                <w:b/>
                <w:bCs/>
                <w:sz w:val="20"/>
                <w:szCs w:val="20"/>
              </w:rPr>
              <w:lastRenderedPageBreak/>
              <w:t>Раздел 4</w:t>
            </w:r>
            <w:r w:rsidRPr="00915256">
              <w:rPr>
                <w:b/>
                <w:bCs/>
                <w:sz w:val="20"/>
                <w:szCs w:val="20"/>
              </w:rPr>
              <w:t xml:space="preserve">. </w:t>
            </w:r>
            <w:r w:rsidRPr="00787AB4">
              <w:rPr>
                <w:b/>
                <w:bCs/>
                <w:sz w:val="20"/>
                <w:szCs w:val="20"/>
              </w:rPr>
              <w:t>Основы обороны государства и воинская обязанность</w:t>
            </w:r>
          </w:p>
        </w:tc>
        <w:tc>
          <w:tcPr>
            <w:tcW w:w="1520" w:type="dxa"/>
            <w:shd w:val="clear" w:color="auto" w:fill="FFFFF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0A102A" w:rsidTr="00E54E00">
        <w:trPr>
          <w:trHeight w:val="220"/>
        </w:trPr>
        <w:tc>
          <w:tcPr>
            <w:tcW w:w="2471" w:type="dxa"/>
            <w:vMerge w:val="restart"/>
            <w:shd w:val="clear" w:color="auto" w:fill="auto"/>
          </w:tcPr>
          <w:p w:rsidR="008A770B" w:rsidRPr="00787AB4" w:rsidRDefault="008A770B" w:rsidP="00E54E00">
            <w:pPr>
              <w:shd w:val="clear" w:color="auto" w:fill="FFFFFF"/>
              <w:autoSpaceDE w:val="0"/>
              <w:autoSpaceDN w:val="0"/>
              <w:adjustRightInd w:val="0"/>
              <w:rPr>
                <w:b/>
                <w:sz w:val="20"/>
                <w:szCs w:val="20"/>
              </w:rPr>
            </w:pPr>
            <w:r w:rsidRPr="00787AB4">
              <w:rPr>
                <w:b/>
                <w:sz w:val="20"/>
                <w:szCs w:val="20"/>
              </w:rPr>
              <w:t xml:space="preserve">Тема </w:t>
            </w:r>
            <w:r>
              <w:rPr>
                <w:b/>
                <w:sz w:val="20"/>
                <w:szCs w:val="20"/>
              </w:rPr>
              <w:t>4</w:t>
            </w:r>
            <w:r w:rsidRPr="00787AB4">
              <w:rPr>
                <w:b/>
                <w:sz w:val="20"/>
                <w:szCs w:val="20"/>
              </w:rPr>
              <w:t xml:space="preserve">.1 Организационная структура Вооруженных сил России и воинская обязанность. </w:t>
            </w: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p w:rsidR="008A770B" w:rsidRPr="004D1D59" w:rsidRDefault="008A770B" w:rsidP="00E54E00">
            <w:pPr>
              <w:rPr>
                <w:sz w:val="20"/>
                <w:szCs w:val="20"/>
              </w:rPr>
            </w:pPr>
          </w:p>
        </w:tc>
        <w:tc>
          <w:tcPr>
            <w:tcW w:w="9242" w:type="dxa"/>
            <w:gridSpan w:val="3"/>
            <w:shd w:val="clear" w:color="auto" w:fill="auto"/>
          </w:tcPr>
          <w:p w:rsidR="008A770B" w:rsidRPr="00915256"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15256">
              <w:rPr>
                <w:bCs/>
                <w:sz w:val="20"/>
                <w:szCs w:val="20"/>
              </w:rPr>
              <w:t>Содержание учебного материала: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20" w:type="dxa"/>
            <w:shd w:val="clear" w:color="auto" w:fill="BFBFB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0A102A" w:rsidTr="00E54E00">
        <w:trPr>
          <w:trHeight w:val="1093"/>
        </w:trPr>
        <w:tc>
          <w:tcPr>
            <w:tcW w:w="2471" w:type="dxa"/>
            <w:vMerge/>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835" w:type="dxa"/>
            <w:shd w:val="clear" w:color="auto" w:fill="auto"/>
          </w:tcPr>
          <w:p w:rsidR="008A770B" w:rsidRPr="00787AB4" w:rsidRDefault="008A770B" w:rsidP="00E54E00">
            <w:pPr>
              <w:rPr>
                <w:bCs/>
                <w:sz w:val="20"/>
                <w:szCs w:val="20"/>
              </w:rPr>
            </w:pPr>
            <w:r w:rsidRPr="00787AB4">
              <w:rPr>
                <w:bCs/>
                <w:sz w:val="20"/>
                <w:szCs w:val="20"/>
              </w:rPr>
              <w:t>История создания Вооруженных сил России. Организационная структура Вооруженных сил.</w:t>
            </w: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shd w:val="clear" w:color="auto" w:fill="FFFFF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8A770B" w:rsidRPr="000A102A" w:rsidTr="00E54E00">
        <w:trPr>
          <w:trHeight w:val="260"/>
        </w:trPr>
        <w:tc>
          <w:tcPr>
            <w:tcW w:w="2471" w:type="dxa"/>
            <w:vMerge w:val="restart"/>
            <w:shd w:val="clear" w:color="auto" w:fill="auto"/>
          </w:tcPr>
          <w:p w:rsidR="008A770B" w:rsidRPr="00787AB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
                <w:sz w:val="20"/>
                <w:szCs w:val="20"/>
              </w:rPr>
              <w:t>Тема 4</w:t>
            </w:r>
            <w:r w:rsidRPr="00787AB4">
              <w:rPr>
                <w:b/>
                <w:sz w:val="20"/>
                <w:szCs w:val="20"/>
              </w:rPr>
              <w:t>.2 Воинская обязанность</w:t>
            </w:r>
          </w:p>
        </w:tc>
        <w:tc>
          <w:tcPr>
            <w:tcW w:w="9242" w:type="dxa"/>
            <w:gridSpan w:val="3"/>
            <w:shd w:val="clear" w:color="auto" w:fill="auto"/>
          </w:tcPr>
          <w:p w:rsidR="008A770B" w:rsidRPr="00787AB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915256">
              <w:rPr>
                <w:bCs/>
                <w:sz w:val="20"/>
                <w:szCs w:val="20"/>
              </w:rPr>
              <w:t>Содержание учебного материала: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20" w:type="dxa"/>
            <w:shd w:val="clear" w:color="auto" w:fill="BFBFB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0A102A" w:rsidTr="00E54E00">
        <w:trPr>
          <w:trHeight w:val="570"/>
        </w:trPr>
        <w:tc>
          <w:tcPr>
            <w:tcW w:w="2471" w:type="dxa"/>
            <w:vMerge/>
            <w:shd w:val="clear" w:color="auto" w:fill="auto"/>
          </w:tcPr>
          <w:p w:rsidR="008A770B" w:rsidRPr="00B75C5F"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835"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87AB4">
              <w:rPr>
                <w:bCs/>
                <w:sz w:val="20"/>
                <w:szCs w:val="20"/>
              </w:rPr>
              <w:t>Организация воинского учета и его предназначение. Первоначальная постановка граждан на воинский учет</w:t>
            </w:r>
          </w:p>
          <w:p w:rsidR="008A770B" w:rsidRPr="00787AB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shd w:val="clear" w:color="auto" w:fill="FFFFF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8A770B" w:rsidRPr="000A102A" w:rsidTr="00E54E00">
        <w:trPr>
          <w:trHeight w:val="243"/>
        </w:trPr>
        <w:tc>
          <w:tcPr>
            <w:tcW w:w="2471" w:type="dxa"/>
            <w:vMerge w:val="restart"/>
            <w:shd w:val="clear" w:color="auto" w:fill="auto"/>
          </w:tcPr>
          <w:p w:rsidR="008A770B" w:rsidRPr="00787AB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0"/>
                <w:szCs w:val="20"/>
              </w:rPr>
            </w:pPr>
            <w:r>
              <w:rPr>
                <w:b/>
                <w:sz w:val="20"/>
                <w:szCs w:val="20"/>
              </w:rPr>
              <w:t>Тема 4</w:t>
            </w:r>
            <w:r w:rsidRPr="00787AB4">
              <w:rPr>
                <w:b/>
                <w:sz w:val="20"/>
                <w:szCs w:val="20"/>
              </w:rPr>
              <w:t>.3 Боевые традиции Вооруженных сил России</w:t>
            </w:r>
          </w:p>
        </w:tc>
        <w:tc>
          <w:tcPr>
            <w:tcW w:w="9242" w:type="dxa"/>
            <w:gridSpan w:val="3"/>
            <w:shd w:val="clear" w:color="auto" w:fill="auto"/>
          </w:tcPr>
          <w:p w:rsidR="008A770B" w:rsidRPr="00787AB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87AB4">
              <w:rPr>
                <w:bCs/>
                <w:sz w:val="20"/>
                <w:szCs w:val="20"/>
              </w:rPr>
              <w:t>Содержание учебного материала: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20" w:type="dxa"/>
            <w:shd w:val="clear" w:color="auto" w:fill="BFBFB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0A102A" w:rsidTr="00E54E00">
        <w:trPr>
          <w:trHeight w:val="465"/>
        </w:trPr>
        <w:tc>
          <w:tcPr>
            <w:tcW w:w="2471" w:type="dxa"/>
            <w:vMerge/>
            <w:shd w:val="clear" w:color="auto" w:fill="auto"/>
          </w:tcPr>
          <w:p w:rsidR="008A770B" w:rsidRPr="00B75C5F"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835" w:type="dxa"/>
            <w:shd w:val="clear" w:color="auto" w:fill="auto"/>
          </w:tcPr>
          <w:p w:rsidR="008A770B" w:rsidRPr="00787AB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87AB4">
              <w:rPr>
                <w:bCs/>
                <w:sz w:val="20"/>
                <w:szCs w:val="20"/>
              </w:rPr>
              <w:t>Символы воинской части</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shd w:val="clear" w:color="auto" w:fill="FFFFF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8A770B" w:rsidRPr="000A102A" w:rsidTr="00E54E00">
        <w:trPr>
          <w:trHeight w:val="267"/>
        </w:trPr>
        <w:tc>
          <w:tcPr>
            <w:tcW w:w="2471" w:type="dxa"/>
            <w:vMerge w:val="restart"/>
            <w:shd w:val="clear" w:color="auto" w:fill="auto"/>
          </w:tcPr>
          <w:p w:rsidR="008A770B" w:rsidRPr="004D1D59"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0"/>
                <w:szCs w:val="20"/>
              </w:rPr>
            </w:pPr>
            <w:r w:rsidRPr="0055474A">
              <w:rPr>
                <w:b/>
                <w:sz w:val="20"/>
                <w:szCs w:val="20"/>
              </w:rPr>
              <w:t xml:space="preserve">Тема </w:t>
            </w:r>
            <w:r>
              <w:rPr>
                <w:b/>
                <w:sz w:val="20"/>
                <w:szCs w:val="20"/>
              </w:rPr>
              <w:t>4</w:t>
            </w:r>
            <w:r w:rsidRPr="0055474A">
              <w:rPr>
                <w:b/>
                <w:sz w:val="20"/>
                <w:szCs w:val="20"/>
              </w:rPr>
              <w:t>.4 Призыв на военную службу. Прохождение военной службы по контракту. Альтернативная гражданская служба</w:t>
            </w:r>
          </w:p>
        </w:tc>
        <w:tc>
          <w:tcPr>
            <w:tcW w:w="9242" w:type="dxa"/>
            <w:gridSpan w:val="3"/>
            <w:shd w:val="clear" w:color="auto" w:fill="auto"/>
          </w:tcPr>
          <w:p w:rsidR="008A770B" w:rsidRPr="00787AB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87AB4">
              <w:rPr>
                <w:bCs/>
                <w:sz w:val="20"/>
                <w:szCs w:val="20"/>
              </w:rPr>
              <w:t>Содержание учебного материала:</w:t>
            </w:r>
          </w:p>
        </w:tc>
        <w:tc>
          <w:tcPr>
            <w:tcW w:w="1719" w:type="dxa"/>
            <w:shd w:val="clear" w:color="auto" w:fill="auto"/>
          </w:tcPr>
          <w:p w:rsidR="008A770B" w:rsidRPr="00834B5F"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lang w:val="en-US"/>
              </w:rPr>
            </w:pPr>
            <w:r>
              <w:rPr>
                <w:bCs/>
                <w:i/>
                <w:sz w:val="20"/>
                <w:szCs w:val="20"/>
                <w:lang w:val="en-US"/>
              </w:rPr>
              <w:t>2</w:t>
            </w:r>
          </w:p>
        </w:tc>
        <w:tc>
          <w:tcPr>
            <w:tcW w:w="1520" w:type="dxa"/>
            <w:shd w:val="clear" w:color="auto" w:fill="BFBFB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0A102A" w:rsidTr="00E54E00">
        <w:trPr>
          <w:trHeight w:val="225"/>
        </w:trPr>
        <w:tc>
          <w:tcPr>
            <w:tcW w:w="2471" w:type="dxa"/>
            <w:vMerge/>
            <w:shd w:val="clear" w:color="auto" w:fill="auto"/>
          </w:tcPr>
          <w:p w:rsidR="008A770B" w:rsidRPr="00B75C5F"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835" w:type="dxa"/>
            <w:shd w:val="clear" w:color="auto" w:fill="auto"/>
          </w:tcPr>
          <w:p w:rsidR="008A770B" w:rsidRPr="00464323"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464323">
              <w:rPr>
                <w:bCs/>
                <w:sz w:val="20"/>
                <w:szCs w:val="20"/>
              </w:rPr>
              <w:t>Прохождение военной службы по контракту.</w:t>
            </w: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8A770B" w:rsidRPr="000A102A" w:rsidTr="00E54E00">
        <w:trPr>
          <w:trHeight w:val="930"/>
        </w:trPr>
        <w:tc>
          <w:tcPr>
            <w:tcW w:w="2471" w:type="dxa"/>
            <w:vMerge/>
            <w:shd w:val="clear" w:color="auto" w:fill="auto"/>
          </w:tcPr>
          <w:p w:rsidR="008A770B" w:rsidRPr="00B75C5F"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35" w:type="dxa"/>
            <w:shd w:val="clear" w:color="auto" w:fill="auto"/>
          </w:tcPr>
          <w:p w:rsidR="008A770B" w:rsidRPr="00464323"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464323">
              <w:rPr>
                <w:bCs/>
                <w:sz w:val="20"/>
                <w:szCs w:val="20"/>
              </w:rPr>
              <w:t>Альтернативная гражданская служба</w:t>
            </w:r>
          </w:p>
          <w:p w:rsidR="008A770B" w:rsidRPr="00464323" w:rsidRDefault="008A770B" w:rsidP="00E54E00">
            <w:pPr>
              <w:rPr>
                <w:sz w:val="20"/>
                <w:szCs w:val="20"/>
              </w:rPr>
            </w:pP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0A102A" w:rsidTr="00E54E00">
        <w:trPr>
          <w:trHeight w:val="165"/>
        </w:trPr>
        <w:tc>
          <w:tcPr>
            <w:tcW w:w="2471" w:type="dxa"/>
            <w:vMerge w:val="restart"/>
            <w:shd w:val="clear" w:color="auto" w:fill="auto"/>
          </w:tcPr>
          <w:p w:rsidR="008A770B" w:rsidRDefault="008A770B" w:rsidP="00E54E00">
            <w:pPr>
              <w:pStyle w:val="33"/>
              <w:rPr>
                <w:b/>
                <w:sz w:val="20"/>
                <w:szCs w:val="20"/>
              </w:rPr>
            </w:pPr>
            <w:r>
              <w:rPr>
                <w:b/>
                <w:sz w:val="20"/>
                <w:szCs w:val="20"/>
              </w:rPr>
              <w:t>Тема 4</w:t>
            </w:r>
            <w:r w:rsidRPr="00464323">
              <w:rPr>
                <w:b/>
                <w:sz w:val="20"/>
                <w:szCs w:val="20"/>
              </w:rPr>
              <w:t>.5.</w:t>
            </w:r>
          </w:p>
          <w:p w:rsidR="008A770B" w:rsidRPr="00464323" w:rsidRDefault="008A770B" w:rsidP="00E54E00">
            <w:pPr>
              <w:pStyle w:val="33"/>
              <w:rPr>
                <w:b/>
                <w:bCs/>
                <w:sz w:val="20"/>
                <w:szCs w:val="20"/>
              </w:rPr>
            </w:pPr>
            <w:r w:rsidRPr="00464323">
              <w:rPr>
                <w:b/>
                <w:sz w:val="20"/>
                <w:szCs w:val="20"/>
              </w:rPr>
              <w:t>Военнослужащий – защитник своего Отечества</w:t>
            </w:r>
          </w:p>
          <w:p w:rsidR="008A770B" w:rsidRPr="00464323" w:rsidRDefault="008A770B" w:rsidP="00E54E00">
            <w:pPr>
              <w:rPr>
                <w:b/>
                <w:sz w:val="20"/>
                <w:szCs w:val="20"/>
              </w:rPr>
            </w:pPr>
          </w:p>
        </w:tc>
        <w:tc>
          <w:tcPr>
            <w:tcW w:w="9242" w:type="dxa"/>
            <w:gridSpan w:val="3"/>
            <w:shd w:val="clear" w:color="auto" w:fill="auto"/>
          </w:tcPr>
          <w:p w:rsidR="008A770B" w:rsidRPr="00787AB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787AB4">
              <w:rPr>
                <w:bCs/>
                <w:sz w:val="20"/>
                <w:szCs w:val="20"/>
              </w:rPr>
              <w:t>Содержание учебного материала:</w:t>
            </w:r>
          </w:p>
        </w:tc>
        <w:tc>
          <w:tcPr>
            <w:tcW w:w="1719" w:type="dxa"/>
            <w:shd w:val="clear" w:color="auto" w:fill="auto"/>
          </w:tcPr>
          <w:p w:rsidR="008A770B" w:rsidRPr="00834B5F"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lang w:val="en-US"/>
              </w:rPr>
            </w:pPr>
            <w:r>
              <w:rPr>
                <w:bCs/>
                <w:i/>
                <w:sz w:val="20"/>
                <w:szCs w:val="20"/>
                <w:lang w:val="en-US"/>
              </w:rPr>
              <w:t>2</w:t>
            </w:r>
          </w:p>
        </w:tc>
        <w:tc>
          <w:tcPr>
            <w:tcW w:w="1520" w:type="dxa"/>
            <w:shd w:val="clear" w:color="auto" w:fill="BFBFB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0A102A" w:rsidTr="00E54E00">
        <w:trPr>
          <w:trHeight w:val="510"/>
        </w:trPr>
        <w:tc>
          <w:tcPr>
            <w:tcW w:w="2471" w:type="dxa"/>
            <w:vMerge/>
            <w:shd w:val="clear" w:color="auto" w:fill="auto"/>
          </w:tcPr>
          <w:p w:rsidR="008A770B" w:rsidRPr="00464323"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835"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464323">
              <w:rPr>
                <w:bCs/>
                <w:sz w:val="20"/>
                <w:szCs w:val="20"/>
              </w:rPr>
              <w:t>Общие права и обязанности военнослужащих. Виды ответственности, установленные для военнослужащих.</w:t>
            </w:r>
            <w:r w:rsidRPr="00464323">
              <w:rPr>
                <w:sz w:val="20"/>
                <w:szCs w:val="20"/>
              </w:rPr>
              <w:t xml:space="preserve"> Качества личности военнослужащего как защитника Отечества.</w:t>
            </w: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8A770B" w:rsidRPr="000A102A" w:rsidTr="00E54E00">
        <w:trPr>
          <w:trHeight w:val="105"/>
        </w:trPr>
        <w:tc>
          <w:tcPr>
            <w:tcW w:w="2471" w:type="dxa"/>
            <w:vMerge/>
            <w:shd w:val="clear" w:color="auto" w:fill="auto"/>
          </w:tcPr>
          <w:p w:rsidR="008A770B" w:rsidRPr="00464323"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0"/>
                <w:szCs w:val="20"/>
              </w:rPr>
            </w:pPr>
          </w:p>
        </w:tc>
        <w:tc>
          <w:tcPr>
            <w:tcW w:w="407" w:type="dxa"/>
            <w:gridSpan w:val="2"/>
            <w:shd w:val="clear" w:color="auto" w:fill="auto"/>
          </w:tcPr>
          <w:p w:rsidR="008A770B" w:rsidRPr="00464323"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35" w:type="dxa"/>
            <w:shd w:val="clear" w:color="auto" w:fill="auto"/>
          </w:tcPr>
          <w:p w:rsidR="008A770B" w:rsidRPr="00464323" w:rsidRDefault="008A770B" w:rsidP="00E54E00">
            <w:pPr>
              <w:rPr>
                <w:bCs/>
                <w:sz w:val="20"/>
                <w:szCs w:val="20"/>
              </w:rPr>
            </w:pPr>
            <w:r w:rsidRPr="00464323">
              <w:rPr>
                <w:bCs/>
                <w:sz w:val="20"/>
                <w:szCs w:val="20"/>
              </w:rPr>
              <w:t>Виды воинской деятельности и их особенности.</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0A102A" w:rsidTr="00E54E00">
        <w:trPr>
          <w:trHeight w:val="110"/>
        </w:trPr>
        <w:tc>
          <w:tcPr>
            <w:tcW w:w="2471" w:type="dxa"/>
            <w:vMerge/>
            <w:shd w:val="clear" w:color="auto" w:fill="auto"/>
          </w:tcPr>
          <w:p w:rsidR="008A770B" w:rsidRPr="00464323"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0"/>
                <w:szCs w:val="20"/>
              </w:rPr>
            </w:pPr>
          </w:p>
        </w:tc>
        <w:tc>
          <w:tcPr>
            <w:tcW w:w="407" w:type="dxa"/>
            <w:gridSpan w:val="2"/>
            <w:shd w:val="clear" w:color="auto" w:fill="auto"/>
          </w:tcPr>
          <w:p w:rsidR="008A770B" w:rsidRPr="00464323"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835" w:type="dxa"/>
            <w:shd w:val="clear" w:color="auto" w:fill="auto"/>
          </w:tcPr>
          <w:p w:rsidR="008A770B" w:rsidRPr="00464323" w:rsidRDefault="008A770B" w:rsidP="00E54E00">
            <w:pPr>
              <w:rPr>
                <w:bCs/>
                <w:sz w:val="20"/>
                <w:szCs w:val="20"/>
              </w:rPr>
            </w:pPr>
            <w:r w:rsidRPr="00464323">
              <w:rPr>
                <w:bCs/>
                <w:sz w:val="20"/>
                <w:szCs w:val="20"/>
              </w:rPr>
              <w:t>Воинская дисциплина, ее сущность и значение.</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Pr="000A102A"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97"/>
        </w:trPr>
        <w:tc>
          <w:tcPr>
            <w:tcW w:w="13432" w:type="dxa"/>
            <w:gridSpan w:val="5"/>
            <w:shd w:val="clear" w:color="auto" w:fill="auto"/>
          </w:tcPr>
          <w:p w:rsidR="008A770B" w:rsidRPr="00250886"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
                <w:bCs/>
                <w:sz w:val="20"/>
                <w:szCs w:val="20"/>
              </w:rPr>
              <w:t>Раздел 5.</w:t>
            </w:r>
            <w:r>
              <w:t xml:space="preserve"> </w:t>
            </w:r>
            <w:r w:rsidRPr="00250886">
              <w:rPr>
                <w:b/>
                <w:bCs/>
                <w:sz w:val="20"/>
                <w:szCs w:val="20"/>
              </w:rPr>
              <w:t>Основы здорового образа жизни</w:t>
            </w:r>
          </w:p>
        </w:tc>
        <w:tc>
          <w:tcPr>
            <w:tcW w:w="1520" w:type="dxa"/>
            <w:vMerge w:val="restart"/>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7"/>
        </w:trPr>
        <w:tc>
          <w:tcPr>
            <w:tcW w:w="2471" w:type="dxa"/>
            <w:vMerge w:val="restart"/>
            <w:shd w:val="clear" w:color="auto" w:fill="auto"/>
          </w:tcPr>
          <w:p w:rsidR="008A770B" w:rsidRPr="00E5430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E54305">
              <w:rPr>
                <w:b/>
                <w:bCs/>
                <w:sz w:val="20"/>
                <w:szCs w:val="20"/>
                <w:lang w:eastAsia="en-US"/>
              </w:rPr>
              <w:t xml:space="preserve">Тема </w:t>
            </w:r>
            <w:r>
              <w:rPr>
                <w:b/>
                <w:bCs/>
                <w:sz w:val="20"/>
                <w:szCs w:val="20"/>
                <w:lang w:eastAsia="en-US"/>
              </w:rPr>
              <w:t>5</w:t>
            </w:r>
            <w:r w:rsidRPr="00E54305">
              <w:rPr>
                <w:b/>
                <w:bCs/>
                <w:sz w:val="20"/>
                <w:szCs w:val="20"/>
                <w:lang w:eastAsia="en-US"/>
              </w:rPr>
              <w:t>.1 Нормативно-правовая база охраны здоровья.</w:t>
            </w:r>
          </w:p>
        </w:tc>
        <w:tc>
          <w:tcPr>
            <w:tcW w:w="9242" w:type="dxa"/>
            <w:gridSpan w:val="3"/>
            <w:shd w:val="clear" w:color="auto" w:fill="auto"/>
          </w:tcPr>
          <w:p w:rsidR="008A770B" w:rsidRPr="002A1D0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Cs/>
                <w:sz w:val="20"/>
                <w:szCs w:val="20"/>
              </w:rPr>
              <w:t>Содержание учебного материала</w:t>
            </w:r>
          </w:p>
        </w:tc>
        <w:tc>
          <w:tcPr>
            <w:tcW w:w="1719" w:type="dxa"/>
            <w:shd w:val="clear" w:color="auto" w:fill="auto"/>
          </w:tcPr>
          <w:p w:rsidR="008A770B" w:rsidRPr="00693A48"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lang w:val="en-US"/>
              </w:rPr>
            </w:pPr>
            <w:r>
              <w:rPr>
                <w:bCs/>
                <w:i/>
                <w:sz w:val="20"/>
                <w:szCs w:val="20"/>
                <w:lang w:val="en-US"/>
              </w:rPr>
              <w:t>2</w:t>
            </w:r>
          </w:p>
        </w:tc>
        <w:tc>
          <w:tcPr>
            <w:tcW w:w="1520" w:type="dxa"/>
            <w:vMerge/>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1"/>
        </w:trPr>
        <w:tc>
          <w:tcPr>
            <w:tcW w:w="2471" w:type="dxa"/>
            <w:vMerge/>
            <w:shd w:val="clear" w:color="auto" w:fill="auto"/>
          </w:tcPr>
          <w:p w:rsidR="008A770B" w:rsidRPr="00E5430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Pr="002A1D0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2A1D04">
              <w:rPr>
                <w:bCs/>
                <w:sz w:val="20"/>
                <w:szCs w:val="20"/>
              </w:rPr>
              <w:t>1</w:t>
            </w:r>
          </w:p>
        </w:tc>
        <w:tc>
          <w:tcPr>
            <w:tcW w:w="8835" w:type="dxa"/>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color w:val="22272F"/>
                <w:sz w:val="20"/>
                <w:szCs w:val="20"/>
              </w:rPr>
            </w:pPr>
            <w:r w:rsidRPr="003E70EB">
              <w:rPr>
                <w:color w:val="22272F"/>
                <w:sz w:val="20"/>
                <w:szCs w:val="20"/>
              </w:rPr>
              <w:t xml:space="preserve">ФЗ №323-ФЗ "Об основах охраны здоровья граждан в Российской Федерации", основные положения закона об охране здоровья и </w:t>
            </w:r>
            <w:r w:rsidR="00E54E00" w:rsidRPr="003E70EB">
              <w:rPr>
                <w:color w:val="22272F"/>
                <w:sz w:val="20"/>
                <w:szCs w:val="20"/>
              </w:rPr>
              <w:t>ведения здорового</w:t>
            </w:r>
            <w:r w:rsidRPr="003E70EB">
              <w:rPr>
                <w:color w:val="22272F"/>
                <w:sz w:val="20"/>
                <w:szCs w:val="20"/>
              </w:rPr>
              <w:t xml:space="preserve"> образа жизни.</w:t>
            </w:r>
          </w:p>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color w:val="22272F"/>
                <w:sz w:val="20"/>
                <w:szCs w:val="20"/>
              </w:rPr>
            </w:pPr>
          </w:p>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color w:val="22272F"/>
                <w:sz w:val="20"/>
                <w:szCs w:val="20"/>
              </w:rPr>
            </w:pPr>
          </w:p>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shd w:val="clear" w:color="auto" w:fill="FFFFF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8A770B" w:rsidTr="00E54E00">
        <w:trPr>
          <w:trHeight w:val="240"/>
        </w:trPr>
        <w:tc>
          <w:tcPr>
            <w:tcW w:w="2471" w:type="dxa"/>
            <w:vMerge w:val="restart"/>
            <w:shd w:val="clear" w:color="auto" w:fill="auto"/>
          </w:tcPr>
          <w:p w:rsidR="008A770B" w:rsidRPr="00E54305" w:rsidRDefault="008A770B" w:rsidP="00E54E00">
            <w:pPr>
              <w:rPr>
                <w:bCs/>
                <w:sz w:val="20"/>
                <w:szCs w:val="20"/>
                <w:lang w:eastAsia="en-US"/>
              </w:rPr>
            </w:pPr>
            <w:r w:rsidRPr="00E54305">
              <w:rPr>
                <w:b/>
                <w:bCs/>
                <w:sz w:val="20"/>
                <w:szCs w:val="20"/>
                <w:lang w:eastAsia="en-US"/>
              </w:rPr>
              <w:t xml:space="preserve">Тема </w:t>
            </w:r>
            <w:r>
              <w:rPr>
                <w:b/>
                <w:bCs/>
                <w:sz w:val="20"/>
                <w:szCs w:val="20"/>
                <w:lang w:eastAsia="en-US"/>
              </w:rPr>
              <w:t>5</w:t>
            </w:r>
            <w:r w:rsidRPr="00E54305">
              <w:rPr>
                <w:b/>
                <w:bCs/>
                <w:sz w:val="20"/>
                <w:szCs w:val="20"/>
                <w:lang w:eastAsia="en-US"/>
              </w:rPr>
              <w:t>.2 Здоровье и здоровый образ жизни.</w:t>
            </w:r>
          </w:p>
          <w:p w:rsidR="008A770B" w:rsidRPr="00E5430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242" w:type="dxa"/>
            <w:gridSpan w:val="3"/>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Содержание учебного материала</w:t>
            </w:r>
          </w:p>
        </w:tc>
        <w:tc>
          <w:tcPr>
            <w:tcW w:w="1719" w:type="dxa"/>
            <w:shd w:val="clear" w:color="auto" w:fill="auto"/>
          </w:tcPr>
          <w:p w:rsidR="008A770B" w:rsidRPr="00137B86"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lang w:val="en-US"/>
              </w:rPr>
            </w:pPr>
            <w:r>
              <w:rPr>
                <w:bCs/>
                <w:i/>
                <w:sz w:val="20"/>
                <w:szCs w:val="20"/>
                <w:lang w:val="en-US"/>
              </w:rPr>
              <w:t>2</w:t>
            </w:r>
          </w:p>
        </w:tc>
        <w:tc>
          <w:tcPr>
            <w:tcW w:w="1520" w:type="dxa"/>
            <w:shd w:val="clear" w:color="auto" w:fill="BFBFB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405"/>
        </w:trPr>
        <w:tc>
          <w:tcPr>
            <w:tcW w:w="2471" w:type="dxa"/>
            <w:vMerge/>
            <w:shd w:val="clear" w:color="auto" w:fill="auto"/>
          </w:tcPr>
          <w:p w:rsidR="008A770B" w:rsidRPr="00E54305" w:rsidRDefault="008A770B" w:rsidP="00E54E00">
            <w:pPr>
              <w:rPr>
                <w:b/>
                <w:bCs/>
                <w:sz w:val="20"/>
                <w:szCs w:val="20"/>
                <w:lang w:eastAsia="en-US"/>
              </w:rPr>
            </w:pPr>
          </w:p>
        </w:tc>
        <w:tc>
          <w:tcPr>
            <w:tcW w:w="407" w:type="dxa"/>
            <w:gridSpan w:val="2"/>
            <w:shd w:val="clear" w:color="auto" w:fill="auto"/>
          </w:tcPr>
          <w:p w:rsidR="008A770B" w:rsidRPr="002A1D0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tc>
        <w:tc>
          <w:tcPr>
            <w:tcW w:w="8835" w:type="dxa"/>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Здоровье, основные определения и критерии оценки. Виды здоровья, основные его составляющие. Элементы здорового образа жизни. Факторы, влияющие на состояние здоровья. Современные методы оздоровления.</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8A770B" w:rsidTr="00E54E00">
        <w:trPr>
          <w:trHeight w:val="215"/>
        </w:trPr>
        <w:tc>
          <w:tcPr>
            <w:tcW w:w="2471" w:type="dxa"/>
            <w:vMerge w:val="restart"/>
            <w:shd w:val="clear" w:color="auto" w:fill="auto"/>
          </w:tcPr>
          <w:p w:rsidR="008A770B" w:rsidRPr="00E5430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lang w:eastAsia="en-US"/>
              </w:rPr>
            </w:pPr>
            <w:r w:rsidRPr="00E54305">
              <w:rPr>
                <w:b/>
                <w:bCs/>
                <w:sz w:val="20"/>
                <w:szCs w:val="20"/>
                <w:lang w:eastAsia="en-US"/>
              </w:rPr>
              <w:lastRenderedPageBreak/>
              <w:t xml:space="preserve">Тема </w:t>
            </w:r>
            <w:r>
              <w:rPr>
                <w:b/>
                <w:bCs/>
                <w:sz w:val="20"/>
                <w:szCs w:val="20"/>
                <w:lang w:eastAsia="en-US"/>
              </w:rPr>
              <w:t>5</w:t>
            </w:r>
            <w:r w:rsidRPr="00E54305">
              <w:rPr>
                <w:b/>
                <w:bCs/>
                <w:sz w:val="20"/>
                <w:szCs w:val="20"/>
                <w:lang w:eastAsia="en-US"/>
              </w:rPr>
              <w:t xml:space="preserve">.3 </w:t>
            </w:r>
            <w:r w:rsidRPr="00E54305">
              <w:rPr>
                <w:b/>
                <w:bCs/>
                <w:sz w:val="20"/>
                <w:szCs w:val="20"/>
              </w:rPr>
              <w:t>Факторы, способствующие укреплению здоровья.</w:t>
            </w:r>
          </w:p>
          <w:p w:rsidR="008A770B" w:rsidRPr="00E5430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242" w:type="dxa"/>
            <w:gridSpan w:val="3"/>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Содержание учебного материала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4</w:t>
            </w:r>
          </w:p>
        </w:tc>
        <w:tc>
          <w:tcPr>
            <w:tcW w:w="1520" w:type="dxa"/>
            <w:shd w:val="clear" w:color="auto" w:fill="BFBFB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660"/>
        </w:trPr>
        <w:tc>
          <w:tcPr>
            <w:tcW w:w="2471" w:type="dxa"/>
            <w:vMerge/>
            <w:shd w:val="clear" w:color="auto" w:fill="auto"/>
          </w:tcPr>
          <w:p w:rsidR="008A770B" w:rsidRPr="00E5430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lang w:eastAsia="en-US"/>
              </w:rPr>
            </w:pPr>
          </w:p>
        </w:tc>
        <w:tc>
          <w:tcPr>
            <w:tcW w:w="407" w:type="dxa"/>
            <w:gridSpan w:val="2"/>
            <w:shd w:val="clear" w:color="auto" w:fill="auto"/>
          </w:tcPr>
          <w:p w:rsidR="008A770B" w:rsidRPr="002A1D0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tc>
        <w:tc>
          <w:tcPr>
            <w:tcW w:w="8835" w:type="dxa"/>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Режим труда(учебы) и отдыха студента. Умственная и физическая работоспособность. Двигательная активность подростка и его значение для здоровья. Занятие физической культурой и спортом.</w:t>
            </w:r>
          </w:p>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8A770B" w:rsidTr="00E54E00">
        <w:trPr>
          <w:trHeight w:val="285"/>
        </w:trPr>
        <w:tc>
          <w:tcPr>
            <w:tcW w:w="2471" w:type="dxa"/>
            <w:vMerge/>
            <w:shd w:val="clear" w:color="auto" w:fill="auto"/>
          </w:tcPr>
          <w:p w:rsidR="008A770B" w:rsidRPr="00E5430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lang w:eastAsia="en-US"/>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2</w:t>
            </w:r>
          </w:p>
        </w:tc>
        <w:tc>
          <w:tcPr>
            <w:tcW w:w="8835" w:type="dxa"/>
            <w:shd w:val="clear" w:color="auto" w:fill="auto"/>
          </w:tcPr>
          <w:p w:rsidR="008A770B" w:rsidRPr="003E70EB" w:rsidRDefault="008A770B" w:rsidP="00E54E00">
            <w:pPr>
              <w:jc w:val="both"/>
              <w:rPr>
                <w:bCs/>
                <w:sz w:val="20"/>
                <w:szCs w:val="20"/>
              </w:rPr>
            </w:pPr>
            <w:r w:rsidRPr="003E70EB">
              <w:rPr>
                <w:bCs/>
                <w:sz w:val="20"/>
                <w:szCs w:val="20"/>
              </w:rPr>
              <w:t>Закаливание организма и его виды. Способы закаливания.</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300"/>
        </w:trPr>
        <w:tc>
          <w:tcPr>
            <w:tcW w:w="2471" w:type="dxa"/>
            <w:vMerge/>
            <w:shd w:val="clear" w:color="auto" w:fill="auto"/>
          </w:tcPr>
          <w:p w:rsidR="008A770B" w:rsidRPr="00E5430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lang w:eastAsia="en-US"/>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3</w:t>
            </w:r>
          </w:p>
        </w:tc>
        <w:tc>
          <w:tcPr>
            <w:tcW w:w="8835" w:type="dxa"/>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
                <w:bCs/>
                <w:sz w:val="20"/>
                <w:szCs w:val="20"/>
                <w:lang w:eastAsia="en-US"/>
              </w:rPr>
              <w:t>Практическое занятие №</w:t>
            </w:r>
            <w:r>
              <w:rPr>
                <w:b/>
                <w:bCs/>
                <w:sz w:val="20"/>
                <w:szCs w:val="20"/>
                <w:lang w:eastAsia="en-US"/>
              </w:rPr>
              <w:t>3</w:t>
            </w:r>
            <w:r w:rsidRPr="003E70EB">
              <w:rPr>
                <w:bCs/>
                <w:sz w:val="20"/>
                <w:szCs w:val="20"/>
              </w:rPr>
              <w:t xml:space="preserve"> Составление распорядка дня обучающегося. Составление режимов закаливаний: водного, воздушного и солнечного.</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70"/>
        </w:trPr>
        <w:tc>
          <w:tcPr>
            <w:tcW w:w="2471" w:type="dxa"/>
            <w:vMerge w:val="restart"/>
            <w:shd w:val="clear" w:color="auto" w:fill="auto"/>
          </w:tcPr>
          <w:p w:rsidR="008A770B" w:rsidRPr="00E54305" w:rsidRDefault="008A770B" w:rsidP="00E54E00">
            <w:pPr>
              <w:rPr>
                <w:b/>
                <w:bCs/>
                <w:sz w:val="20"/>
                <w:szCs w:val="20"/>
                <w:lang w:eastAsia="en-US"/>
              </w:rPr>
            </w:pPr>
            <w:r w:rsidRPr="00E54305">
              <w:rPr>
                <w:b/>
                <w:bCs/>
                <w:sz w:val="20"/>
                <w:szCs w:val="20"/>
                <w:lang w:eastAsia="en-US"/>
              </w:rPr>
              <w:t xml:space="preserve">Тема </w:t>
            </w:r>
            <w:r>
              <w:rPr>
                <w:b/>
                <w:bCs/>
                <w:sz w:val="20"/>
                <w:szCs w:val="20"/>
                <w:lang w:eastAsia="en-US"/>
              </w:rPr>
              <w:t>5</w:t>
            </w:r>
            <w:r w:rsidRPr="00E54305">
              <w:rPr>
                <w:b/>
                <w:bCs/>
                <w:sz w:val="20"/>
                <w:szCs w:val="20"/>
                <w:lang w:eastAsia="en-US"/>
              </w:rPr>
              <w:t>.4. Рациональное питание</w:t>
            </w:r>
          </w:p>
          <w:p w:rsidR="008A770B" w:rsidRPr="00E54305" w:rsidRDefault="008A770B" w:rsidP="00E54E00">
            <w:pPr>
              <w:rPr>
                <w:b/>
                <w:bCs/>
                <w:sz w:val="20"/>
                <w:szCs w:val="20"/>
                <w:lang w:eastAsia="en-US"/>
              </w:rPr>
            </w:pPr>
          </w:p>
          <w:p w:rsidR="008A770B" w:rsidRPr="00E5430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242" w:type="dxa"/>
            <w:gridSpan w:val="3"/>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Содержание учебного материала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4</w:t>
            </w:r>
          </w:p>
        </w:tc>
        <w:tc>
          <w:tcPr>
            <w:tcW w:w="1520" w:type="dxa"/>
            <w:shd w:val="clear" w:color="auto" w:fill="BFBFB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630"/>
        </w:trPr>
        <w:tc>
          <w:tcPr>
            <w:tcW w:w="2471" w:type="dxa"/>
            <w:vMerge/>
            <w:shd w:val="clear" w:color="auto" w:fill="auto"/>
          </w:tcPr>
          <w:p w:rsidR="008A770B" w:rsidRPr="00E54305" w:rsidRDefault="008A770B" w:rsidP="00E54E00">
            <w:pPr>
              <w:rPr>
                <w:b/>
                <w:bCs/>
                <w:sz w:val="20"/>
                <w:szCs w:val="20"/>
                <w:lang w:eastAsia="en-US"/>
              </w:rPr>
            </w:pPr>
          </w:p>
        </w:tc>
        <w:tc>
          <w:tcPr>
            <w:tcW w:w="407" w:type="dxa"/>
            <w:gridSpan w:val="2"/>
            <w:shd w:val="clear" w:color="auto" w:fill="auto"/>
          </w:tcPr>
          <w:p w:rsidR="008A770B" w:rsidRPr="002A1D0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tc>
        <w:tc>
          <w:tcPr>
            <w:tcW w:w="8835" w:type="dxa"/>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lang w:eastAsia="en-US"/>
              </w:rPr>
              <w:t>Рациональное питание и его значение для здоровья. Калорийность продуктов питания Значение</w:t>
            </w:r>
            <w:r w:rsidRPr="003E70EB">
              <w:rPr>
                <w:bCs/>
                <w:sz w:val="20"/>
                <w:szCs w:val="20"/>
              </w:rPr>
              <w:t xml:space="preserve"> белков, жиров, углеводов в питании человека. Витамины, минеральные вещества и вода. Гигиена и культура питания</w:t>
            </w:r>
          </w:p>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8A770B" w:rsidTr="00E54E00">
        <w:trPr>
          <w:trHeight w:val="360"/>
        </w:trPr>
        <w:tc>
          <w:tcPr>
            <w:tcW w:w="2471" w:type="dxa"/>
            <w:vMerge/>
            <w:shd w:val="clear" w:color="auto" w:fill="auto"/>
          </w:tcPr>
          <w:p w:rsidR="008A770B" w:rsidRPr="00E54305" w:rsidRDefault="008A770B" w:rsidP="00E54E00">
            <w:pPr>
              <w:rPr>
                <w:b/>
                <w:bCs/>
                <w:sz w:val="20"/>
                <w:szCs w:val="20"/>
                <w:lang w:eastAsia="en-US"/>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2</w:t>
            </w:r>
          </w:p>
        </w:tc>
        <w:tc>
          <w:tcPr>
            <w:tcW w:w="8835" w:type="dxa"/>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lang w:eastAsia="en-US"/>
              </w:rPr>
            </w:pPr>
            <w:r w:rsidRPr="003E70EB">
              <w:rPr>
                <w:b/>
                <w:bCs/>
                <w:sz w:val="20"/>
                <w:szCs w:val="20"/>
                <w:lang w:eastAsia="en-US"/>
              </w:rPr>
              <w:t>Практическое занятие №</w:t>
            </w:r>
            <w:r>
              <w:rPr>
                <w:b/>
                <w:bCs/>
                <w:sz w:val="20"/>
                <w:szCs w:val="20"/>
                <w:lang w:eastAsia="en-US"/>
              </w:rPr>
              <w:t>4</w:t>
            </w:r>
            <w:r w:rsidRPr="003E70EB">
              <w:rPr>
                <w:b/>
                <w:bCs/>
                <w:sz w:val="20"/>
                <w:szCs w:val="20"/>
                <w:lang w:eastAsia="en-US"/>
              </w:rPr>
              <w:t xml:space="preserve"> </w:t>
            </w:r>
            <w:r w:rsidRPr="003E70EB">
              <w:rPr>
                <w:bCs/>
                <w:sz w:val="20"/>
                <w:szCs w:val="20"/>
              </w:rPr>
              <w:t>Составление суточного рациона питания обучающегося на день и на неделю.</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185"/>
        </w:trPr>
        <w:tc>
          <w:tcPr>
            <w:tcW w:w="2471" w:type="dxa"/>
            <w:vMerge w:val="restart"/>
            <w:shd w:val="clear" w:color="auto" w:fill="auto"/>
          </w:tcPr>
          <w:p w:rsidR="008A770B" w:rsidRPr="00E54305" w:rsidRDefault="008A770B" w:rsidP="00E54E00">
            <w:pPr>
              <w:rPr>
                <w:b/>
                <w:bCs/>
                <w:sz w:val="20"/>
                <w:szCs w:val="20"/>
                <w:lang w:eastAsia="en-US"/>
              </w:rPr>
            </w:pPr>
            <w:r w:rsidRPr="00E54305">
              <w:rPr>
                <w:b/>
                <w:bCs/>
                <w:sz w:val="20"/>
                <w:szCs w:val="20"/>
                <w:lang w:eastAsia="en-US"/>
              </w:rPr>
              <w:t xml:space="preserve">Тема </w:t>
            </w:r>
            <w:r>
              <w:rPr>
                <w:b/>
                <w:bCs/>
                <w:sz w:val="20"/>
                <w:szCs w:val="20"/>
                <w:lang w:eastAsia="en-US"/>
              </w:rPr>
              <w:t>5</w:t>
            </w:r>
            <w:r w:rsidRPr="00E54305">
              <w:rPr>
                <w:b/>
                <w:bCs/>
                <w:sz w:val="20"/>
                <w:szCs w:val="20"/>
                <w:lang w:eastAsia="en-US"/>
              </w:rPr>
              <w:t>.5 Факторы и привычки, разрушающие здоровье</w:t>
            </w:r>
          </w:p>
          <w:p w:rsidR="008A770B" w:rsidRPr="00E5430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242" w:type="dxa"/>
            <w:gridSpan w:val="3"/>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Содержание учебного материала</w:t>
            </w:r>
          </w:p>
        </w:tc>
        <w:tc>
          <w:tcPr>
            <w:tcW w:w="1719" w:type="dxa"/>
            <w:shd w:val="clear" w:color="auto" w:fill="auto"/>
          </w:tcPr>
          <w:p w:rsidR="008A770B" w:rsidRPr="00534E17"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lang w:val="en-US"/>
              </w:rPr>
            </w:pPr>
            <w:r>
              <w:rPr>
                <w:bCs/>
                <w:i/>
                <w:sz w:val="20"/>
                <w:szCs w:val="20"/>
                <w:lang w:val="en-US"/>
              </w:rPr>
              <w:t>2</w:t>
            </w:r>
          </w:p>
        </w:tc>
        <w:tc>
          <w:tcPr>
            <w:tcW w:w="1520" w:type="dxa"/>
            <w:shd w:val="clear" w:color="auto" w:fill="BFBFB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495"/>
        </w:trPr>
        <w:tc>
          <w:tcPr>
            <w:tcW w:w="2471" w:type="dxa"/>
            <w:vMerge/>
            <w:shd w:val="clear" w:color="auto" w:fill="auto"/>
          </w:tcPr>
          <w:p w:rsidR="008A770B" w:rsidRPr="00E54305" w:rsidRDefault="008A770B" w:rsidP="00E54E00">
            <w:pPr>
              <w:rPr>
                <w:b/>
                <w:bCs/>
                <w:sz w:val="20"/>
                <w:szCs w:val="20"/>
                <w:lang w:eastAsia="en-US"/>
              </w:rPr>
            </w:pPr>
          </w:p>
        </w:tc>
        <w:tc>
          <w:tcPr>
            <w:tcW w:w="407" w:type="dxa"/>
            <w:gridSpan w:val="2"/>
            <w:shd w:val="clear" w:color="auto" w:fill="auto"/>
          </w:tcPr>
          <w:p w:rsidR="008A770B" w:rsidRPr="00250886"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835" w:type="dxa"/>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Алкоголь и его влияние на здоровье. Последствия употребления спиртных напитков и профилактика. Детский алкоголизм и его профилактика.</w:t>
            </w:r>
          </w:p>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8A770B" w:rsidTr="00E54E00">
        <w:trPr>
          <w:trHeight w:val="255"/>
        </w:trPr>
        <w:tc>
          <w:tcPr>
            <w:tcW w:w="2471" w:type="dxa"/>
            <w:vMerge/>
            <w:shd w:val="clear" w:color="auto" w:fill="auto"/>
          </w:tcPr>
          <w:p w:rsidR="008A770B" w:rsidRPr="00E54305" w:rsidRDefault="008A770B" w:rsidP="00E54E00">
            <w:pPr>
              <w:rPr>
                <w:b/>
                <w:bCs/>
                <w:sz w:val="20"/>
                <w:szCs w:val="20"/>
                <w:lang w:eastAsia="en-US"/>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35" w:type="dxa"/>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 xml:space="preserve">Курение табака и его влияние на здоровье. Профилактика табака курения. ФЗ </w:t>
            </w:r>
            <w:r w:rsidRPr="003E70EB">
              <w:rPr>
                <w:bCs/>
                <w:color w:val="22272F"/>
                <w:sz w:val="20"/>
                <w:szCs w:val="20"/>
                <w:shd w:val="clear" w:color="auto" w:fill="FFFFFF"/>
              </w:rPr>
              <w:t>"Об охране здоровья граждан от воздействия окружающего табачного дыма и последствий потребления табака"</w:t>
            </w:r>
          </w:p>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330"/>
        </w:trPr>
        <w:tc>
          <w:tcPr>
            <w:tcW w:w="2471" w:type="dxa"/>
            <w:vMerge/>
            <w:shd w:val="clear" w:color="auto" w:fill="auto"/>
          </w:tcPr>
          <w:p w:rsidR="008A770B" w:rsidRPr="00E54305" w:rsidRDefault="008A770B" w:rsidP="00E54E00">
            <w:pPr>
              <w:rPr>
                <w:b/>
                <w:bCs/>
                <w:sz w:val="20"/>
                <w:szCs w:val="20"/>
                <w:lang w:eastAsia="en-US"/>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835" w:type="dxa"/>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Наркомания и токсикомания. Последствия пристрастия к наркомании и профилактика.</w:t>
            </w:r>
            <w:r w:rsidRPr="003E70EB">
              <w:rPr>
                <w:color w:val="22272F"/>
                <w:sz w:val="20"/>
                <w:szCs w:val="20"/>
              </w:rPr>
              <w:t xml:space="preserve"> ФЗ "О наркотических средствах и психотропных веществах".</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220"/>
        </w:trPr>
        <w:tc>
          <w:tcPr>
            <w:tcW w:w="2471" w:type="dxa"/>
            <w:vMerge w:val="restart"/>
            <w:shd w:val="clear" w:color="auto" w:fill="auto"/>
          </w:tcPr>
          <w:p w:rsidR="008A770B" w:rsidRPr="00E54305" w:rsidRDefault="008A770B" w:rsidP="00E54E00">
            <w:pPr>
              <w:rPr>
                <w:b/>
                <w:bCs/>
                <w:sz w:val="20"/>
                <w:szCs w:val="20"/>
                <w:lang w:eastAsia="en-US"/>
              </w:rPr>
            </w:pPr>
            <w:r>
              <w:rPr>
                <w:b/>
                <w:bCs/>
                <w:sz w:val="20"/>
                <w:szCs w:val="20"/>
                <w:lang w:eastAsia="en-US"/>
              </w:rPr>
              <w:t xml:space="preserve">Тема 5.6 </w:t>
            </w:r>
            <w:r w:rsidRPr="00E54305">
              <w:rPr>
                <w:b/>
                <w:bCs/>
                <w:sz w:val="20"/>
                <w:szCs w:val="20"/>
                <w:lang w:eastAsia="en-US"/>
              </w:rPr>
              <w:t>Репродуктивное здоровье, как составляющая часть здоровья</w:t>
            </w:r>
          </w:p>
        </w:tc>
        <w:tc>
          <w:tcPr>
            <w:tcW w:w="9242" w:type="dxa"/>
            <w:gridSpan w:val="3"/>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Содержание учебного материала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20" w:type="dxa"/>
            <w:shd w:val="clear" w:color="auto" w:fill="BFBFB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915"/>
        </w:trPr>
        <w:tc>
          <w:tcPr>
            <w:tcW w:w="2471" w:type="dxa"/>
            <w:vMerge/>
            <w:shd w:val="clear" w:color="auto" w:fill="auto"/>
          </w:tcPr>
          <w:p w:rsidR="008A770B" w:rsidRDefault="008A770B" w:rsidP="00E54E00">
            <w:pPr>
              <w:rPr>
                <w:b/>
                <w:bCs/>
                <w:sz w:val="20"/>
                <w:szCs w:val="20"/>
                <w:lang w:eastAsia="en-US"/>
              </w:rPr>
            </w:pPr>
          </w:p>
        </w:tc>
        <w:tc>
          <w:tcPr>
            <w:tcW w:w="407" w:type="dxa"/>
            <w:gridSpan w:val="2"/>
            <w:shd w:val="clear" w:color="auto" w:fill="auto"/>
          </w:tcPr>
          <w:p w:rsidR="008A770B" w:rsidRPr="002A1D0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tc>
        <w:tc>
          <w:tcPr>
            <w:tcW w:w="8835" w:type="dxa"/>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3E70EB">
              <w:rPr>
                <w:bCs/>
                <w:sz w:val="20"/>
                <w:szCs w:val="20"/>
              </w:rPr>
              <w:t>Роль мужчины и женщины в современном обществе. Воспитание детей, адекватно воспринимающих особенности полов. Особенности  полов.</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w:t>
            </w:r>
          </w:p>
        </w:tc>
      </w:tr>
      <w:tr w:rsidR="008A770B" w:rsidRPr="0045607E" w:rsidTr="00E54E00">
        <w:trPr>
          <w:trHeight w:val="195"/>
        </w:trPr>
        <w:tc>
          <w:tcPr>
            <w:tcW w:w="13432" w:type="dxa"/>
            <w:gridSpan w:val="5"/>
            <w:shd w:val="clear" w:color="auto" w:fill="auto"/>
          </w:tcPr>
          <w:p w:rsidR="008A770B" w:rsidRPr="00250886" w:rsidRDefault="008A770B" w:rsidP="00E54E00">
            <w:pPr>
              <w:rPr>
                <w:b/>
                <w:sz w:val="20"/>
                <w:szCs w:val="20"/>
              </w:rPr>
            </w:pPr>
            <w:r>
              <w:rPr>
                <w:b/>
                <w:bCs/>
                <w:sz w:val="20"/>
                <w:szCs w:val="20"/>
              </w:rPr>
              <w:t>Раздел 6</w:t>
            </w:r>
            <w:r w:rsidRPr="00250886">
              <w:rPr>
                <w:b/>
                <w:bCs/>
                <w:sz w:val="20"/>
                <w:szCs w:val="20"/>
              </w:rPr>
              <w:t>.</w:t>
            </w:r>
            <w:r w:rsidRPr="00250886">
              <w:rPr>
                <w:b/>
                <w:sz w:val="20"/>
                <w:szCs w:val="20"/>
              </w:rPr>
              <w:t xml:space="preserve"> Основы медицинских знаний и оказание первой помощи</w:t>
            </w:r>
          </w:p>
        </w:tc>
        <w:tc>
          <w:tcPr>
            <w:tcW w:w="1520" w:type="dxa"/>
            <w:shd w:val="clear" w:color="auto" w:fill="BFBFBF"/>
          </w:tcPr>
          <w:p w:rsidR="008A770B" w:rsidRPr="0045607E" w:rsidRDefault="008A770B" w:rsidP="00E54E00">
            <w:pPr>
              <w:rPr>
                <w:bCs/>
                <w:i/>
                <w:sz w:val="20"/>
                <w:szCs w:val="20"/>
              </w:rPr>
            </w:pPr>
          </w:p>
        </w:tc>
      </w:tr>
      <w:tr w:rsidR="008A770B" w:rsidRPr="0045607E" w:rsidTr="00E54E00">
        <w:trPr>
          <w:trHeight w:val="190"/>
        </w:trPr>
        <w:tc>
          <w:tcPr>
            <w:tcW w:w="2471" w:type="dxa"/>
            <w:vMerge w:val="restart"/>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
                <w:bCs/>
                <w:sz w:val="20"/>
                <w:szCs w:val="20"/>
              </w:rPr>
              <w:t>Тема 6.1.</w:t>
            </w: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50886">
              <w:rPr>
                <w:b/>
                <w:bCs/>
                <w:sz w:val="20"/>
                <w:szCs w:val="20"/>
              </w:rPr>
              <w:t>Основы законодательства Российской Федерации в области оказания первой помощи</w:t>
            </w:r>
            <w:r>
              <w:rPr>
                <w:b/>
                <w:bCs/>
                <w:sz w:val="20"/>
                <w:szCs w:val="20"/>
              </w:rPr>
              <w:t>.</w:t>
            </w: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242" w:type="dxa"/>
            <w:gridSpan w:val="3"/>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50886">
              <w:rPr>
                <w:bCs/>
                <w:sz w:val="20"/>
                <w:szCs w:val="20"/>
              </w:rPr>
              <w:t>Содержание учебного материала</w:t>
            </w:r>
          </w:p>
        </w:tc>
        <w:tc>
          <w:tcPr>
            <w:tcW w:w="1719"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6</w:t>
            </w:r>
          </w:p>
        </w:tc>
        <w:tc>
          <w:tcPr>
            <w:tcW w:w="1520" w:type="dxa"/>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5B5A1B" w:rsidTr="00E54E00">
        <w:trPr>
          <w:trHeight w:val="410"/>
        </w:trPr>
        <w:tc>
          <w:tcPr>
            <w:tcW w:w="2471" w:type="dxa"/>
            <w:vMerge/>
            <w:shd w:val="clear" w:color="auto" w:fill="auto"/>
          </w:tcPr>
          <w:p w:rsidR="008A770B" w:rsidRPr="002A1D0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8835"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50886">
              <w:rPr>
                <w:bCs/>
                <w:sz w:val="20"/>
                <w:szCs w:val="20"/>
              </w:rPr>
              <w:t>Права, обязанности и ответственность гражданина при оказании первой помощи</w:t>
            </w:r>
            <w:r>
              <w:rPr>
                <w:bCs/>
                <w:sz w:val="20"/>
                <w:szCs w:val="20"/>
              </w:rPr>
              <w:t>.</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p w:rsidR="008A770B" w:rsidRPr="005B5A1B" w:rsidRDefault="008A770B" w:rsidP="00E54E00">
            <w:pPr>
              <w:rPr>
                <w:sz w:val="20"/>
                <w:szCs w:val="20"/>
              </w:rPr>
            </w:pPr>
          </w:p>
          <w:p w:rsidR="008A770B" w:rsidRPr="005B5A1B" w:rsidRDefault="008A770B" w:rsidP="00E54E00">
            <w:pPr>
              <w:rPr>
                <w:sz w:val="20"/>
                <w:szCs w:val="20"/>
              </w:rPr>
            </w:pPr>
          </w:p>
          <w:p w:rsidR="008A770B" w:rsidRPr="005B5A1B" w:rsidRDefault="008A770B" w:rsidP="00E54E00">
            <w:pPr>
              <w:rPr>
                <w:sz w:val="20"/>
                <w:szCs w:val="20"/>
              </w:rPr>
            </w:pPr>
          </w:p>
          <w:p w:rsidR="008A770B" w:rsidRPr="005B5A1B" w:rsidRDefault="008A770B" w:rsidP="00E54E00">
            <w:pPr>
              <w:rPr>
                <w:sz w:val="20"/>
                <w:szCs w:val="20"/>
              </w:rPr>
            </w:pPr>
          </w:p>
          <w:p w:rsidR="008A770B" w:rsidRPr="005B5A1B" w:rsidRDefault="008A770B" w:rsidP="00E54E00">
            <w:pPr>
              <w:rPr>
                <w:sz w:val="20"/>
                <w:szCs w:val="20"/>
              </w:rPr>
            </w:pPr>
          </w:p>
          <w:p w:rsidR="008A770B" w:rsidRPr="005B5A1B" w:rsidRDefault="008A770B" w:rsidP="00E54E00">
            <w:pPr>
              <w:rPr>
                <w:sz w:val="20"/>
                <w:szCs w:val="20"/>
              </w:rPr>
            </w:pPr>
          </w:p>
        </w:tc>
      </w:tr>
      <w:tr w:rsidR="008A770B" w:rsidTr="00E54E00">
        <w:trPr>
          <w:trHeight w:val="465"/>
        </w:trPr>
        <w:tc>
          <w:tcPr>
            <w:tcW w:w="2471" w:type="dxa"/>
            <w:vMerge/>
            <w:shd w:val="clear" w:color="auto" w:fill="auto"/>
          </w:tcPr>
          <w:p w:rsidR="008A770B" w:rsidRPr="002A1D0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35"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50886">
              <w:rPr>
                <w:bCs/>
                <w:sz w:val="20"/>
                <w:szCs w:val="20"/>
              </w:rPr>
              <w:t>Состояния, требующие проведения первой помощи, мероприятия и способы оказания первой помощи при неотложных состояниях</w:t>
            </w:r>
            <w:r>
              <w:rPr>
                <w:bCs/>
                <w:sz w:val="20"/>
                <w:szCs w:val="20"/>
              </w:rPr>
              <w:t>.</w:t>
            </w: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p w:rsidR="008A770B" w:rsidRPr="00994169"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330"/>
        </w:trPr>
        <w:tc>
          <w:tcPr>
            <w:tcW w:w="2471" w:type="dxa"/>
            <w:vMerge/>
            <w:shd w:val="clear" w:color="auto" w:fill="auto"/>
          </w:tcPr>
          <w:p w:rsidR="008A770B" w:rsidRPr="002A1D0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835" w:type="dxa"/>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3E70EB">
              <w:rPr>
                <w:bCs/>
                <w:sz w:val="20"/>
                <w:szCs w:val="20"/>
              </w:rPr>
              <w:t xml:space="preserve"> </w:t>
            </w:r>
            <w:r w:rsidRPr="003E70EB">
              <w:rPr>
                <w:b/>
                <w:bCs/>
                <w:sz w:val="20"/>
                <w:szCs w:val="20"/>
                <w:lang w:eastAsia="en-US"/>
              </w:rPr>
              <w:t xml:space="preserve">Практическое занятие № </w:t>
            </w:r>
            <w:r>
              <w:rPr>
                <w:b/>
                <w:bCs/>
                <w:sz w:val="20"/>
                <w:szCs w:val="20"/>
                <w:lang w:eastAsia="en-US"/>
              </w:rPr>
              <w:t>5.</w:t>
            </w:r>
            <w:r w:rsidRPr="003E70EB">
              <w:rPr>
                <w:bCs/>
                <w:sz w:val="20"/>
                <w:szCs w:val="20"/>
              </w:rPr>
              <w:t xml:space="preserve"> Наложение кровоостанавливающего жгута при артериальном кровотечении на плечо и бедро. Наложение давящей повязки при венозном кровотечении. Правила наложения повязок на раны. Выполнение нормативов по перевязке.</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Tr="00E54E00">
        <w:trPr>
          <w:trHeight w:val="255"/>
        </w:trPr>
        <w:tc>
          <w:tcPr>
            <w:tcW w:w="2471" w:type="dxa"/>
            <w:vMerge/>
            <w:shd w:val="clear" w:color="auto" w:fill="auto"/>
          </w:tcPr>
          <w:p w:rsidR="008A770B" w:rsidRPr="002A1D0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4</w:t>
            </w:r>
          </w:p>
        </w:tc>
        <w:tc>
          <w:tcPr>
            <w:tcW w:w="8835" w:type="dxa"/>
            <w:shd w:val="clear" w:color="auto" w:fill="auto"/>
          </w:tcPr>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Pr>
                <w:b/>
                <w:sz w:val="20"/>
                <w:szCs w:val="20"/>
                <w:lang w:eastAsia="en-US"/>
              </w:rPr>
              <w:t>Практическое занятие № 6.</w:t>
            </w:r>
            <w:r w:rsidRPr="003E70EB">
              <w:rPr>
                <w:b/>
                <w:sz w:val="20"/>
                <w:szCs w:val="20"/>
                <w:lang w:eastAsia="en-US"/>
              </w:rPr>
              <w:t xml:space="preserve"> </w:t>
            </w:r>
            <w:r w:rsidRPr="003E70EB">
              <w:rPr>
                <w:bCs/>
                <w:sz w:val="20"/>
                <w:szCs w:val="20"/>
              </w:rPr>
              <w:t>Иммобилизация переломов и правила их выполнения. Выполнение нормативов по наложению шин на переломы. Способы переноски пострадавших.</w:t>
            </w:r>
          </w:p>
          <w:p w:rsidR="008A770B" w:rsidRPr="003E70E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lang w:eastAsia="en-US"/>
              </w:rPr>
            </w:pPr>
            <w:r w:rsidRPr="003E70EB">
              <w:rPr>
                <w:bCs/>
                <w:sz w:val="20"/>
                <w:szCs w:val="20"/>
              </w:rPr>
              <w:t xml:space="preserve"> Экстренная реанимационная помощь. Тренировка выполнения сердечно-легочной реанимации на тренажере «Александр 1-0.1»</w:t>
            </w: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1"/>
        </w:trPr>
        <w:tc>
          <w:tcPr>
            <w:tcW w:w="2471" w:type="dxa"/>
            <w:vMerge w:val="restart"/>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
                <w:bCs/>
                <w:sz w:val="20"/>
                <w:szCs w:val="20"/>
              </w:rPr>
              <w:t>Тема 6.2.</w:t>
            </w:r>
          </w:p>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50886">
              <w:rPr>
                <w:b/>
                <w:bCs/>
                <w:sz w:val="20"/>
                <w:szCs w:val="20"/>
              </w:rPr>
              <w:t>Основы законодательства Российской Федерации в сфере санитарно-эпидемиологического благополучия населения</w:t>
            </w:r>
            <w:r>
              <w:rPr>
                <w:b/>
                <w:bCs/>
                <w:sz w:val="20"/>
                <w:szCs w:val="20"/>
              </w:rPr>
              <w:t>.</w:t>
            </w:r>
          </w:p>
          <w:p w:rsidR="008A770B" w:rsidRPr="002A1D0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242" w:type="dxa"/>
            <w:gridSpan w:val="3"/>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Содержание учебного материала</w:t>
            </w:r>
          </w:p>
        </w:tc>
        <w:tc>
          <w:tcPr>
            <w:tcW w:w="1719" w:type="dxa"/>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520" w:type="dxa"/>
            <w:shd w:val="clear" w:color="auto" w:fill="BFBFBF"/>
          </w:tcPr>
          <w:p w:rsidR="008A770B" w:rsidRPr="0045607E" w:rsidRDefault="008A770B" w:rsidP="00E54E00">
            <w:pPr>
              <w:rPr>
                <w:bCs/>
                <w:i/>
                <w:sz w:val="20"/>
                <w:szCs w:val="20"/>
              </w:rPr>
            </w:pPr>
          </w:p>
        </w:tc>
      </w:tr>
      <w:tr w:rsidR="008A770B" w:rsidRPr="0045607E" w:rsidTr="00E54E00">
        <w:trPr>
          <w:trHeight w:val="555"/>
        </w:trPr>
        <w:tc>
          <w:tcPr>
            <w:tcW w:w="2471" w:type="dxa"/>
            <w:vMerge/>
            <w:shd w:val="clear" w:color="auto" w:fill="auto"/>
          </w:tcPr>
          <w:p w:rsidR="008A770B" w:rsidRPr="002A1D0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835"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50886">
              <w:rPr>
                <w:bCs/>
                <w:sz w:val="20"/>
                <w:szCs w:val="20"/>
              </w:rPr>
              <w:t>Права, обязанности и ответственность гражданина в сфере санитарно-эпидемиологического благополучия населения.</w:t>
            </w:r>
          </w:p>
        </w:tc>
        <w:tc>
          <w:tcPr>
            <w:tcW w:w="1719" w:type="dxa"/>
            <w:vMerge w:val="restart"/>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val="restart"/>
            <w:shd w:val="clear" w:color="auto" w:fill="FFFFF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r>
      <w:tr w:rsidR="008A770B" w:rsidRPr="0045607E" w:rsidTr="00E54E00">
        <w:trPr>
          <w:trHeight w:val="300"/>
        </w:trPr>
        <w:tc>
          <w:tcPr>
            <w:tcW w:w="2471" w:type="dxa"/>
            <w:vMerge/>
            <w:shd w:val="clear" w:color="auto" w:fill="auto"/>
          </w:tcPr>
          <w:p w:rsidR="008A770B" w:rsidRPr="002A1D04"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407" w:type="dxa"/>
            <w:gridSpan w:val="2"/>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835"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50886">
              <w:rPr>
                <w:bCs/>
                <w:sz w:val="20"/>
                <w:szCs w:val="20"/>
              </w:rPr>
              <w:t>Основные инфекционные заболевания и их профилактика. Правила поведения в случае возникновения эпидемии</w:t>
            </w:r>
          </w:p>
          <w:p w:rsidR="008A770B" w:rsidRPr="00250886"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719" w:type="dxa"/>
            <w:vMerge/>
            <w:shd w:val="clear" w:color="auto" w:fill="auto"/>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vMerge/>
            <w:shd w:val="clear" w:color="auto" w:fill="FFFFF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1"/>
        </w:trPr>
        <w:tc>
          <w:tcPr>
            <w:tcW w:w="11713" w:type="dxa"/>
            <w:gridSpan w:val="4"/>
            <w:shd w:val="clear" w:color="auto" w:fill="auto"/>
          </w:tcPr>
          <w:p w:rsidR="008A770B" w:rsidRPr="00160D92"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
                <w:bCs/>
                <w:sz w:val="20"/>
                <w:szCs w:val="20"/>
              </w:rPr>
              <w:t>Дифференцированный зачет</w:t>
            </w:r>
          </w:p>
        </w:tc>
        <w:tc>
          <w:tcPr>
            <w:tcW w:w="1719" w:type="dxa"/>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8A770B" w:rsidRPr="0045607E" w:rsidTr="00E54E00">
        <w:trPr>
          <w:trHeight w:val="20"/>
        </w:trPr>
        <w:tc>
          <w:tcPr>
            <w:tcW w:w="11713" w:type="dxa"/>
            <w:gridSpan w:val="4"/>
            <w:shd w:val="clear" w:color="auto" w:fill="auto"/>
          </w:tcPr>
          <w:p w:rsidR="008A770B"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right"/>
              <w:rPr>
                <w:b/>
                <w:bCs/>
                <w:sz w:val="20"/>
                <w:szCs w:val="20"/>
              </w:rPr>
            </w:pPr>
            <w:r w:rsidRPr="0045607E">
              <w:rPr>
                <w:b/>
                <w:bCs/>
                <w:sz w:val="20"/>
                <w:szCs w:val="20"/>
              </w:rPr>
              <w:t>Всего:</w:t>
            </w:r>
          </w:p>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1719" w:type="dxa"/>
            <w:shd w:val="clear" w:color="auto" w:fill="auto"/>
          </w:tcPr>
          <w:p w:rsidR="008A770B" w:rsidRPr="00BD19C7"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80</w:t>
            </w:r>
          </w:p>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520" w:type="dxa"/>
            <w:shd w:val="clear" w:color="auto" w:fill="BFBFBF"/>
          </w:tcPr>
          <w:p w:rsidR="008A770B" w:rsidRPr="0045607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bl>
    <w:p w:rsidR="008A770B" w:rsidRDefault="008A770B" w:rsidP="008A77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sz w:val="28"/>
          <w:szCs w:val="28"/>
        </w:rPr>
        <w:sectPr w:rsidR="008A770B" w:rsidSect="00E54E00">
          <w:headerReference w:type="even" r:id="rId11"/>
          <w:headerReference w:type="default" r:id="rId12"/>
          <w:footerReference w:type="even" r:id="rId13"/>
          <w:footerReference w:type="default" r:id="rId14"/>
          <w:headerReference w:type="first" r:id="rId15"/>
          <w:footerReference w:type="first" r:id="rId16"/>
          <w:pgSz w:w="16838" w:h="11906" w:orient="landscape"/>
          <w:pgMar w:top="1701" w:right="1134" w:bottom="851" w:left="1134" w:header="709" w:footer="709" w:gutter="0"/>
          <w:pgNumType w:start="8"/>
          <w:cols w:space="720"/>
          <w:docGrid w:linePitch="326"/>
        </w:sectPr>
      </w:pPr>
    </w:p>
    <w:p w:rsidR="008A770B" w:rsidRPr="00832B4A" w:rsidRDefault="008A770B" w:rsidP="008A77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Cs w:val="24"/>
          <w:lang w:val="ru-RU"/>
        </w:rPr>
      </w:pPr>
      <w:r w:rsidRPr="00944F13">
        <w:rPr>
          <w:b/>
          <w:caps/>
          <w:szCs w:val="24"/>
        </w:rPr>
        <w:lastRenderedPageBreak/>
        <w:t>3</w:t>
      </w:r>
      <w:r w:rsidRPr="00944F13">
        <w:rPr>
          <w:b/>
          <w:caps/>
          <w:szCs w:val="24"/>
          <w:lang w:val="ru-RU"/>
        </w:rPr>
        <w:t xml:space="preserve">. </w:t>
      </w:r>
      <w:r w:rsidRPr="00944F13">
        <w:rPr>
          <w:b/>
          <w:caps/>
          <w:szCs w:val="24"/>
        </w:rPr>
        <w:t xml:space="preserve">условия реализации программы </w:t>
      </w:r>
      <w:r w:rsidR="00832B4A">
        <w:rPr>
          <w:b/>
          <w:caps/>
          <w:szCs w:val="24"/>
          <w:lang w:val="ru-RU"/>
        </w:rPr>
        <w:t>УЧЕБНОГО ПРЕДМЕТА</w:t>
      </w:r>
    </w:p>
    <w:p w:rsidR="008A770B" w:rsidRPr="00944F13"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8A770B" w:rsidRPr="00944F13"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944F13">
        <w:rPr>
          <w:b/>
          <w:bCs/>
        </w:rPr>
        <w:t>3.1. Материально-техническое обеспечение</w:t>
      </w:r>
    </w:p>
    <w:p w:rsidR="008A770B" w:rsidRPr="00704D25"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704D25">
        <w:rPr>
          <w:bCs/>
        </w:rPr>
        <w:t>Реализация программы дисциплины требует налич</w:t>
      </w:r>
      <w:r>
        <w:rPr>
          <w:bCs/>
        </w:rPr>
        <w:t xml:space="preserve">ия учебного кабинета </w:t>
      </w:r>
      <w:r w:rsidRPr="001A7EF0">
        <w:t>«</w:t>
      </w:r>
      <w:r w:rsidRPr="002F62B4">
        <w:t>Основы безопасности жизнедеятельности</w:t>
      </w:r>
      <w:r w:rsidRPr="001A7EF0">
        <w:t>»</w:t>
      </w:r>
      <w:r>
        <w:rPr>
          <w:bCs/>
        </w:rPr>
        <w:t>.</w:t>
      </w:r>
    </w:p>
    <w:p w:rsidR="008A770B" w:rsidRPr="00BF0CA8"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F0CA8">
        <w:rPr>
          <w:bCs/>
        </w:rPr>
        <w:t>Оборудование учебного кабинета:</w:t>
      </w:r>
    </w:p>
    <w:p w:rsidR="008A770B" w:rsidRPr="00BF0CA8"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F0CA8">
        <w:rPr>
          <w:bCs/>
        </w:rPr>
        <w:t>- посадочные места по количеству обучающихся;</w:t>
      </w:r>
    </w:p>
    <w:p w:rsidR="008A770B" w:rsidRPr="00BF0CA8"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F0CA8">
        <w:rPr>
          <w:bCs/>
        </w:rPr>
        <w:t>- рабочее место преподавателя;</w:t>
      </w:r>
    </w:p>
    <w:p w:rsidR="008A770B" w:rsidRPr="00BF0CA8"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F0CA8">
        <w:rPr>
          <w:bCs/>
        </w:rPr>
        <w:t>- комплект учебно-методической документации;</w:t>
      </w:r>
    </w:p>
    <w:p w:rsidR="008A770B" w:rsidRPr="00BF0CA8"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F0CA8">
        <w:rPr>
          <w:bCs/>
        </w:rPr>
        <w:t>- комплект учебно-методических материалов;</w:t>
      </w:r>
    </w:p>
    <w:p w:rsidR="008A770B" w:rsidRPr="00BF0CA8"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F0CA8">
        <w:rPr>
          <w:bCs/>
        </w:rPr>
        <w:t>- наглядные пособия (альбомы, грамматические схемы, плакаты, таблицы, стенды).</w:t>
      </w:r>
    </w:p>
    <w:p w:rsidR="008A770B" w:rsidRPr="00BF0CA8"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8A770B" w:rsidRPr="00BF0CA8"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F0CA8">
        <w:rPr>
          <w:bCs/>
        </w:rPr>
        <w:t>Технические средства обучения:</w:t>
      </w:r>
    </w:p>
    <w:p w:rsidR="008A770B" w:rsidRPr="00BF0CA8"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F0CA8">
        <w:rPr>
          <w:bCs/>
        </w:rPr>
        <w:t>- компьютер, электронные учебники;</w:t>
      </w:r>
    </w:p>
    <w:p w:rsidR="008A770B" w:rsidRPr="00BF0CA8"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BF0CA8">
        <w:rPr>
          <w:bCs/>
        </w:rPr>
        <w:t xml:space="preserve">- </w:t>
      </w:r>
      <w:proofErr w:type="spellStart"/>
      <w:r w:rsidRPr="00BF0CA8">
        <w:rPr>
          <w:bCs/>
        </w:rPr>
        <w:t>мультимедиапроектор</w:t>
      </w:r>
      <w:proofErr w:type="spellEnd"/>
      <w:r w:rsidRPr="00BF0CA8">
        <w:rPr>
          <w:bCs/>
        </w:rPr>
        <w:t>.</w:t>
      </w:r>
    </w:p>
    <w:p w:rsidR="008A770B" w:rsidRPr="00704D25"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8A770B" w:rsidRPr="00944F13"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944F13">
        <w:rPr>
          <w:b/>
        </w:rPr>
        <w:t>3.2. Информационное обеспечение обучения</w:t>
      </w:r>
    </w:p>
    <w:p w:rsidR="008A770B" w:rsidRPr="00F26D00" w:rsidRDefault="008A770B" w:rsidP="008A770B">
      <w:pPr>
        <w:tabs>
          <w:tab w:val="left" w:pos="960"/>
        </w:tabs>
        <w:jc w:val="both"/>
        <w:rPr>
          <w:highlight w:val="yellow"/>
        </w:rPr>
      </w:pPr>
      <w:r>
        <w:t xml:space="preserve">       1.</w:t>
      </w:r>
      <w:r w:rsidRPr="00D74990">
        <w:t xml:space="preserve">Косолапова Н. В., Прокопенко Н. А.  Основы безопасности жизнедеятельности: учебник для студентов учреждений среднего профессионального образования, 6-е изд., стер.  —М.: Издательский центр "Академия", 2019. </w:t>
      </w:r>
    </w:p>
    <w:p w:rsidR="008A770B" w:rsidRPr="00E15773" w:rsidRDefault="008A770B" w:rsidP="008A770B">
      <w:pPr>
        <w:ind w:left="709" w:hanging="709"/>
        <w:rPr>
          <w:b/>
        </w:rPr>
      </w:pPr>
    </w:p>
    <w:p w:rsidR="008A770B" w:rsidRDefault="008A770B" w:rsidP="008A770B">
      <w:pPr>
        <w:tabs>
          <w:tab w:val="left" w:pos="709"/>
        </w:tabs>
        <w:contextualSpacing/>
        <w:jc w:val="both"/>
        <w:rPr>
          <w:bCs/>
        </w:rPr>
      </w:pPr>
      <w:r w:rsidRPr="00F26D00">
        <w:rPr>
          <w:bCs/>
        </w:rPr>
        <w:t>Нормативно-правовые документы</w:t>
      </w:r>
    </w:p>
    <w:p w:rsidR="008A770B" w:rsidRDefault="008A770B" w:rsidP="008A770B">
      <w:pPr>
        <w:tabs>
          <w:tab w:val="left" w:pos="709"/>
        </w:tabs>
        <w:contextualSpacing/>
        <w:jc w:val="both"/>
        <w:rPr>
          <w:bCs/>
        </w:rPr>
      </w:pPr>
      <w:r w:rsidRPr="00F26D00">
        <w:rPr>
          <w:bCs/>
        </w:rPr>
        <w:t xml:space="preserve">1. Конституция Российской Федерации. </w:t>
      </w:r>
    </w:p>
    <w:p w:rsidR="008A770B" w:rsidRDefault="008A770B" w:rsidP="008A770B">
      <w:pPr>
        <w:tabs>
          <w:tab w:val="left" w:pos="709"/>
        </w:tabs>
        <w:contextualSpacing/>
        <w:jc w:val="both"/>
        <w:rPr>
          <w:bCs/>
        </w:rPr>
      </w:pPr>
      <w:r w:rsidRPr="00F26D00">
        <w:rPr>
          <w:bCs/>
        </w:rPr>
        <w:t xml:space="preserve">2. Федеральные законы «О статусе военнослужащих», «О воинской обязанности и военной службе», «Об альтернативной гражданской службе», «О внесении изменений в Федеральный закон «О воинской обязанности и военной службе» № 61-ФЗ и статью Закона РФ «Об образовании», «О противодействии терроризму» // Собрание законодательства Российской Федерации: официальное издание. - М., 1993-2013 г. </w:t>
      </w:r>
    </w:p>
    <w:p w:rsidR="008A770B" w:rsidRDefault="008A770B" w:rsidP="008A770B">
      <w:pPr>
        <w:tabs>
          <w:tab w:val="left" w:pos="709"/>
        </w:tabs>
        <w:contextualSpacing/>
        <w:jc w:val="both"/>
        <w:rPr>
          <w:bCs/>
        </w:rPr>
      </w:pPr>
      <w:r w:rsidRPr="00F26D00">
        <w:rPr>
          <w:bCs/>
        </w:rPr>
        <w:t xml:space="preserve">3. Общевоинские уставы Вооруженных Сил Российской Федерации </w:t>
      </w:r>
    </w:p>
    <w:p w:rsidR="008A770B" w:rsidRPr="00F26D00" w:rsidRDefault="008A770B" w:rsidP="008A770B">
      <w:pPr>
        <w:tabs>
          <w:tab w:val="left" w:pos="709"/>
        </w:tabs>
        <w:contextualSpacing/>
        <w:jc w:val="both"/>
        <w:rPr>
          <w:bCs/>
        </w:rPr>
      </w:pPr>
      <w:r w:rsidRPr="00F26D00">
        <w:rPr>
          <w:bCs/>
        </w:rPr>
        <w:t xml:space="preserve">4. Уголовный кодекс Российской Федерации (последняя редакция). </w:t>
      </w:r>
    </w:p>
    <w:p w:rsidR="008A770B" w:rsidRPr="00F26D00" w:rsidRDefault="008A770B" w:rsidP="008A770B">
      <w:pPr>
        <w:tabs>
          <w:tab w:val="left" w:pos="709"/>
        </w:tabs>
        <w:contextualSpacing/>
        <w:jc w:val="both"/>
        <w:rPr>
          <w:bCs/>
        </w:rPr>
      </w:pPr>
    </w:p>
    <w:p w:rsidR="008A770B" w:rsidRPr="00044F06" w:rsidRDefault="008A770B" w:rsidP="008A770B">
      <w:pPr>
        <w:tabs>
          <w:tab w:val="left" w:pos="709"/>
        </w:tabs>
        <w:contextualSpacing/>
        <w:jc w:val="both"/>
        <w:rPr>
          <w:bCs/>
        </w:rPr>
      </w:pPr>
    </w:p>
    <w:p w:rsidR="008A770B" w:rsidRDefault="008A770B" w:rsidP="008A770B">
      <w:pPr>
        <w:tabs>
          <w:tab w:val="left" w:pos="709"/>
        </w:tabs>
        <w:contextualSpacing/>
        <w:jc w:val="both"/>
        <w:rPr>
          <w:bCs/>
        </w:rPr>
      </w:pPr>
      <w:r w:rsidRPr="00044F06">
        <w:rPr>
          <w:bCs/>
        </w:rPr>
        <w:t xml:space="preserve">Дополнительные источники </w:t>
      </w:r>
    </w:p>
    <w:p w:rsidR="008A770B" w:rsidRDefault="008A770B" w:rsidP="008A770B">
      <w:pPr>
        <w:tabs>
          <w:tab w:val="left" w:pos="709"/>
        </w:tabs>
        <w:contextualSpacing/>
        <w:jc w:val="both"/>
        <w:rPr>
          <w:bCs/>
        </w:rPr>
      </w:pPr>
      <w:r w:rsidRPr="00044F06">
        <w:rPr>
          <w:bCs/>
        </w:rPr>
        <w:t xml:space="preserve">1. </w:t>
      </w:r>
      <w:hyperlink r:id="rId17" w:history="1">
        <w:r w:rsidRPr="00371E39">
          <w:rPr>
            <w:rStyle w:val="a6"/>
            <w:bCs/>
          </w:rPr>
          <w:t>http://window.edu.ru/</w:t>
        </w:r>
      </w:hyperlink>
      <w:r w:rsidRPr="00044F06">
        <w:rPr>
          <w:bCs/>
        </w:rPr>
        <w:t xml:space="preserve"> </w:t>
      </w:r>
    </w:p>
    <w:p w:rsidR="008A770B" w:rsidRDefault="008A770B" w:rsidP="008A770B">
      <w:pPr>
        <w:tabs>
          <w:tab w:val="left" w:pos="709"/>
        </w:tabs>
        <w:contextualSpacing/>
        <w:jc w:val="both"/>
        <w:rPr>
          <w:bCs/>
        </w:rPr>
      </w:pPr>
      <w:r w:rsidRPr="00044F06">
        <w:rPr>
          <w:bCs/>
        </w:rPr>
        <w:t xml:space="preserve">2. www.mchs.gov.ru — сайт МЧС РФ. </w:t>
      </w:r>
    </w:p>
    <w:p w:rsidR="008A770B" w:rsidRDefault="008A770B" w:rsidP="008A770B">
      <w:pPr>
        <w:tabs>
          <w:tab w:val="left" w:pos="709"/>
        </w:tabs>
        <w:contextualSpacing/>
        <w:jc w:val="both"/>
        <w:rPr>
          <w:bCs/>
        </w:rPr>
      </w:pPr>
      <w:r w:rsidRPr="00044F06">
        <w:rPr>
          <w:bCs/>
        </w:rPr>
        <w:t xml:space="preserve">3. www.mvd.ru — сайт МВД РФ. </w:t>
      </w:r>
    </w:p>
    <w:p w:rsidR="008A770B" w:rsidRDefault="008A770B" w:rsidP="008A770B">
      <w:pPr>
        <w:tabs>
          <w:tab w:val="left" w:pos="709"/>
        </w:tabs>
        <w:contextualSpacing/>
        <w:jc w:val="both"/>
        <w:rPr>
          <w:bCs/>
        </w:rPr>
      </w:pPr>
      <w:r w:rsidRPr="00044F06">
        <w:rPr>
          <w:bCs/>
        </w:rPr>
        <w:t xml:space="preserve">4. www.mil.ru — сайт Минобороны РФ. </w:t>
      </w:r>
    </w:p>
    <w:p w:rsidR="008A770B" w:rsidRPr="00044F06" w:rsidRDefault="008A770B" w:rsidP="008A770B">
      <w:pPr>
        <w:tabs>
          <w:tab w:val="left" w:pos="709"/>
        </w:tabs>
        <w:contextualSpacing/>
        <w:jc w:val="both"/>
        <w:rPr>
          <w:bCs/>
        </w:rPr>
      </w:pPr>
      <w:r w:rsidRPr="00044F06">
        <w:rPr>
          <w:bCs/>
        </w:rPr>
        <w:t>5.  www.fsb.ru — сайт ФСБ РФ.</w:t>
      </w:r>
    </w:p>
    <w:p w:rsidR="008A770B" w:rsidRDefault="008A770B" w:rsidP="008A770B">
      <w:pPr>
        <w:autoSpaceDE w:val="0"/>
        <w:autoSpaceDN w:val="0"/>
        <w:adjustRightInd w:val="0"/>
        <w:spacing w:after="120"/>
        <w:jc w:val="both"/>
        <w:rPr>
          <w:b/>
          <w:bCs/>
        </w:rPr>
      </w:pPr>
    </w:p>
    <w:p w:rsidR="008A770B" w:rsidRDefault="008A770B" w:rsidP="008A770B">
      <w:pPr>
        <w:autoSpaceDE w:val="0"/>
        <w:autoSpaceDN w:val="0"/>
        <w:adjustRightInd w:val="0"/>
        <w:spacing w:after="120"/>
        <w:jc w:val="both"/>
        <w:rPr>
          <w:b/>
          <w:bCs/>
        </w:rPr>
      </w:pPr>
    </w:p>
    <w:p w:rsidR="008A770B" w:rsidRDefault="008A770B" w:rsidP="008A770B">
      <w:pPr>
        <w:autoSpaceDE w:val="0"/>
        <w:autoSpaceDN w:val="0"/>
        <w:adjustRightInd w:val="0"/>
        <w:spacing w:after="120"/>
        <w:jc w:val="both"/>
        <w:rPr>
          <w:b/>
          <w:bCs/>
        </w:rPr>
      </w:pPr>
    </w:p>
    <w:p w:rsidR="008A770B" w:rsidRDefault="008A770B" w:rsidP="008A770B">
      <w:pPr>
        <w:autoSpaceDE w:val="0"/>
        <w:autoSpaceDN w:val="0"/>
        <w:adjustRightInd w:val="0"/>
        <w:spacing w:after="120"/>
        <w:jc w:val="both"/>
        <w:rPr>
          <w:b/>
          <w:bCs/>
        </w:rPr>
      </w:pPr>
    </w:p>
    <w:p w:rsidR="008A770B" w:rsidRDefault="008A770B" w:rsidP="008A770B">
      <w:pPr>
        <w:autoSpaceDE w:val="0"/>
        <w:autoSpaceDN w:val="0"/>
        <w:adjustRightInd w:val="0"/>
        <w:spacing w:after="120"/>
        <w:jc w:val="both"/>
        <w:rPr>
          <w:b/>
          <w:bCs/>
        </w:rPr>
      </w:pPr>
    </w:p>
    <w:p w:rsidR="008A770B" w:rsidRDefault="008A770B" w:rsidP="008A770B">
      <w:pPr>
        <w:autoSpaceDE w:val="0"/>
        <w:autoSpaceDN w:val="0"/>
        <w:adjustRightInd w:val="0"/>
        <w:spacing w:after="120"/>
        <w:jc w:val="both"/>
        <w:rPr>
          <w:b/>
          <w:bCs/>
        </w:rPr>
      </w:pPr>
    </w:p>
    <w:p w:rsidR="008A770B" w:rsidRDefault="008A770B" w:rsidP="008A770B">
      <w:pPr>
        <w:autoSpaceDE w:val="0"/>
        <w:autoSpaceDN w:val="0"/>
        <w:adjustRightInd w:val="0"/>
        <w:spacing w:after="120"/>
        <w:jc w:val="both"/>
        <w:rPr>
          <w:b/>
          <w:bCs/>
        </w:rPr>
      </w:pPr>
    </w:p>
    <w:p w:rsidR="008A770B" w:rsidRDefault="008A770B" w:rsidP="008A770B">
      <w:pPr>
        <w:autoSpaceDE w:val="0"/>
        <w:autoSpaceDN w:val="0"/>
        <w:adjustRightInd w:val="0"/>
        <w:spacing w:after="120"/>
        <w:jc w:val="both"/>
        <w:rPr>
          <w:b/>
          <w:bCs/>
        </w:rPr>
      </w:pPr>
    </w:p>
    <w:p w:rsidR="008A770B" w:rsidRDefault="008A770B" w:rsidP="008A770B">
      <w:pPr>
        <w:autoSpaceDE w:val="0"/>
        <w:autoSpaceDN w:val="0"/>
        <w:adjustRightInd w:val="0"/>
        <w:spacing w:after="120"/>
        <w:jc w:val="both"/>
        <w:rPr>
          <w:b/>
          <w:bCs/>
        </w:rPr>
      </w:pPr>
    </w:p>
    <w:p w:rsidR="008A770B" w:rsidRDefault="008A770B" w:rsidP="008A770B">
      <w:pPr>
        <w:autoSpaceDE w:val="0"/>
        <w:autoSpaceDN w:val="0"/>
        <w:adjustRightInd w:val="0"/>
        <w:spacing w:after="120"/>
        <w:jc w:val="both"/>
        <w:rPr>
          <w:b/>
          <w:bCs/>
        </w:rPr>
      </w:pPr>
    </w:p>
    <w:p w:rsidR="008A770B" w:rsidRDefault="008A770B" w:rsidP="008A770B">
      <w:pPr>
        <w:autoSpaceDE w:val="0"/>
        <w:autoSpaceDN w:val="0"/>
        <w:adjustRightInd w:val="0"/>
        <w:spacing w:after="120"/>
        <w:jc w:val="center"/>
        <w:rPr>
          <w:b/>
          <w:bCs/>
        </w:rPr>
      </w:pPr>
      <w:r w:rsidRPr="00970268">
        <w:rPr>
          <w:b/>
          <w:bCs/>
        </w:rPr>
        <w:lastRenderedPageBreak/>
        <w:t xml:space="preserve">4. КОНТРОЛЬ И ОЦЕНКА РЕЗУЛЬТАТОВ ОСВОЕНИЯ </w:t>
      </w:r>
      <w:r w:rsidR="00832B4A">
        <w:rPr>
          <w:b/>
          <w:bCs/>
        </w:rPr>
        <w:t>УЧЕБНОГО ПРЕДМЕТА</w:t>
      </w:r>
      <w:bookmarkStart w:id="6" w:name="_GoBack"/>
      <w:bookmarkEnd w:id="6"/>
    </w:p>
    <w:p w:rsidR="008A770B" w:rsidRDefault="008A770B" w:rsidP="008A770B">
      <w:pPr>
        <w:autoSpaceDE w:val="0"/>
        <w:autoSpaceDN w:val="0"/>
        <w:adjustRightInd w:val="0"/>
        <w:ind w:firstLine="567"/>
        <w:jc w:val="both"/>
      </w:pPr>
      <w:r w:rsidRPr="00970268">
        <w:rPr>
          <w:bCs/>
        </w:rPr>
        <w:t xml:space="preserve">Контроль и оценка </w:t>
      </w:r>
      <w:r>
        <w:t>результатов освоения учебного предмета</w:t>
      </w:r>
      <w:r w:rsidRPr="00970268">
        <w:t xml:space="preserve"> осуществляется преподавателем в процессе проведения теоретических</w:t>
      </w:r>
      <w:r>
        <w:t>, практических занятий</w:t>
      </w:r>
      <w:r w:rsidRPr="00EA3F58">
        <w:t xml:space="preserve">, тестирования, </w:t>
      </w:r>
      <w:r>
        <w:t xml:space="preserve">зачетов, дифференцированных зачетов, экзаменов, </w:t>
      </w:r>
      <w:r w:rsidRPr="00EA3F58">
        <w:t xml:space="preserve">а также </w:t>
      </w:r>
      <w:r>
        <w:t xml:space="preserve">в ходе </w:t>
      </w:r>
      <w:r w:rsidRPr="00EA3F58">
        <w:t>выполнения обучающимися индивидуальных заданий</w:t>
      </w:r>
      <w:r>
        <w:t xml:space="preserve"> (индивидуальных проектов)</w:t>
      </w:r>
      <w:r w:rsidRPr="00EA3F58">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2"/>
        <w:gridCol w:w="5692"/>
      </w:tblGrid>
      <w:tr w:rsidR="008A770B" w:rsidRPr="006447DB" w:rsidTr="00E54E00">
        <w:tc>
          <w:tcPr>
            <w:tcW w:w="3772" w:type="dxa"/>
            <w:vAlign w:val="center"/>
          </w:tcPr>
          <w:p w:rsidR="008A770B" w:rsidRPr="006447DB" w:rsidRDefault="008A770B" w:rsidP="00E54E00">
            <w:pPr>
              <w:ind w:firstLine="567"/>
              <w:contextualSpacing/>
              <w:jc w:val="both"/>
              <w:rPr>
                <w:bCs/>
              </w:rPr>
            </w:pPr>
            <w:r w:rsidRPr="006447DB">
              <w:rPr>
                <w:bCs/>
              </w:rPr>
              <w:t>Результаты обучения</w:t>
            </w:r>
          </w:p>
          <w:p w:rsidR="008A770B" w:rsidRPr="006447DB" w:rsidRDefault="008A770B" w:rsidP="00E54E00">
            <w:pPr>
              <w:ind w:firstLine="567"/>
              <w:contextualSpacing/>
              <w:jc w:val="both"/>
              <w:rPr>
                <w:bCs/>
              </w:rPr>
            </w:pPr>
            <w:r w:rsidRPr="006447DB">
              <w:rPr>
                <w:bCs/>
              </w:rPr>
              <w:t>(освоенные умения, усвоенные знания)</w:t>
            </w:r>
          </w:p>
        </w:tc>
        <w:tc>
          <w:tcPr>
            <w:tcW w:w="5692" w:type="dxa"/>
            <w:vAlign w:val="center"/>
          </w:tcPr>
          <w:p w:rsidR="008A770B" w:rsidRPr="006447DB" w:rsidRDefault="008A770B" w:rsidP="00E54E00">
            <w:pPr>
              <w:ind w:firstLine="567"/>
              <w:contextualSpacing/>
              <w:jc w:val="both"/>
              <w:rPr>
                <w:bCs/>
              </w:rPr>
            </w:pPr>
            <w:r w:rsidRPr="006447DB">
              <w:t>Основные показатели оценки результата</w:t>
            </w:r>
          </w:p>
        </w:tc>
      </w:tr>
      <w:tr w:rsidR="008A770B" w:rsidRPr="006447DB" w:rsidTr="00E54E00">
        <w:tc>
          <w:tcPr>
            <w:tcW w:w="3772" w:type="dxa"/>
            <w:vAlign w:val="center"/>
          </w:tcPr>
          <w:p w:rsidR="008A770B" w:rsidRPr="00546FA6" w:rsidRDefault="008A770B" w:rsidP="00E54E00">
            <w:pPr>
              <w:jc w:val="center"/>
              <w:rPr>
                <w:rFonts w:eastAsia="Calibri"/>
                <w:b/>
                <w:lang w:eastAsia="en-US"/>
              </w:rPr>
            </w:pPr>
            <w:r w:rsidRPr="00546FA6">
              <w:rPr>
                <w:b/>
              </w:rPr>
              <w:t>Опасные ЧС природного, техногенного и социального характера, их характеристики</w:t>
            </w:r>
          </w:p>
        </w:tc>
        <w:tc>
          <w:tcPr>
            <w:tcW w:w="5692" w:type="dxa"/>
            <w:vAlign w:val="center"/>
          </w:tcPr>
          <w:p w:rsidR="008A770B" w:rsidRPr="006447DB" w:rsidRDefault="008A770B" w:rsidP="00E54E00">
            <w:pPr>
              <w:ind w:firstLine="567"/>
              <w:contextualSpacing/>
              <w:jc w:val="both"/>
            </w:pPr>
            <w:r w:rsidRPr="006447DB">
              <w:t>Усвоение общих понятий чрезвычайных ситуаций, классификация чрезвычайных ситуаций природного и техногенного характера по основным признакам, характеристика особенностей ЧС различного происхождения.</w:t>
            </w:r>
          </w:p>
          <w:p w:rsidR="008A770B" w:rsidRPr="006447DB" w:rsidRDefault="008A770B" w:rsidP="00E54E00">
            <w:pPr>
              <w:ind w:firstLine="567"/>
              <w:contextualSpacing/>
              <w:jc w:val="both"/>
            </w:pPr>
            <w:r w:rsidRPr="006447DB">
              <w:t>Выявление потенциально опасных ситуаций для сохранения жизни и здоровья человека, сохранения личного и общественного имущества при ЧС.</w:t>
            </w:r>
          </w:p>
        </w:tc>
      </w:tr>
      <w:tr w:rsidR="008A770B" w:rsidRPr="006447DB" w:rsidTr="00E54E00">
        <w:tc>
          <w:tcPr>
            <w:tcW w:w="3772" w:type="dxa"/>
            <w:vAlign w:val="center"/>
          </w:tcPr>
          <w:p w:rsidR="008A770B" w:rsidRPr="00546FA6" w:rsidRDefault="008A770B" w:rsidP="00E54E00">
            <w:pPr>
              <w:contextualSpacing/>
              <w:jc w:val="center"/>
              <w:rPr>
                <w:b/>
                <w:bCs/>
              </w:rPr>
            </w:pPr>
            <w:r w:rsidRPr="00546FA6">
              <w:rPr>
                <w:b/>
                <w:bCs/>
              </w:rPr>
              <w:t>Защитные мероприятия от чрезвычайных ситуаций</w:t>
            </w:r>
          </w:p>
        </w:tc>
        <w:tc>
          <w:tcPr>
            <w:tcW w:w="5692" w:type="dxa"/>
            <w:vAlign w:val="center"/>
          </w:tcPr>
          <w:p w:rsidR="008A770B" w:rsidRDefault="008A770B" w:rsidP="00E54E00">
            <w:pPr>
              <w:contextualSpacing/>
              <w:jc w:val="both"/>
            </w:pPr>
            <w:r>
              <w:t xml:space="preserve">          Усвоение защитных мероприятий от ЧС природного и техногенного происхождения. </w:t>
            </w:r>
          </w:p>
          <w:p w:rsidR="008A770B" w:rsidRPr="006447DB" w:rsidRDefault="008A770B" w:rsidP="00E54E00">
            <w:pPr>
              <w:contextualSpacing/>
              <w:jc w:val="both"/>
            </w:pPr>
            <w:r>
              <w:t xml:space="preserve">           Усвоение индивидуальных средств защиты человека в ЧС.</w:t>
            </w:r>
          </w:p>
        </w:tc>
      </w:tr>
      <w:tr w:rsidR="008A770B" w:rsidRPr="006447DB" w:rsidTr="00E54E00">
        <w:tc>
          <w:tcPr>
            <w:tcW w:w="3772" w:type="dxa"/>
            <w:vAlign w:val="center"/>
          </w:tcPr>
          <w:p w:rsidR="008A770B" w:rsidRPr="00546FA6" w:rsidRDefault="008A770B" w:rsidP="00E54E00">
            <w:pPr>
              <w:ind w:firstLine="567"/>
              <w:contextualSpacing/>
              <w:jc w:val="center"/>
              <w:rPr>
                <w:b/>
                <w:bCs/>
              </w:rPr>
            </w:pPr>
            <w:r w:rsidRPr="00546FA6">
              <w:rPr>
                <w:b/>
                <w:color w:val="000000"/>
              </w:rPr>
              <w:t>Единая государственная система предупреждения и ликвидации чрезвычайных ситуаций (РСЧС)</w:t>
            </w:r>
          </w:p>
        </w:tc>
        <w:tc>
          <w:tcPr>
            <w:tcW w:w="5692" w:type="dxa"/>
            <w:vAlign w:val="center"/>
          </w:tcPr>
          <w:p w:rsidR="008A770B" w:rsidRDefault="008A770B" w:rsidP="00E54E00">
            <w:pPr>
              <w:ind w:firstLine="567"/>
              <w:contextualSpacing/>
              <w:jc w:val="both"/>
            </w:pPr>
            <w:r>
              <w:t>Усвоение структуры МЧС России.</w:t>
            </w:r>
          </w:p>
          <w:p w:rsidR="008A770B" w:rsidRDefault="008A770B" w:rsidP="00E54E00">
            <w:pPr>
              <w:ind w:firstLine="567"/>
              <w:contextualSpacing/>
              <w:jc w:val="both"/>
            </w:pPr>
            <w:r>
              <w:t>Определение основных понятий в области гражданской обороной.</w:t>
            </w:r>
          </w:p>
          <w:p w:rsidR="008A770B" w:rsidRPr="006447DB" w:rsidRDefault="008A770B" w:rsidP="00E54E00">
            <w:pPr>
              <w:ind w:firstLine="567"/>
              <w:contextualSpacing/>
              <w:jc w:val="both"/>
            </w:pPr>
            <w:r>
              <w:t>Усвоение организации единой государственной системы предупреждения и ликвидации чрезвычайных ситуаций</w:t>
            </w:r>
          </w:p>
        </w:tc>
      </w:tr>
      <w:tr w:rsidR="008A770B" w:rsidRPr="006447DB" w:rsidTr="00E54E00">
        <w:tc>
          <w:tcPr>
            <w:tcW w:w="3772" w:type="dxa"/>
            <w:vAlign w:val="center"/>
          </w:tcPr>
          <w:p w:rsidR="008A770B" w:rsidRPr="007C4AD9" w:rsidRDefault="008A770B" w:rsidP="00E54E00">
            <w:pPr>
              <w:contextualSpacing/>
              <w:jc w:val="center"/>
              <w:rPr>
                <w:b/>
                <w:bCs/>
              </w:rPr>
            </w:pPr>
            <w:r w:rsidRPr="007C4AD9">
              <w:rPr>
                <w:b/>
                <w:bCs/>
              </w:rPr>
              <w:t>Основы обороны государства и воинская обязанность</w:t>
            </w:r>
          </w:p>
        </w:tc>
        <w:tc>
          <w:tcPr>
            <w:tcW w:w="5692" w:type="dxa"/>
            <w:vAlign w:val="center"/>
          </w:tcPr>
          <w:p w:rsidR="008A770B" w:rsidRDefault="008A770B" w:rsidP="00E54E00">
            <w:pPr>
              <w:ind w:firstLine="567"/>
              <w:contextualSpacing/>
              <w:jc w:val="both"/>
            </w:pPr>
            <w:r>
              <w:t>Различение основных понятий военной и национальной безопасности, освоение функций и основные задачи современных Вооруженных сил Российской Федерации, характеристика основных этапов создания Вооруженных Сил России. Анализ основных этапов проведения военной реформы Вооруженных Сил Российской Федерации на современном этапе, определение организационной структуры, видов и родов Вооруженных Сил Российской Федерации; формулирование общих, должностных и специальных обязанностей военнослужащих.</w:t>
            </w:r>
          </w:p>
          <w:p w:rsidR="008A770B" w:rsidRDefault="008A770B" w:rsidP="00E54E00">
            <w:pPr>
              <w:ind w:firstLine="567"/>
              <w:contextualSpacing/>
              <w:jc w:val="both"/>
            </w:pPr>
            <w:r>
              <w:t>Характеристика распределения времени и повседневного порядка жизни воинской части, сопоставление порядка и условий прохождения военной службы по призыву и по контракту; анализ условий прохождения альтернативной гражданской службы.</w:t>
            </w:r>
          </w:p>
          <w:p w:rsidR="008A770B" w:rsidRDefault="008A770B" w:rsidP="00E54E00">
            <w:pPr>
              <w:ind w:firstLine="567"/>
              <w:contextualSpacing/>
              <w:jc w:val="both"/>
            </w:pPr>
            <w:r>
              <w:t>Анализ качеств личности военнослужащего как защитника Отечества.</w:t>
            </w:r>
          </w:p>
          <w:p w:rsidR="008A770B" w:rsidRDefault="008A770B" w:rsidP="00E54E00">
            <w:pPr>
              <w:ind w:firstLine="567"/>
              <w:contextualSpacing/>
              <w:jc w:val="both"/>
            </w:pPr>
            <w:r>
              <w:t xml:space="preserve">Характеристика требований воинской деятельности, предъявляемых к моральным, индивидуально-психологическим и профессиональным качествам гражданина; </w:t>
            </w:r>
            <w:r>
              <w:lastRenderedPageBreak/>
              <w:t>характеристика понятий «воинская дисциплина» и «ответственность»; освоение</w:t>
            </w:r>
          </w:p>
          <w:p w:rsidR="008A770B" w:rsidRDefault="008A770B" w:rsidP="00E54E00">
            <w:pPr>
              <w:ind w:firstLine="567"/>
              <w:contextualSpacing/>
              <w:jc w:val="both"/>
            </w:pPr>
            <w:r>
              <w:t>Основ строевой подготовки.</w:t>
            </w:r>
          </w:p>
          <w:p w:rsidR="008A770B" w:rsidRPr="006447DB" w:rsidRDefault="008A770B" w:rsidP="00E54E00">
            <w:pPr>
              <w:ind w:firstLine="567"/>
              <w:contextualSpacing/>
              <w:jc w:val="both"/>
            </w:pPr>
            <w:r>
              <w:t>Определение боевых традиций Вооруженных Сил России, объяснение основных понятий о ритуалах Вооруженных Сил Российской Федерации и символах воинской чести</w:t>
            </w:r>
          </w:p>
        </w:tc>
      </w:tr>
      <w:tr w:rsidR="008A770B" w:rsidRPr="006447DB" w:rsidTr="00E54E00">
        <w:tc>
          <w:tcPr>
            <w:tcW w:w="3772" w:type="dxa"/>
            <w:vAlign w:val="center"/>
          </w:tcPr>
          <w:p w:rsidR="008A770B" w:rsidRPr="0099200D" w:rsidRDefault="008A770B" w:rsidP="00E54E00">
            <w:pPr>
              <w:ind w:firstLine="567"/>
              <w:contextualSpacing/>
              <w:jc w:val="center"/>
              <w:rPr>
                <w:b/>
                <w:bCs/>
              </w:rPr>
            </w:pPr>
            <w:r w:rsidRPr="0099200D">
              <w:rPr>
                <w:b/>
                <w:bCs/>
              </w:rPr>
              <w:lastRenderedPageBreak/>
              <w:t>Основы здорового образа жизни</w:t>
            </w:r>
          </w:p>
        </w:tc>
        <w:tc>
          <w:tcPr>
            <w:tcW w:w="5692" w:type="dxa"/>
            <w:vAlign w:val="center"/>
          </w:tcPr>
          <w:p w:rsidR="008A770B" w:rsidRPr="006447DB" w:rsidRDefault="008A770B" w:rsidP="00E54E00">
            <w:pPr>
              <w:ind w:firstLine="567"/>
              <w:contextualSpacing/>
              <w:jc w:val="both"/>
            </w:pPr>
            <w:r w:rsidRPr="006447DB">
              <w:t>Определение основных понятий о здоровье и здоровом образе жизни.</w:t>
            </w:r>
          </w:p>
          <w:p w:rsidR="008A770B" w:rsidRPr="006447DB" w:rsidRDefault="008A770B" w:rsidP="00E54E00">
            <w:pPr>
              <w:ind w:firstLine="567"/>
              <w:contextualSpacing/>
              <w:jc w:val="both"/>
            </w:pPr>
            <w:r w:rsidRPr="006447DB">
              <w:t>Усвоение факторов, влияющих на здоровье, выявление факторов, разрушающих здоровье, планирование режима дня, выявление условий обеспечения рационального питания, объяснение</w:t>
            </w:r>
            <w:r w:rsidRPr="006447DB">
              <w:rPr>
                <w:rFonts w:ascii="Calibri" w:hAnsi="Calibri"/>
                <w:sz w:val="22"/>
                <w:szCs w:val="22"/>
              </w:rPr>
              <w:t xml:space="preserve"> </w:t>
            </w:r>
            <w:r w:rsidRPr="006447DB">
              <w:t>случаев из собственной жизни и своих наблюдений по планированию режима труда и отдыха.</w:t>
            </w:r>
          </w:p>
          <w:p w:rsidR="008A770B" w:rsidRPr="006447DB" w:rsidRDefault="008A770B" w:rsidP="00E54E00">
            <w:pPr>
              <w:ind w:firstLine="567"/>
              <w:contextualSpacing/>
              <w:jc w:val="both"/>
            </w:pPr>
            <w:r w:rsidRPr="006447DB">
              <w:t>Анализ влияния двигательной активности на здоровье человека, определение основных форм закаливания, их влияния на здоровье человека, обоснование последствий влияния алкоголя на здоровье человека и социальных последствий употребления алкоголя.</w:t>
            </w:r>
          </w:p>
          <w:p w:rsidR="008A770B" w:rsidRPr="006447DB" w:rsidRDefault="008A770B" w:rsidP="00E54E00">
            <w:pPr>
              <w:ind w:firstLine="567"/>
              <w:contextualSpacing/>
              <w:jc w:val="both"/>
            </w:pPr>
            <w:r w:rsidRPr="006447DB">
              <w:t>Анализ влияния неблагоприятной окружающей среды на здоровье человека.</w:t>
            </w:r>
          </w:p>
          <w:p w:rsidR="008A770B" w:rsidRPr="006447DB" w:rsidRDefault="008A770B" w:rsidP="00E54E00">
            <w:pPr>
              <w:ind w:firstLine="567"/>
              <w:contextualSpacing/>
              <w:jc w:val="both"/>
            </w:pPr>
            <w:r w:rsidRPr="006447DB">
              <w:t>Моделирование социальных последствий пристрастия к наркотикам.</w:t>
            </w:r>
          </w:p>
          <w:p w:rsidR="008A770B" w:rsidRPr="006447DB" w:rsidRDefault="008A770B" w:rsidP="00E54E00">
            <w:pPr>
              <w:ind w:firstLine="567"/>
              <w:contextualSpacing/>
              <w:jc w:val="both"/>
            </w:pPr>
            <w:r w:rsidRPr="006447DB">
              <w:t>Моделирование ситуаций по организации безопасности дорожного движения.</w:t>
            </w:r>
          </w:p>
          <w:p w:rsidR="008A770B" w:rsidRPr="006447DB" w:rsidRDefault="008A770B" w:rsidP="00E54E00">
            <w:pPr>
              <w:ind w:firstLine="567"/>
              <w:contextualSpacing/>
              <w:jc w:val="both"/>
            </w:pPr>
            <w:r w:rsidRPr="006447DB">
              <w:t>Характеристика факторов, влияющих на репродуктивное здоровье человека.</w:t>
            </w:r>
          </w:p>
          <w:p w:rsidR="008A770B" w:rsidRDefault="008A770B" w:rsidP="00E54E00">
            <w:pPr>
              <w:ind w:firstLine="709"/>
              <w:contextualSpacing/>
              <w:jc w:val="both"/>
            </w:pPr>
            <w:r w:rsidRPr="006447DB">
              <w:t>Моделирование ситуаций по применению правил сохранения и укрепления здоровья</w:t>
            </w:r>
          </w:p>
          <w:p w:rsidR="008A770B" w:rsidRPr="006447DB" w:rsidRDefault="008A770B" w:rsidP="00E54E00">
            <w:pPr>
              <w:ind w:firstLine="709"/>
              <w:contextualSpacing/>
              <w:jc w:val="both"/>
            </w:pPr>
            <w:r w:rsidRPr="006447DB">
              <w:t>Определение основных средств планирования семьи.</w:t>
            </w:r>
          </w:p>
          <w:p w:rsidR="008A770B" w:rsidRPr="006447DB" w:rsidRDefault="008A770B" w:rsidP="00E54E00">
            <w:pPr>
              <w:ind w:firstLine="709"/>
              <w:contextualSpacing/>
              <w:jc w:val="both"/>
            </w:pPr>
            <w:r w:rsidRPr="006447DB">
              <w:t>Определение особенностей образа жизни и рациона питания беременной женщины</w:t>
            </w:r>
          </w:p>
        </w:tc>
      </w:tr>
      <w:tr w:rsidR="008A770B" w:rsidRPr="006447DB" w:rsidTr="00E54E00">
        <w:tc>
          <w:tcPr>
            <w:tcW w:w="3772" w:type="dxa"/>
            <w:vAlign w:val="center"/>
          </w:tcPr>
          <w:p w:rsidR="008A770B" w:rsidRPr="0099200D" w:rsidRDefault="008A770B" w:rsidP="00E54E00">
            <w:pPr>
              <w:ind w:firstLine="567"/>
              <w:contextualSpacing/>
              <w:jc w:val="center"/>
              <w:rPr>
                <w:b/>
                <w:bCs/>
              </w:rPr>
            </w:pPr>
            <w:r w:rsidRPr="0099200D">
              <w:rPr>
                <w:b/>
              </w:rPr>
              <w:t>Основы медицинских знаний и оказание первой помощи</w:t>
            </w:r>
          </w:p>
        </w:tc>
        <w:tc>
          <w:tcPr>
            <w:tcW w:w="5692" w:type="dxa"/>
            <w:vAlign w:val="center"/>
          </w:tcPr>
          <w:p w:rsidR="008A770B" w:rsidRPr="006447DB" w:rsidRDefault="008A770B" w:rsidP="00E54E00">
            <w:pPr>
              <w:ind w:firstLine="567"/>
              <w:contextualSpacing/>
              <w:jc w:val="both"/>
            </w:pPr>
            <w:r w:rsidRPr="006447DB">
              <w:t>Освоение основных понятий о состояниях, при которых оказывается первая помощь; моделирование ситуаций по оказанию первой помощи при несчастных случаях.</w:t>
            </w:r>
          </w:p>
          <w:p w:rsidR="008A770B" w:rsidRPr="006447DB" w:rsidRDefault="008A770B" w:rsidP="00E54E00">
            <w:pPr>
              <w:ind w:firstLine="567"/>
              <w:contextualSpacing/>
              <w:jc w:val="both"/>
            </w:pPr>
            <w:r w:rsidRPr="006447DB">
              <w:t>Характеристика основных признаков жизни.</w:t>
            </w:r>
          </w:p>
          <w:p w:rsidR="008A770B" w:rsidRPr="006447DB" w:rsidRDefault="008A770B" w:rsidP="00E54E00">
            <w:pPr>
              <w:ind w:firstLine="567"/>
              <w:contextualSpacing/>
              <w:jc w:val="both"/>
            </w:pPr>
            <w:r w:rsidRPr="006447DB">
              <w:t>Освоение алгоритма идентификации основных видов кровотечений, идентификация основных признаков теплового удара.</w:t>
            </w:r>
          </w:p>
          <w:p w:rsidR="008A770B" w:rsidRPr="006447DB" w:rsidRDefault="008A770B" w:rsidP="00E54E00">
            <w:pPr>
              <w:ind w:firstLine="567"/>
              <w:contextualSpacing/>
              <w:jc w:val="both"/>
            </w:pPr>
          </w:p>
        </w:tc>
      </w:tr>
    </w:tbl>
    <w:p w:rsidR="008A770B" w:rsidRPr="006447DB" w:rsidRDefault="008A770B" w:rsidP="008A770B">
      <w:pPr>
        <w:widowControl w:val="0"/>
        <w:tabs>
          <w:tab w:val="left" w:pos="993"/>
        </w:tabs>
        <w:autoSpaceDE w:val="0"/>
        <w:autoSpaceDN w:val="0"/>
        <w:adjustRightInd w:val="0"/>
        <w:ind w:left="567"/>
        <w:jc w:val="center"/>
        <w:rPr>
          <w:bCs/>
          <w:iCs/>
          <w:caps/>
        </w:rPr>
      </w:pPr>
    </w:p>
    <w:p w:rsidR="008A770B" w:rsidRPr="006447DB" w:rsidRDefault="008A770B" w:rsidP="008A770B">
      <w:pPr>
        <w:widowControl w:val="0"/>
        <w:tabs>
          <w:tab w:val="left" w:pos="993"/>
        </w:tabs>
        <w:autoSpaceDE w:val="0"/>
        <w:autoSpaceDN w:val="0"/>
        <w:adjustRightInd w:val="0"/>
        <w:ind w:left="567"/>
        <w:jc w:val="center"/>
        <w:rPr>
          <w:bCs/>
          <w:iCs/>
          <w:caps/>
        </w:rPr>
      </w:pPr>
    </w:p>
    <w:p w:rsidR="008A770B" w:rsidRDefault="008A770B" w:rsidP="008A770B">
      <w:pPr>
        <w:autoSpaceDE w:val="0"/>
        <w:autoSpaceDN w:val="0"/>
        <w:adjustRightInd w:val="0"/>
        <w:spacing w:after="120"/>
        <w:jc w:val="both"/>
        <w:rPr>
          <w:b/>
          <w:bCs/>
        </w:rPr>
      </w:pPr>
    </w:p>
    <w:p w:rsidR="00D4691E" w:rsidRPr="00944F13" w:rsidRDefault="00D4691E" w:rsidP="008A770B">
      <w:pPr>
        <w:widowControl w:val="0"/>
        <w:tabs>
          <w:tab w:val="left" w:pos="0"/>
        </w:tabs>
        <w:suppressAutoHyphens/>
        <w:spacing w:line="360" w:lineRule="auto"/>
        <w:jc w:val="center"/>
        <w:rPr>
          <w:lang w:eastAsia="x-none"/>
        </w:rPr>
      </w:pPr>
    </w:p>
    <w:sectPr w:rsidR="00D4691E" w:rsidRPr="00944F13" w:rsidSect="008A770B">
      <w:footerReference w:type="default" r:id="rId18"/>
      <w:type w:val="continuous"/>
      <w:pgSz w:w="11906" w:h="16838"/>
      <w:pgMar w:top="1134" w:right="851"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E00" w:rsidRDefault="00E54E00">
      <w:r>
        <w:separator/>
      </w:r>
    </w:p>
  </w:endnote>
  <w:endnote w:type="continuationSeparator" w:id="0">
    <w:p w:rsidR="00E54E00" w:rsidRDefault="00E54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NewRoman">
    <w:altName w:val="Times New Roman"/>
    <w:charset w:val="CC"/>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E00" w:rsidRDefault="00E54E00" w:rsidP="00E54E00">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E54E00" w:rsidRDefault="00E54E00" w:rsidP="00186EA0">
    <w:pPr>
      <w:pStyle w:val="af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E00" w:rsidRDefault="00E54E00" w:rsidP="00E54E00">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832B4A">
      <w:rPr>
        <w:rStyle w:val="af8"/>
        <w:noProof/>
      </w:rPr>
      <w:t>9</w:t>
    </w:r>
    <w:r>
      <w:rPr>
        <w:rStyle w:val="af8"/>
      </w:rPr>
      <w:fldChar w:fldCharType="end"/>
    </w:r>
  </w:p>
  <w:p w:rsidR="00E54E00" w:rsidRPr="00C748B1" w:rsidRDefault="00E54E00" w:rsidP="00186EA0">
    <w:pPr>
      <w:pStyle w:val="af6"/>
      <w:ind w:right="360"/>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E00" w:rsidRDefault="00E54E00" w:rsidP="00E54E00">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E54E00" w:rsidRDefault="00E54E00" w:rsidP="00F87BB6">
    <w:pP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E00" w:rsidRDefault="00E54E00" w:rsidP="00E54E00">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832B4A">
      <w:rPr>
        <w:rStyle w:val="af8"/>
        <w:noProof/>
      </w:rPr>
      <w:t>12</w:t>
    </w:r>
    <w:r>
      <w:rPr>
        <w:rStyle w:val="af8"/>
      </w:rPr>
      <w:fldChar w:fldCharType="end"/>
    </w:r>
  </w:p>
  <w:p w:rsidR="00E54E00" w:rsidRPr="00F97679" w:rsidRDefault="00E54E00" w:rsidP="00F87BB6">
    <w:pPr>
      <w:pStyle w:val="af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E00" w:rsidRDefault="00E54E00"/>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E00" w:rsidRDefault="00E54E00" w:rsidP="008A2792">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832B4A">
      <w:rPr>
        <w:rStyle w:val="af8"/>
        <w:noProof/>
      </w:rPr>
      <w:t>3</w:t>
    </w:r>
    <w:r>
      <w:rPr>
        <w:rStyle w:val="af8"/>
      </w:rPr>
      <w:fldChar w:fldCharType="end"/>
    </w:r>
  </w:p>
  <w:p w:rsidR="00E54E00" w:rsidRPr="00F97679" w:rsidRDefault="00E54E00" w:rsidP="00F87BB6">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E00" w:rsidRDefault="00E54E00">
      <w:r>
        <w:separator/>
      </w:r>
    </w:p>
  </w:footnote>
  <w:footnote w:type="continuationSeparator" w:id="0">
    <w:p w:rsidR="00E54E00" w:rsidRDefault="00E54E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E00" w:rsidRDefault="00E54E0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E00" w:rsidRDefault="00E54E0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E00" w:rsidRDefault="00E54E0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644"/>
        </w:tabs>
        <w:ind w:left="644" w:hanging="360"/>
      </w:pPr>
      <w:rPr>
        <w:b/>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Symbol" w:hAnsi="Symbol"/>
        <w:b/>
      </w:rPr>
    </w:lvl>
  </w:abstractNum>
  <w:abstractNum w:abstractNumId="3">
    <w:nsid w:val="00000005"/>
    <w:multiLevelType w:val="multilevel"/>
    <w:tmpl w:val="00000005"/>
    <w:name w:val="WW8Num5"/>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A5F1188"/>
    <w:multiLevelType w:val="hybridMultilevel"/>
    <w:tmpl w:val="9AA891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E47B7B"/>
    <w:multiLevelType w:val="hybridMultilevel"/>
    <w:tmpl w:val="F2F09922"/>
    <w:lvl w:ilvl="0" w:tplc="E3BC3B8C">
      <w:start w:val="1"/>
      <w:numFmt w:val="decimal"/>
      <w:lvlText w:val="%1."/>
      <w:lvlJc w:val="left"/>
      <w:pPr>
        <w:tabs>
          <w:tab w:val="num" w:pos="502"/>
        </w:tabs>
        <w:ind w:left="502" w:hanging="360"/>
      </w:pPr>
      <w:rPr>
        <w:rFonts w:cs="Times New Roman" w:hint="default"/>
        <w:b/>
      </w:rPr>
    </w:lvl>
    <w:lvl w:ilvl="1" w:tplc="04190019">
      <w:start w:val="1"/>
      <w:numFmt w:val="lowerLetter"/>
      <w:pStyle w:val="2"/>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6">
    <w:nsid w:val="186B73A7"/>
    <w:multiLevelType w:val="hybridMultilevel"/>
    <w:tmpl w:val="8A520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9B74E1"/>
    <w:multiLevelType w:val="hybridMultilevel"/>
    <w:tmpl w:val="72D49C1C"/>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AE44BB8"/>
    <w:multiLevelType w:val="hybridMultilevel"/>
    <w:tmpl w:val="3760B4C2"/>
    <w:lvl w:ilvl="0" w:tplc="5894A978">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1">
    <w:nsid w:val="6F2C4855"/>
    <w:multiLevelType w:val="hybridMultilevel"/>
    <w:tmpl w:val="B002E2F2"/>
    <w:lvl w:ilvl="0" w:tplc="5894A978">
      <w:numFmt w:val="bullet"/>
      <w:lvlText w:val="-"/>
      <w:lvlJc w:val="left"/>
      <w:pPr>
        <w:ind w:left="1430" w:hanging="360"/>
      </w:pPr>
      <w:rPr>
        <w:rFonts w:ascii="Times New Roman" w:hAnsi="Times New Roman" w:cs="Times New Roman"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num w:numId="1">
    <w:abstractNumId w:val="5"/>
  </w:num>
  <w:num w:numId="2">
    <w:abstractNumId w:val="4"/>
  </w:num>
  <w:num w:numId="3">
    <w:abstractNumId w:val="9"/>
  </w:num>
  <w:num w:numId="4">
    <w:abstractNumId w:val="10"/>
  </w:num>
  <w:num w:numId="5">
    <w:abstractNumId w:val="6"/>
  </w:num>
  <w:num w:numId="6">
    <w:abstractNumId w:val="8"/>
  </w:num>
  <w:num w:numId="7">
    <w:abstractNumId w:val="11"/>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6F1"/>
    <w:rsid w:val="000009CE"/>
    <w:rsid w:val="000016FE"/>
    <w:rsid w:val="00003374"/>
    <w:rsid w:val="00004734"/>
    <w:rsid w:val="00005340"/>
    <w:rsid w:val="00010B1D"/>
    <w:rsid w:val="000134BB"/>
    <w:rsid w:val="00013A54"/>
    <w:rsid w:val="00013F86"/>
    <w:rsid w:val="00017BF0"/>
    <w:rsid w:val="00017C46"/>
    <w:rsid w:val="00022B52"/>
    <w:rsid w:val="00027BBD"/>
    <w:rsid w:val="00030102"/>
    <w:rsid w:val="00033BD9"/>
    <w:rsid w:val="000360C6"/>
    <w:rsid w:val="00040E09"/>
    <w:rsid w:val="00045C62"/>
    <w:rsid w:val="00046D91"/>
    <w:rsid w:val="000473FC"/>
    <w:rsid w:val="0004786A"/>
    <w:rsid w:val="00047FAC"/>
    <w:rsid w:val="000566A1"/>
    <w:rsid w:val="00060370"/>
    <w:rsid w:val="0006135B"/>
    <w:rsid w:val="00064D79"/>
    <w:rsid w:val="0007039E"/>
    <w:rsid w:val="00074BD9"/>
    <w:rsid w:val="00074CF0"/>
    <w:rsid w:val="000768F3"/>
    <w:rsid w:val="00076AC1"/>
    <w:rsid w:val="00077E6E"/>
    <w:rsid w:val="0008446C"/>
    <w:rsid w:val="0008632A"/>
    <w:rsid w:val="0008720C"/>
    <w:rsid w:val="0009271B"/>
    <w:rsid w:val="00093DE3"/>
    <w:rsid w:val="00093E12"/>
    <w:rsid w:val="000943C9"/>
    <w:rsid w:val="000948D6"/>
    <w:rsid w:val="000A099E"/>
    <w:rsid w:val="000A0F29"/>
    <w:rsid w:val="000A28F1"/>
    <w:rsid w:val="000A4DA2"/>
    <w:rsid w:val="000A7087"/>
    <w:rsid w:val="000B0B37"/>
    <w:rsid w:val="000B2DDE"/>
    <w:rsid w:val="000B5411"/>
    <w:rsid w:val="000B6112"/>
    <w:rsid w:val="000C0956"/>
    <w:rsid w:val="000C5C47"/>
    <w:rsid w:val="000D16F6"/>
    <w:rsid w:val="000D22C3"/>
    <w:rsid w:val="000D26CB"/>
    <w:rsid w:val="000D5CDF"/>
    <w:rsid w:val="000E0275"/>
    <w:rsid w:val="000E14B4"/>
    <w:rsid w:val="000E32FE"/>
    <w:rsid w:val="000E3F39"/>
    <w:rsid w:val="000F2B28"/>
    <w:rsid w:val="000F370D"/>
    <w:rsid w:val="000F4028"/>
    <w:rsid w:val="000F6FF7"/>
    <w:rsid w:val="000F74B1"/>
    <w:rsid w:val="00102F2E"/>
    <w:rsid w:val="0010496A"/>
    <w:rsid w:val="00106480"/>
    <w:rsid w:val="00107304"/>
    <w:rsid w:val="001118AA"/>
    <w:rsid w:val="0011375E"/>
    <w:rsid w:val="001149A8"/>
    <w:rsid w:val="0012220B"/>
    <w:rsid w:val="00123705"/>
    <w:rsid w:val="00125BE4"/>
    <w:rsid w:val="001343DA"/>
    <w:rsid w:val="001343E1"/>
    <w:rsid w:val="001356FB"/>
    <w:rsid w:val="00144609"/>
    <w:rsid w:val="0014461E"/>
    <w:rsid w:val="00144A0C"/>
    <w:rsid w:val="0014522E"/>
    <w:rsid w:val="00145EEF"/>
    <w:rsid w:val="0015160A"/>
    <w:rsid w:val="00156580"/>
    <w:rsid w:val="00157FBA"/>
    <w:rsid w:val="0016091F"/>
    <w:rsid w:val="00163339"/>
    <w:rsid w:val="0016367D"/>
    <w:rsid w:val="00172693"/>
    <w:rsid w:val="00175205"/>
    <w:rsid w:val="001757FC"/>
    <w:rsid w:val="00176BBE"/>
    <w:rsid w:val="00177D67"/>
    <w:rsid w:val="001804CB"/>
    <w:rsid w:val="00185914"/>
    <w:rsid w:val="0018673A"/>
    <w:rsid w:val="00186EA0"/>
    <w:rsid w:val="00187207"/>
    <w:rsid w:val="00193301"/>
    <w:rsid w:val="00195C30"/>
    <w:rsid w:val="00195C7B"/>
    <w:rsid w:val="00196AF2"/>
    <w:rsid w:val="001977FE"/>
    <w:rsid w:val="001A0B20"/>
    <w:rsid w:val="001A14F3"/>
    <w:rsid w:val="001A7849"/>
    <w:rsid w:val="001B01A8"/>
    <w:rsid w:val="001B0B9F"/>
    <w:rsid w:val="001B26F1"/>
    <w:rsid w:val="001B3418"/>
    <w:rsid w:val="001B39A7"/>
    <w:rsid w:val="001B40C3"/>
    <w:rsid w:val="001C1D16"/>
    <w:rsid w:val="001C3D1A"/>
    <w:rsid w:val="001D0E7B"/>
    <w:rsid w:val="001D2214"/>
    <w:rsid w:val="001D5463"/>
    <w:rsid w:val="001D7899"/>
    <w:rsid w:val="001E06DE"/>
    <w:rsid w:val="001E3E73"/>
    <w:rsid w:val="001E7128"/>
    <w:rsid w:val="001F0210"/>
    <w:rsid w:val="001F3749"/>
    <w:rsid w:val="001F5EC9"/>
    <w:rsid w:val="001F6092"/>
    <w:rsid w:val="001F6A39"/>
    <w:rsid w:val="001F7F77"/>
    <w:rsid w:val="00200742"/>
    <w:rsid w:val="00202E78"/>
    <w:rsid w:val="00203DF7"/>
    <w:rsid w:val="00206C48"/>
    <w:rsid w:val="00210949"/>
    <w:rsid w:val="00211E37"/>
    <w:rsid w:val="00220542"/>
    <w:rsid w:val="00220E9B"/>
    <w:rsid w:val="00227915"/>
    <w:rsid w:val="0023113D"/>
    <w:rsid w:val="0023472E"/>
    <w:rsid w:val="002404F6"/>
    <w:rsid w:val="00247D1F"/>
    <w:rsid w:val="00250886"/>
    <w:rsid w:val="0025306C"/>
    <w:rsid w:val="002553F8"/>
    <w:rsid w:val="002560EA"/>
    <w:rsid w:val="00260AAC"/>
    <w:rsid w:val="00261807"/>
    <w:rsid w:val="002627D3"/>
    <w:rsid w:val="00265AFD"/>
    <w:rsid w:val="00266CB0"/>
    <w:rsid w:val="00270B47"/>
    <w:rsid w:val="00270E40"/>
    <w:rsid w:val="00273E14"/>
    <w:rsid w:val="00276F42"/>
    <w:rsid w:val="002830A1"/>
    <w:rsid w:val="00283C5F"/>
    <w:rsid w:val="00291F32"/>
    <w:rsid w:val="00292B7F"/>
    <w:rsid w:val="00294EA5"/>
    <w:rsid w:val="002A012D"/>
    <w:rsid w:val="002A328D"/>
    <w:rsid w:val="002B2477"/>
    <w:rsid w:val="002B25E1"/>
    <w:rsid w:val="002B3D3F"/>
    <w:rsid w:val="002B4C5E"/>
    <w:rsid w:val="002B5374"/>
    <w:rsid w:val="002C5116"/>
    <w:rsid w:val="002C55CD"/>
    <w:rsid w:val="002C5D11"/>
    <w:rsid w:val="002C6DFE"/>
    <w:rsid w:val="002C7890"/>
    <w:rsid w:val="002D0793"/>
    <w:rsid w:val="002D09BD"/>
    <w:rsid w:val="002D316D"/>
    <w:rsid w:val="002D3EB9"/>
    <w:rsid w:val="002D417F"/>
    <w:rsid w:val="002D44D2"/>
    <w:rsid w:val="002D59EE"/>
    <w:rsid w:val="002E14FE"/>
    <w:rsid w:val="002E2304"/>
    <w:rsid w:val="002E670D"/>
    <w:rsid w:val="002F118B"/>
    <w:rsid w:val="002F3BF5"/>
    <w:rsid w:val="002F3F69"/>
    <w:rsid w:val="002F4F0B"/>
    <w:rsid w:val="002F547B"/>
    <w:rsid w:val="002F5699"/>
    <w:rsid w:val="002F6CBB"/>
    <w:rsid w:val="003029BA"/>
    <w:rsid w:val="00303206"/>
    <w:rsid w:val="003061F7"/>
    <w:rsid w:val="00306F9F"/>
    <w:rsid w:val="00310CAA"/>
    <w:rsid w:val="003144D5"/>
    <w:rsid w:val="003179A9"/>
    <w:rsid w:val="00321D48"/>
    <w:rsid w:val="003223B7"/>
    <w:rsid w:val="00323348"/>
    <w:rsid w:val="00326259"/>
    <w:rsid w:val="003275AB"/>
    <w:rsid w:val="003358FE"/>
    <w:rsid w:val="003509A1"/>
    <w:rsid w:val="003526EF"/>
    <w:rsid w:val="0035424B"/>
    <w:rsid w:val="003548EE"/>
    <w:rsid w:val="00357363"/>
    <w:rsid w:val="00357ED3"/>
    <w:rsid w:val="00361897"/>
    <w:rsid w:val="00361C74"/>
    <w:rsid w:val="00362828"/>
    <w:rsid w:val="003648A6"/>
    <w:rsid w:val="00371C3A"/>
    <w:rsid w:val="00372521"/>
    <w:rsid w:val="003847F9"/>
    <w:rsid w:val="00385D9F"/>
    <w:rsid w:val="00391E43"/>
    <w:rsid w:val="00392E87"/>
    <w:rsid w:val="00395AAD"/>
    <w:rsid w:val="003976D3"/>
    <w:rsid w:val="003A0285"/>
    <w:rsid w:val="003B0626"/>
    <w:rsid w:val="003B1FD8"/>
    <w:rsid w:val="003B2B6F"/>
    <w:rsid w:val="003B4245"/>
    <w:rsid w:val="003B4EDB"/>
    <w:rsid w:val="003C2C0F"/>
    <w:rsid w:val="003C39BE"/>
    <w:rsid w:val="003C5AD9"/>
    <w:rsid w:val="003C5AF2"/>
    <w:rsid w:val="003C70FD"/>
    <w:rsid w:val="003D18AD"/>
    <w:rsid w:val="003D1D52"/>
    <w:rsid w:val="003D341E"/>
    <w:rsid w:val="003D69CC"/>
    <w:rsid w:val="003E0FBC"/>
    <w:rsid w:val="003E2905"/>
    <w:rsid w:val="003F0922"/>
    <w:rsid w:val="003F1D30"/>
    <w:rsid w:val="003F4798"/>
    <w:rsid w:val="00404874"/>
    <w:rsid w:val="00413F18"/>
    <w:rsid w:val="00413F2D"/>
    <w:rsid w:val="0042007A"/>
    <w:rsid w:val="0042381A"/>
    <w:rsid w:val="00423CDD"/>
    <w:rsid w:val="00427BCE"/>
    <w:rsid w:val="004305B2"/>
    <w:rsid w:val="00430AA5"/>
    <w:rsid w:val="00432C46"/>
    <w:rsid w:val="004365E7"/>
    <w:rsid w:val="004368A0"/>
    <w:rsid w:val="00440D04"/>
    <w:rsid w:val="00440E26"/>
    <w:rsid w:val="00441BFA"/>
    <w:rsid w:val="00446736"/>
    <w:rsid w:val="00457CC2"/>
    <w:rsid w:val="00460979"/>
    <w:rsid w:val="004616F8"/>
    <w:rsid w:val="00463EFB"/>
    <w:rsid w:val="00464323"/>
    <w:rsid w:val="00465F80"/>
    <w:rsid w:val="00466B7E"/>
    <w:rsid w:val="00466BDF"/>
    <w:rsid w:val="00467967"/>
    <w:rsid w:val="00470413"/>
    <w:rsid w:val="00474FA5"/>
    <w:rsid w:val="004759F0"/>
    <w:rsid w:val="00475F90"/>
    <w:rsid w:val="00477F13"/>
    <w:rsid w:val="00480D6F"/>
    <w:rsid w:val="00481D89"/>
    <w:rsid w:val="00484709"/>
    <w:rsid w:val="00486C1C"/>
    <w:rsid w:val="0048776F"/>
    <w:rsid w:val="0049276F"/>
    <w:rsid w:val="00492935"/>
    <w:rsid w:val="00492BE6"/>
    <w:rsid w:val="00492C47"/>
    <w:rsid w:val="00492CFA"/>
    <w:rsid w:val="0049646A"/>
    <w:rsid w:val="004A120A"/>
    <w:rsid w:val="004A1296"/>
    <w:rsid w:val="004A2E56"/>
    <w:rsid w:val="004A4B07"/>
    <w:rsid w:val="004A6F0B"/>
    <w:rsid w:val="004A76B7"/>
    <w:rsid w:val="004B0EA5"/>
    <w:rsid w:val="004B5D49"/>
    <w:rsid w:val="004B66FD"/>
    <w:rsid w:val="004C338C"/>
    <w:rsid w:val="004C3D21"/>
    <w:rsid w:val="004C5780"/>
    <w:rsid w:val="004C586F"/>
    <w:rsid w:val="004C79A1"/>
    <w:rsid w:val="004C7E46"/>
    <w:rsid w:val="004D09AE"/>
    <w:rsid w:val="004D0EE7"/>
    <w:rsid w:val="004D1E1D"/>
    <w:rsid w:val="004D2578"/>
    <w:rsid w:val="004D4CF0"/>
    <w:rsid w:val="004D4F5A"/>
    <w:rsid w:val="004E0F5B"/>
    <w:rsid w:val="004E2076"/>
    <w:rsid w:val="004E50BD"/>
    <w:rsid w:val="004E5413"/>
    <w:rsid w:val="004E74BD"/>
    <w:rsid w:val="004F1D1F"/>
    <w:rsid w:val="004F49E0"/>
    <w:rsid w:val="004F69AC"/>
    <w:rsid w:val="00501233"/>
    <w:rsid w:val="005040D8"/>
    <w:rsid w:val="0050563C"/>
    <w:rsid w:val="005073DA"/>
    <w:rsid w:val="00510D61"/>
    <w:rsid w:val="00512333"/>
    <w:rsid w:val="005124A2"/>
    <w:rsid w:val="00525CB2"/>
    <w:rsid w:val="00527728"/>
    <w:rsid w:val="00531020"/>
    <w:rsid w:val="0053564A"/>
    <w:rsid w:val="00543268"/>
    <w:rsid w:val="0054500B"/>
    <w:rsid w:val="00545D43"/>
    <w:rsid w:val="00546A82"/>
    <w:rsid w:val="0055474A"/>
    <w:rsid w:val="00555F9A"/>
    <w:rsid w:val="005565E0"/>
    <w:rsid w:val="00561303"/>
    <w:rsid w:val="00561C69"/>
    <w:rsid w:val="00561DC6"/>
    <w:rsid w:val="00564136"/>
    <w:rsid w:val="0057321B"/>
    <w:rsid w:val="0058014D"/>
    <w:rsid w:val="00582FA5"/>
    <w:rsid w:val="00583789"/>
    <w:rsid w:val="0058449B"/>
    <w:rsid w:val="0058464F"/>
    <w:rsid w:val="00586AC5"/>
    <w:rsid w:val="00586B54"/>
    <w:rsid w:val="005922FD"/>
    <w:rsid w:val="0059277A"/>
    <w:rsid w:val="005941A2"/>
    <w:rsid w:val="0059554C"/>
    <w:rsid w:val="00596804"/>
    <w:rsid w:val="005A5C25"/>
    <w:rsid w:val="005A6307"/>
    <w:rsid w:val="005A6D17"/>
    <w:rsid w:val="005B026A"/>
    <w:rsid w:val="005B04D6"/>
    <w:rsid w:val="005B5A1B"/>
    <w:rsid w:val="005B5F6C"/>
    <w:rsid w:val="005B643A"/>
    <w:rsid w:val="005C1794"/>
    <w:rsid w:val="005C33B2"/>
    <w:rsid w:val="005C3FF2"/>
    <w:rsid w:val="005C6BE2"/>
    <w:rsid w:val="005C7FEA"/>
    <w:rsid w:val="005D09B7"/>
    <w:rsid w:val="005D342B"/>
    <w:rsid w:val="005D6698"/>
    <w:rsid w:val="005D75EE"/>
    <w:rsid w:val="005E01A5"/>
    <w:rsid w:val="005E289A"/>
    <w:rsid w:val="005E4965"/>
    <w:rsid w:val="005E6053"/>
    <w:rsid w:val="005F0E2A"/>
    <w:rsid w:val="005F12DE"/>
    <w:rsid w:val="005F4159"/>
    <w:rsid w:val="005F6BAC"/>
    <w:rsid w:val="005F7034"/>
    <w:rsid w:val="006033FC"/>
    <w:rsid w:val="00605223"/>
    <w:rsid w:val="00612557"/>
    <w:rsid w:val="0061330B"/>
    <w:rsid w:val="00616D17"/>
    <w:rsid w:val="00620DBD"/>
    <w:rsid w:val="00621D35"/>
    <w:rsid w:val="0062266D"/>
    <w:rsid w:val="00624D51"/>
    <w:rsid w:val="006254FB"/>
    <w:rsid w:val="00626821"/>
    <w:rsid w:val="00627380"/>
    <w:rsid w:val="00627E4F"/>
    <w:rsid w:val="0063188D"/>
    <w:rsid w:val="006320D4"/>
    <w:rsid w:val="00635B38"/>
    <w:rsid w:val="00636E5C"/>
    <w:rsid w:val="006506EF"/>
    <w:rsid w:val="00652774"/>
    <w:rsid w:val="00660FC5"/>
    <w:rsid w:val="00661F4C"/>
    <w:rsid w:val="006622A6"/>
    <w:rsid w:val="00663411"/>
    <w:rsid w:val="006662C9"/>
    <w:rsid w:val="0066773B"/>
    <w:rsid w:val="00671D62"/>
    <w:rsid w:val="00672E38"/>
    <w:rsid w:val="00674E5B"/>
    <w:rsid w:val="00677E92"/>
    <w:rsid w:val="00680A34"/>
    <w:rsid w:val="0068193B"/>
    <w:rsid w:val="00684567"/>
    <w:rsid w:val="00686702"/>
    <w:rsid w:val="006869ED"/>
    <w:rsid w:val="006937BD"/>
    <w:rsid w:val="006A3648"/>
    <w:rsid w:val="006A3764"/>
    <w:rsid w:val="006A5323"/>
    <w:rsid w:val="006B3C38"/>
    <w:rsid w:val="006B75FD"/>
    <w:rsid w:val="006C2CC9"/>
    <w:rsid w:val="006C3A1D"/>
    <w:rsid w:val="006C427E"/>
    <w:rsid w:val="006C4B80"/>
    <w:rsid w:val="006C5F7E"/>
    <w:rsid w:val="006C745C"/>
    <w:rsid w:val="006D212A"/>
    <w:rsid w:val="006D3D63"/>
    <w:rsid w:val="006D5425"/>
    <w:rsid w:val="006D5C0D"/>
    <w:rsid w:val="006E26E0"/>
    <w:rsid w:val="006E4874"/>
    <w:rsid w:val="006E58D4"/>
    <w:rsid w:val="006E6B9C"/>
    <w:rsid w:val="006F244A"/>
    <w:rsid w:val="006F2F5E"/>
    <w:rsid w:val="006F30E3"/>
    <w:rsid w:val="006F65A2"/>
    <w:rsid w:val="006F73C1"/>
    <w:rsid w:val="006F73CC"/>
    <w:rsid w:val="006F77ED"/>
    <w:rsid w:val="0070145C"/>
    <w:rsid w:val="007020E6"/>
    <w:rsid w:val="00702560"/>
    <w:rsid w:val="00702C5B"/>
    <w:rsid w:val="007034A9"/>
    <w:rsid w:val="007041B2"/>
    <w:rsid w:val="00704D25"/>
    <w:rsid w:val="00715C36"/>
    <w:rsid w:val="007161EC"/>
    <w:rsid w:val="00735CFB"/>
    <w:rsid w:val="0074792F"/>
    <w:rsid w:val="00747972"/>
    <w:rsid w:val="00750FC4"/>
    <w:rsid w:val="00754B3D"/>
    <w:rsid w:val="007578BA"/>
    <w:rsid w:val="007622AD"/>
    <w:rsid w:val="00763BC0"/>
    <w:rsid w:val="00765134"/>
    <w:rsid w:val="00771A60"/>
    <w:rsid w:val="00772751"/>
    <w:rsid w:val="007735AD"/>
    <w:rsid w:val="00775572"/>
    <w:rsid w:val="00775907"/>
    <w:rsid w:val="00776872"/>
    <w:rsid w:val="00776D82"/>
    <w:rsid w:val="00780509"/>
    <w:rsid w:val="00781AA8"/>
    <w:rsid w:val="00781D5B"/>
    <w:rsid w:val="00785817"/>
    <w:rsid w:val="00787AB4"/>
    <w:rsid w:val="00787AEF"/>
    <w:rsid w:val="007900AA"/>
    <w:rsid w:val="00791756"/>
    <w:rsid w:val="00793311"/>
    <w:rsid w:val="007968A2"/>
    <w:rsid w:val="007A0634"/>
    <w:rsid w:val="007A1537"/>
    <w:rsid w:val="007A4AC3"/>
    <w:rsid w:val="007A7067"/>
    <w:rsid w:val="007B2247"/>
    <w:rsid w:val="007B3EBB"/>
    <w:rsid w:val="007B3FBB"/>
    <w:rsid w:val="007B579D"/>
    <w:rsid w:val="007B6FA7"/>
    <w:rsid w:val="007C375D"/>
    <w:rsid w:val="007C536C"/>
    <w:rsid w:val="007C7908"/>
    <w:rsid w:val="007D0A40"/>
    <w:rsid w:val="007D36F2"/>
    <w:rsid w:val="007D599A"/>
    <w:rsid w:val="007E2272"/>
    <w:rsid w:val="007E30AF"/>
    <w:rsid w:val="007E369F"/>
    <w:rsid w:val="007E42F1"/>
    <w:rsid w:val="007E587B"/>
    <w:rsid w:val="007E7BB6"/>
    <w:rsid w:val="007F192F"/>
    <w:rsid w:val="007F1EBF"/>
    <w:rsid w:val="007F4C0B"/>
    <w:rsid w:val="007F6B57"/>
    <w:rsid w:val="00805936"/>
    <w:rsid w:val="00810F3D"/>
    <w:rsid w:val="008117C8"/>
    <w:rsid w:val="00812430"/>
    <w:rsid w:val="0081515D"/>
    <w:rsid w:val="0082059D"/>
    <w:rsid w:val="00821E64"/>
    <w:rsid w:val="00821F87"/>
    <w:rsid w:val="00823273"/>
    <w:rsid w:val="00831D19"/>
    <w:rsid w:val="00832B4A"/>
    <w:rsid w:val="00834C38"/>
    <w:rsid w:val="008350A3"/>
    <w:rsid w:val="0083757E"/>
    <w:rsid w:val="00841D74"/>
    <w:rsid w:val="008442B0"/>
    <w:rsid w:val="00844941"/>
    <w:rsid w:val="00846A54"/>
    <w:rsid w:val="00854C98"/>
    <w:rsid w:val="00870DA2"/>
    <w:rsid w:val="008762A3"/>
    <w:rsid w:val="00877348"/>
    <w:rsid w:val="00877B19"/>
    <w:rsid w:val="008859A2"/>
    <w:rsid w:val="0088729F"/>
    <w:rsid w:val="00887499"/>
    <w:rsid w:val="008874C4"/>
    <w:rsid w:val="0089042E"/>
    <w:rsid w:val="00891297"/>
    <w:rsid w:val="008A2792"/>
    <w:rsid w:val="008A58C2"/>
    <w:rsid w:val="008A770B"/>
    <w:rsid w:val="008B1482"/>
    <w:rsid w:val="008B1BE8"/>
    <w:rsid w:val="008B23BA"/>
    <w:rsid w:val="008B3081"/>
    <w:rsid w:val="008B3467"/>
    <w:rsid w:val="008B6FF1"/>
    <w:rsid w:val="008C2510"/>
    <w:rsid w:val="008C26FF"/>
    <w:rsid w:val="008C6D84"/>
    <w:rsid w:val="008C76BF"/>
    <w:rsid w:val="008D56C6"/>
    <w:rsid w:val="008E2112"/>
    <w:rsid w:val="008E28CD"/>
    <w:rsid w:val="008E3991"/>
    <w:rsid w:val="008E3C5F"/>
    <w:rsid w:val="008F2A6F"/>
    <w:rsid w:val="008F33CB"/>
    <w:rsid w:val="008F4989"/>
    <w:rsid w:val="008F57C1"/>
    <w:rsid w:val="008F6BC4"/>
    <w:rsid w:val="008F6DAA"/>
    <w:rsid w:val="009010E2"/>
    <w:rsid w:val="00903534"/>
    <w:rsid w:val="00903568"/>
    <w:rsid w:val="009051B8"/>
    <w:rsid w:val="009117BF"/>
    <w:rsid w:val="00912287"/>
    <w:rsid w:val="00913A59"/>
    <w:rsid w:val="009143EC"/>
    <w:rsid w:val="00915256"/>
    <w:rsid w:val="0091640D"/>
    <w:rsid w:val="00917168"/>
    <w:rsid w:val="00917851"/>
    <w:rsid w:val="00917F10"/>
    <w:rsid w:val="00921CDA"/>
    <w:rsid w:val="00921E9B"/>
    <w:rsid w:val="009221F0"/>
    <w:rsid w:val="00927BCE"/>
    <w:rsid w:val="00930BEE"/>
    <w:rsid w:val="0093172E"/>
    <w:rsid w:val="00935036"/>
    <w:rsid w:val="00937833"/>
    <w:rsid w:val="009405FB"/>
    <w:rsid w:val="00944F13"/>
    <w:rsid w:val="009539EB"/>
    <w:rsid w:val="009560B9"/>
    <w:rsid w:val="00957766"/>
    <w:rsid w:val="00963770"/>
    <w:rsid w:val="00964095"/>
    <w:rsid w:val="00965ABE"/>
    <w:rsid w:val="00965B8A"/>
    <w:rsid w:val="00966270"/>
    <w:rsid w:val="00972654"/>
    <w:rsid w:val="00973FC5"/>
    <w:rsid w:val="00976007"/>
    <w:rsid w:val="009763A9"/>
    <w:rsid w:val="009766D8"/>
    <w:rsid w:val="00976A91"/>
    <w:rsid w:val="009778E2"/>
    <w:rsid w:val="009865E5"/>
    <w:rsid w:val="009867B0"/>
    <w:rsid w:val="00991ED6"/>
    <w:rsid w:val="009939C2"/>
    <w:rsid w:val="00994309"/>
    <w:rsid w:val="009A11C6"/>
    <w:rsid w:val="009A3AA7"/>
    <w:rsid w:val="009A477D"/>
    <w:rsid w:val="009A732F"/>
    <w:rsid w:val="009A7909"/>
    <w:rsid w:val="009B059F"/>
    <w:rsid w:val="009B36B7"/>
    <w:rsid w:val="009B3837"/>
    <w:rsid w:val="009B4AE2"/>
    <w:rsid w:val="009B5924"/>
    <w:rsid w:val="009B5AA0"/>
    <w:rsid w:val="009B62EB"/>
    <w:rsid w:val="009C0B00"/>
    <w:rsid w:val="009C1652"/>
    <w:rsid w:val="009C1756"/>
    <w:rsid w:val="009C4B53"/>
    <w:rsid w:val="009C7EAD"/>
    <w:rsid w:val="009D42ED"/>
    <w:rsid w:val="009D46FA"/>
    <w:rsid w:val="009D4BCB"/>
    <w:rsid w:val="009D5655"/>
    <w:rsid w:val="009E16AC"/>
    <w:rsid w:val="009E1D67"/>
    <w:rsid w:val="009E4CD6"/>
    <w:rsid w:val="009E7B01"/>
    <w:rsid w:val="009F1C58"/>
    <w:rsid w:val="009F35F5"/>
    <w:rsid w:val="009F57F4"/>
    <w:rsid w:val="00A01D81"/>
    <w:rsid w:val="00A108E0"/>
    <w:rsid w:val="00A10C47"/>
    <w:rsid w:val="00A1183A"/>
    <w:rsid w:val="00A124F1"/>
    <w:rsid w:val="00A130C8"/>
    <w:rsid w:val="00A20A8B"/>
    <w:rsid w:val="00A329A5"/>
    <w:rsid w:val="00A34867"/>
    <w:rsid w:val="00A37972"/>
    <w:rsid w:val="00A42533"/>
    <w:rsid w:val="00A429F5"/>
    <w:rsid w:val="00A440A5"/>
    <w:rsid w:val="00A50E70"/>
    <w:rsid w:val="00A531E8"/>
    <w:rsid w:val="00A5506B"/>
    <w:rsid w:val="00A55148"/>
    <w:rsid w:val="00A55387"/>
    <w:rsid w:val="00A56CFA"/>
    <w:rsid w:val="00A56E15"/>
    <w:rsid w:val="00A67522"/>
    <w:rsid w:val="00A72B1E"/>
    <w:rsid w:val="00A74573"/>
    <w:rsid w:val="00A81357"/>
    <w:rsid w:val="00A86014"/>
    <w:rsid w:val="00A86409"/>
    <w:rsid w:val="00A905C0"/>
    <w:rsid w:val="00A96038"/>
    <w:rsid w:val="00A973A0"/>
    <w:rsid w:val="00AA19DB"/>
    <w:rsid w:val="00AA2B75"/>
    <w:rsid w:val="00AA2D2B"/>
    <w:rsid w:val="00AA482B"/>
    <w:rsid w:val="00AB0C38"/>
    <w:rsid w:val="00AB1661"/>
    <w:rsid w:val="00AB390C"/>
    <w:rsid w:val="00AC2110"/>
    <w:rsid w:val="00AC47F4"/>
    <w:rsid w:val="00AC7685"/>
    <w:rsid w:val="00AD6DC9"/>
    <w:rsid w:val="00AE641F"/>
    <w:rsid w:val="00AE6B72"/>
    <w:rsid w:val="00AE7FBD"/>
    <w:rsid w:val="00AF06C8"/>
    <w:rsid w:val="00AF0C9B"/>
    <w:rsid w:val="00AF49E7"/>
    <w:rsid w:val="00AF5393"/>
    <w:rsid w:val="00AF69B8"/>
    <w:rsid w:val="00AF7825"/>
    <w:rsid w:val="00B02E86"/>
    <w:rsid w:val="00B039C1"/>
    <w:rsid w:val="00B06A4C"/>
    <w:rsid w:val="00B112F6"/>
    <w:rsid w:val="00B12DCE"/>
    <w:rsid w:val="00B2059E"/>
    <w:rsid w:val="00B227A5"/>
    <w:rsid w:val="00B2420E"/>
    <w:rsid w:val="00B2441D"/>
    <w:rsid w:val="00B30F75"/>
    <w:rsid w:val="00B37078"/>
    <w:rsid w:val="00B40CA0"/>
    <w:rsid w:val="00B43AB2"/>
    <w:rsid w:val="00B4612E"/>
    <w:rsid w:val="00B50FAE"/>
    <w:rsid w:val="00B53DAE"/>
    <w:rsid w:val="00B545C8"/>
    <w:rsid w:val="00B5633C"/>
    <w:rsid w:val="00B568FD"/>
    <w:rsid w:val="00B56D52"/>
    <w:rsid w:val="00B60E66"/>
    <w:rsid w:val="00B64FEA"/>
    <w:rsid w:val="00B65F5B"/>
    <w:rsid w:val="00B67BC6"/>
    <w:rsid w:val="00B67DA6"/>
    <w:rsid w:val="00B73683"/>
    <w:rsid w:val="00B77D11"/>
    <w:rsid w:val="00B827EE"/>
    <w:rsid w:val="00B831C5"/>
    <w:rsid w:val="00B84F82"/>
    <w:rsid w:val="00B86673"/>
    <w:rsid w:val="00B86843"/>
    <w:rsid w:val="00B86BF0"/>
    <w:rsid w:val="00B87620"/>
    <w:rsid w:val="00B87BC2"/>
    <w:rsid w:val="00B946EA"/>
    <w:rsid w:val="00BA4AD3"/>
    <w:rsid w:val="00BA703E"/>
    <w:rsid w:val="00BB2344"/>
    <w:rsid w:val="00BB26A2"/>
    <w:rsid w:val="00BB3044"/>
    <w:rsid w:val="00BB4B14"/>
    <w:rsid w:val="00BB5632"/>
    <w:rsid w:val="00BB653A"/>
    <w:rsid w:val="00BB6FB0"/>
    <w:rsid w:val="00BC04B5"/>
    <w:rsid w:val="00BC0AAA"/>
    <w:rsid w:val="00BC0C67"/>
    <w:rsid w:val="00BC1DE4"/>
    <w:rsid w:val="00BC2959"/>
    <w:rsid w:val="00BC3874"/>
    <w:rsid w:val="00BC631A"/>
    <w:rsid w:val="00BC7608"/>
    <w:rsid w:val="00BD0E59"/>
    <w:rsid w:val="00BD1661"/>
    <w:rsid w:val="00BD4709"/>
    <w:rsid w:val="00BD6D13"/>
    <w:rsid w:val="00BD7717"/>
    <w:rsid w:val="00BE1CDE"/>
    <w:rsid w:val="00BE2A00"/>
    <w:rsid w:val="00BE2DD8"/>
    <w:rsid w:val="00BE5AC2"/>
    <w:rsid w:val="00BE5DB1"/>
    <w:rsid w:val="00BF2D05"/>
    <w:rsid w:val="00BF6BDD"/>
    <w:rsid w:val="00C01BCC"/>
    <w:rsid w:val="00C0365B"/>
    <w:rsid w:val="00C071D4"/>
    <w:rsid w:val="00C12F21"/>
    <w:rsid w:val="00C131B7"/>
    <w:rsid w:val="00C15EA6"/>
    <w:rsid w:val="00C16753"/>
    <w:rsid w:val="00C17DB3"/>
    <w:rsid w:val="00C21181"/>
    <w:rsid w:val="00C25F3D"/>
    <w:rsid w:val="00C26622"/>
    <w:rsid w:val="00C3034D"/>
    <w:rsid w:val="00C30C2C"/>
    <w:rsid w:val="00C317D2"/>
    <w:rsid w:val="00C319E5"/>
    <w:rsid w:val="00C31D7D"/>
    <w:rsid w:val="00C33EE8"/>
    <w:rsid w:val="00C404B8"/>
    <w:rsid w:val="00C40C41"/>
    <w:rsid w:val="00C4135A"/>
    <w:rsid w:val="00C44D91"/>
    <w:rsid w:val="00C45AB5"/>
    <w:rsid w:val="00C45DF4"/>
    <w:rsid w:val="00C51742"/>
    <w:rsid w:val="00C52589"/>
    <w:rsid w:val="00C54C81"/>
    <w:rsid w:val="00C6074A"/>
    <w:rsid w:val="00C61535"/>
    <w:rsid w:val="00C61F66"/>
    <w:rsid w:val="00C625DB"/>
    <w:rsid w:val="00C62F06"/>
    <w:rsid w:val="00C63DCC"/>
    <w:rsid w:val="00C6601E"/>
    <w:rsid w:val="00C66B5E"/>
    <w:rsid w:val="00C670A5"/>
    <w:rsid w:val="00C73A47"/>
    <w:rsid w:val="00C748B1"/>
    <w:rsid w:val="00C7568F"/>
    <w:rsid w:val="00C81049"/>
    <w:rsid w:val="00C8339E"/>
    <w:rsid w:val="00C86490"/>
    <w:rsid w:val="00C879D2"/>
    <w:rsid w:val="00C92546"/>
    <w:rsid w:val="00C94FAB"/>
    <w:rsid w:val="00C96955"/>
    <w:rsid w:val="00C977E9"/>
    <w:rsid w:val="00CA23BD"/>
    <w:rsid w:val="00CA286A"/>
    <w:rsid w:val="00CA4E38"/>
    <w:rsid w:val="00CA765E"/>
    <w:rsid w:val="00CB0575"/>
    <w:rsid w:val="00CB273F"/>
    <w:rsid w:val="00CB6010"/>
    <w:rsid w:val="00CC0837"/>
    <w:rsid w:val="00CC1CCC"/>
    <w:rsid w:val="00CC2EFC"/>
    <w:rsid w:val="00CC4875"/>
    <w:rsid w:val="00CC67E0"/>
    <w:rsid w:val="00CC6AB8"/>
    <w:rsid w:val="00CD1014"/>
    <w:rsid w:val="00CD28BF"/>
    <w:rsid w:val="00CD5212"/>
    <w:rsid w:val="00CD5F05"/>
    <w:rsid w:val="00CD5F0B"/>
    <w:rsid w:val="00CD5FDA"/>
    <w:rsid w:val="00CD66D1"/>
    <w:rsid w:val="00CE01E0"/>
    <w:rsid w:val="00CE1594"/>
    <w:rsid w:val="00CE2957"/>
    <w:rsid w:val="00CE4132"/>
    <w:rsid w:val="00CE5E00"/>
    <w:rsid w:val="00CF21F4"/>
    <w:rsid w:val="00CF5745"/>
    <w:rsid w:val="00D04456"/>
    <w:rsid w:val="00D116F9"/>
    <w:rsid w:val="00D2035F"/>
    <w:rsid w:val="00D20514"/>
    <w:rsid w:val="00D22D32"/>
    <w:rsid w:val="00D24CA4"/>
    <w:rsid w:val="00D2782A"/>
    <w:rsid w:val="00D31785"/>
    <w:rsid w:val="00D35A78"/>
    <w:rsid w:val="00D35ACB"/>
    <w:rsid w:val="00D37CB7"/>
    <w:rsid w:val="00D43216"/>
    <w:rsid w:val="00D43991"/>
    <w:rsid w:val="00D45577"/>
    <w:rsid w:val="00D4691E"/>
    <w:rsid w:val="00D507A6"/>
    <w:rsid w:val="00D55AB7"/>
    <w:rsid w:val="00D57B49"/>
    <w:rsid w:val="00D61E99"/>
    <w:rsid w:val="00D6252D"/>
    <w:rsid w:val="00D63DCC"/>
    <w:rsid w:val="00D65F8B"/>
    <w:rsid w:val="00D665D1"/>
    <w:rsid w:val="00D67EC9"/>
    <w:rsid w:val="00D7168B"/>
    <w:rsid w:val="00D73DA2"/>
    <w:rsid w:val="00D74990"/>
    <w:rsid w:val="00D809C6"/>
    <w:rsid w:val="00D8190A"/>
    <w:rsid w:val="00D81C9E"/>
    <w:rsid w:val="00D82817"/>
    <w:rsid w:val="00D90B3B"/>
    <w:rsid w:val="00D917CC"/>
    <w:rsid w:val="00D91C6E"/>
    <w:rsid w:val="00D922EF"/>
    <w:rsid w:val="00D94361"/>
    <w:rsid w:val="00D968B3"/>
    <w:rsid w:val="00D96C0C"/>
    <w:rsid w:val="00DA2B9B"/>
    <w:rsid w:val="00DA6C64"/>
    <w:rsid w:val="00DB4B01"/>
    <w:rsid w:val="00DB74E5"/>
    <w:rsid w:val="00DC014E"/>
    <w:rsid w:val="00DC7D5B"/>
    <w:rsid w:val="00DD1130"/>
    <w:rsid w:val="00DD3E91"/>
    <w:rsid w:val="00DD41C0"/>
    <w:rsid w:val="00DD428C"/>
    <w:rsid w:val="00DE09F9"/>
    <w:rsid w:val="00DE3566"/>
    <w:rsid w:val="00DE524A"/>
    <w:rsid w:val="00DF0403"/>
    <w:rsid w:val="00DF1538"/>
    <w:rsid w:val="00DF39AF"/>
    <w:rsid w:val="00DF4E91"/>
    <w:rsid w:val="00E01DFB"/>
    <w:rsid w:val="00E025E3"/>
    <w:rsid w:val="00E0571D"/>
    <w:rsid w:val="00E10A04"/>
    <w:rsid w:val="00E1234E"/>
    <w:rsid w:val="00E1401B"/>
    <w:rsid w:val="00E16532"/>
    <w:rsid w:val="00E21C40"/>
    <w:rsid w:val="00E269CD"/>
    <w:rsid w:val="00E26FBF"/>
    <w:rsid w:val="00E30E0C"/>
    <w:rsid w:val="00E33893"/>
    <w:rsid w:val="00E3413A"/>
    <w:rsid w:val="00E34FDB"/>
    <w:rsid w:val="00E371E4"/>
    <w:rsid w:val="00E41AE3"/>
    <w:rsid w:val="00E43994"/>
    <w:rsid w:val="00E43C64"/>
    <w:rsid w:val="00E46089"/>
    <w:rsid w:val="00E51FFE"/>
    <w:rsid w:val="00E54E00"/>
    <w:rsid w:val="00E54E43"/>
    <w:rsid w:val="00E55329"/>
    <w:rsid w:val="00E557C9"/>
    <w:rsid w:val="00E55C0B"/>
    <w:rsid w:val="00E57958"/>
    <w:rsid w:val="00E6070E"/>
    <w:rsid w:val="00E611CB"/>
    <w:rsid w:val="00E63234"/>
    <w:rsid w:val="00E65076"/>
    <w:rsid w:val="00E72A5C"/>
    <w:rsid w:val="00E746F8"/>
    <w:rsid w:val="00E837D0"/>
    <w:rsid w:val="00E83BCD"/>
    <w:rsid w:val="00E84C25"/>
    <w:rsid w:val="00E9256A"/>
    <w:rsid w:val="00E94A05"/>
    <w:rsid w:val="00E95035"/>
    <w:rsid w:val="00EA2543"/>
    <w:rsid w:val="00EA31D8"/>
    <w:rsid w:val="00EB06BC"/>
    <w:rsid w:val="00EC0516"/>
    <w:rsid w:val="00EC4DAC"/>
    <w:rsid w:val="00ED084B"/>
    <w:rsid w:val="00ED1FCD"/>
    <w:rsid w:val="00ED3F41"/>
    <w:rsid w:val="00ED678C"/>
    <w:rsid w:val="00ED714A"/>
    <w:rsid w:val="00EE185D"/>
    <w:rsid w:val="00EE1DA5"/>
    <w:rsid w:val="00EE5EE6"/>
    <w:rsid w:val="00EF3E0B"/>
    <w:rsid w:val="00EF4344"/>
    <w:rsid w:val="00F02DDE"/>
    <w:rsid w:val="00F03990"/>
    <w:rsid w:val="00F11A31"/>
    <w:rsid w:val="00F11DBE"/>
    <w:rsid w:val="00F15785"/>
    <w:rsid w:val="00F20105"/>
    <w:rsid w:val="00F20565"/>
    <w:rsid w:val="00F20CC8"/>
    <w:rsid w:val="00F23974"/>
    <w:rsid w:val="00F24F4C"/>
    <w:rsid w:val="00F25BB6"/>
    <w:rsid w:val="00F315A7"/>
    <w:rsid w:val="00F34ADA"/>
    <w:rsid w:val="00F34CA5"/>
    <w:rsid w:val="00F34FB3"/>
    <w:rsid w:val="00F36788"/>
    <w:rsid w:val="00F413DF"/>
    <w:rsid w:val="00F42B53"/>
    <w:rsid w:val="00F46A3F"/>
    <w:rsid w:val="00F4731F"/>
    <w:rsid w:val="00F51A01"/>
    <w:rsid w:val="00F52BAA"/>
    <w:rsid w:val="00F5713E"/>
    <w:rsid w:val="00F5717D"/>
    <w:rsid w:val="00F641B9"/>
    <w:rsid w:val="00F649FB"/>
    <w:rsid w:val="00F65B9E"/>
    <w:rsid w:val="00F70AE9"/>
    <w:rsid w:val="00F72218"/>
    <w:rsid w:val="00F72B8A"/>
    <w:rsid w:val="00F76771"/>
    <w:rsid w:val="00F8141A"/>
    <w:rsid w:val="00F8318D"/>
    <w:rsid w:val="00F833D7"/>
    <w:rsid w:val="00F83F2F"/>
    <w:rsid w:val="00F87655"/>
    <w:rsid w:val="00F87BB6"/>
    <w:rsid w:val="00F915A1"/>
    <w:rsid w:val="00F934B3"/>
    <w:rsid w:val="00F94792"/>
    <w:rsid w:val="00F95DFF"/>
    <w:rsid w:val="00F97679"/>
    <w:rsid w:val="00FA16DE"/>
    <w:rsid w:val="00FB1B04"/>
    <w:rsid w:val="00FB6E93"/>
    <w:rsid w:val="00FC0130"/>
    <w:rsid w:val="00FC1164"/>
    <w:rsid w:val="00FC3FF5"/>
    <w:rsid w:val="00FC4CA5"/>
    <w:rsid w:val="00FC5BD9"/>
    <w:rsid w:val="00FC67E3"/>
    <w:rsid w:val="00FC754C"/>
    <w:rsid w:val="00FD00D5"/>
    <w:rsid w:val="00FD15BD"/>
    <w:rsid w:val="00FD2904"/>
    <w:rsid w:val="00FD4FD7"/>
    <w:rsid w:val="00FD5815"/>
    <w:rsid w:val="00FD752C"/>
    <w:rsid w:val="00FE1A7E"/>
    <w:rsid w:val="00FE496D"/>
    <w:rsid w:val="00FE5A60"/>
    <w:rsid w:val="00FE6367"/>
    <w:rsid w:val="00FF0F2A"/>
    <w:rsid w:val="00FF17A1"/>
    <w:rsid w:val="00FF34F1"/>
    <w:rsid w:val="00FF56A9"/>
    <w:rsid w:val="00FF5D0F"/>
    <w:rsid w:val="00FF6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chartTrackingRefBased/>
  <w15:docId w15:val="{460EC12B-C615-4F78-A59F-195A44260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E3566"/>
    <w:rPr>
      <w:sz w:val="24"/>
      <w:szCs w:val="24"/>
    </w:rPr>
  </w:style>
  <w:style w:type="paragraph" w:styleId="1">
    <w:name w:val="heading 1"/>
    <w:basedOn w:val="a0"/>
    <w:next w:val="a0"/>
    <w:link w:val="10"/>
    <w:uiPriority w:val="99"/>
    <w:qFormat/>
    <w:rsid w:val="00FF6AC7"/>
    <w:pPr>
      <w:keepNext/>
      <w:autoSpaceDE w:val="0"/>
      <w:autoSpaceDN w:val="0"/>
      <w:ind w:firstLine="284"/>
      <w:outlineLvl w:val="0"/>
    </w:pPr>
    <w:rPr>
      <w:szCs w:val="20"/>
      <w:lang w:val="x-none" w:eastAsia="x-none"/>
    </w:rPr>
  </w:style>
  <w:style w:type="paragraph" w:styleId="2">
    <w:name w:val="heading 2"/>
    <w:basedOn w:val="a1"/>
    <w:next w:val="a2"/>
    <w:link w:val="20"/>
    <w:qFormat/>
    <w:rsid w:val="00361897"/>
    <w:pPr>
      <w:numPr>
        <w:ilvl w:val="1"/>
        <w:numId w:val="1"/>
      </w:numPr>
      <w:outlineLvl w:val="1"/>
    </w:pPr>
    <w:rPr>
      <w:rFonts w:cs="Times New Roman"/>
      <w:b/>
      <w:bCs/>
      <w:i/>
      <w:iCs/>
      <w:lang w:val="x-none"/>
    </w:rPr>
  </w:style>
  <w:style w:type="paragraph" w:styleId="3">
    <w:name w:val="heading 3"/>
    <w:basedOn w:val="a0"/>
    <w:next w:val="a0"/>
    <w:link w:val="30"/>
    <w:uiPriority w:val="9"/>
    <w:unhideWhenUsed/>
    <w:qFormat/>
    <w:rsid w:val="00357ED3"/>
    <w:pPr>
      <w:keepNext/>
      <w:spacing w:before="240" w:after="60"/>
      <w:outlineLvl w:val="2"/>
    </w:pPr>
    <w:rPr>
      <w:rFonts w:ascii="Calibri Light" w:hAnsi="Calibri Light"/>
      <w:b/>
      <w:bCs/>
      <w:sz w:val="26"/>
      <w:szCs w:val="26"/>
    </w:rPr>
  </w:style>
  <w:style w:type="paragraph" w:styleId="4">
    <w:name w:val="heading 4"/>
    <w:basedOn w:val="a0"/>
    <w:next w:val="a0"/>
    <w:link w:val="40"/>
    <w:uiPriority w:val="9"/>
    <w:semiHidden/>
    <w:unhideWhenUsed/>
    <w:qFormat/>
    <w:rsid w:val="00357ED3"/>
    <w:pPr>
      <w:keepNext/>
      <w:spacing w:before="240" w:after="60"/>
      <w:outlineLvl w:val="3"/>
    </w:pPr>
    <w:rPr>
      <w:rFonts w:ascii="Calibri" w:hAnsi="Calibri"/>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unhideWhenUsed/>
    <w:rsid w:val="000016FE"/>
    <w:rPr>
      <w:color w:val="0000FF"/>
      <w:u w:val="single"/>
    </w:rPr>
  </w:style>
  <w:style w:type="paragraph" w:styleId="a7">
    <w:name w:val="Normal (Web)"/>
    <w:basedOn w:val="a0"/>
    <w:uiPriority w:val="99"/>
    <w:rsid w:val="001B26F1"/>
    <w:pPr>
      <w:spacing w:before="100" w:beforeAutospacing="1" w:after="100" w:afterAutospacing="1"/>
    </w:pPr>
  </w:style>
  <w:style w:type="paragraph" w:styleId="21">
    <w:name w:val="List 2"/>
    <w:basedOn w:val="a0"/>
    <w:uiPriority w:val="99"/>
    <w:rsid w:val="00FF6AC7"/>
    <w:pPr>
      <w:ind w:left="566" w:hanging="283"/>
    </w:pPr>
  </w:style>
  <w:style w:type="paragraph" w:styleId="22">
    <w:name w:val="Body Text Indent 2"/>
    <w:basedOn w:val="a0"/>
    <w:link w:val="23"/>
    <w:uiPriority w:val="99"/>
    <w:rsid w:val="00FF6AC7"/>
    <w:pPr>
      <w:spacing w:after="120" w:line="480" w:lineRule="auto"/>
      <w:ind w:left="283"/>
    </w:pPr>
    <w:rPr>
      <w:lang w:val="x-none" w:eastAsia="x-none"/>
    </w:rPr>
  </w:style>
  <w:style w:type="character" w:customStyle="1" w:styleId="23">
    <w:name w:val="Основной текст с отступом 2 Знак"/>
    <w:link w:val="22"/>
    <w:uiPriority w:val="99"/>
    <w:semiHidden/>
    <w:rPr>
      <w:sz w:val="24"/>
      <w:szCs w:val="24"/>
    </w:rPr>
  </w:style>
  <w:style w:type="character" w:styleId="a8">
    <w:name w:val="Strong"/>
    <w:qFormat/>
    <w:rsid w:val="00FF6AC7"/>
    <w:rPr>
      <w:b/>
    </w:rPr>
  </w:style>
  <w:style w:type="paragraph" w:styleId="a9">
    <w:name w:val="footnote text"/>
    <w:basedOn w:val="a0"/>
    <w:link w:val="aa"/>
    <w:uiPriority w:val="99"/>
    <w:rsid w:val="00FF6AC7"/>
    <w:rPr>
      <w:sz w:val="20"/>
      <w:szCs w:val="20"/>
      <w:lang w:val="x-none" w:eastAsia="x-none"/>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sid w:val="00FF6AC7"/>
    <w:rPr>
      <w:vertAlign w:val="superscript"/>
    </w:rPr>
  </w:style>
  <w:style w:type="paragraph" w:styleId="ac">
    <w:name w:val="Balloon Text"/>
    <w:basedOn w:val="a0"/>
    <w:link w:val="ad"/>
    <w:uiPriority w:val="99"/>
    <w:rsid w:val="00BF6BDD"/>
    <w:rPr>
      <w:rFonts w:ascii="Tahoma" w:hAnsi="Tahoma"/>
      <w:sz w:val="16"/>
      <w:szCs w:val="16"/>
      <w:lang w:val="x-none" w:eastAsia="x-none"/>
    </w:rPr>
  </w:style>
  <w:style w:type="character" w:customStyle="1" w:styleId="ad">
    <w:name w:val="Текст выноски Знак"/>
    <w:link w:val="ac"/>
    <w:uiPriority w:val="99"/>
    <w:semiHidden/>
    <w:rPr>
      <w:rFonts w:ascii="Tahoma" w:hAnsi="Tahoma" w:cs="Tahoma"/>
      <w:sz w:val="16"/>
      <w:szCs w:val="16"/>
    </w:rPr>
  </w:style>
  <w:style w:type="paragraph" w:styleId="24">
    <w:name w:val="Body Text 2"/>
    <w:basedOn w:val="a0"/>
    <w:link w:val="25"/>
    <w:uiPriority w:val="99"/>
    <w:rsid w:val="00BD4709"/>
    <w:pPr>
      <w:spacing w:after="120" w:line="480" w:lineRule="auto"/>
    </w:pPr>
    <w:rPr>
      <w:lang w:val="x-none" w:eastAsia="x-none"/>
    </w:rPr>
  </w:style>
  <w:style w:type="character" w:customStyle="1" w:styleId="25">
    <w:name w:val="Основной текст 2 Знак"/>
    <w:link w:val="24"/>
    <w:uiPriority w:val="99"/>
    <w:semiHidden/>
    <w:rPr>
      <w:sz w:val="24"/>
      <w:szCs w:val="24"/>
    </w:rPr>
  </w:style>
  <w:style w:type="paragraph" w:styleId="a2">
    <w:name w:val="Body Text"/>
    <w:basedOn w:val="a0"/>
    <w:link w:val="ae"/>
    <w:rsid w:val="00BD4709"/>
    <w:pPr>
      <w:spacing w:after="120"/>
    </w:pPr>
    <w:rPr>
      <w:szCs w:val="20"/>
    </w:rPr>
  </w:style>
  <w:style w:type="character" w:styleId="af">
    <w:name w:val="annotation reference"/>
    <w:uiPriority w:val="99"/>
    <w:semiHidden/>
    <w:rsid w:val="003E0FBC"/>
    <w:rPr>
      <w:sz w:val="16"/>
    </w:rPr>
  </w:style>
  <w:style w:type="character" w:customStyle="1" w:styleId="ae">
    <w:name w:val="Основной текст Знак"/>
    <w:link w:val="a2"/>
    <w:locked/>
    <w:rsid w:val="00BD4709"/>
    <w:rPr>
      <w:sz w:val="24"/>
      <w:lang w:val="ru-RU" w:eastAsia="ru-RU"/>
    </w:rPr>
  </w:style>
  <w:style w:type="paragraph" w:styleId="af0">
    <w:name w:val="annotation text"/>
    <w:basedOn w:val="a0"/>
    <w:link w:val="af1"/>
    <w:uiPriority w:val="99"/>
    <w:semiHidden/>
    <w:rsid w:val="003E0FBC"/>
    <w:rPr>
      <w:sz w:val="20"/>
      <w:szCs w:val="20"/>
      <w:lang w:val="x-none" w:eastAsia="x-none"/>
    </w:rPr>
  </w:style>
  <w:style w:type="character" w:customStyle="1" w:styleId="af1">
    <w:name w:val="Текст примечания Знак"/>
    <w:link w:val="af0"/>
    <w:uiPriority w:val="99"/>
    <w:semiHidden/>
    <w:rPr>
      <w:sz w:val="20"/>
      <w:szCs w:val="20"/>
    </w:rPr>
  </w:style>
  <w:style w:type="paragraph" w:styleId="af2">
    <w:name w:val="annotation subject"/>
    <w:basedOn w:val="af0"/>
    <w:next w:val="af0"/>
    <w:link w:val="af3"/>
    <w:uiPriority w:val="99"/>
    <w:rsid w:val="003E0FBC"/>
    <w:rPr>
      <w:b/>
      <w:bCs/>
    </w:rPr>
  </w:style>
  <w:style w:type="character" w:customStyle="1" w:styleId="af3">
    <w:name w:val="Тема примечания Знак"/>
    <w:link w:val="af2"/>
    <w:uiPriority w:val="99"/>
    <w:semiHidden/>
    <w:rPr>
      <w:b/>
      <w:bCs/>
      <w:sz w:val="20"/>
      <w:szCs w:val="20"/>
    </w:rPr>
  </w:style>
  <w:style w:type="table" w:styleId="af4">
    <w:name w:val="Table Grid"/>
    <w:basedOn w:val="a4"/>
    <w:uiPriority w:val="99"/>
    <w:rsid w:val="007B57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Знак"/>
    <w:basedOn w:val="a0"/>
    <w:uiPriority w:val="99"/>
    <w:rsid w:val="002D0793"/>
    <w:pPr>
      <w:spacing w:after="160" w:line="240" w:lineRule="exact"/>
    </w:pPr>
    <w:rPr>
      <w:rFonts w:ascii="Verdana" w:hAnsi="Verdana"/>
      <w:sz w:val="20"/>
      <w:szCs w:val="20"/>
    </w:rPr>
  </w:style>
  <w:style w:type="table" w:styleId="11">
    <w:name w:val="Table Grid 1"/>
    <w:basedOn w:val="a4"/>
    <w:uiPriority w:val="99"/>
    <w:rsid w:val="00413F1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f6">
    <w:name w:val="footer"/>
    <w:basedOn w:val="a0"/>
    <w:link w:val="af7"/>
    <w:rsid w:val="00186EA0"/>
    <w:pPr>
      <w:tabs>
        <w:tab w:val="center" w:pos="4677"/>
        <w:tab w:val="right" w:pos="9355"/>
      </w:tabs>
    </w:pPr>
    <w:rPr>
      <w:lang w:val="x-none" w:eastAsia="x-none"/>
    </w:rPr>
  </w:style>
  <w:style w:type="character" w:customStyle="1" w:styleId="af7">
    <w:name w:val="Нижний колонтитул Знак"/>
    <w:link w:val="af6"/>
    <w:rPr>
      <w:sz w:val="24"/>
      <w:szCs w:val="24"/>
    </w:rPr>
  </w:style>
  <w:style w:type="character" w:styleId="af8">
    <w:name w:val="page number"/>
    <w:rsid w:val="00186EA0"/>
    <w:rPr>
      <w:rFonts w:cs="Times New Roman"/>
    </w:rPr>
  </w:style>
  <w:style w:type="paragraph" w:customStyle="1" w:styleId="26">
    <w:name w:val="Знак2"/>
    <w:basedOn w:val="a0"/>
    <w:uiPriority w:val="99"/>
    <w:rsid w:val="005E6053"/>
    <w:pPr>
      <w:tabs>
        <w:tab w:val="left" w:pos="708"/>
      </w:tabs>
      <w:spacing w:after="160" w:line="240" w:lineRule="exact"/>
    </w:pPr>
    <w:rPr>
      <w:rFonts w:ascii="Verdana" w:hAnsi="Verdana" w:cs="Verdana"/>
      <w:sz w:val="20"/>
      <w:szCs w:val="20"/>
      <w:lang w:val="en-US" w:eastAsia="en-US"/>
    </w:rPr>
  </w:style>
  <w:style w:type="paragraph" w:styleId="af9">
    <w:name w:val="header"/>
    <w:basedOn w:val="a0"/>
    <w:link w:val="afa"/>
    <w:uiPriority w:val="99"/>
    <w:rsid w:val="0006135B"/>
    <w:pPr>
      <w:tabs>
        <w:tab w:val="center" w:pos="4677"/>
        <w:tab w:val="right" w:pos="9355"/>
      </w:tabs>
    </w:pPr>
    <w:rPr>
      <w:lang w:val="x-none" w:eastAsia="x-none"/>
    </w:rPr>
  </w:style>
  <w:style w:type="character" w:customStyle="1" w:styleId="afa">
    <w:name w:val="Верхний колонтитул Знак"/>
    <w:link w:val="af9"/>
    <w:uiPriority w:val="99"/>
    <w:semiHidden/>
    <w:rPr>
      <w:sz w:val="24"/>
      <w:szCs w:val="24"/>
    </w:rPr>
  </w:style>
  <w:style w:type="paragraph" w:customStyle="1" w:styleId="Style5">
    <w:name w:val="Style5"/>
    <w:basedOn w:val="a0"/>
    <w:rsid w:val="001D7899"/>
    <w:pPr>
      <w:widowControl w:val="0"/>
      <w:autoSpaceDE w:val="0"/>
      <w:autoSpaceDN w:val="0"/>
      <w:adjustRightInd w:val="0"/>
    </w:pPr>
  </w:style>
  <w:style w:type="character" w:customStyle="1" w:styleId="FontStyle25">
    <w:name w:val="Font Style25"/>
    <w:rsid w:val="001D7899"/>
    <w:rPr>
      <w:rFonts w:ascii="Times New Roman" w:hAnsi="Times New Roman"/>
      <w:sz w:val="26"/>
    </w:rPr>
  </w:style>
  <w:style w:type="paragraph" w:customStyle="1" w:styleId="Style9">
    <w:name w:val="Style9"/>
    <w:basedOn w:val="a0"/>
    <w:rsid w:val="001D7899"/>
    <w:pPr>
      <w:widowControl w:val="0"/>
      <w:autoSpaceDE w:val="0"/>
      <w:autoSpaceDN w:val="0"/>
      <w:adjustRightInd w:val="0"/>
    </w:pPr>
  </w:style>
  <w:style w:type="paragraph" w:customStyle="1" w:styleId="ConsPlusNonformat">
    <w:name w:val="ConsPlusNonformat"/>
    <w:rsid w:val="001D7899"/>
    <w:pPr>
      <w:autoSpaceDE w:val="0"/>
      <w:autoSpaceDN w:val="0"/>
      <w:adjustRightInd w:val="0"/>
    </w:pPr>
    <w:rPr>
      <w:rFonts w:ascii="Courier New" w:hAnsi="Courier New" w:cs="Courier New"/>
    </w:rPr>
  </w:style>
  <w:style w:type="paragraph" w:customStyle="1" w:styleId="12">
    <w:name w:val="Название1"/>
    <w:basedOn w:val="a0"/>
    <w:link w:val="afb"/>
    <w:uiPriority w:val="10"/>
    <w:qFormat/>
    <w:rsid w:val="009C0B00"/>
    <w:pPr>
      <w:jc w:val="center"/>
    </w:pPr>
    <w:rPr>
      <w:rFonts w:ascii="Cambria" w:hAnsi="Cambria"/>
      <w:b/>
      <w:bCs/>
      <w:kern w:val="28"/>
      <w:sz w:val="32"/>
      <w:szCs w:val="32"/>
      <w:lang w:val="x-none" w:eastAsia="x-none"/>
    </w:rPr>
  </w:style>
  <w:style w:type="character" w:customStyle="1" w:styleId="afb">
    <w:name w:val="Название Знак"/>
    <w:link w:val="12"/>
    <w:uiPriority w:val="10"/>
    <w:rPr>
      <w:rFonts w:ascii="Cambria" w:eastAsia="Times New Roman" w:hAnsi="Cambria" w:cs="Times New Roman"/>
      <w:b/>
      <w:bCs/>
      <w:kern w:val="28"/>
      <w:sz w:val="32"/>
      <w:szCs w:val="32"/>
    </w:rPr>
  </w:style>
  <w:style w:type="paragraph" w:styleId="afc">
    <w:name w:val="Document Map"/>
    <w:basedOn w:val="a0"/>
    <w:link w:val="afd"/>
    <w:uiPriority w:val="99"/>
    <w:rsid w:val="0058464F"/>
    <w:rPr>
      <w:rFonts w:ascii="Tahoma" w:hAnsi="Tahoma"/>
      <w:sz w:val="16"/>
      <w:szCs w:val="20"/>
      <w:lang w:val="x-none" w:eastAsia="x-none"/>
    </w:rPr>
  </w:style>
  <w:style w:type="character" w:customStyle="1" w:styleId="10">
    <w:name w:val="Заголовок 1 Знак"/>
    <w:link w:val="1"/>
    <w:uiPriority w:val="99"/>
    <w:locked/>
    <w:rsid w:val="004D4F5A"/>
    <w:rPr>
      <w:sz w:val="24"/>
    </w:rPr>
  </w:style>
  <w:style w:type="character" w:customStyle="1" w:styleId="afd">
    <w:name w:val="Схема документа Знак"/>
    <w:link w:val="afc"/>
    <w:uiPriority w:val="99"/>
    <w:locked/>
    <w:rsid w:val="0058464F"/>
    <w:rPr>
      <w:rFonts w:ascii="Tahoma" w:hAnsi="Tahoma"/>
      <w:sz w:val="16"/>
    </w:rPr>
  </w:style>
  <w:style w:type="character" w:customStyle="1" w:styleId="31">
    <w:name w:val="Заголовок №3_"/>
    <w:link w:val="310"/>
    <w:uiPriority w:val="99"/>
    <w:locked/>
    <w:rsid w:val="008F2A6F"/>
    <w:rPr>
      <w:rFonts w:ascii="Franklin Gothic Medium" w:hAnsi="Franklin Gothic Medium" w:cs="Franklin Gothic Medium"/>
      <w:sz w:val="28"/>
      <w:szCs w:val="28"/>
      <w:shd w:val="clear" w:color="auto" w:fill="FFFFFF"/>
    </w:rPr>
  </w:style>
  <w:style w:type="character" w:customStyle="1" w:styleId="32">
    <w:name w:val="Заголовок №3"/>
    <w:basedOn w:val="31"/>
    <w:uiPriority w:val="99"/>
    <w:rsid w:val="008F2A6F"/>
    <w:rPr>
      <w:rFonts w:ascii="Franklin Gothic Medium" w:hAnsi="Franklin Gothic Medium" w:cs="Franklin Gothic Medium"/>
      <w:sz w:val="28"/>
      <w:szCs w:val="28"/>
      <w:shd w:val="clear" w:color="auto" w:fill="FFFFFF"/>
    </w:rPr>
  </w:style>
  <w:style w:type="paragraph" w:customStyle="1" w:styleId="310">
    <w:name w:val="Заголовок №31"/>
    <w:basedOn w:val="a0"/>
    <w:link w:val="31"/>
    <w:uiPriority w:val="99"/>
    <w:rsid w:val="008F2A6F"/>
    <w:pPr>
      <w:widowControl w:val="0"/>
      <w:shd w:val="clear" w:color="auto" w:fill="FFFFFF"/>
      <w:spacing w:after="360" w:line="240" w:lineRule="atLeast"/>
      <w:jc w:val="center"/>
      <w:outlineLvl w:val="2"/>
    </w:pPr>
    <w:rPr>
      <w:rFonts w:ascii="Franklin Gothic Medium" w:hAnsi="Franklin Gothic Medium"/>
      <w:sz w:val="28"/>
      <w:szCs w:val="28"/>
      <w:lang w:val="x-none" w:eastAsia="x-none"/>
    </w:rPr>
  </w:style>
  <w:style w:type="character" w:customStyle="1" w:styleId="9">
    <w:name w:val="Основной текст + 9"/>
    <w:aliases w:val="5 pt19,Полужирный19,Курсив10"/>
    <w:uiPriority w:val="99"/>
    <w:rsid w:val="00C3034D"/>
    <w:rPr>
      <w:rFonts w:ascii="Century Schoolbook" w:hAnsi="Century Schoolbook" w:cs="Century Schoolbook"/>
      <w:b/>
      <w:bCs/>
      <w:i/>
      <w:iCs/>
      <w:sz w:val="19"/>
      <w:szCs w:val="19"/>
      <w:u w:val="none"/>
    </w:rPr>
  </w:style>
  <w:style w:type="character" w:customStyle="1" w:styleId="7pt">
    <w:name w:val="Основной текст + 7 pt"/>
    <w:uiPriority w:val="99"/>
    <w:rsid w:val="00C3034D"/>
    <w:rPr>
      <w:rFonts w:ascii="Century Schoolbook" w:hAnsi="Century Schoolbook" w:cs="Century Schoolbook"/>
      <w:sz w:val="14"/>
      <w:szCs w:val="14"/>
      <w:u w:val="none"/>
    </w:rPr>
  </w:style>
  <w:style w:type="character" w:customStyle="1" w:styleId="13">
    <w:name w:val="Основной текст (13)_"/>
    <w:link w:val="131"/>
    <w:uiPriority w:val="99"/>
    <w:locked/>
    <w:rsid w:val="00C3034D"/>
    <w:rPr>
      <w:rFonts w:ascii="Century Schoolbook" w:hAnsi="Century Schoolbook" w:cs="Century Schoolbook"/>
      <w:b/>
      <w:bCs/>
      <w:i/>
      <w:iCs/>
      <w:sz w:val="19"/>
      <w:szCs w:val="19"/>
      <w:shd w:val="clear" w:color="auto" w:fill="FFFFFF"/>
    </w:rPr>
  </w:style>
  <w:style w:type="character" w:customStyle="1" w:styleId="137pt">
    <w:name w:val="Основной текст (13) + 7 pt"/>
    <w:aliases w:val="Не полужирный9,Не курсив14"/>
    <w:uiPriority w:val="99"/>
    <w:rsid w:val="00C3034D"/>
    <w:rPr>
      <w:rFonts w:ascii="Century Schoolbook" w:hAnsi="Century Schoolbook" w:cs="Century Schoolbook"/>
      <w:b/>
      <w:bCs/>
      <w:i/>
      <w:iCs/>
      <w:sz w:val="14"/>
      <w:szCs w:val="14"/>
      <w:shd w:val="clear" w:color="auto" w:fill="FFFFFF"/>
    </w:rPr>
  </w:style>
  <w:style w:type="character" w:customStyle="1" w:styleId="1310pt">
    <w:name w:val="Основной текст (13) + 10 pt"/>
    <w:aliases w:val="Не полужирный8,Не курсив13"/>
    <w:uiPriority w:val="99"/>
    <w:rsid w:val="00C3034D"/>
    <w:rPr>
      <w:rFonts w:ascii="Century Schoolbook" w:hAnsi="Century Schoolbook" w:cs="Century Schoolbook"/>
      <w:b/>
      <w:bCs/>
      <w:i/>
      <w:iCs/>
      <w:sz w:val="20"/>
      <w:szCs w:val="20"/>
      <w:shd w:val="clear" w:color="auto" w:fill="FFFFFF"/>
    </w:rPr>
  </w:style>
  <w:style w:type="paragraph" w:customStyle="1" w:styleId="131">
    <w:name w:val="Основной текст (13)1"/>
    <w:basedOn w:val="a0"/>
    <w:link w:val="13"/>
    <w:uiPriority w:val="99"/>
    <w:rsid w:val="00C3034D"/>
    <w:pPr>
      <w:widowControl w:val="0"/>
      <w:shd w:val="clear" w:color="auto" w:fill="FFFFFF"/>
      <w:spacing w:line="230" w:lineRule="exact"/>
      <w:ind w:firstLine="280"/>
      <w:jc w:val="both"/>
    </w:pPr>
    <w:rPr>
      <w:rFonts w:ascii="Century Schoolbook" w:hAnsi="Century Schoolbook"/>
      <w:b/>
      <w:bCs/>
      <w:i/>
      <w:iCs/>
      <w:sz w:val="19"/>
      <w:szCs w:val="19"/>
      <w:lang w:val="x-none" w:eastAsia="x-none"/>
    </w:rPr>
  </w:style>
  <w:style w:type="character" w:customStyle="1" w:styleId="20">
    <w:name w:val="Заголовок 2 Знак"/>
    <w:link w:val="2"/>
    <w:rsid w:val="00361897"/>
    <w:rPr>
      <w:rFonts w:ascii="Arial" w:eastAsia="Microsoft YaHei" w:hAnsi="Arial"/>
      <w:b/>
      <w:bCs/>
      <w:i/>
      <w:iCs/>
      <w:sz w:val="28"/>
      <w:szCs w:val="28"/>
      <w:lang w:val="x-none" w:eastAsia="ar-SA"/>
    </w:rPr>
  </w:style>
  <w:style w:type="character" w:customStyle="1" w:styleId="WW8Num2z0">
    <w:name w:val="WW8Num2z0"/>
    <w:rsid w:val="00361897"/>
    <w:rPr>
      <w:b/>
    </w:rPr>
  </w:style>
  <w:style w:type="character" w:customStyle="1" w:styleId="WW8Num3z0">
    <w:name w:val="WW8Num3z0"/>
    <w:rsid w:val="00361897"/>
    <w:rPr>
      <w:rFonts w:ascii="Symbol" w:hAnsi="Symbol"/>
    </w:rPr>
  </w:style>
  <w:style w:type="character" w:customStyle="1" w:styleId="WW8Num4z0">
    <w:name w:val="WW8Num4z0"/>
    <w:rsid w:val="00361897"/>
    <w:rPr>
      <w:rFonts w:ascii="Symbol" w:hAnsi="Symbol"/>
      <w:b/>
    </w:rPr>
  </w:style>
  <w:style w:type="character" w:customStyle="1" w:styleId="Absatz-Standardschriftart">
    <w:name w:val="Absatz-Standardschriftart"/>
    <w:rsid w:val="00361897"/>
  </w:style>
  <w:style w:type="character" w:customStyle="1" w:styleId="27">
    <w:name w:val="Основной шрифт абзаца2"/>
    <w:rsid w:val="00361897"/>
  </w:style>
  <w:style w:type="character" w:customStyle="1" w:styleId="WW8Num1z0">
    <w:name w:val="WW8Num1z0"/>
    <w:rsid w:val="00361897"/>
    <w:rPr>
      <w:rFonts w:ascii="Symbol" w:hAnsi="Symbol"/>
      <w:sz w:val="22"/>
    </w:rPr>
  </w:style>
  <w:style w:type="character" w:customStyle="1" w:styleId="WW8Num1z1">
    <w:name w:val="WW8Num1z1"/>
    <w:rsid w:val="00361897"/>
    <w:rPr>
      <w:rFonts w:ascii="Courier New" w:hAnsi="Courier New" w:cs="Courier New"/>
    </w:rPr>
  </w:style>
  <w:style w:type="character" w:customStyle="1" w:styleId="WW8Num1z2">
    <w:name w:val="WW8Num1z2"/>
    <w:rsid w:val="00361897"/>
    <w:rPr>
      <w:rFonts w:ascii="Wingdings" w:hAnsi="Wingdings"/>
    </w:rPr>
  </w:style>
  <w:style w:type="character" w:customStyle="1" w:styleId="WW8Num1z3">
    <w:name w:val="WW8Num1z3"/>
    <w:rsid w:val="00361897"/>
    <w:rPr>
      <w:rFonts w:ascii="Symbol" w:hAnsi="Symbol"/>
    </w:rPr>
  </w:style>
  <w:style w:type="character" w:customStyle="1" w:styleId="WW8Num5z0">
    <w:name w:val="WW8Num5z0"/>
    <w:rsid w:val="00361897"/>
    <w:rPr>
      <w:b/>
    </w:rPr>
  </w:style>
  <w:style w:type="character" w:customStyle="1" w:styleId="WW8Num10z0">
    <w:name w:val="WW8Num10z0"/>
    <w:rsid w:val="00361897"/>
    <w:rPr>
      <w:rFonts w:ascii="Symbol" w:hAnsi="Symbol"/>
      <w:sz w:val="22"/>
    </w:rPr>
  </w:style>
  <w:style w:type="character" w:customStyle="1" w:styleId="WW8Num10z1">
    <w:name w:val="WW8Num10z1"/>
    <w:rsid w:val="00361897"/>
    <w:rPr>
      <w:rFonts w:ascii="Courier New" w:hAnsi="Courier New" w:cs="Courier New"/>
    </w:rPr>
  </w:style>
  <w:style w:type="character" w:customStyle="1" w:styleId="WW8Num10z2">
    <w:name w:val="WW8Num10z2"/>
    <w:rsid w:val="00361897"/>
    <w:rPr>
      <w:rFonts w:ascii="Wingdings" w:hAnsi="Wingdings"/>
    </w:rPr>
  </w:style>
  <w:style w:type="character" w:customStyle="1" w:styleId="WW8Num10z3">
    <w:name w:val="WW8Num10z3"/>
    <w:rsid w:val="00361897"/>
    <w:rPr>
      <w:rFonts w:ascii="Symbol" w:hAnsi="Symbol"/>
    </w:rPr>
  </w:style>
  <w:style w:type="character" w:customStyle="1" w:styleId="WW8Num12z0">
    <w:name w:val="WW8Num12z0"/>
    <w:rsid w:val="00361897"/>
    <w:rPr>
      <w:rFonts w:ascii="Symbol" w:hAnsi="Symbol"/>
      <w:sz w:val="22"/>
    </w:rPr>
  </w:style>
  <w:style w:type="character" w:customStyle="1" w:styleId="WW8Num12z1">
    <w:name w:val="WW8Num12z1"/>
    <w:rsid w:val="00361897"/>
    <w:rPr>
      <w:rFonts w:ascii="Courier New" w:hAnsi="Courier New" w:cs="Courier New"/>
    </w:rPr>
  </w:style>
  <w:style w:type="character" w:customStyle="1" w:styleId="WW8Num12z2">
    <w:name w:val="WW8Num12z2"/>
    <w:rsid w:val="00361897"/>
    <w:rPr>
      <w:rFonts w:ascii="Wingdings" w:hAnsi="Wingdings"/>
    </w:rPr>
  </w:style>
  <w:style w:type="character" w:customStyle="1" w:styleId="WW8Num12z3">
    <w:name w:val="WW8Num12z3"/>
    <w:rsid w:val="00361897"/>
    <w:rPr>
      <w:rFonts w:ascii="Symbol" w:hAnsi="Symbol"/>
    </w:rPr>
  </w:style>
  <w:style w:type="character" w:customStyle="1" w:styleId="WW8Num13z0">
    <w:name w:val="WW8Num13z0"/>
    <w:rsid w:val="00361897"/>
    <w:rPr>
      <w:b/>
    </w:rPr>
  </w:style>
  <w:style w:type="character" w:customStyle="1" w:styleId="WW8Num15z0">
    <w:name w:val="WW8Num15z0"/>
    <w:rsid w:val="00361897"/>
    <w:rPr>
      <w:rFonts w:ascii="Symbol" w:hAnsi="Symbol"/>
    </w:rPr>
  </w:style>
  <w:style w:type="character" w:customStyle="1" w:styleId="WW8Num15z1">
    <w:name w:val="WW8Num15z1"/>
    <w:rsid w:val="00361897"/>
    <w:rPr>
      <w:rFonts w:ascii="Courier New" w:hAnsi="Courier New" w:cs="Courier New"/>
    </w:rPr>
  </w:style>
  <w:style w:type="character" w:customStyle="1" w:styleId="WW8Num15z2">
    <w:name w:val="WW8Num15z2"/>
    <w:rsid w:val="00361897"/>
    <w:rPr>
      <w:rFonts w:ascii="Wingdings" w:hAnsi="Wingdings"/>
    </w:rPr>
  </w:style>
  <w:style w:type="character" w:customStyle="1" w:styleId="WW8Num16z0">
    <w:name w:val="WW8Num16z0"/>
    <w:rsid w:val="00361897"/>
    <w:rPr>
      <w:rFonts w:ascii="Symbol" w:hAnsi="Symbol"/>
    </w:rPr>
  </w:style>
  <w:style w:type="character" w:customStyle="1" w:styleId="WW8Num16z1">
    <w:name w:val="WW8Num16z1"/>
    <w:rsid w:val="00361897"/>
    <w:rPr>
      <w:rFonts w:ascii="Courier New" w:hAnsi="Courier New" w:cs="Courier New"/>
    </w:rPr>
  </w:style>
  <w:style w:type="character" w:customStyle="1" w:styleId="WW8Num16z2">
    <w:name w:val="WW8Num16z2"/>
    <w:rsid w:val="00361897"/>
    <w:rPr>
      <w:rFonts w:ascii="Wingdings" w:hAnsi="Wingdings"/>
    </w:rPr>
  </w:style>
  <w:style w:type="character" w:customStyle="1" w:styleId="WW8Num17z0">
    <w:name w:val="WW8Num17z0"/>
    <w:rsid w:val="00361897"/>
    <w:rPr>
      <w:rFonts w:ascii="Symbol" w:hAnsi="Symbol"/>
    </w:rPr>
  </w:style>
  <w:style w:type="character" w:customStyle="1" w:styleId="WW8Num17z1">
    <w:name w:val="WW8Num17z1"/>
    <w:rsid w:val="00361897"/>
    <w:rPr>
      <w:rFonts w:ascii="Courier New" w:hAnsi="Courier New" w:cs="Courier New"/>
    </w:rPr>
  </w:style>
  <w:style w:type="character" w:customStyle="1" w:styleId="WW8Num17z2">
    <w:name w:val="WW8Num17z2"/>
    <w:rsid w:val="00361897"/>
    <w:rPr>
      <w:rFonts w:ascii="Wingdings" w:hAnsi="Wingdings"/>
    </w:rPr>
  </w:style>
  <w:style w:type="character" w:customStyle="1" w:styleId="WW8Num20z0">
    <w:name w:val="WW8Num20z0"/>
    <w:rsid w:val="00361897"/>
    <w:rPr>
      <w:rFonts w:ascii="Symbol" w:hAnsi="Symbol"/>
      <w:sz w:val="22"/>
    </w:rPr>
  </w:style>
  <w:style w:type="character" w:customStyle="1" w:styleId="WW8Num20z1">
    <w:name w:val="WW8Num20z1"/>
    <w:rsid w:val="00361897"/>
    <w:rPr>
      <w:rFonts w:ascii="Courier New" w:hAnsi="Courier New" w:cs="Courier New"/>
    </w:rPr>
  </w:style>
  <w:style w:type="character" w:customStyle="1" w:styleId="WW8Num20z2">
    <w:name w:val="WW8Num20z2"/>
    <w:rsid w:val="00361897"/>
    <w:rPr>
      <w:rFonts w:ascii="Wingdings" w:hAnsi="Wingdings"/>
    </w:rPr>
  </w:style>
  <w:style w:type="character" w:customStyle="1" w:styleId="WW8Num20z3">
    <w:name w:val="WW8Num20z3"/>
    <w:rsid w:val="00361897"/>
    <w:rPr>
      <w:rFonts w:ascii="Symbol" w:hAnsi="Symbol"/>
    </w:rPr>
  </w:style>
  <w:style w:type="character" w:customStyle="1" w:styleId="WW8Num22z0">
    <w:name w:val="WW8Num22z0"/>
    <w:rsid w:val="00361897"/>
    <w:rPr>
      <w:rFonts w:ascii="Symbol" w:hAnsi="Symbol"/>
      <w:sz w:val="22"/>
    </w:rPr>
  </w:style>
  <w:style w:type="character" w:customStyle="1" w:styleId="WW8Num22z1">
    <w:name w:val="WW8Num22z1"/>
    <w:rsid w:val="00361897"/>
    <w:rPr>
      <w:rFonts w:ascii="Courier New" w:hAnsi="Courier New" w:cs="Courier New"/>
    </w:rPr>
  </w:style>
  <w:style w:type="character" w:customStyle="1" w:styleId="WW8Num22z2">
    <w:name w:val="WW8Num22z2"/>
    <w:rsid w:val="00361897"/>
    <w:rPr>
      <w:rFonts w:ascii="Wingdings" w:hAnsi="Wingdings"/>
    </w:rPr>
  </w:style>
  <w:style w:type="character" w:customStyle="1" w:styleId="WW8Num22z3">
    <w:name w:val="WW8Num22z3"/>
    <w:rsid w:val="00361897"/>
    <w:rPr>
      <w:rFonts w:ascii="Symbol" w:hAnsi="Symbol"/>
    </w:rPr>
  </w:style>
  <w:style w:type="character" w:customStyle="1" w:styleId="WW8Num27z0">
    <w:name w:val="WW8Num27z0"/>
    <w:rsid w:val="00361897"/>
    <w:rPr>
      <w:rFonts w:ascii="Symbol" w:hAnsi="Symbol"/>
    </w:rPr>
  </w:style>
  <w:style w:type="character" w:customStyle="1" w:styleId="WW8Num27z1">
    <w:name w:val="WW8Num27z1"/>
    <w:rsid w:val="00361897"/>
    <w:rPr>
      <w:rFonts w:ascii="Courier New" w:hAnsi="Courier New" w:cs="Courier New"/>
    </w:rPr>
  </w:style>
  <w:style w:type="character" w:customStyle="1" w:styleId="WW8Num27z2">
    <w:name w:val="WW8Num27z2"/>
    <w:rsid w:val="00361897"/>
    <w:rPr>
      <w:rFonts w:ascii="Wingdings" w:hAnsi="Wingdings"/>
    </w:rPr>
  </w:style>
  <w:style w:type="character" w:customStyle="1" w:styleId="14">
    <w:name w:val="Основной шрифт абзаца1"/>
    <w:rsid w:val="00361897"/>
  </w:style>
  <w:style w:type="character" w:customStyle="1" w:styleId="afe">
    <w:name w:val="Символ сноски"/>
    <w:rsid w:val="00361897"/>
    <w:rPr>
      <w:vertAlign w:val="superscript"/>
    </w:rPr>
  </w:style>
  <w:style w:type="character" w:customStyle="1" w:styleId="15">
    <w:name w:val="Знак примечания1"/>
    <w:rsid w:val="00361897"/>
    <w:rPr>
      <w:sz w:val="16"/>
      <w:szCs w:val="16"/>
    </w:rPr>
  </w:style>
  <w:style w:type="character" w:customStyle="1" w:styleId="aff">
    <w:name w:val="Символ нумерации"/>
    <w:rsid w:val="00361897"/>
  </w:style>
  <w:style w:type="paragraph" w:styleId="a1">
    <w:name w:val="Title"/>
    <w:basedOn w:val="a0"/>
    <w:next w:val="a2"/>
    <w:rsid w:val="00361897"/>
    <w:pPr>
      <w:keepNext/>
      <w:suppressAutoHyphens/>
      <w:spacing w:before="240" w:after="120"/>
    </w:pPr>
    <w:rPr>
      <w:rFonts w:ascii="Arial" w:eastAsia="Microsoft YaHei" w:hAnsi="Arial" w:cs="Mangal"/>
      <w:sz w:val="28"/>
      <w:szCs w:val="28"/>
      <w:lang w:eastAsia="ar-SA"/>
    </w:rPr>
  </w:style>
  <w:style w:type="paragraph" w:styleId="aff0">
    <w:name w:val="List"/>
    <w:basedOn w:val="a2"/>
    <w:rsid w:val="00361897"/>
    <w:pPr>
      <w:suppressAutoHyphens/>
    </w:pPr>
    <w:rPr>
      <w:rFonts w:ascii="Arial" w:hAnsi="Arial" w:cs="Mangal"/>
      <w:szCs w:val="24"/>
      <w:lang w:eastAsia="ar-SA"/>
    </w:rPr>
  </w:style>
  <w:style w:type="paragraph" w:customStyle="1" w:styleId="28">
    <w:name w:val="Название2"/>
    <w:basedOn w:val="a0"/>
    <w:rsid w:val="00361897"/>
    <w:pPr>
      <w:suppressLineNumbers/>
      <w:suppressAutoHyphens/>
      <w:spacing w:before="120" w:after="120"/>
    </w:pPr>
    <w:rPr>
      <w:rFonts w:ascii="Arial" w:hAnsi="Arial" w:cs="Mangal"/>
      <w:i/>
      <w:iCs/>
      <w:sz w:val="20"/>
      <w:lang w:eastAsia="ar-SA"/>
    </w:rPr>
  </w:style>
  <w:style w:type="paragraph" w:customStyle="1" w:styleId="29">
    <w:name w:val="Указатель2"/>
    <w:basedOn w:val="a0"/>
    <w:rsid w:val="00361897"/>
    <w:pPr>
      <w:suppressLineNumbers/>
      <w:suppressAutoHyphens/>
    </w:pPr>
    <w:rPr>
      <w:rFonts w:ascii="Arial" w:hAnsi="Arial" w:cs="Mangal"/>
      <w:lang w:eastAsia="ar-SA"/>
    </w:rPr>
  </w:style>
  <w:style w:type="paragraph" w:customStyle="1" w:styleId="16">
    <w:name w:val="Название1"/>
    <w:basedOn w:val="a0"/>
    <w:rsid w:val="00361897"/>
    <w:pPr>
      <w:suppressLineNumbers/>
      <w:suppressAutoHyphens/>
      <w:spacing w:before="120" w:after="120"/>
    </w:pPr>
    <w:rPr>
      <w:rFonts w:ascii="Arial" w:hAnsi="Arial" w:cs="Mangal"/>
      <w:i/>
      <w:iCs/>
      <w:sz w:val="20"/>
      <w:lang w:eastAsia="ar-SA"/>
    </w:rPr>
  </w:style>
  <w:style w:type="paragraph" w:customStyle="1" w:styleId="17">
    <w:name w:val="Указатель1"/>
    <w:basedOn w:val="a0"/>
    <w:rsid w:val="00361897"/>
    <w:pPr>
      <w:suppressLineNumbers/>
      <w:suppressAutoHyphens/>
    </w:pPr>
    <w:rPr>
      <w:rFonts w:ascii="Arial" w:hAnsi="Arial" w:cs="Mangal"/>
      <w:lang w:eastAsia="ar-SA"/>
    </w:rPr>
  </w:style>
  <w:style w:type="paragraph" w:customStyle="1" w:styleId="210">
    <w:name w:val="Список 21"/>
    <w:basedOn w:val="a0"/>
    <w:rsid w:val="00361897"/>
    <w:pPr>
      <w:suppressAutoHyphens/>
      <w:ind w:left="566" w:hanging="283"/>
    </w:pPr>
    <w:rPr>
      <w:lang w:eastAsia="ar-SA"/>
    </w:rPr>
  </w:style>
  <w:style w:type="paragraph" w:customStyle="1" w:styleId="211">
    <w:name w:val="Основной текст с отступом 21"/>
    <w:basedOn w:val="a0"/>
    <w:rsid w:val="00361897"/>
    <w:pPr>
      <w:suppressAutoHyphens/>
      <w:spacing w:after="120" w:line="480" w:lineRule="auto"/>
      <w:ind w:left="283"/>
    </w:pPr>
    <w:rPr>
      <w:lang w:eastAsia="ar-SA"/>
    </w:rPr>
  </w:style>
  <w:style w:type="paragraph" w:customStyle="1" w:styleId="212">
    <w:name w:val="Основной текст 21"/>
    <w:basedOn w:val="a0"/>
    <w:rsid w:val="00361897"/>
    <w:pPr>
      <w:suppressAutoHyphens/>
      <w:spacing w:after="120" w:line="480" w:lineRule="auto"/>
    </w:pPr>
    <w:rPr>
      <w:lang w:eastAsia="ar-SA"/>
    </w:rPr>
  </w:style>
  <w:style w:type="paragraph" w:customStyle="1" w:styleId="18">
    <w:name w:val="Текст примечания1"/>
    <w:basedOn w:val="a0"/>
    <w:rsid w:val="00361897"/>
    <w:pPr>
      <w:suppressAutoHyphens/>
    </w:pPr>
    <w:rPr>
      <w:sz w:val="20"/>
      <w:szCs w:val="20"/>
      <w:lang w:eastAsia="ar-SA"/>
    </w:rPr>
  </w:style>
  <w:style w:type="paragraph" w:customStyle="1" w:styleId="aff1">
    <w:name w:val="Знак"/>
    <w:basedOn w:val="a0"/>
    <w:rsid w:val="00361897"/>
    <w:pPr>
      <w:suppressAutoHyphens/>
      <w:spacing w:after="160" w:line="240" w:lineRule="exact"/>
    </w:pPr>
    <w:rPr>
      <w:rFonts w:ascii="Verdana" w:hAnsi="Verdana"/>
      <w:sz w:val="20"/>
      <w:szCs w:val="20"/>
      <w:lang w:eastAsia="ar-SA"/>
    </w:rPr>
  </w:style>
  <w:style w:type="paragraph" w:customStyle="1" w:styleId="2a">
    <w:name w:val="Знак2"/>
    <w:basedOn w:val="a0"/>
    <w:rsid w:val="00361897"/>
    <w:pPr>
      <w:tabs>
        <w:tab w:val="left" w:pos="708"/>
      </w:tabs>
      <w:suppressAutoHyphens/>
      <w:spacing w:after="160" w:line="240" w:lineRule="exact"/>
    </w:pPr>
    <w:rPr>
      <w:rFonts w:ascii="Verdana" w:hAnsi="Verdana" w:cs="Verdana"/>
      <w:sz w:val="20"/>
      <w:szCs w:val="20"/>
      <w:lang w:val="en-US" w:eastAsia="ar-SA"/>
    </w:rPr>
  </w:style>
  <w:style w:type="paragraph" w:customStyle="1" w:styleId="aff2">
    <w:name w:val="Содержимое врезки"/>
    <w:basedOn w:val="a2"/>
    <w:rsid w:val="00361897"/>
    <w:pPr>
      <w:suppressAutoHyphens/>
    </w:pPr>
    <w:rPr>
      <w:szCs w:val="24"/>
      <w:lang w:eastAsia="ar-SA"/>
    </w:rPr>
  </w:style>
  <w:style w:type="paragraph" w:customStyle="1" w:styleId="aff3">
    <w:name w:val="Содержимое таблицы"/>
    <w:basedOn w:val="a0"/>
    <w:rsid w:val="00361897"/>
    <w:pPr>
      <w:suppressLineNumbers/>
      <w:suppressAutoHyphens/>
    </w:pPr>
    <w:rPr>
      <w:lang w:eastAsia="ar-SA"/>
    </w:rPr>
  </w:style>
  <w:style w:type="paragraph" w:customStyle="1" w:styleId="aff4">
    <w:name w:val="Заголовок таблицы"/>
    <w:basedOn w:val="aff3"/>
    <w:rsid w:val="00361897"/>
    <w:pPr>
      <w:jc w:val="center"/>
    </w:pPr>
    <w:rPr>
      <w:b/>
      <w:bCs/>
    </w:rPr>
  </w:style>
  <w:style w:type="character" w:customStyle="1" w:styleId="88">
    <w:name w:val="Основной текст + 88"/>
    <w:aliases w:val="5 pt21,Полужирный21"/>
    <w:uiPriority w:val="99"/>
    <w:rsid w:val="00361897"/>
    <w:rPr>
      <w:rFonts w:ascii="Century Schoolbook" w:hAnsi="Century Schoolbook" w:cs="Century Schoolbook"/>
      <w:b/>
      <w:bCs/>
      <w:sz w:val="17"/>
      <w:szCs w:val="17"/>
      <w:u w:val="none"/>
    </w:rPr>
  </w:style>
  <w:style w:type="character" w:customStyle="1" w:styleId="7">
    <w:name w:val="Основной текст (7)_"/>
    <w:link w:val="71"/>
    <w:uiPriority w:val="99"/>
    <w:locked/>
    <w:rsid w:val="00D4691E"/>
    <w:rPr>
      <w:rFonts w:ascii="Century Schoolbook" w:hAnsi="Century Schoolbook" w:cs="Century Schoolbook"/>
      <w:b/>
      <w:bCs/>
      <w:sz w:val="17"/>
      <w:szCs w:val="17"/>
      <w:shd w:val="clear" w:color="auto" w:fill="FFFFFF"/>
    </w:rPr>
  </w:style>
  <w:style w:type="character" w:customStyle="1" w:styleId="710pt3">
    <w:name w:val="Основной текст (7) + 10 pt3"/>
    <w:aliases w:val="Не полужирный10,Курсив11"/>
    <w:uiPriority w:val="99"/>
    <w:rsid w:val="00D4691E"/>
    <w:rPr>
      <w:rFonts w:ascii="Century Schoolbook" w:hAnsi="Century Schoolbook" w:cs="Century Schoolbook"/>
      <w:b/>
      <w:bCs/>
      <w:i/>
      <w:iCs/>
      <w:sz w:val="20"/>
      <w:szCs w:val="20"/>
      <w:shd w:val="clear" w:color="auto" w:fill="FFFFFF"/>
    </w:rPr>
  </w:style>
  <w:style w:type="character" w:customStyle="1" w:styleId="70">
    <w:name w:val="Основной текст (7)"/>
    <w:basedOn w:val="7"/>
    <w:uiPriority w:val="99"/>
    <w:rsid w:val="00D4691E"/>
    <w:rPr>
      <w:rFonts w:ascii="Century Schoolbook" w:hAnsi="Century Schoolbook" w:cs="Century Schoolbook"/>
      <w:b/>
      <w:bCs/>
      <w:sz w:val="17"/>
      <w:szCs w:val="17"/>
      <w:shd w:val="clear" w:color="auto" w:fill="FFFFFF"/>
    </w:rPr>
  </w:style>
  <w:style w:type="paragraph" w:customStyle="1" w:styleId="71">
    <w:name w:val="Основной текст (7)1"/>
    <w:basedOn w:val="a0"/>
    <w:link w:val="7"/>
    <w:uiPriority w:val="99"/>
    <w:rsid w:val="00D4691E"/>
    <w:pPr>
      <w:widowControl w:val="0"/>
      <w:shd w:val="clear" w:color="auto" w:fill="FFFFFF"/>
      <w:spacing w:line="216" w:lineRule="exact"/>
      <w:jc w:val="center"/>
    </w:pPr>
    <w:rPr>
      <w:rFonts w:ascii="Century Schoolbook" w:hAnsi="Century Schoolbook"/>
      <w:b/>
      <w:bCs/>
      <w:sz w:val="17"/>
      <w:szCs w:val="17"/>
      <w:lang w:val="x-none" w:eastAsia="x-none"/>
    </w:rPr>
  </w:style>
  <w:style w:type="character" w:styleId="aff5">
    <w:name w:val="line number"/>
    <w:basedOn w:val="a3"/>
    <w:uiPriority w:val="99"/>
    <w:semiHidden/>
    <w:unhideWhenUsed/>
    <w:rsid w:val="00F97679"/>
  </w:style>
  <w:style w:type="character" w:customStyle="1" w:styleId="6">
    <w:name w:val="Основной текст + Курсив6"/>
    <w:uiPriority w:val="99"/>
    <w:rsid w:val="00BC1DE4"/>
    <w:rPr>
      <w:rFonts w:ascii="Century Schoolbook" w:hAnsi="Century Schoolbook" w:cs="Century Schoolbook"/>
      <w:i/>
      <w:iCs/>
      <w:sz w:val="20"/>
      <w:szCs w:val="20"/>
      <w:u w:val="none"/>
    </w:rPr>
  </w:style>
  <w:style w:type="character" w:customStyle="1" w:styleId="8">
    <w:name w:val="Основной текст (8)_"/>
    <w:link w:val="81"/>
    <w:uiPriority w:val="99"/>
    <w:locked/>
    <w:rsid w:val="00CD28BF"/>
    <w:rPr>
      <w:rFonts w:ascii="Century Schoolbook" w:hAnsi="Century Schoolbook" w:cs="Century Schoolbook"/>
      <w:i/>
      <w:iCs/>
      <w:shd w:val="clear" w:color="auto" w:fill="FFFFFF"/>
    </w:rPr>
  </w:style>
  <w:style w:type="paragraph" w:customStyle="1" w:styleId="81">
    <w:name w:val="Основной текст (8)1"/>
    <w:basedOn w:val="a0"/>
    <w:link w:val="8"/>
    <w:uiPriority w:val="99"/>
    <w:rsid w:val="00CD28BF"/>
    <w:pPr>
      <w:widowControl w:val="0"/>
      <w:shd w:val="clear" w:color="auto" w:fill="FFFFFF"/>
      <w:spacing w:before="420" w:after="420" w:line="216" w:lineRule="exact"/>
      <w:jc w:val="center"/>
    </w:pPr>
    <w:rPr>
      <w:rFonts w:ascii="Century Schoolbook" w:hAnsi="Century Schoolbook"/>
      <w:i/>
      <w:iCs/>
      <w:sz w:val="20"/>
      <w:szCs w:val="20"/>
      <w:lang w:val="x-none" w:eastAsia="x-none"/>
    </w:rPr>
  </w:style>
  <w:style w:type="character" w:customStyle="1" w:styleId="84">
    <w:name w:val="Основной текст (8)4"/>
    <w:basedOn w:val="8"/>
    <w:uiPriority w:val="99"/>
    <w:rsid w:val="00CD28BF"/>
    <w:rPr>
      <w:rFonts w:ascii="Century Schoolbook" w:hAnsi="Century Schoolbook" w:cs="Century Schoolbook"/>
      <w:i/>
      <w:iCs/>
      <w:shd w:val="clear" w:color="auto" w:fill="FFFFFF"/>
    </w:rPr>
  </w:style>
  <w:style w:type="character" w:customStyle="1" w:styleId="882">
    <w:name w:val="Основной текст (8) + 82"/>
    <w:aliases w:val="5 pt20,Полужирный20,Не курсив15"/>
    <w:uiPriority w:val="99"/>
    <w:rsid w:val="00CD28BF"/>
    <w:rPr>
      <w:rFonts w:ascii="Century Schoolbook" w:hAnsi="Century Schoolbook" w:cs="Century Schoolbook"/>
      <w:b/>
      <w:bCs/>
      <w:i/>
      <w:iCs/>
      <w:sz w:val="17"/>
      <w:szCs w:val="17"/>
      <w:shd w:val="clear" w:color="auto" w:fill="FFFFFF"/>
    </w:rPr>
  </w:style>
  <w:style w:type="paragraph" w:customStyle="1" w:styleId="consplusnonformatcxsplast">
    <w:name w:val="consplusnonformatcxsplast"/>
    <w:basedOn w:val="a0"/>
    <w:rsid w:val="001343E1"/>
    <w:pPr>
      <w:spacing w:before="100" w:beforeAutospacing="1" w:after="100" w:afterAutospacing="1"/>
    </w:pPr>
  </w:style>
  <w:style w:type="paragraph" w:styleId="aff6">
    <w:name w:val="Body Text Indent"/>
    <w:basedOn w:val="a0"/>
    <w:link w:val="aff7"/>
    <w:rsid w:val="002C6DFE"/>
    <w:pPr>
      <w:spacing w:after="120"/>
      <w:ind w:left="283"/>
    </w:pPr>
    <w:rPr>
      <w:lang w:eastAsia="ar-SA"/>
    </w:rPr>
  </w:style>
  <w:style w:type="paragraph" w:customStyle="1" w:styleId="311">
    <w:name w:val="Основной текст с отступом 31"/>
    <w:basedOn w:val="a0"/>
    <w:rsid w:val="002C6DFE"/>
    <w:pPr>
      <w:spacing w:after="120"/>
      <w:ind w:left="283"/>
    </w:pPr>
    <w:rPr>
      <w:sz w:val="16"/>
      <w:szCs w:val="16"/>
      <w:lang w:eastAsia="ar-SA"/>
    </w:rPr>
  </w:style>
  <w:style w:type="paragraph" w:customStyle="1" w:styleId="Style1">
    <w:name w:val="Style1"/>
    <w:basedOn w:val="a0"/>
    <w:uiPriority w:val="99"/>
    <w:rsid w:val="00093E12"/>
    <w:pPr>
      <w:widowControl w:val="0"/>
      <w:autoSpaceDE w:val="0"/>
      <w:autoSpaceDN w:val="0"/>
      <w:adjustRightInd w:val="0"/>
      <w:spacing w:line="317" w:lineRule="exact"/>
      <w:jc w:val="center"/>
    </w:pPr>
  </w:style>
  <w:style w:type="paragraph" w:customStyle="1" w:styleId="Style3">
    <w:name w:val="Style3"/>
    <w:basedOn w:val="a0"/>
    <w:uiPriority w:val="99"/>
    <w:rsid w:val="00093E12"/>
    <w:pPr>
      <w:widowControl w:val="0"/>
      <w:autoSpaceDE w:val="0"/>
      <w:autoSpaceDN w:val="0"/>
      <w:adjustRightInd w:val="0"/>
      <w:spacing w:line="317" w:lineRule="exact"/>
      <w:ind w:hanging="134"/>
    </w:pPr>
  </w:style>
  <w:style w:type="character" w:customStyle="1" w:styleId="FontStyle24">
    <w:name w:val="Font Style24"/>
    <w:uiPriority w:val="99"/>
    <w:rsid w:val="00093E12"/>
    <w:rPr>
      <w:rFonts w:ascii="Times New Roman" w:hAnsi="Times New Roman" w:cs="Times New Roman" w:hint="default"/>
      <w:sz w:val="26"/>
      <w:szCs w:val="26"/>
    </w:rPr>
  </w:style>
  <w:style w:type="character" w:customStyle="1" w:styleId="aff7">
    <w:name w:val="Основной текст с отступом Знак"/>
    <w:link w:val="aff6"/>
    <w:rsid w:val="005A5C25"/>
    <w:rPr>
      <w:sz w:val="24"/>
      <w:szCs w:val="24"/>
      <w:lang w:eastAsia="ar-SA"/>
    </w:rPr>
  </w:style>
  <w:style w:type="character" w:customStyle="1" w:styleId="30">
    <w:name w:val="Заголовок 3 Знак"/>
    <w:link w:val="3"/>
    <w:uiPriority w:val="9"/>
    <w:rsid w:val="00357ED3"/>
    <w:rPr>
      <w:rFonts w:ascii="Calibri Light" w:eastAsia="Times New Roman" w:hAnsi="Calibri Light" w:cs="Times New Roman"/>
      <w:b/>
      <w:bCs/>
      <w:sz w:val="26"/>
      <w:szCs w:val="26"/>
    </w:rPr>
  </w:style>
  <w:style w:type="character" w:customStyle="1" w:styleId="40">
    <w:name w:val="Заголовок 4 Знак"/>
    <w:link w:val="4"/>
    <w:uiPriority w:val="9"/>
    <w:semiHidden/>
    <w:rsid w:val="00357ED3"/>
    <w:rPr>
      <w:rFonts w:ascii="Calibri" w:eastAsia="Times New Roman" w:hAnsi="Calibri" w:cs="Times New Roman"/>
      <w:b/>
      <w:bCs/>
      <w:sz w:val="28"/>
      <w:szCs w:val="28"/>
    </w:rPr>
  </w:style>
  <w:style w:type="paragraph" w:customStyle="1" w:styleId="a">
    <w:name w:val="Перечень"/>
    <w:basedOn w:val="a0"/>
    <w:next w:val="a0"/>
    <w:link w:val="aff8"/>
    <w:qFormat/>
    <w:rsid w:val="00357ED3"/>
    <w:pPr>
      <w:numPr>
        <w:numId w:val="3"/>
      </w:numPr>
      <w:suppressAutoHyphens/>
      <w:spacing w:line="360" w:lineRule="auto"/>
      <w:ind w:left="0" w:firstLine="284"/>
      <w:jc w:val="both"/>
    </w:pPr>
    <w:rPr>
      <w:rFonts w:eastAsia="Calibri"/>
      <w:sz w:val="28"/>
      <w:szCs w:val="22"/>
      <w:u w:color="000000"/>
      <w:bdr w:val="nil"/>
    </w:rPr>
  </w:style>
  <w:style w:type="character" w:customStyle="1" w:styleId="aff8">
    <w:name w:val="Перечень Знак"/>
    <w:link w:val="a"/>
    <w:rsid w:val="00357ED3"/>
    <w:rPr>
      <w:rFonts w:eastAsia="Calibri"/>
      <w:sz w:val="28"/>
      <w:szCs w:val="22"/>
      <w:u w:color="000000"/>
      <w:bdr w:val="nil"/>
    </w:rPr>
  </w:style>
  <w:style w:type="character" w:customStyle="1" w:styleId="fontstyle01">
    <w:name w:val="fontstyle01"/>
    <w:rsid w:val="000943C9"/>
    <w:rPr>
      <w:rFonts w:ascii="TimesNewRoman" w:hAnsi="TimesNewRoman" w:hint="default"/>
      <w:b w:val="0"/>
      <w:bCs w:val="0"/>
      <w:i w:val="0"/>
      <w:iCs w:val="0"/>
      <w:color w:val="000000"/>
      <w:sz w:val="20"/>
      <w:szCs w:val="20"/>
    </w:rPr>
  </w:style>
  <w:style w:type="paragraph" w:styleId="aff9">
    <w:name w:val="List Paragraph"/>
    <w:basedOn w:val="a0"/>
    <w:uiPriority w:val="34"/>
    <w:qFormat/>
    <w:rsid w:val="002B5374"/>
    <w:pPr>
      <w:ind w:left="720"/>
      <w:contextualSpacing/>
    </w:pPr>
  </w:style>
  <w:style w:type="paragraph" w:styleId="33">
    <w:name w:val="Body Text 3"/>
    <w:basedOn w:val="a0"/>
    <w:link w:val="34"/>
    <w:rsid w:val="00017C46"/>
    <w:pPr>
      <w:spacing w:after="120"/>
    </w:pPr>
    <w:rPr>
      <w:sz w:val="16"/>
      <w:szCs w:val="16"/>
    </w:rPr>
  </w:style>
  <w:style w:type="character" w:customStyle="1" w:styleId="34">
    <w:name w:val="Основной текст 3 Знак"/>
    <w:basedOn w:val="a3"/>
    <w:link w:val="33"/>
    <w:rsid w:val="00017C4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837342">
      <w:marLeft w:val="0"/>
      <w:marRight w:val="0"/>
      <w:marTop w:val="0"/>
      <w:marBottom w:val="0"/>
      <w:divBdr>
        <w:top w:val="none" w:sz="0" w:space="0" w:color="auto"/>
        <w:left w:val="none" w:sz="0" w:space="0" w:color="auto"/>
        <w:bottom w:val="none" w:sz="0" w:space="0" w:color="auto"/>
        <w:right w:val="none" w:sz="0" w:space="0" w:color="auto"/>
      </w:divBdr>
      <w:divsChild>
        <w:div w:id="1172837341">
          <w:marLeft w:val="0"/>
          <w:marRight w:val="0"/>
          <w:marTop w:val="0"/>
          <w:marBottom w:val="0"/>
          <w:divBdr>
            <w:top w:val="none" w:sz="0" w:space="0" w:color="auto"/>
            <w:left w:val="none" w:sz="0" w:space="0" w:color="auto"/>
            <w:bottom w:val="none" w:sz="0" w:space="0" w:color="auto"/>
            <w:right w:val="none" w:sz="0" w:space="0" w:color="auto"/>
          </w:divBdr>
          <w:divsChild>
            <w:div w:id="1172837338">
              <w:marLeft w:val="0"/>
              <w:marRight w:val="0"/>
              <w:marTop w:val="0"/>
              <w:marBottom w:val="0"/>
              <w:divBdr>
                <w:top w:val="none" w:sz="0" w:space="0" w:color="auto"/>
                <w:left w:val="none" w:sz="0" w:space="0" w:color="auto"/>
                <w:bottom w:val="none" w:sz="0" w:space="0" w:color="auto"/>
                <w:right w:val="none" w:sz="0" w:space="0" w:color="auto"/>
              </w:divBdr>
              <w:divsChild>
                <w:div w:id="1172837340">
                  <w:marLeft w:val="210"/>
                  <w:marRight w:val="210"/>
                  <w:marTop w:val="150"/>
                  <w:marBottom w:val="420"/>
                  <w:divBdr>
                    <w:top w:val="none" w:sz="0" w:space="0" w:color="auto"/>
                    <w:left w:val="none" w:sz="0" w:space="0" w:color="auto"/>
                    <w:bottom w:val="none" w:sz="0" w:space="0" w:color="auto"/>
                    <w:right w:val="none" w:sz="0" w:space="0" w:color="auto"/>
                  </w:divBdr>
                  <w:divsChild>
                    <w:div w:id="1172837339">
                      <w:marLeft w:val="210"/>
                      <w:marRight w:val="210"/>
                      <w:marTop w:val="150"/>
                      <w:marBottom w:val="420"/>
                      <w:divBdr>
                        <w:top w:val="none" w:sz="0" w:space="0" w:color="auto"/>
                        <w:left w:val="none" w:sz="0" w:space="0" w:color="auto"/>
                        <w:bottom w:val="none" w:sz="0" w:space="0" w:color="auto"/>
                        <w:right w:val="none" w:sz="0" w:space="0" w:color="auto"/>
                      </w:divBdr>
                    </w:div>
                  </w:divsChild>
                </w:div>
              </w:divsChild>
            </w:div>
          </w:divsChild>
        </w:div>
      </w:divsChild>
    </w:div>
    <w:div w:id="1306621992">
      <w:bodyDiv w:val="1"/>
      <w:marLeft w:val="0"/>
      <w:marRight w:val="0"/>
      <w:marTop w:val="0"/>
      <w:marBottom w:val="0"/>
      <w:divBdr>
        <w:top w:val="none" w:sz="0" w:space="0" w:color="auto"/>
        <w:left w:val="none" w:sz="0" w:space="0" w:color="auto"/>
        <w:bottom w:val="none" w:sz="0" w:space="0" w:color="auto"/>
        <w:right w:val="none" w:sz="0" w:space="0" w:color="auto"/>
      </w:divBdr>
    </w:div>
    <w:div w:id="1783106284">
      <w:bodyDiv w:val="1"/>
      <w:marLeft w:val="0"/>
      <w:marRight w:val="0"/>
      <w:marTop w:val="0"/>
      <w:marBottom w:val="0"/>
      <w:divBdr>
        <w:top w:val="none" w:sz="0" w:space="0" w:color="auto"/>
        <w:left w:val="none" w:sz="0" w:space="0" w:color="auto"/>
        <w:bottom w:val="none" w:sz="0" w:space="0" w:color="auto"/>
        <w:right w:val="none" w:sz="0" w:space="0" w:color="auto"/>
      </w:divBdr>
    </w:div>
    <w:div w:id="191785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indow.edu.ru/"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DCA24-BE2E-4497-A6C2-C8E3A4366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TotalTime>
  <Pages>17</Pages>
  <Words>4617</Words>
  <Characters>26317</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ФИРО</Company>
  <LinksUpToDate>false</LinksUpToDate>
  <CharactersWithSpaces>30873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BLINOV</dc:creator>
  <cp:keywords/>
  <dc:description/>
  <cp:lastModifiedBy>Воронова Вера Владимировна</cp:lastModifiedBy>
  <cp:revision>25</cp:revision>
  <cp:lastPrinted>2013-04-09T09:08:00Z</cp:lastPrinted>
  <dcterms:created xsi:type="dcterms:W3CDTF">2016-05-01T12:13:00Z</dcterms:created>
  <dcterms:modified xsi:type="dcterms:W3CDTF">2022-12-05T10:51:00Z</dcterms:modified>
</cp:coreProperties>
</file>