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Министерства образования и молодежной политики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FE1A7E"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CE6874">
        <w:rPr>
          <w:b/>
          <w:bCs/>
          <w:noProof/>
        </w:rPr>
        <w:drawing>
          <wp:inline distT="0" distB="0" distL="0" distR="0">
            <wp:extent cx="1266825" cy="1371600"/>
            <wp:effectExtent l="0" t="0" r="0"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FE496D"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БЕЗОПАС</w:t>
      </w:r>
      <w:r w:rsidR="00BA703E">
        <w:rPr>
          <w:b/>
        </w:rPr>
        <w:t>Н</w:t>
      </w:r>
      <w:r>
        <w:rPr>
          <w:b/>
        </w:rPr>
        <w:t>ОСТИ ЖИЗНЕДЕЯТЕЛЬНОСТИ</w:t>
      </w:r>
    </w:p>
    <w:p w:rsidR="0082059D" w:rsidRDefault="001343E1"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CE6874">
        <w:t>специальност</w:t>
      </w:r>
      <w:r w:rsidR="00965ABE">
        <w:t>ь</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48776F" w:rsidRPr="0082059D" w:rsidRDefault="004C338C" w:rsidP="0048776F">
      <w:pPr>
        <w:tabs>
          <w:tab w:val="left" w:pos="0"/>
        </w:tabs>
        <w:jc w:val="center"/>
        <w:rPr>
          <w:b/>
          <w:snapToGrid w:val="0"/>
        </w:rPr>
      </w:pPr>
      <w:r>
        <w:rPr>
          <w:b/>
          <w:snapToGrid w:val="0"/>
        </w:rPr>
        <w:t>40.02.01. Право и организация социального обеспечения</w:t>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54E43" w:rsidRPr="003B1FD8" w:rsidRDefault="00357ED3"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8A770B">
        <w:t>2</w:t>
      </w:r>
    </w:p>
    <w:tbl>
      <w:tblPr>
        <w:tblW w:w="9468" w:type="dxa"/>
        <w:tblLayout w:type="fixed"/>
        <w:tblLook w:val="0000" w:firstRow="0" w:lastRow="0" w:firstColumn="0" w:lastColumn="0" w:noHBand="0" w:noVBand="0"/>
      </w:tblPr>
      <w:tblGrid>
        <w:gridCol w:w="108"/>
        <w:gridCol w:w="4572"/>
        <w:gridCol w:w="108"/>
        <w:gridCol w:w="4572"/>
        <w:gridCol w:w="108"/>
      </w:tblGrid>
      <w:tr w:rsidR="00BA703E" w:rsidRPr="000D22C3" w:rsidTr="00BA703E">
        <w:trPr>
          <w:gridAfter w:val="1"/>
          <w:wAfter w:w="108" w:type="dxa"/>
        </w:trPr>
        <w:tc>
          <w:tcPr>
            <w:tcW w:w="4680" w:type="dxa"/>
            <w:gridSpan w:val="2"/>
          </w:tcPr>
          <w:p w:rsidR="00BA703E" w:rsidRPr="000D22C3" w:rsidRDefault="00BA703E" w:rsidP="00017C46">
            <w:pPr>
              <w:tabs>
                <w:tab w:val="left" w:pos="0"/>
              </w:tabs>
              <w:jc w:val="both"/>
            </w:pPr>
            <w:r w:rsidRPr="000D22C3">
              <w:lastRenderedPageBreak/>
              <w:br w:type="page"/>
              <w:t xml:space="preserve">Разработана </w:t>
            </w:r>
            <w:r>
              <w:t xml:space="preserve">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Pr>
                <w:szCs w:val="28"/>
              </w:rPr>
              <w:t>№ 2/16-з)</w:t>
            </w:r>
            <w:r>
              <w:t xml:space="preserve">, с учетом требований ФГОС СПО по специальности </w:t>
            </w:r>
            <w:r w:rsidR="004C338C" w:rsidRPr="004C338C">
              <w:rPr>
                <w:snapToGrid w:val="0"/>
              </w:rPr>
              <w:t>40.02.01. Право и организация социального обеспечения</w:t>
            </w:r>
          </w:p>
        </w:tc>
        <w:tc>
          <w:tcPr>
            <w:tcW w:w="4680" w:type="dxa"/>
            <w:gridSpan w:val="2"/>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046D91" w:rsidP="00017C46">
            <w:pPr>
              <w:suppressAutoHyphens/>
              <w:ind w:firstLine="567"/>
              <w:jc w:val="right"/>
              <w:rPr>
                <w:lang w:eastAsia="zh-CN"/>
              </w:rPr>
            </w:pPr>
            <w:r>
              <w:rPr>
                <w:spacing w:val="20"/>
                <w:lang w:eastAsia="zh-CN"/>
              </w:rPr>
              <w:t xml:space="preserve">                 Приказом №353</w:t>
            </w:r>
            <w:r w:rsidR="00BA703E">
              <w:rPr>
                <w:spacing w:val="20"/>
                <w:lang w:eastAsia="zh-CN"/>
              </w:rPr>
              <w:t xml:space="preserve"> </w:t>
            </w:r>
          </w:p>
          <w:p w:rsidR="00BA703E" w:rsidRDefault="00BA703E" w:rsidP="00017C46">
            <w:pPr>
              <w:ind w:firstLine="567"/>
              <w:jc w:val="right"/>
            </w:pPr>
            <w:r>
              <w:rPr>
                <w:lang w:eastAsia="zh-CN"/>
              </w:rPr>
              <w:t xml:space="preserve">                  от "</w:t>
            </w:r>
            <w:r w:rsidR="00046D91">
              <w:rPr>
                <w:lang w:eastAsia="zh-CN"/>
              </w:rPr>
              <w:t>30</w:t>
            </w:r>
            <w:bookmarkStart w:id="0" w:name="_GoBack"/>
            <w:bookmarkEnd w:id="0"/>
            <w:r w:rsidR="00046D91">
              <w:rPr>
                <w:lang w:eastAsia="zh-CN"/>
              </w:rPr>
              <w:t xml:space="preserve">" август </w:t>
            </w:r>
            <w:r>
              <w:rPr>
                <w:lang w:eastAsia="zh-CN"/>
              </w:rPr>
              <w:t>202</w:t>
            </w:r>
            <w:r w:rsidR="008A770B">
              <w:rPr>
                <w:lang w:eastAsia="zh-CN"/>
              </w:rPr>
              <w:t>2</w:t>
            </w:r>
            <w:r>
              <w:rPr>
                <w:lang w:eastAsia="zh-CN"/>
              </w:rPr>
              <w:t>г.</w:t>
            </w:r>
          </w:p>
          <w:p w:rsidR="00BA703E" w:rsidRPr="00B81189" w:rsidRDefault="00BA703E" w:rsidP="00017C46">
            <w:pPr>
              <w:jc w:val="center"/>
            </w:pPr>
          </w:p>
        </w:tc>
      </w:tr>
      <w:tr w:rsidR="00E54E43" w:rsidRPr="000D22C3" w:rsidTr="00BA703E">
        <w:trPr>
          <w:gridBefore w:val="1"/>
          <w:wBefore w:w="108" w:type="dxa"/>
        </w:trPr>
        <w:tc>
          <w:tcPr>
            <w:tcW w:w="4680" w:type="dxa"/>
            <w:gridSpan w:val="2"/>
          </w:tcPr>
          <w:p w:rsidR="000D22C3" w:rsidRPr="00475F90" w:rsidRDefault="000D22C3" w:rsidP="0082059D">
            <w:pPr>
              <w:tabs>
                <w:tab w:val="left" w:pos="0"/>
              </w:tabs>
              <w:jc w:val="both"/>
            </w:pPr>
          </w:p>
        </w:tc>
        <w:tc>
          <w:tcPr>
            <w:tcW w:w="4680" w:type="dxa"/>
            <w:gridSpan w:val="2"/>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684567" w:rsidRPr="00684567">
        <w:t>технических</w:t>
      </w:r>
      <w:r w:rsidR="000D22C3" w:rsidRPr="00F762E1">
        <w:t xml:space="preserve"> дисциплин</w:t>
      </w:r>
    </w:p>
    <w:p w:rsidR="00467967" w:rsidRPr="00946362" w:rsidRDefault="00467967" w:rsidP="00467967">
      <w:r w:rsidRPr="00946362">
        <w:t>Прот</w:t>
      </w:r>
      <w:r w:rsidR="00357ED3">
        <w:t xml:space="preserve">окол №____ от </w:t>
      </w:r>
      <w:r w:rsidR="008A770B">
        <w:t>«_</w:t>
      </w:r>
      <w:r w:rsidR="00357ED3">
        <w:t>_</w:t>
      </w:r>
      <w:r w:rsidR="008A770B">
        <w:t>_»</w:t>
      </w:r>
      <w:r w:rsidR="00357ED3">
        <w:t xml:space="preserve"> июня 20</w:t>
      </w:r>
      <w:r w:rsidR="008A770B">
        <w:t>22</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475F90" w:rsidP="00466BDF">
      <w:r>
        <w:t>Никифорова А.С</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t>2</w:t>
      </w:r>
      <w:r w:rsidR="00283C5F">
        <w:t xml:space="preserve"> </w:t>
      </w:r>
      <w:r w:rsidR="00466BDF" w:rsidRPr="00946362">
        <w:t>г.</w:t>
      </w:r>
    </w:p>
    <w:p w:rsidR="00467967" w:rsidRPr="00946362" w:rsidRDefault="00467967" w:rsidP="00467967">
      <w:pPr>
        <w:tabs>
          <w:tab w:val="left" w:pos="0"/>
        </w:tabs>
        <w:jc w:val="both"/>
        <w:rPr>
          <w:snapToGrid w:val="0"/>
        </w:rPr>
      </w:pPr>
    </w:p>
    <w:p w:rsidR="008A770B" w:rsidRDefault="00466BDF" w:rsidP="008A770B">
      <w:pPr>
        <w:widowControl w:val="0"/>
        <w:tabs>
          <w:tab w:val="left" w:pos="0"/>
        </w:tabs>
        <w:suppressAutoHyphens/>
        <w:spacing w:line="360" w:lineRule="auto"/>
        <w:jc w:val="center"/>
        <w:rPr>
          <w:b/>
        </w:rPr>
      </w:pPr>
      <w:r>
        <w:rPr>
          <w:b/>
        </w:rPr>
        <w:br w:type="page"/>
      </w:r>
      <w:r w:rsidR="008A770B" w:rsidRPr="00152183">
        <w:rPr>
          <w:b/>
        </w:rPr>
        <w:lastRenderedPageBreak/>
        <w:t>СОДЕРЖАНИЕ</w:t>
      </w:r>
    </w:p>
    <w:p w:rsidR="008A770B" w:rsidRPr="00152183" w:rsidRDefault="008A770B" w:rsidP="008A770B">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rPr>
          <w:b/>
        </w:rPr>
      </w:pPr>
      <w:r w:rsidRPr="00152183">
        <w:rPr>
          <w:b/>
        </w:rPr>
        <w:t xml:space="preserve">1. </w:t>
      </w:r>
      <w:r w:rsidRPr="00152183">
        <w:rPr>
          <w:b/>
          <w:caps/>
        </w:rPr>
        <w:t>ПАСПОРТ РАБОЧЕЙ ПРОГРАММЫ УЧЕБНОЙ ДИСЦИПЛИНЫ</w:t>
      </w:r>
      <w:r>
        <w:rPr>
          <w:b/>
          <w:caps/>
        </w:rPr>
        <w:t>.</w:t>
      </w:r>
      <w:r w:rsidRPr="00152183">
        <w:rPr>
          <w:b/>
        </w:rPr>
        <w:t>........................4</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2. </w:t>
      </w:r>
      <w:r w:rsidRPr="00152183">
        <w:rPr>
          <w:b/>
          <w:caps/>
        </w:rPr>
        <w:t>СТРУКТУРА и содержание УЧЕБНОЙ ДИСЦИПЛИНЫ</w:t>
      </w:r>
      <w:r>
        <w:rPr>
          <w:b/>
          <w:caps/>
        </w:rPr>
        <w:t>.</w:t>
      </w:r>
      <w:r w:rsidRPr="00152183">
        <w:rPr>
          <w:b/>
        </w:rPr>
        <w:t>...................................</w:t>
      </w:r>
      <w:r>
        <w:rPr>
          <w:b/>
        </w:rPr>
        <w:t>6</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3. </w:t>
      </w:r>
      <w:r w:rsidRPr="00152183">
        <w:rPr>
          <w:b/>
          <w:caps/>
        </w:rPr>
        <w:t>условия реализации РАБОЧЕЙ программы учебной дисциплины</w:t>
      </w:r>
      <w:r>
        <w:rPr>
          <w:b/>
          <w:caps/>
        </w:rPr>
        <w:t>………………………………………………………………………………</w:t>
      </w:r>
      <w:r>
        <w:rPr>
          <w:b/>
        </w:rPr>
        <w:t>13</w:t>
      </w:r>
    </w:p>
    <w:p w:rsidR="008A770B" w:rsidRPr="00152183" w:rsidRDefault="008A770B" w:rsidP="008A770B">
      <w:pPr>
        <w:autoSpaceDE w:val="0"/>
        <w:autoSpaceDN w:val="0"/>
        <w:adjustRightInd w:val="0"/>
        <w:spacing w:line="360" w:lineRule="auto"/>
        <w:rPr>
          <w:b/>
        </w:rPr>
      </w:pPr>
    </w:p>
    <w:p w:rsidR="008A770B" w:rsidRPr="00152183" w:rsidRDefault="008A770B" w:rsidP="008A770B">
      <w:pPr>
        <w:autoSpaceDE w:val="0"/>
        <w:autoSpaceDN w:val="0"/>
        <w:adjustRightInd w:val="0"/>
        <w:spacing w:line="360" w:lineRule="auto"/>
        <w:rPr>
          <w:b/>
        </w:rPr>
      </w:pPr>
      <w:r w:rsidRPr="00152183">
        <w:rPr>
          <w:b/>
        </w:rPr>
        <w:t xml:space="preserve">4. </w:t>
      </w:r>
      <w:r w:rsidRPr="00152183">
        <w:rPr>
          <w:b/>
          <w:bCs/>
        </w:rPr>
        <w:t>КОНТРОЛЬ И ОЦЕНКА РЕЗУЛЬТАТОВ ОСВОЕНИЯ ДИСЦИПЛИНЫ</w:t>
      </w:r>
      <w:r>
        <w:rPr>
          <w:b/>
          <w:bCs/>
        </w:rPr>
        <w:t>…</w:t>
      </w:r>
      <w:r w:rsidRPr="00152183">
        <w:rPr>
          <w:b/>
        </w:rPr>
        <w:t>……</w:t>
      </w:r>
      <w:r>
        <w:rPr>
          <w:b/>
        </w:rPr>
        <w:t>..</w:t>
      </w:r>
      <w:r w:rsidRPr="00152183">
        <w:rPr>
          <w:b/>
        </w:rPr>
        <w:t>1</w:t>
      </w:r>
      <w:r>
        <w:rPr>
          <w:b/>
        </w:rPr>
        <w:t>4</w:t>
      </w:r>
    </w:p>
    <w:p w:rsidR="008A770B"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8A770B" w:rsidRPr="00944F13"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1. ПАСПОРТ РАБОЧЕЙ ПРОГРАММЫ УЧЕБНОЙ ДИСЦИПЛИНЫ</w:t>
      </w:r>
    </w:p>
    <w:p w:rsidR="008A770B" w:rsidRPr="002F62B4"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ОУД. 08 ОСНОВЫ БЕЗОПАСНОСТИ ЖИЗНЕДЕЯТЕЛЬНОСТИ</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1.1. Область применения программы</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ab/>
      </w:r>
      <w:r w:rsidRPr="004C0D57">
        <w:t xml:space="preserve">Рабочая программа учебной дисциплины является частью основной профессиональной образовательной программы в соответствии с ФГОС для специальности технического профиля </w:t>
      </w:r>
      <w:r w:rsidRPr="004C338C">
        <w:rPr>
          <w:snapToGrid w:val="0"/>
        </w:rPr>
        <w:t>40.02.01. Право и организация социального обеспечения</w:t>
      </w:r>
      <w:r>
        <w:rPr>
          <w:snapToGrid w:val="0"/>
        </w:rPr>
        <w:t>.</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1.2. Место дисциплины в структуре основной профессиональной образовательной программы:</w:t>
      </w:r>
    </w:p>
    <w:p w:rsidR="008A770B" w:rsidRDefault="008A770B" w:rsidP="008A770B">
      <w:pPr>
        <w:ind w:firstLine="567"/>
        <w:jc w:val="both"/>
      </w:pPr>
      <w:r>
        <w:t xml:space="preserve">Учебная дисциплина УПБУ. 08 </w:t>
      </w:r>
      <w:r w:rsidRPr="002F62B4">
        <w:t>Основы безопасности жизнедеятельности</w:t>
      </w:r>
      <w:r w:rsidRPr="001A7EF0">
        <w:t xml:space="preserve"> является базово</w:t>
      </w:r>
      <w:r>
        <w:t>й</w:t>
      </w:r>
      <w:r w:rsidRPr="001A7EF0">
        <w:t xml:space="preserve"> дисципли</w:t>
      </w:r>
      <w:r>
        <w:t>ной общеобразовательного цикла.</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1.3. Цели и задачи дисциплины – требования к результатам освоения дисциплины:</w:t>
      </w:r>
    </w:p>
    <w:p w:rsidR="008A770B" w:rsidRDefault="008A770B" w:rsidP="008A770B">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8A770B" w:rsidRDefault="008A770B" w:rsidP="008A770B">
      <w:pPr>
        <w:ind w:firstLine="709"/>
        <w:rPr>
          <w:b/>
        </w:rPr>
      </w:pPr>
    </w:p>
    <w:p w:rsidR="008A770B" w:rsidRDefault="008A770B" w:rsidP="008A770B">
      <w:pPr>
        <w:ind w:firstLine="709"/>
        <w:rPr>
          <w:b/>
        </w:rPr>
      </w:pPr>
      <w:r>
        <w:rPr>
          <w:b/>
        </w:rPr>
        <w:t>Личностные результаты в сфере отношений, обучающихся к себе, к своему здоровью, к познанию себя:</w:t>
      </w:r>
    </w:p>
    <w:p w:rsidR="008A770B" w:rsidRPr="00490C31" w:rsidRDefault="008A770B" w:rsidP="008A770B">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A770B" w:rsidRPr="00490C31" w:rsidRDefault="008A770B" w:rsidP="008A770B">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8A770B" w:rsidRDefault="008A770B" w:rsidP="008A770B">
      <w:pPr>
        <w:rPr>
          <w:b/>
        </w:rPr>
      </w:pPr>
    </w:p>
    <w:p w:rsidR="008A770B" w:rsidRDefault="008A770B" w:rsidP="008A770B">
      <w:pPr>
        <w:ind w:firstLine="709"/>
        <w:jc w:val="both"/>
        <w:rPr>
          <w:b/>
        </w:rPr>
      </w:pPr>
      <w:r>
        <w:rPr>
          <w:b/>
        </w:rPr>
        <w:t xml:space="preserve">Личностные результаты в сфере отношений, обучающихся к России как к Родине (Отечеству):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770B" w:rsidRPr="00490C31" w:rsidRDefault="008A770B" w:rsidP="008A770B">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770B" w:rsidRPr="00490C31" w:rsidRDefault="008A770B" w:rsidP="008A770B">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A770B" w:rsidRPr="00490C31" w:rsidRDefault="008A770B" w:rsidP="008A770B">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8A770B" w:rsidRDefault="008A770B" w:rsidP="008A770B">
      <w:pPr>
        <w:ind w:firstLine="567"/>
        <w:rPr>
          <w:b/>
        </w:rPr>
      </w:pPr>
    </w:p>
    <w:p w:rsidR="008A770B" w:rsidRDefault="008A770B" w:rsidP="008A770B">
      <w:pPr>
        <w:ind w:firstLine="567"/>
        <w:jc w:val="both"/>
        <w:rPr>
          <w:b/>
        </w:rPr>
      </w:pPr>
      <w:r>
        <w:rPr>
          <w:b/>
        </w:rPr>
        <w:t xml:space="preserve">Личностные результаты в сфере отношений, обучающихся к закону, государству и к гражданскому обществу: </w:t>
      </w:r>
    </w:p>
    <w:p w:rsidR="008A770B" w:rsidRPr="00490C31" w:rsidRDefault="008A770B" w:rsidP="008A770B">
      <w:pPr>
        <w:pStyle w:val="a"/>
        <w:numPr>
          <w:ilvl w:val="0"/>
          <w:numId w:val="8"/>
        </w:numPr>
        <w:spacing w:line="240" w:lineRule="auto"/>
        <w:ind w:left="0" w:firstLine="284"/>
        <w:rPr>
          <w:sz w:val="24"/>
        </w:rPr>
      </w:pPr>
      <w:r w:rsidRPr="00490C31">
        <w:rPr>
          <w:sz w:val="24"/>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A770B" w:rsidRDefault="008A770B" w:rsidP="008A770B">
      <w:pPr>
        <w:ind w:firstLine="709"/>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с окружающими людьми: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A770B" w:rsidRPr="00490C31" w:rsidRDefault="008A770B" w:rsidP="008A770B">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A770B" w:rsidRPr="00490C31" w:rsidRDefault="008A770B" w:rsidP="008A770B">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770B" w:rsidRDefault="008A770B" w:rsidP="008A770B">
      <w:pPr>
        <w:ind w:firstLine="709"/>
        <w:jc w:val="both"/>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8A770B" w:rsidRPr="00490C31" w:rsidRDefault="008A770B" w:rsidP="008A770B">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w:t>
      </w:r>
      <w:r w:rsidRPr="00490C31">
        <w:rPr>
          <w:sz w:val="24"/>
        </w:rPr>
        <w:lastRenderedPageBreak/>
        <w:t>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770B" w:rsidRDefault="008A770B" w:rsidP="008A770B">
      <w:pPr>
        <w:rPr>
          <w:b/>
          <w:color w:val="FF0000"/>
        </w:rPr>
      </w:pPr>
    </w:p>
    <w:p w:rsidR="008A770B" w:rsidRDefault="008A770B" w:rsidP="008A770B">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положительный образ семьи, родительства (отцовства и материнства), интериоризация традиционных семейных ценностей. </w:t>
      </w:r>
    </w:p>
    <w:p w:rsidR="008A770B" w:rsidRDefault="008A770B" w:rsidP="008A770B">
      <w:pPr>
        <w:ind w:firstLine="709"/>
        <w:rPr>
          <w:b/>
          <w:color w:val="FF0000"/>
        </w:rPr>
      </w:pPr>
    </w:p>
    <w:p w:rsidR="008A770B" w:rsidRDefault="008A770B" w:rsidP="008A770B">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8A770B" w:rsidRPr="00490C31" w:rsidRDefault="008A770B" w:rsidP="008A770B">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A770B" w:rsidRPr="00490C31" w:rsidRDefault="008A770B" w:rsidP="008A770B">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8A770B" w:rsidRDefault="008A770B" w:rsidP="008A770B">
      <w:pPr>
        <w:jc w:val="both"/>
        <w:rPr>
          <w:b/>
          <w:color w:val="FF0000"/>
        </w:rPr>
      </w:pPr>
    </w:p>
    <w:p w:rsidR="008A770B" w:rsidRDefault="008A770B" w:rsidP="008A770B">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8A770B" w:rsidRPr="00490C31" w:rsidRDefault="008A770B" w:rsidP="008A770B">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770B" w:rsidRDefault="008A770B" w:rsidP="008A770B">
      <w:pPr>
        <w:pStyle w:val="3"/>
        <w:spacing w:before="0"/>
        <w:rPr>
          <w:rFonts w:ascii="Times New Roman" w:hAnsi="Times New Roman"/>
          <w:sz w:val="24"/>
        </w:rPr>
      </w:pPr>
      <w:bookmarkStart w:id="1" w:name="_Toc453968146"/>
      <w:bookmarkStart w:id="2" w:name="_Toc435412673"/>
      <w:bookmarkStart w:id="3" w:name="_Toc434850649"/>
    </w:p>
    <w:p w:rsidR="008A770B" w:rsidRDefault="008A770B" w:rsidP="008A770B">
      <w:pPr>
        <w:pStyle w:val="3"/>
        <w:spacing w:before="0"/>
        <w:ind w:firstLine="709"/>
        <w:rPr>
          <w:rFonts w:ascii="Times New Roman" w:hAnsi="Times New Roman"/>
          <w:sz w:val="24"/>
        </w:rPr>
      </w:pPr>
    </w:p>
    <w:p w:rsidR="008A770B" w:rsidRDefault="008A770B" w:rsidP="008A770B">
      <w:pPr>
        <w:pStyle w:val="3"/>
        <w:spacing w:before="0"/>
        <w:ind w:firstLine="709"/>
        <w:rPr>
          <w:rFonts w:ascii="Times New Roman" w:hAnsi="Times New Roman"/>
          <w:sz w:val="24"/>
        </w:rPr>
      </w:pPr>
      <w:r>
        <w:rPr>
          <w:rFonts w:ascii="Times New Roman" w:hAnsi="Times New Roman"/>
          <w:sz w:val="24"/>
        </w:rPr>
        <w:t xml:space="preserve">2.2. Планируемые метапредметные результаты освоения </w:t>
      </w:r>
      <w:bookmarkEnd w:id="1"/>
      <w:bookmarkEnd w:id="2"/>
      <w:bookmarkEnd w:id="3"/>
    </w:p>
    <w:p w:rsidR="008A770B" w:rsidRDefault="008A770B" w:rsidP="008A770B"/>
    <w:p w:rsidR="008A770B" w:rsidRDefault="008A770B" w:rsidP="008A770B">
      <w:pPr>
        <w:ind w:firstLine="709"/>
      </w:pPr>
      <w:r>
        <w:t>Метапредметные результаты освоения основной образовательной программы представлены тремя группами универсальных учебных действий (УУД).</w:t>
      </w:r>
    </w:p>
    <w:p w:rsidR="008A770B" w:rsidRDefault="008A770B" w:rsidP="008A770B">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8A770B" w:rsidRDefault="008A770B" w:rsidP="008A770B">
      <w:pPr>
        <w:jc w:val="both"/>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A770B" w:rsidRPr="00490C31" w:rsidRDefault="008A770B" w:rsidP="008A770B">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8A770B" w:rsidRDefault="008A770B" w:rsidP="008A770B">
      <w:pPr>
        <w:pStyle w:val="a"/>
        <w:numPr>
          <w:ilvl w:val="0"/>
          <w:numId w:val="8"/>
        </w:numPr>
        <w:spacing w:line="240" w:lineRule="auto"/>
        <w:ind w:left="0" w:firstLine="284"/>
        <w:rPr>
          <w:sz w:val="24"/>
        </w:rPr>
      </w:pPr>
      <w:r>
        <w:rPr>
          <w:sz w:val="24"/>
        </w:rPr>
        <w:t>сопоставлять полученный результат деятельности с поставленной заранее целью.</w:t>
      </w:r>
    </w:p>
    <w:p w:rsidR="008A770B" w:rsidRDefault="008A770B" w:rsidP="008A770B">
      <w:pPr>
        <w:rPr>
          <w:b/>
        </w:rPr>
      </w:pPr>
    </w:p>
    <w:p w:rsidR="008A770B" w:rsidRDefault="008A770B" w:rsidP="008A770B">
      <w:pPr>
        <w:ind w:firstLine="709"/>
        <w:rPr>
          <w:b/>
        </w:rPr>
      </w:pPr>
      <w:r>
        <w:rPr>
          <w:b/>
        </w:rPr>
        <w:t>2. Познавательные универсальные учебные действия</w:t>
      </w:r>
    </w:p>
    <w:p w:rsidR="008A770B" w:rsidRDefault="008A770B" w:rsidP="008A770B">
      <w:pPr>
        <w:rPr>
          <w:b/>
          <w:i/>
        </w:rPr>
      </w:pPr>
      <w:r>
        <w:rPr>
          <w:b/>
          <w:i/>
        </w:rPr>
        <w:t xml:space="preserve">Обучающийся научится: </w:t>
      </w:r>
    </w:p>
    <w:p w:rsidR="008A770B" w:rsidRPr="00490C31" w:rsidRDefault="008A770B" w:rsidP="008A770B">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A770B" w:rsidRPr="00490C31" w:rsidRDefault="008A770B" w:rsidP="008A770B">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770B" w:rsidRPr="00490C31" w:rsidRDefault="008A770B" w:rsidP="008A770B">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8A770B" w:rsidRDefault="008A770B" w:rsidP="008A770B">
      <w:pPr>
        <w:rPr>
          <w:sz w:val="6"/>
        </w:rPr>
      </w:pPr>
    </w:p>
    <w:p w:rsidR="008A770B" w:rsidRDefault="008A770B" w:rsidP="008A770B">
      <w:pPr>
        <w:numPr>
          <w:ilvl w:val="0"/>
          <w:numId w:val="10"/>
        </w:numPr>
        <w:suppressAutoHyphens/>
        <w:ind w:left="993"/>
        <w:jc w:val="both"/>
        <w:rPr>
          <w:b/>
        </w:rPr>
      </w:pPr>
      <w:r>
        <w:rPr>
          <w:b/>
        </w:rPr>
        <w:t>Коммуникативные универсальные учебные действия</w:t>
      </w:r>
    </w:p>
    <w:p w:rsidR="008A770B" w:rsidRDefault="008A770B" w:rsidP="008A770B">
      <w:pPr>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770B" w:rsidRPr="00490C31" w:rsidRDefault="008A770B" w:rsidP="008A770B">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A770B" w:rsidRPr="00490C31" w:rsidRDefault="008A770B" w:rsidP="008A770B">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8A770B" w:rsidRPr="00490C31" w:rsidRDefault="008A770B" w:rsidP="008A770B">
      <w:pPr>
        <w:pStyle w:val="a"/>
        <w:numPr>
          <w:ilvl w:val="0"/>
          <w:numId w:val="8"/>
        </w:numPr>
        <w:spacing w:line="240" w:lineRule="auto"/>
        <w:ind w:left="0" w:firstLine="284"/>
        <w:rPr>
          <w:sz w:val="24"/>
        </w:rPr>
      </w:pPr>
      <w:r w:rsidRPr="00490C31">
        <w:rPr>
          <w:sz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A770B" w:rsidRDefault="008A770B" w:rsidP="008A770B">
      <w:pPr>
        <w:rPr>
          <w:color w:val="FF0000"/>
        </w:rPr>
      </w:pPr>
    </w:p>
    <w:p w:rsidR="008A770B" w:rsidRDefault="008A770B" w:rsidP="008A770B">
      <w:pPr>
        <w:pStyle w:val="2"/>
        <w:spacing w:before="0"/>
        <w:ind w:firstLine="709"/>
        <w:jc w:val="both"/>
        <w:rPr>
          <w:rFonts w:ascii="Times New Roman" w:eastAsia="Calibri" w:hAnsi="Times New Roman"/>
          <w:sz w:val="24"/>
          <w:szCs w:val="22"/>
          <w:bdr w:val="none" w:sz="0" w:space="0" w:color="auto" w:frame="1"/>
          <w:shd w:val="clear" w:color="auto" w:fill="FFFFFF"/>
        </w:rPr>
      </w:pPr>
      <w:bookmarkStart w:id="4" w:name="_Toc453968147"/>
      <w:bookmarkStart w:id="5" w:name="_Toc435412674"/>
      <w:bookmarkStart w:id="6" w:name="_Toc434850650"/>
      <w:r>
        <w:rPr>
          <w:rFonts w:ascii="Times New Roman" w:hAnsi="Times New Roman"/>
          <w:sz w:val="24"/>
          <w:szCs w:val="22"/>
        </w:rPr>
        <w:t xml:space="preserve">2.3. Планируемые предметные результаты освоения </w:t>
      </w:r>
      <w:bookmarkEnd w:id="4"/>
      <w:bookmarkEnd w:id="5"/>
      <w:bookmarkEnd w:id="6"/>
    </w:p>
    <w:p w:rsidR="008A770B" w:rsidRDefault="008A770B" w:rsidP="008A770B">
      <w:pPr>
        <w:pStyle w:val="3"/>
        <w:spacing w:before="0"/>
        <w:rPr>
          <w:rFonts w:ascii="Times New Roman" w:hAnsi="Times New Roman"/>
          <w:sz w:val="24"/>
        </w:rPr>
      </w:pPr>
    </w:p>
    <w:p w:rsidR="008A770B" w:rsidRDefault="008A770B" w:rsidP="008A770B">
      <w:pPr>
        <w:ind w:firstLine="709"/>
        <w:jc w:val="both"/>
        <w:rPr>
          <w:b/>
          <w:i/>
        </w:rPr>
      </w:pPr>
      <w:r>
        <w:rPr>
          <w:b/>
          <w:i/>
        </w:rPr>
        <w:t>В ходе освоения курса основ безопасности жизнедеятельности обучающийся должен иметь:</w:t>
      </w:r>
    </w:p>
    <w:p w:rsidR="008A770B" w:rsidRPr="00490C31" w:rsidRDefault="008A770B" w:rsidP="008A770B">
      <w:pPr>
        <w:pStyle w:val="a7"/>
        <w:spacing w:before="0" w:beforeAutospacing="0" w:after="0" w:afterAutospacing="0"/>
        <w:jc w:val="both"/>
        <w:rPr>
          <w:color w:val="000000"/>
        </w:rPr>
      </w:pPr>
      <w:r>
        <w:rPr>
          <w:color w:val="000000"/>
          <w:sz w:val="27"/>
          <w:szCs w:val="27"/>
        </w:rPr>
        <w:t>1</w:t>
      </w:r>
      <w:r w:rsidRPr="00490C31">
        <w:rPr>
          <w:color w:val="000000"/>
        </w:rPr>
        <w:t>)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A770B" w:rsidRPr="00490C31" w:rsidRDefault="008A770B" w:rsidP="008A770B">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8A770B" w:rsidRPr="00490C31" w:rsidRDefault="008A770B" w:rsidP="008A770B">
      <w:pPr>
        <w:pStyle w:val="a7"/>
        <w:spacing w:before="0" w:beforeAutospacing="0" w:after="0" w:afterAutospacing="0"/>
        <w:jc w:val="both"/>
        <w:rPr>
          <w:color w:val="000000"/>
        </w:rPr>
      </w:pPr>
      <w:r w:rsidRPr="00490C31">
        <w:rPr>
          <w:color w:val="000000"/>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8A770B" w:rsidRPr="00490C31" w:rsidRDefault="008A770B" w:rsidP="008A770B">
      <w:pPr>
        <w:pStyle w:val="a7"/>
        <w:spacing w:before="0" w:beforeAutospacing="0" w:after="0" w:afterAutospacing="0"/>
        <w:jc w:val="both"/>
        <w:rPr>
          <w:color w:val="000000"/>
        </w:rPr>
      </w:pPr>
      <w:r w:rsidRPr="00490C31">
        <w:rPr>
          <w:color w:val="000000"/>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8A770B" w:rsidRPr="00490C31" w:rsidRDefault="008A770B" w:rsidP="008A770B">
      <w:pPr>
        <w:pStyle w:val="a7"/>
        <w:spacing w:before="0" w:beforeAutospacing="0" w:after="0" w:afterAutospacing="0"/>
        <w:jc w:val="both"/>
        <w:rPr>
          <w:color w:val="000000"/>
        </w:rPr>
      </w:pPr>
      <w:r w:rsidRPr="00490C31">
        <w:rPr>
          <w:color w:val="000000"/>
        </w:rPr>
        <w:t>5) знание распространенных опасных и чрезвычайных ситуаций природного, техногенного и социального характера;</w:t>
      </w:r>
    </w:p>
    <w:p w:rsidR="008A770B" w:rsidRPr="00490C31" w:rsidRDefault="008A770B" w:rsidP="008A770B">
      <w:pPr>
        <w:pStyle w:val="a7"/>
        <w:spacing w:before="0" w:beforeAutospacing="0" w:after="0" w:afterAutospacing="0"/>
        <w:jc w:val="both"/>
        <w:rPr>
          <w:color w:val="000000"/>
        </w:rPr>
      </w:pPr>
      <w:r w:rsidRPr="00490C31">
        <w:rPr>
          <w:color w:val="000000"/>
        </w:rPr>
        <w:t>6) знание факторов, пагубно влияющих на здоровье человека, исключение из своей жизни вредных привычек (курения, пьянства и т. д.);</w:t>
      </w:r>
    </w:p>
    <w:p w:rsidR="008A770B" w:rsidRPr="00490C31" w:rsidRDefault="008A770B" w:rsidP="008A770B">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8A770B" w:rsidRPr="00490C31" w:rsidRDefault="008A770B" w:rsidP="008A770B">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A770B" w:rsidRPr="00490C31" w:rsidRDefault="008A770B" w:rsidP="008A770B">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A770B" w:rsidRPr="00490C31" w:rsidRDefault="008A770B" w:rsidP="008A770B">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A770B" w:rsidRPr="00490C31" w:rsidRDefault="008A770B" w:rsidP="008A770B">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A770B" w:rsidRPr="00490C31" w:rsidRDefault="008A770B" w:rsidP="008A770B">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A770B" w:rsidRDefault="008A770B" w:rsidP="008A770B">
      <w:pPr>
        <w:ind w:firstLine="709"/>
        <w:jc w:val="both"/>
        <w:rPr>
          <w:b/>
          <w:color w:val="FF0000"/>
        </w:rPr>
      </w:pPr>
    </w:p>
    <w:p w:rsidR="008A770B" w:rsidRDefault="008A770B" w:rsidP="008A770B">
      <w:pPr>
        <w:ind w:firstLine="709"/>
        <w:jc w:val="both"/>
        <w:rPr>
          <w:b/>
          <w:i/>
        </w:rPr>
      </w:pPr>
      <w:r>
        <w:rPr>
          <w:b/>
          <w:i/>
        </w:rPr>
        <w:t>Обучающийся научится:</w:t>
      </w:r>
    </w:p>
    <w:p w:rsidR="008A770B" w:rsidRPr="00490C31" w:rsidRDefault="008A770B" w:rsidP="008A770B">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8A770B" w:rsidRDefault="008A770B" w:rsidP="008A770B">
      <w:pPr>
        <w:jc w:val="both"/>
      </w:pPr>
    </w:p>
    <w:p w:rsidR="008A770B" w:rsidRDefault="008A770B" w:rsidP="008A770B">
      <w:pPr>
        <w:ind w:firstLine="709"/>
        <w:jc w:val="both"/>
        <w:rPr>
          <w:i/>
        </w:rPr>
      </w:pPr>
      <w:r>
        <w:rPr>
          <w:b/>
          <w:i/>
        </w:rPr>
        <w:t xml:space="preserve">Обучающийся </w:t>
      </w:r>
      <w:r>
        <w:rPr>
          <w:b/>
          <w:bCs/>
          <w:i/>
        </w:rPr>
        <w:t>получит возможность научиться</w:t>
      </w:r>
      <w:r>
        <w:rPr>
          <w:i/>
        </w:rPr>
        <w:t xml:space="preserve">: </w:t>
      </w:r>
    </w:p>
    <w:p w:rsidR="008A770B" w:rsidRPr="00090C01" w:rsidRDefault="008A770B" w:rsidP="008A770B">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8A770B" w:rsidRDefault="008A770B" w:rsidP="008A770B">
      <w:pPr>
        <w:rPr>
          <w:b/>
          <w:bCs/>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Pr>
          <w:b/>
          <w:u w:val="single"/>
        </w:rPr>
        <w:t>80</w:t>
      </w:r>
      <w:r w:rsidRPr="00466BDF">
        <w:rPr>
          <w:b/>
        </w:rPr>
        <w:t xml:space="preserve"> </w:t>
      </w:r>
      <w:r w:rsidRPr="00877B19">
        <w:t>часов</w:t>
      </w:r>
      <w:r>
        <w:t>.</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Pr="00795B4C" w:rsidRDefault="008A770B" w:rsidP="008A770B">
      <w:pPr>
        <w:autoSpaceDE w:val="0"/>
        <w:autoSpaceDN w:val="0"/>
        <w:adjustRightInd w:val="0"/>
        <w:spacing w:line="360" w:lineRule="auto"/>
        <w:jc w:val="center"/>
        <w:rPr>
          <w:b/>
        </w:rPr>
      </w:pPr>
      <w:r w:rsidRPr="00795B4C">
        <w:rPr>
          <w:b/>
        </w:rPr>
        <w:t xml:space="preserve">2. </w:t>
      </w:r>
      <w:r w:rsidRPr="00795B4C">
        <w:rPr>
          <w:b/>
          <w:caps/>
        </w:rPr>
        <w:t>СТРУКТУРА и содержание УЧЕБНОЙ ДИСЦИПЛИНЫ</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68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12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E54E00">
          <w:footerReference w:type="even" r:id="rId9"/>
          <w:footerReference w:type="default" r:id="rId10"/>
          <w:type w:val="continuous"/>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t xml:space="preserve">2.2. </w:t>
      </w:r>
      <w:r w:rsidRPr="00944F13">
        <w:rPr>
          <w:b/>
          <w:szCs w:val="24"/>
          <w:lang w:val="ru-RU"/>
        </w:rPr>
        <w:t>Т</w:t>
      </w:r>
      <w:r w:rsidRPr="00944F13">
        <w:rPr>
          <w:b/>
          <w:szCs w:val="24"/>
        </w:rPr>
        <w:t xml:space="preserve">ематический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9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2"/>
        <w:gridCol w:w="45"/>
        <w:gridCol w:w="8835"/>
        <w:gridCol w:w="1719"/>
        <w:gridCol w:w="1520"/>
      </w:tblGrid>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Cs/>
                <w:i/>
                <w:sz w:val="20"/>
                <w:szCs w:val="20"/>
              </w:rPr>
              <w:tab/>
            </w:r>
            <w:r>
              <w:rPr>
                <w:bCs/>
                <w:i/>
                <w:sz w:val="20"/>
                <w:szCs w:val="20"/>
              </w:rPr>
              <w:tab/>
            </w:r>
            <w:r>
              <w:rPr>
                <w:bCs/>
                <w:i/>
                <w:sz w:val="20"/>
                <w:szCs w:val="20"/>
              </w:rPr>
              <w:tab/>
            </w:r>
            <w:r w:rsidRPr="0045607E">
              <w:rPr>
                <w:b/>
                <w:bCs/>
                <w:sz w:val="20"/>
                <w:szCs w:val="20"/>
              </w:rPr>
              <w:t>Наименование разделов и тем</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Содержание учебного материала, лабораторные и практические работы, самостоятельная работа обучающихся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Объем часов</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Уровень освоения</w:t>
            </w:r>
          </w:p>
        </w:tc>
      </w:tr>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1</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2</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3</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4</w:t>
            </w:r>
          </w:p>
        </w:tc>
      </w:tr>
      <w:tr w:rsidR="008A770B" w:rsidRPr="0045607E" w:rsidTr="00E54E00">
        <w:trPr>
          <w:trHeight w:val="20"/>
        </w:trPr>
        <w:tc>
          <w:tcPr>
            <w:tcW w:w="13432" w:type="dxa"/>
            <w:gridSpan w:val="5"/>
            <w:shd w:val="clear" w:color="auto" w:fill="auto"/>
          </w:tcPr>
          <w:p w:rsidR="008A770B" w:rsidRPr="00991ED6" w:rsidRDefault="008A770B" w:rsidP="00E54E00">
            <w:pPr>
              <w:rPr>
                <w:rFonts w:eastAsia="Calibri"/>
                <w:sz w:val="20"/>
                <w:szCs w:val="20"/>
                <w:lang w:eastAsia="en-US"/>
              </w:rPr>
            </w:pPr>
            <w:r w:rsidRPr="00991ED6">
              <w:rPr>
                <w:b/>
                <w:bCs/>
                <w:sz w:val="20"/>
                <w:szCs w:val="20"/>
              </w:rPr>
              <w:t>Раздел 1.</w:t>
            </w:r>
            <w:r w:rsidRPr="00017C46">
              <w:rPr>
                <w:b/>
                <w:bCs/>
                <w:sz w:val="20"/>
                <w:szCs w:val="20"/>
              </w:rPr>
              <w:t xml:space="preserve"> </w:t>
            </w:r>
            <w:r w:rsidRPr="00017C46">
              <w:rPr>
                <w:b/>
                <w:sz w:val="20"/>
                <w:szCs w:val="20"/>
              </w:rPr>
              <w:t>Опасные ЧС природного, техногенного и социального характера, их характеристики</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C0C0C0"/>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Тема 1.1. Общее понятие ЧС. Классификация</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4"/>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1</w:t>
            </w:r>
          </w:p>
        </w:tc>
        <w:tc>
          <w:tcPr>
            <w:tcW w:w="8880" w:type="dxa"/>
            <w:gridSpan w:val="2"/>
            <w:shd w:val="clear" w:color="auto" w:fill="auto"/>
            <w:vAlign w:val="center"/>
          </w:tcPr>
          <w:p w:rsidR="008A770B" w:rsidRPr="00017C46" w:rsidRDefault="008A770B" w:rsidP="00E54E00">
            <w:pPr>
              <w:pStyle w:val="33"/>
              <w:rPr>
                <w:sz w:val="20"/>
                <w:szCs w:val="20"/>
              </w:rPr>
            </w:pPr>
            <w:r w:rsidRPr="00017C46">
              <w:rPr>
                <w:sz w:val="20"/>
                <w:szCs w:val="20"/>
              </w:rPr>
              <w:t>Среда обитания человека, их взаимодействие.</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8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17C46">
              <w:rPr>
                <w:bCs/>
                <w:sz w:val="20"/>
                <w:szCs w:val="20"/>
              </w:rPr>
              <w:t>Понятие, определение ЧС и их классификация нормативно-правовыми документами.</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eastAsia="Calibri"/>
                <w:sz w:val="20"/>
                <w:szCs w:val="20"/>
                <w:lang w:eastAsia="en-US"/>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7"/>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017C46">
              <w:rPr>
                <w:bCs/>
                <w:sz w:val="20"/>
                <w:szCs w:val="20"/>
              </w:rPr>
              <w:t>Причины аварий, катастроф, стихийных бедствий. Обеспечение личной безопасности при возникновении ЧС природного и техногенного характера.</w:t>
            </w:r>
            <w:r>
              <w:rPr>
                <w:bCs/>
                <w:sz w:val="20"/>
                <w:szCs w:val="20"/>
              </w:rPr>
              <w:t xml:space="preserve"> </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tcBorders>
              <w:bottom w:val="single" w:sz="4" w:space="0" w:color="auto"/>
            </w:tcBorders>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val="restart"/>
            <w:shd w:val="clear" w:color="auto" w:fill="auto"/>
          </w:tcPr>
          <w:p w:rsidR="008A770B" w:rsidRPr="00B831C5" w:rsidRDefault="008A770B" w:rsidP="00E54E00">
            <w:pPr>
              <w:rPr>
                <w:b/>
                <w:sz w:val="20"/>
                <w:szCs w:val="20"/>
              </w:rPr>
            </w:pPr>
            <w:r w:rsidRPr="00B831C5">
              <w:rPr>
                <w:b/>
                <w:sz w:val="20"/>
                <w:szCs w:val="20"/>
              </w:rPr>
              <w:t xml:space="preserve">Тема 1.2. Уголовная и административная ответственность </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несовершеннолетних</w:t>
            </w: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FE1A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017C46">
              <w:rPr>
                <w:sz w:val="20"/>
                <w:szCs w:val="20"/>
              </w:rPr>
              <w:t>Уго</w:t>
            </w:r>
            <w:r w:rsidRPr="00017C46">
              <w:rPr>
                <w:bCs/>
                <w:sz w:val="20"/>
                <w:szCs w:val="20"/>
              </w:rPr>
              <w:t>ловная ответственность несовершеннолетних. Виктимное поведение. Правила безопасного поведения в общественных  местах, на улице и в местах массового пребывания людей.</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017C46">
              <w:rPr>
                <w:bCs/>
                <w:sz w:val="20"/>
                <w:szCs w:val="20"/>
              </w:rPr>
              <w:t xml:space="preserve">Административная ответственность несовершеннолетних. Закон Чувашской Республики об административной ответственности несовершеннолетних.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E30E0C">
              <w:rPr>
                <w:rStyle w:val="fontstyle01"/>
              </w:rPr>
              <w:t>Внутренний распорядок образовательного учреждения. Обязанности студентов образовательного учреждения.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70"/>
        </w:trPr>
        <w:tc>
          <w:tcPr>
            <w:tcW w:w="2471" w:type="dxa"/>
            <w:vMerge w:val="restart"/>
            <w:shd w:val="clear" w:color="auto" w:fill="auto"/>
          </w:tcPr>
          <w:p w:rsidR="008A770B" w:rsidRPr="00B831C5" w:rsidRDefault="008A770B" w:rsidP="00E54E00">
            <w:pPr>
              <w:rPr>
                <w:b/>
                <w:bCs/>
                <w:sz w:val="20"/>
                <w:szCs w:val="20"/>
              </w:rPr>
            </w:pPr>
            <w:r w:rsidRPr="00B831C5">
              <w:rPr>
                <w:b/>
                <w:bCs/>
                <w:sz w:val="20"/>
                <w:szCs w:val="20"/>
              </w:rPr>
              <w:t>Тема 1.3. ЧС геологического происхождения</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Pr>
                <w:rStyle w:val="fontstyle01"/>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3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B831C5">
              <w:rPr>
                <w:bCs/>
                <w:sz w:val="20"/>
                <w:szCs w:val="20"/>
              </w:rPr>
              <w:t>Из истории землетрясений и их происхождение. Оценка землетрясений. Меры по уменьшению потерь от землетрясений. Правила безопасного поведения при землетрясениях.</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 вулкане. Опасные явления при извержении      вулканов. Правила безопасного поведения при извержении вулканов.</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4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об оползнях, селевых потоков и обвалах. Меры безопасности при угрозе оползня, селя и обвала.</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20"/>
        </w:trPr>
        <w:tc>
          <w:tcPr>
            <w:tcW w:w="2471" w:type="dxa"/>
            <w:vMerge w:val="restart"/>
            <w:shd w:val="clear" w:color="auto" w:fill="auto"/>
          </w:tcPr>
          <w:p w:rsidR="008A770B" w:rsidRDefault="008A770B" w:rsidP="00E54E00">
            <w:pPr>
              <w:rPr>
                <w:b/>
                <w:sz w:val="20"/>
                <w:szCs w:val="20"/>
              </w:rPr>
            </w:pPr>
            <w:r w:rsidRPr="009B62EB">
              <w:rPr>
                <w:b/>
                <w:sz w:val="20"/>
                <w:szCs w:val="20"/>
              </w:rPr>
              <w:t>Тема 1.4. ЧС метеорологического происхождения</w:t>
            </w:r>
          </w:p>
          <w:p w:rsidR="008A770B" w:rsidRPr="009B62EB" w:rsidRDefault="008A770B" w:rsidP="00E54E00">
            <w:pPr>
              <w:rPr>
                <w:sz w:val="20"/>
                <w:szCs w:val="20"/>
              </w:rPr>
            </w:pPr>
          </w:p>
        </w:tc>
        <w:tc>
          <w:tcPr>
            <w:tcW w:w="9242" w:type="dxa"/>
            <w:gridSpan w:val="3"/>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rStyle w:val="fontstyle01"/>
              </w:rPr>
              <w:t>Содержание учебного материала</w:t>
            </w:r>
          </w:p>
        </w:tc>
        <w:tc>
          <w:tcPr>
            <w:tcW w:w="1719" w:type="dxa"/>
            <w:shd w:val="clear" w:color="auto" w:fill="auto"/>
          </w:tcPr>
          <w:p w:rsidR="008A770B" w:rsidRPr="00CC4CB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rPr>
                <w:bCs/>
                <w:sz w:val="20"/>
                <w:szCs w:val="20"/>
              </w:rPr>
            </w:pPr>
            <w:r w:rsidRPr="009B62EB">
              <w:rPr>
                <w:bCs/>
                <w:sz w:val="20"/>
                <w:szCs w:val="20"/>
              </w:rPr>
              <w:t xml:space="preserve">Происхождение и классификация ураганов и бурь. Последствия ураганов и </w:t>
            </w:r>
            <w:r>
              <w:rPr>
                <w:bCs/>
                <w:sz w:val="20"/>
                <w:szCs w:val="20"/>
              </w:rPr>
              <w:t>бурь</w:t>
            </w:r>
            <w:r w:rsidRPr="009B62EB">
              <w:rPr>
                <w:bCs/>
                <w:sz w:val="20"/>
                <w:szCs w:val="20"/>
              </w:rPr>
              <w:t xml:space="preserve"> и меры уменьшения ущерба от ураганов и бурь.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rPr>
                <w:bCs/>
                <w:sz w:val="20"/>
                <w:szCs w:val="20"/>
              </w:rPr>
            </w:pPr>
            <w:r w:rsidRPr="009B62EB">
              <w:rPr>
                <w:bCs/>
                <w:sz w:val="20"/>
                <w:szCs w:val="20"/>
              </w:rPr>
              <w:t xml:space="preserve"> </w:t>
            </w:r>
            <w:r>
              <w:rPr>
                <w:bCs/>
                <w:sz w:val="20"/>
                <w:szCs w:val="20"/>
              </w:rPr>
              <w:t>Правило безопасного поведения при угрозе во время ураганов и бурь.</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0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9B62EB" w:rsidRDefault="008A770B" w:rsidP="00E54E00">
            <w:pPr>
              <w:rPr>
                <w:bCs/>
                <w:sz w:val="20"/>
                <w:szCs w:val="20"/>
              </w:rPr>
            </w:pPr>
            <w:r w:rsidRPr="009B62EB">
              <w:rPr>
                <w:bCs/>
                <w:sz w:val="20"/>
                <w:szCs w:val="20"/>
              </w:rPr>
              <w:t>Понятие о смерче. Последствия и меры уменьшения ущерба от смерчей. Правила безопасного поведения при угрозе смерчей.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1.5. ЧС гидрологического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tc>
        <w:tc>
          <w:tcPr>
            <w:tcW w:w="8880" w:type="dxa"/>
            <w:gridSpan w:val="2"/>
            <w:shd w:val="clear" w:color="auto" w:fill="auto"/>
          </w:tcPr>
          <w:p w:rsidR="008A770B" w:rsidRDefault="008A770B" w:rsidP="00E54E00">
            <w:pPr>
              <w:spacing w:line="200" w:lineRule="exact"/>
              <w:rPr>
                <w:bCs/>
                <w:sz w:val="20"/>
                <w:szCs w:val="20"/>
              </w:rPr>
            </w:pPr>
            <w:r w:rsidRPr="009B62EB">
              <w:rPr>
                <w:bCs/>
                <w:sz w:val="20"/>
                <w:szCs w:val="20"/>
              </w:rPr>
              <w:t xml:space="preserve">Из истории наводнений. Происхождение и их классификация. Последствия наводнений. </w:t>
            </w:r>
          </w:p>
          <w:p w:rsidR="008A770B" w:rsidRPr="009B62EB" w:rsidRDefault="008A770B" w:rsidP="00E54E00">
            <w:pPr>
              <w:spacing w:line="200" w:lineRule="exact"/>
              <w:rPr>
                <w:bCs/>
                <w:sz w:val="20"/>
                <w:szCs w:val="20"/>
              </w:rPr>
            </w:pPr>
            <w:r w:rsidRPr="009B62EB">
              <w:rPr>
                <w:bCs/>
                <w:sz w:val="20"/>
                <w:szCs w:val="20"/>
              </w:rPr>
              <w:t>Меры по уменьшению ущерба от наводнений и правила безопасного поведения при угрозе и во время наводнения.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22"/>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Понятие и признаки приближения цунами. Правила безопасного поведения при угрозе приближения и во время цунами</w:t>
            </w:r>
            <w:r>
              <w:rPr>
                <w:bCs/>
                <w:sz w:val="20"/>
                <w:szCs w:val="20"/>
              </w:rPr>
              <w:t>.</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4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1.6. Природные пожары и ЧС биологического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0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 xml:space="preserve">Происхождение и классификация лесных пожаров. Последствия лесных пожаров и их предупреждение.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180"/>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Эпидемия, эпизоотия эпифитотия и их разновидности. Защитные мероприятия от биологических чрезвычайных ситуаций.</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326A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bCs/>
                <w:sz w:val="20"/>
                <w:szCs w:val="20"/>
              </w:rPr>
              <w:t>Тема 1.7. ЧС техногенного происхождения. Защита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40"/>
        </w:trPr>
        <w:tc>
          <w:tcPr>
            <w:tcW w:w="2471"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Общее понятие и классификация ЧС техногенного происхождения. ЧС техногенного характера с загрязнением и без загрязнения окружающей среды.</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21"/>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2.</w:t>
            </w:r>
            <w:r w:rsidRPr="009B62EB">
              <w:rPr>
                <w:b/>
                <w:bCs/>
                <w:sz w:val="20"/>
                <w:szCs w:val="20"/>
              </w:rPr>
              <w:t xml:space="preserve"> </w:t>
            </w:r>
            <w:r w:rsidRPr="00547544">
              <w:rPr>
                <w:b/>
                <w:bCs/>
                <w:sz w:val="20"/>
                <w:szCs w:val="20"/>
              </w:rPr>
              <w:t xml:space="preserve"> </w:t>
            </w:r>
            <w:r w:rsidRPr="009B62EB">
              <w:rPr>
                <w:b/>
                <w:bCs/>
                <w:sz w:val="20"/>
                <w:szCs w:val="20"/>
              </w:rPr>
              <w:t>Защитные мероприятия от чрезвычайных ситуаций.</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Pr="009B62EB" w:rsidRDefault="008A770B" w:rsidP="00E54E00">
            <w:pPr>
              <w:rPr>
                <w:b/>
                <w:sz w:val="20"/>
                <w:szCs w:val="20"/>
              </w:rPr>
            </w:pPr>
            <w:r w:rsidRPr="009B62EB">
              <w:rPr>
                <w:b/>
                <w:sz w:val="20"/>
                <w:szCs w:val="20"/>
              </w:rPr>
              <w:t xml:space="preserve">Тема </w:t>
            </w:r>
            <w:r>
              <w:rPr>
                <w:b/>
                <w:sz w:val="20"/>
                <w:szCs w:val="20"/>
              </w:rPr>
              <w:t>2</w:t>
            </w:r>
            <w:r w:rsidRPr="009B62EB">
              <w:rPr>
                <w:b/>
                <w:sz w:val="20"/>
                <w:szCs w:val="20"/>
              </w:rPr>
              <w:t xml:space="preserve">.1. Защитные мероприятия от ЧС природного и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техногенного происхождения</w:t>
            </w:r>
            <w:r w:rsidRPr="009B62EB">
              <w:rPr>
                <w:sz w:val="20"/>
                <w:szCs w:val="20"/>
              </w:rPr>
              <w:t>.</w:t>
            </w:r>
            <w:r>
              <w:t xml:space="preserve"> </w:t>
            </w:r>
          </w:p>
        </w:tc>
        <w:tc>
          <w:tcPr>
            <w:tcW w:w="9242" w:type="dxa"/>
            <w:gridSpan w:val="3"/>
            <w:shd w:val="clear" w:color="auto" w:fill="auto"/>
          </w:tcPr>
          <w:p w:rsidR="008A770B" w:rsidRPr="0054754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5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063F10">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E30E0C" w:rsidRDefault="008A770B" w:rsidP="00E54E00">
            <w:pPr>
              <w:rPr>
                <w:sz w:val="20"/>
                <w:szCs w:val="20"/>
              </w:rPr>
            </w:pPr>
            <w:r w:rsidRPr="009B62EB">
              <w:rPr>
                <w:sz w:val="20"/>
                <w:szCs w:val="20"/>
              </w:rPr>
              <w:t>Защитные мероприятия от ЧС природного и техногенного происхождения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2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№1. Первичные средства пожаротушения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val="restart"/>
            <w:shd w:val="clear" w:color="auto" w:fill="auto"/>
          </w:tcPr>
          <w:p w:rsidR="008A770B" w:rsidRPr="009B62EB" w:rsidRDefault="008A770B" w:rsidP="00E54E00">
            <w:pPr>
              <w:rPr>
                <w:b/>
                <w:sz w:val="20"/>
                <w:szCs w:val="20"/>
              </w:rPr>
            </w:pPr>
            <w:r>
              <w:rPr>
                <w:b/>
                <w:sz w:val="20"/>
                <w:szCs w:val="20"/>
              </w:rPr>
              <w:t>Тема 2</w:t>
            </w:r>
            <w:r w:rsidRPr="009B62EB">
              <w:rPr>
                <w:b/>
                <w:sz w:val="20"/>
                <w:szCs w:val="20"/>
              </w:rPr>
              <w:t>.2. Индивидуальные средства защиты человека в ЧС.</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shd w:val="clear" w:color="auto" w:fill="auto"/>
          </w:tcPr>
          <w:p w:rsidR="008A770B" w:rsidRDefault="008A770B" w:rsidP="00E54E00">
            <w:pPr>
              <w:rPr>
                <w:b/>
                <w:sz w:val="20"/>
                <w:szCs w:val="20"/>
              </w:rPr>
            </w:pP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Практические занятия</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№2. </w:t>
            </w:r>
            <w:r w:rsidRPr="009B62EB">
              <w:rPr>
                <w:sz w:val="20"/>
                <w:szCs w:val="20"/>
              </w:rPr>
              <w:t xml:space="preserve">Индивидуальные средства защиты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sz w:val="20"/>
                <w:szCs w:val="20"/>
              </w:rPr>
              <w:t>органов дыхания, средства защиты кожи и медицинские средства.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21"/>
        </w:trPr>
        <w:tc>
          <w:tcPr>
            <w:tcW w:w="13432" w:type="dxa"/>
            <w:gridSpan w:val="5"/>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Раздел </w:t>
            </w:r>
            <w:r>
              <w:rPr>
                <w:b/>
                <w:bCs/>
                <w:sz w:val="20"/>
                <w:szCs w:val="20"/>
              </w:rPr>
              <w:t>3</w:t>
            </w:r>
            <w:r w:rsidRPr="00787AB4">
              <w:rPr>
                <w:b/>
                <w:bCs/>
                <w:sz w:val="20"/>
                <w:szCs w:val="20"/>
              </w:rPr>
              <w:t xml:space="preserve">. </w:t>
            </w:r>
            <w:r w:rsidRPr="00787AB4">
              <w:rPr>
                <w:b/>
                <w:color w:val="000000"/>
                <w:sz w:val="20"/>
                <w:szCs w:val="20"/>
              </w:rPr>
              <w:t>Единая государственная система предупреждения и ликвидации чрезвычайных ситуаций (РСЧС</w:t>
            </w:r>
            <w:r w:rsidRPr="00787AB4">
              <w:rPr>
                <w:color w:val="000000"/>
                <w:sz w:val="20"/>
                <w:szCs w:val="20"/>
              </w:rPr>
              <w:t>)</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.1. МЧС России – федеральный орган исполнительной власти в области защиты населения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6F21A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История создания МЧС России.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37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Задачи и основные направления развития МЧС в современных условиях.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Тема </w:t>
            </w:r>
            <w:r>
              <w:rPr>
                <w:b/>
                <w:bCs/>
                <w:sz w:val="20"/>
                <w:szCs w:val="20"/>
              </w:rPr>
              <w:t>3</w:t>
            </w:r>
            <w:r w:rsidRPr="00787AB4">
              <w:rPr>
                <w:b/>
                <w:bCs/>
                <w:sz w:val="20"/>
                <w:szCs w:val="20"/>
              </w:rPr>
              <w:t>.2. Гражданская оборона как составная часть национальной безопасности и  обороноспособности страны.</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2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Предназначение гражданской обороны и ее основные задачи.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Организационные основы, руководство и управление гражданской обороной.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E54E00">
        <w:trPr>
          <w:trHeight w:val="21"/>
        </w:trPr>
        <w:tc>
          <w:tcPr>
            <w:tcW w:w="2471" w:type="dxa"/>
            <w:vMerge w:val="restart"/>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.3. Организация единой государственной системы предупреждения и ликвидации чрезвычайных ситуаций (РСЧС).</w:t>
            </w:r>
          </w:p>
        </w:tc>
        <w:tc>
          <w:tcPr>
            <w:tcW w:w="9242" w:type="dxa"/>
            <w:gridSpan w:val="3"/>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497ADC">
        <w:trPr>
          <w:trHeight w:val="315"/>
        </w:trPr>
        <w:tc>
          <w:tcPr>
            <w:tcW w:w="2471" w:type="dxa"/>
            <w:vMerge/>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tcBorders>
              <w:top w:val="nil"/>
              <w:bottom w:val="single" w:sz="4" w:space="0" w:color="auto"/>
              <w:right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tcBorders>
              <w:left w:val="single" w:sz="4" w:space="0" w:color="auto"/>
              <w:bottom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Цели и задачи создания РСЧС, ее структура, режимы функционирования. Силы и средства для </w:t>
            </w:r>
            <w:r>
              <w:rPr>
                <w:bCs/>
                <w:sz w:val="20"/>
                <w:szCs w:val="20"/>
              </w:rPr>
              <w:t xml:space="preserve">     </w:t>
            </w:r>
            <w:r w:rsidRPr="00787AB4">
              <w:rPr>
                <w:bCs/>
                <w:sz w:val="20"/>
                <w:szCs w:val="20"/>
              </w:rPr>
              <w:t>предупреждения и ликвидации ЧС.</w:t>
            </w:r>
          </w:p>
        </w:tc>
        <w:tc>
          <w:tcPr>
            <w:tcW w:w="1719" w:type="dxa"/>
            <w:tcBorders>
              <w:bottom w:val="single" w:sz="4" w:space="0" w:color="auto"/>
            </w:tcBorders>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tcBorders>
              <w:bottom w:val="single" w:sz="4" w:space="0" w:color="auto"/>
            </w:tcBorders>
            <w:shd w:val="clear" w:color="auto" w:fill="FFFFFF"/>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0A102A">
              <w:rPr>
                <w:bCs/>
                <w:i/>
                <w:sz w:val="20"/>
                <w:szCs w:val="20"/>
              </w:rPr>
              <w:t>1,2</w:t>
            </w:r>
          </w:p>
        </w:tc>
      </w:tr>
      <w:tr w:rsidR="008A770B" w:rsidRPr="000A102A" w:rsidTr="00E54E00">
        <w:trPr>
          <w:trHeight w:val="360"/>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4</w:t>
            </w:r>
            <w:r w:rsidRPr="00915256">
              <w:rPr>
                <w:b/>
                <w:bCs/>
                <w:sz w:val="20"/>
                <w:szCs w:val="20"/>
              </w:rPr>
              <w:t xml:space="preserve">. </w:t>
            </w:r>
            <w:r w:rsidRPr="00787AB4">
              <w:rPr>
                <w:b/>
                <w:bCs/>
                <w:sz w:val="20"/>
                <w:szCs w:val="20"/>
              </w:rPr>
              <w:t>Основы обороны государства и воинская обязанность</w:t>
            </w: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0"/>
        </w:trPr>
        <w:tc>
          <w:tcPr>
            <w:tcW w:w="2471" w:type="dxa"/>
            <w:vMerge w:val="restart"/>
            <w:shd w:val="clear" w:color="auto" w:fill="auto"/>
          </w:tcPr>
          <w:p w:rsidR="008A770B" w:rsidRPr="00787AB4" w:rsidRDefault="008A770B" w:rsidP="00E54E00">
            <w:pPr>
              <w:shd w:val="clear" w:color="auto" w:fill="FFFFFF"/>
              <w:autoSpaceDE w:val="0"/>
              <w:autoSpaceDN w:val="0"/>
              <w:adjustRightInd w:val="0"/>
              <w:rPr>
                <w:b/>
                <w:sz w:val="20"/>
                <w:szCs w:val="20"/>
              </w:rPr>
            </w:pPr>
            <w:r w:rsidRPr="00787AB4">
              <w:rPr>
                <w:b/>
                <w:sz w:val="20"/>
                <w:szCs w:val="20"/>
              </w:rPr>
              <w:t xml:space="preserve">Тема </w:t>
            </w:r>
            <w:r>
              <w:rPr>
                <w:b/>
                <w:sz w:val="20"/>
                <w:szCs w:val="20"/>
              </w:rPr>
              <w:t>4</w:t>
            </w:r>
            <w:r w:rsidRPr="00787AB4">
              <w:rPr>
                <w:b/>
                <w:sz w:val="20"/>
                <w:szCs w:val="20"/>
              </w:rPr>
              <w:t xml:space="preserve">.1 Организационная структура Вооруженных сил России и воинская обязанность.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8A770B" w:rsidRPr="004D1D59" w:rsidRDefault="008A770B" w:rsidP="00E54E00">
            <w:pPr>
              <w:rPr>
                <w:sz w:val="20"/>
                <w:szCs w:val="20"/>
              </w:rPr>
            </w:pPr>
          </w:p>
        </w:tc>
        <w:tc>
          <w:tcPr>
            <w:tcW w:w="9242" w:type="dxa"/>
            <w:gridSpan w:val="3"/>
            <w:shd w:val="clear" w:color="auto" w:fill="auto"/>
          </w:tcPr>
          <w:p w:rsidR="008A770B" w:rsidRPr="0091525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09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rPr>
                <w:bCs/>
                <w:sz w:val="20"/>
                <w:szCs w:val="20"/>
              </w:rPr>
            </w:pPr>
            <w:r w:rsidRPr="00787AB4">
              <w:rPr>
                <w:bCs/>
                <w:sz w:val="20"/>
                <w:szCs w:val="20"/>
              </w:rPr>
              <w:t>История создания Вооруженных сил России. Организационная структура Вооруженных сил.</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0A102A" w:rsidTr="00E54E00">
        <w:trPr>
          <w:trHeight w:val="260"/>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sz w:val="20"/>
                <w:szCs w:val="20"/>
              </w:rPr>
              <w:t>Тема 4</w:t>
            </w:r>
            <w:r w:rsidRPr="00787AB4">
              <w:rPr>
                <w:b/>
                <w:sz w:val="20"/>
                <w:szCs w:val="20"/>
              </w:rPr>
              <w:t>.2 Воинская обязанность</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7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Организация воинского учета и его предназначение. Первоначальная постановка граждан на воинский учет</w:t>
            </w:r>
          </w:p>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43"/>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Pr>
                <w:b/>
                <w:sz w:val="20"/>
                <w:szCs w:val="20"/>
              </w:rPr>
              <w:t>Тема 4</w:t>
            </w:r>
            <w:r w:rsidRPr="00787AB4">
              <w:rPr>
                <w:b/>
                <w:sz w:val="20"/>
                <w:szCs w:val="20"/>
              </w:rPr>
              <w:t>.3 Боевые традиции Вооруженных сил России</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46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Символы воинской части</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67"/>
        </w:trPr>
        <w:tc>
          <w:tcPr>
            <w:tcW w:w="2471" w:type="dxa"/>
            <w:vMerge w:val="restart"/>
            <w:shd w:val="clear" w:color="auto" w:fill="auto"/>
          </w:tcPr>
          <w:p w:rsidR="008A770B" w:rsidRPr="004D1D5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55474A">
              <w:rPr>
                <w:b/>
                <w:sz w:val="20"/>
                <w:szCs w:val="20"/>
              </w:rPr>
              <w:t xml:space="preserve">Тема </w:t>
            </w:r>
            <w:r>
              <w:rPr>
                <w:b/>
                <w:sz w:val="20"/>
                <w:szCs w:val="20"/>
              </w:rPr>
              <w:t>4</w:t>
            </w:r>
            <w:r w:rsidRPr="0055474A">
              <w:rPr>
                <w:b/>
                <w:sz w:val="20"/>
                <w:szCs w:val="20"/>
              </w:rPr>
              <w:t>.4 Призыв на военную службу. Прохождение военной службы по контракту. Альтернативная гражданская служба</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Прохождение военной службы по контракту.</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93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Альтернативная гражданская служба</w:t>
            </w:r>
          </w:p>
          <w:p w:rsidR="008A770B" w:rsidRPr="00464323" w:rsidRDefault="008A770B" w:rsidP="00E54E00">
            <w:pPr>
              <w:rPr>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65"/>
        </w:trPr>
        <w:tc>
          <w:tcPr>
            <w:tcW w:w="2471" w:type="dxa"/>
            <w:vMerge w:val="restart"/>
            <w:shd w:val="clear" w:color="auto" w:fill="auto"/>
          </w:tcPr>
          <w:p w:rsidR="008A770B" w:rsidRDefault="008A770B" w:rsidP="00E54E00">
            <w:pPr>
              <w:pStyle w:val="33"/>
              <w:rPr>
                <w:b/>
                <w:sz w:val="20"/>
                <w:szCs w:val="20"/>
              </w:rPr>
            </w:pPr>
            <w:r>
              <w:rPr>
                <w:b/>
                <w:sz w:val="20"/>
                <w:szCs w:val="20"/>
              </w:rPr>
              <w:t>Тема 4</w:t>
            </w:r>
            <w:r w:rsidRPr="00464323">
              <w:rPr>
                <w:b/>
                <w:sz w:val="20"/>
                <w:szCs w:val="20"/>
              </w:rPr>
              <w:t>.5.</w:t>
            </w:r>
          </w:p>
          <w:p w:rsidR="008A770B" w:rsidRPr="00464323" w:rsidRDefault="008A770B" w:rsidP="00E54E00">
            <w:pPr>
              <w:pStyle w:val="33"/>
              <w:rPr>
                <w:b/>
                <w:bCs/>
                <w:sz w:val="20"/>
                <w:szCs w:val="20"/>
              </w:rPr>
            </w:pPr>
            <w:r w:rsidRPr="00464323">
              <w:rPr>
                <w:b/>
                <w:sz w:val="20"/>
                <w:szCs w:val="20"/>
              </w:rPr>
              <w:t>Военнослужащий – защитник своего Отечества</w:t>
            </w:r>
          </w:p>
          <w:p w:rsidR="008A770B" w:rsidRPr="00464323" w:rsidRDefault="008A770B" w:rsidP="00E54E00">
            <w:pPr>
              <w:rPr>
                <w:b/>
                <w:sz w:val="20"/>
                <w:szCs w:val="20"/>
              </w:rPr>
            </w:pP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64323">
              <w:rPr>
                <w:bCs/>
                <w:sz w:val="20"/>
                <w:szCs w:val="20"/>
              </w:rPr>
              <w:t>Общие права и обязанности военнослужащих. Виды ответственности, установленные для военнослужащих.</w:t>
            </w:r>
            <w:r w:rsidRPr="00464323">
              <w:rPr>
                <w:sz w:val="20"/>
                <w:szCs w:val="20"/>
              </w:rPr>
              <w:t xml:space="preserve"> Качества личности военнослужащего как защитника Отечества.</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105"/>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rPr>
                <w:bCs/>
                <w:sz w:val="20"/>
                <w:szCs w:val="20"/>
              </w:rPr>
            </w:pPr>
            <w:r w:rsidRPr="00464323">
              <w:rPr>
                <w:bCs/>
                <w:sz w:val="20"/>
                <w:szCs w:val="20"/>
              </w:rPr>
              <w:t>Виды воинской деятельности и их особенности.</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464323" w:rsidRDefault="008A770B" w:rsidP="00E54E00">
            <w:pPr>
              <w:rPr>
                <w:bCs/>
                <w:sz w:val="20"/>
                <w:szCs w:val="20"/>
              </w:rPr>
            </w:pPr>
            <w:r w:rsidRPr="00464323">
              <w:rPr>
                <w:bCs/>
                <w:sz w:val="20"/>
                <w:szCs w:val="20"/>
              </w:rPr>
              <w:t>Воинская дисциплина, ее сущность и значение.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97"/>
        </w:trPr>
        <w:tc>
          <w:tcPr>
            <w:tcW w:w="13432" w:type="dxa"/>
            <w:gridSpan w:val="5"/>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Раздел 5.</w:t>
            </w:r>
            <w:r>
              <w:t xml:space="preserve"> </w:t>
            </w:r>
            <w:r w:rsidRPr="00250886">
              <w:rPr>
                <w:b/>
                <w:bCs/>
                <w:sz w:val="20"/>
                <w:szCs w:val="20"/>
              </w:rPr>
              <w:t>Основы здорового образа жизни</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7"/>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.1 Нормативно-правовая база охраны здоровья.</w:t>
            </w:r>
          </w:p>
        </w:tc>
        <w:tc>
          <w:tcPr>
            <w:tcW w:w="9242" w:type="dxa"/>
            <w:gridSpan w:val="3"/>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Cs/>
                <w:sz w:val="20"/>
                <w:szCs w:val="20"/>
              </w:rPr>
              <w:t>Содержание учебного материала</w:t>
            </w:r>
          </w:p>
        </w:tc>
        <w:tc>
          <w:tcPr>
            <w:tcW w:w="1719" w:type="dxa"/>
            <w:shd w:val="clear" w:color="auto" w:fill="auto"/>
          </w:tcPr>
          <w:p w:rsidR="008A770B" w:rsidRPr="00693A4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A1D04">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3E70EB">
              <w:rPr>
                <w:color w:val="22272F"/>
                <w:sz w:val="20"/>
                <w:szCs w:val="20"/>
              </w:rPr>
              <w:t xml:space="preserve">ФЗ №323-ФЗ "Об основах охраны здоровья граждан в Российской Федерации", основные положения закона об охране здоровья и </w:t>
            </w:r>
            <w:r w:rsidR="00E54E00" w:rsidRPr="003E70EB">
              <w:rPr>
                <w:color w:val="22272F"/>
                <w:sz w:val="20"/>
                <w:szCs w:val="20"/>
              </w:rPr>
              <w:t>ведения здорового</w:t>
            </w:r>
            <w:r w:rsidRPr="003E70EB">
              <w:rPr>
                <w:color w:val="22272F"/>
                <w:sz w:val="20"/>
                <w:szCs w:val="20"/>
              </w:rPr>
              <w:t xml:space="preserve"> образа жизни.</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40"/>
        </w:trPr>
        <w:tc>
          <w:tcPr>
            <w:tcW w:w="2471" w:type="dxa"/>
            <w:vMerge w:val="restart"/>
            <w:shd w:val="clear" w:color="auto" w:fill="auto"/>
          </w:tcPr>
          <w:p w:rsidR="008A770B" w:rsidRPr="00E54305" w:rsidRDefault="008A770B" w:rsidP="00E54E00">
            <w:pPr>
              <w:rPr>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.2 Здоровье и здоровый образ жизни.</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137B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0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Здоровье, основные определения и критерии оценки. Виды здоровья, основные его составляющие. Элементы здорового образа жизни. Факторы, влияющие на состояние здоровья. Современные методы оздоровления.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15"/>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 xml:space="preserve">.3 </w:t>
            </w:r>
            <w:r w:rsidRPr="00E54305">
              <w:rPr>
                <w:b/>
                <w:bCs/>
                <w:sz w:val="20"/>
                <w:szCs w:val="20"/>
              </w:rPr>
              <w:t>Факторы, способствующие укреплению здоровья.</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6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Режим труда(учебы) и отдыха студента. Умственная и физическая работоспособность. Двигательная активность подростка и его значение для здоровья. Занятие физической культурой и спортом.</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85"/>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jc w:val="both"/>
              <w:rPr>
                <w:bCs/>
                <w:sz w:val="20"/>
                <w:szCs w:val="20"/>
              </w:rPr>
            </w:pPr>
            <w:r w:rsidRPr="003E70EB">
              <w:rPr>
                <w:bCs/>
                <w:sz w:val="20"/>
                <w:szCs w:val="20"/>
              </w:rPr>
              <w:t>Закаливание организма и его виды. Способы закаливания.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0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
                <w:bCs/>
                <w:sz w:val="20"/>
                <w:szCs w:val="20"/>
                <w:lang w:eastAsia="en-US"/>
              </w:rPr>
              <w:t>Практическое занятие №</w:t>
            </w:r>
            <w:r>
              <w:rPr>
                <w:b/>
                <w:bCs/>
                <w:sz w:val="20"/>
                <w:szCs w:val="20"/>
                <w:lang w:eastAsia="en-US"/>
              </w:rPr>
              <w:t>3</w:t>
            </w:r>
            <w:r w:rsidRPr="003E70EB">
              <w:rPr>
                <w:bCs/>
                <w:sz w:val="20"/>
                <w:szCs w:val="20"/>
              </w:rPr>
              <w:t xml:space="preserve"> Составление распорядка дня обучающегося. Составление режимов закаливаний: водного, воздушного и солнечного.</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70"/>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.4. Рациональное питание</w:t>
            </w:r>
          </w:p>
          <w:p w:rsidR="008A770B" w:rsidRPr="00E54305" w:rsidRDefault="008A770B" w:rsidP="00E54E00">
            <w:pPr>
              <w:rPr>
                <w:b/>
                <w:bCs/>
                <w:sz w:val="20"/>
                <w:szCs w:val="20"/>
                <w:lang w:eastAsia="en-US"/>
              </w:rPr>
            </w:pP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lang w:eastAsia="en-US"/>
              </w:rPr>
              <w:t>Рациональное питание и его значение для здоровья. Калорийность продуктов питания Значение</w:t>
            </w:r>
            <w:r w:rsidRPr="003E70EB">
              <w:rPr>
                <w:bCs/>
                <w:sz w:val="20"/>
                <w:szCs w:val="20"/>
              </w:rPr>
              <w:t xml:space="preserve"> белков, жиров, углеводов в питании человека. Витамины, минеральные вещества и вода. Гигиена и культура питания</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6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lang w:eastAsia="en-US"/>
              </w:rPr>
            </w:pPr>
            <w:r w:rsidRPr="003E70EB">
              <w:rPr>
                <w:b/>
                <w:bCs/>
                <w:sz w:val="20"/>
                <w:szCs w:val="20"/>
                <w:lang w:eastAsia="en-US"/>
              </w:rPr>
              <w:t>Практическое занятие №</w:t>
            </w:r>
            <w:r>
              <w:rPr>
                <w:b/>
                <w:bCs/>
                <w:sz w:val="20"/>
                <w:szCs w:val="20"/>
                <w:lang w:eastAsia="en-US"/>
              </w:rPr>
              <w:t>4</w:t>
            </w:r>
            <w:r w:rsidRPr="003E70EB">
              <w:rPr>
                <w:b/>
                <w:bCs/>
                <w:sz w:val="20"/>
                <w:szCs w:val="20"/>
                <w:lang w:eastAsia="en-US"/>
              </w:rPr>
              <w:t xml:space="preserve"> </w:t>
            </w:r>
            <w:r w:rsidRPr="003E70EB">
              <w:rPr>
                <w:bCs/>
                <w:sz w:val="20"/>
                <w:szCs w:val="20"/>
              </w:rPr>
              <w:t>Составление суточного рациона питания обучающегося на день и на неделю.</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85"/>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.5 Факторы и привычки, разрушающие здоровье</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534E1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9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Алкоголь и его влияние на здоровье. Последствия употребления спиртных напитков и профилактика. Детский алкоголизм и его профилактика.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5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 xml:space="preserve">Курение табака и его влияние на здоровье. Профилактика табака курения. ФЗ </w:t>
            </w:r>
            <w:r w:rsidRPr="003E70EB">
              <w:rPr>
                <w:bCs/>
                <w:color w:val="22272F"/>
                <w:sz w:val="20"/>
                <w:szCs w:val="20"/>
                <w:shd w:val="clear" w:color="auto" w:fill="FFFFFF"/>
              </w:rPr>
              <w:t>"Об охране здоровья граждан от воздействия окружающего табачного дыма и последствий потребления табака"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Наркомания и токсикомания. Последствия пристрастия к наркомании и профилактика.</w:t>
            </w:r>
            <w:r w:rsidRPr="003E70EB">
              <w:rPr>
                <w:color w:val="22272F"/>
                <w:sz w:val="20"/>
                <w:szCs w:val="20"/>
              </w:rPr>
              <w:t xml:space="preserve"> ФЗ "О наркотических средствах и психотропных веществах".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20"/>
        </w:trPr>
        <w:tc>
          <w:tcPr>
            <w:tcW w:w="2471" w:type="dxa"/>
            <w:vMerge w:val="restart"/>
            <w:shd w:val="clear" w:color="auto" w:fill="auto"/>
          </w:tcPr>
          <w:p w:rsidR="008A770B" w:rsidRPr="00E54305" w:rsidRDefault="008A770B" w:rsidP="00E54E00">
            <w:pPr>
              <w:rPr>
                <w:b/>
                <w:bCs/>
                <w:sz w:val="20"/>
                <w:szCs w:val="20"/>
                <w:lang w:eastAsia="en-US"/>
              </w:rPr>
            </w:pPr>
            <w:r>
              <w:rPr>
                <w:b/>
                <w:bCs/>
                <w:sz w:val="20"/>
                <w:szCs w:val="20"/>
                <w:lang w:eastAsia="en-US"/>
              </w:rPr>
              <w:t xml:space="preserve">Тема 5.6 </w:t>
            </w:r>
            <w:r w:rsidRPr="00E54305">
              <w:rPr>
                <w:b/>
                <w:bCs/>
                <w:sz w:val="20"/>
                <w:szCs w:val="20"/>
                <w:lang w:eastAsia="en-US"/>
              </w:rPr>
              <w:t>Репродуктивное здоровье, как составляющая часть здоровья</w:t>
            </w: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915"/>
        </w:trPr>
        <w:tc>
          <w:tcPr>
            <w:tcW w:w="2471" w:type="dxa"/>
            <w:vMerge/>
            <w:shd w:val="clear" w:color="auto" w:fill="auto"/>
          </w:tcPr>
          <w:p w:rsidR="008A770B"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Роль мужчины и женщины в современном обществе. Воспитание детей, адекватно воспринимающих особенности полов. Особенности  полов.</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195"/>
        </w:trPr>
        <w:tc>
          <w:tcPr>
            <w:tcW w:w="13432" w:type="dxa"/>
            <w:gridSpan w:val="5"/>
            <w:shd w:val="clear" w:color="auto" w:fill="auto"/>
          </w:tcPr>
          <w:p w:rsidR="008A770B" w:rsidRPr="00250886" w:rsidRDefault="008A770B" w:rsidP="00E54E00">
            <w:pPr>
              <w:rPr>
                <w:b/>
                <w:sz w:val="20"/>
                <w:szCs w:val="20"/>
              </w:rPr>
            </w:pPr>
            <w:r>
              <w:rPr>
                <w:b/>
                <w:bCs/>
                <w:sz w:val="20"/>
                <w:szCs w:val="20"/>
              </w:rPr>
              <w:t>Раздел 6</w:t>
            </w:r>
            <w:r w:rsidRPr="00250886">
              <w:rPr>
                <w:b/>
                <w:bCs/>
                <w:sz w:val="20"/>
                <w:szCs w:val="20"/>
              </w:rPr>
              <w:t>.</w:t>
            </w:r>
            <w:r w:rsidRPr="00250886">
              <w:rPr>
                <w:b/>
                <w:sz w:val="20"/>
                <w:szCs w:val="20"/>
              </w:rPr>
              <w:t xml:space="preserve"> Основы медицинских знаний и оказание первой помощи</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190"/>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области оказания первой помощи</w:t>
            </w:r>
            <w:r>
              <w:rPr>
                <w:b/>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5B5A1B" w:rsidTr="00E54E00">
        <w:trPr>
          <w:trHeight w:val="41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при оказании первой помощи</w:t>
            </w:r>
            <w:r>
              <w:rPr>
                <w:bCs/>
                <w:sz w:val="20"/>
                <w:szCs w:val="20"/>
              </w:rPr>
              <w:t>.</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tc>
      </w:tr>
      <w:tr w:rsidR="008A770B" w:rsidTr="00E54E00">
        <w:trPr>
          <w:trHeight w:val="46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Состояния, требующие проведения первой помощи, мероприятия и способы оказания первой помощи при неотложных состояниях</w:t>
            </w:r>
            <w:r>
              <w:rPr>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Pr="0099416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3E70EB">
              <w:rPr>
                <w:bCs/>
                <w:sz w:val="20"/>
                <w:szCs w:val="20"/>
              </w:rPr>
              <w:t xml:space="preserve"> </w:t>
            </w:r>
            <w:r w:rsidRPr="003E70EB">
              <w:rPr>
                <w:b/>
                <w:bCs/>
                <w:sz w:val="20"/>
                <w:szCs w:val="20"/>
                <w:lang w:eastAsia="en-US"/>
              </w:rPr>
              <w:t xml:space="preserve">Практическое занятие № </w:t>
            </w:r>
            <w:r>
              <w:rPr>
                <w:b/>
                <w:bCs/>
                <w:sz w:val="20"/>
                <w:szCs w:val="20"/>
                <w:lang w:eastAsia="en-US"/>
              </w:rPr>
              <w:t>5.</w:t>
            </w:r>
            <w:r w:rsidRPr="003E70EB">
              <w:rPr>
                <w:bCs/>
                <w:sz w:val="20"/>
                <w:szCs w:val="20"/>
              </w:rPr>
              <w:t xml:space="preserve"> Наложение кровоостанавливающего жгута при артериальном кровотечении на плечо и бедро. Наложение давящей повязки при венозном кровотечении. Правила наложения повязок на раны. Выполнение нормативов по перевязке.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lang w:eastAsia="en-US"/>
              </w:rPr>
              <w:t>Практическое занятие № 6.</w:t>
            </w:r>
            <w:r w:rsidRPr="003E70EB">
              <w:rPr>
                <w:b/>
                <w:sz w:val="20"/>
                <w:szCs w:val="20"/>
                <w:lang w:eastAsia="en-US"/>
              </w:rPr>
              <w:t xml:space="preserve"> </w:t>
            </w:r>
            <w:r w:rsidRPr="003E70EB">
              <w:rPr>
                <w:bCs/>
                <w:sz w:val="20"/>
                <w:szCs w:val="20"/>
              </w:rPr>
              <w:t>Иммобилизация переломов и правила их выполнения. Выполнение нормативов по наложению шин на переломы. Способы переноски пострадавших.</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eastAsia="en-US"/>
              </w:rPr>
            </w:pPr>
            <w:r w:rsidRPr="003E70EB">
              <w:rPr>
                <w:bCs/>
                <w:sz w:val="20"/>
                <w:szCs w:val="20"/>
              </w:rPr>
              <w:t xml:space="preserve"> Экстренная реанимационная помощь. Тренировка выполнения сердечно-легочной реанимации на тренажере «Александр 1-0.1»</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6.2.</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сфере санитарно-эпидемиологического благополучия населения</w:t>
            </w:r>
            <w:r>
              <w:rPr>
                <w:b/>
                <w:bCs/>
                <w:sz w:val="20"/>
                <w:szCs w:val="20"/>
              </w:rPr>
              <w:t>.</w:t>
            </w:r>
          </w:p>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5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в сфере санитарно-эпидемиологического благополучия населения.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30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Основные инфекционные заболевания и их профилактика. Правила поведения в случае возникновения эпидемии</w:t>
            </w:r>
          </w:p>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11713" w:type="dxa"/>
            <w:gridSpan w:val="4"/>
            <w:shd w:val="clear" w:color="auto" w:fill="auto"/>
          </w:tcPr>
          <w:p w:rsidR="008A770B" w:rsidRPr="00160D92"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Дифференцированный зачет</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11713" w:type="dxa"/>
            <w:gridSpan w:val="4"/>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45607E">
              <w:rPr>
                <w:b/>
                <w:bCs/>
                <w:sz w:val="20"/>
                <w:szCs w:val="20"/>
              </w:rPr>
              <w:t>Всего:</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9" w:type="dxa"/>
            <w:shd w:val="clear" w:color="auto" w:fill="auto"/>
          </w:tcPr>
          <w:p w:rsidR="008A770B" w:rsidRPr="00BD19C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80</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pgNumType w:start="8"/>
          <w:cols w:space="720"/>
          <w:docGrid w:linePitch="326"/>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r w:rsidRPr="00944F13">
        <w:rPr>
          <w:b/>
          <w:caps/>
          <w:szCs w:val="24"/>
        </w:rPr>
        <w:t>3</w:t>
      </w:r>
      <w:r w:rsidRPr="00944F13">
        <w:rPr>
          <w:b/>
          <w:caps/>
          <w:szCs w:val="24"/>
          <w:lang w:val="ru-RU"/>
        </w:rPr>
        <w:t xml:space="preserve">. </w:t>
      </w:r>
      <w:r w:rsidRPr="00944F13">
        <w:rPr>
          <w:b/>
          <w:caps/>
          <w:szCs w:val="24"/>
        </w:rPr>
        <w:t>условия реализации программы дисциплины</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мультимедиапроектор.</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8A770B" w:rsidRDefault="008A770B" w:rsidP="008A770B">
      <w:pPr>
        <w:tabs>
          <w:tab w:val="left" w:pos="709"/>
        </w:tabs>
        <w:contextualSpacing/>
        <w:jc w:val="both"/>
        <w:rPr>
          <w:bCs/>
        </w:rPr>
      </w:pPr>
      <w:r w:rsidRPr="00F26D00">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 Собрание законодательства Российской Федерации: официальное издание. - М., 1993-2013 г. </w:t>
      </w:r>
    </w:p>
    <w:p w:rsidR="008A770B"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r w:rsidRPr="00F26D00">
        <w:rPr>
          <w:bCs/>
        </w:rPr>
        <w:t xml:space="preserve">4. Уголовный кодекс Российской Федерации (последняя редакция). </w:t>
      </w:r>
    </w:p>
    <w:p w:rsidR="008A770B" w:rsidRPr="00F26D00" w:rsidRDefault="008A770B" w:rsidP="008A770B">
      <w:pPr>
        <w:tabs>
          <w:tab w:val="left" w:pos="709"/>
        </w:tabs>
        <w:contextualSpacing/>
        <w:jc w:val="both"/>
        <w:rPr>
          <w:bCs/>
        </w:rPr>
      </w:pPr>
    </w:p>
    <w:p w:rsidR="008A770B" w:rsidRPr="00044F06"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7"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Pr="00044F06" w:rsidRDefault="008A770B" w:rsidP="008A770B">
      <w:pPr>
        <w:tabs>
          <w:tab w:val="left" w:pos="709"/>
        </w:tabs>
        <w:contextualSpacing/>
        <w:jc w:val="both"/>
        <w:rPr>
          <w:bCs/>
        </w:rPr>
      </w:pPr>
      <w:r w:rsidRPr="00044F06">
        <w:rPr>
          <w:bCs/>
        </w:rPr>
        <w:t>5.  www.fsb.ru — сайт ФСБ РФ.</w:t>
      </w: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center"/>
        <w:rPr>
          <w:b/>
          <w:bCs/>
        </w:rPr>
      </w:pPr>
      <w:r w:rsidRPr="00970268">
        <w:rPr>
          <w:b/>
          <w:bCs/>
        </w:rPr>
        <w:t>4. КОНТРОЛЬ И ОЦЕНКА РЕЗУЛЬТАТОВ ОСВОЕНИЯ ДИСЦИПЛИНЫ</w:t>
      </w:r>
    </w:p>
    <w:p w:rsidR="008A770B" w:rsidRDefault="008A770B" w:rsidP="008A770B">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8A770B" w:rsidRPr="006447DB" w:rsidTr="00E54E00">
        <w:tc>
          <w:tcPr>
            <w:tcW w:w="3772" w:type="dxa"/>
            <w:vAlign w:val="center"/>
          </w:tcPr>
          <w:p w:rsidR="008A770B" w:rsidRPr="006447DB" w:rsidRDefault="008A770B" w:rsidP="00E54E00">
            <w:pPr>
              <w:ind w:firstLine="567"/>
              <w:contextualSpacing/>
              <w:jc w:val="both"/>
              <w:rPr>
                <w:bCs/>
              </w:rPr>
            </w:pPr>
            <w:r w:rsidRPr="006447DB">
              <w:rPr>
                <w:bCs/>
              </w:rPr>
              <w:t>Результаты обучения</w:t>
            </w:r>
          </w:p>
          <w:p w:rsidR="008A770B" w:rsidRPr="006447DB" w:rsidRDefault="008A770B" w:rsidP="00E54E00">
            <w:pPr>
              <w:ind w:firstLine="567"/>
              <w:contextualSpacing/>
              <w:jc w:val="both"/>
              <w:rPr>
                <w:bCs/>
              </w:rPr>
            </w:pPr>
            <w:r w:rsidRPr="006447DB">
              <w:rPr>
                <w:bCs/>
              </w:rPr>
              <w:t>(освоенные умения, усвоенные знания)</w:t>
            </w:r>
          </w:p>
        </w:tc>
        <w:tc>
          <w:tcPr>
            <w:tcW w:w="5692" w:type="dxa"/>
            <w:vAlign w:val="center"/>
          </w:tcPr>
          <w:p w:rsidR="008A770B" w:rsidRPr="006447DB" w:rsidRDefault="008A770B" w:rsidP="00E54E00">
            <w:pPr>
              <w:ind w:firstLine="567"/>
              <w:contextualSpacing/>
              <w:jc w:val="both"/>
              <w:rPr>
                <w:bCs/>
              </w:rPr>
            </w:pPr>
            <w:r w:rsidRPr="006447DB">
              <w:t>Основные показатели оценки результата</w:t>
            </w:r>
          </w:p>
        </w:tc>
      </w:tr>
      <w:tr w:rsidR="008A770B" w:rsidRPr="006447DB" w:rsidTr="00E54E00">
        <w:tc>
          <w:tcPr>
            <w:tcW w:w="3772" w:type="dxa"/>
            <w:vAlign w:val="center"/>
          </w:tcPr>
          <w:p w:rsidR="008A770B" w:rsidRPr="00546FA6" w:rsidRDefault="008A770B" w:rsidP="00E54E00">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8A770B" w:rsidRPr="006447DB" w:rsidRDefault="008A770B" w:rsidP="00E54E00">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8A770B" w:rsidRPr="006447DB" w:rsidRDefault="008A770B" w:rsidP="00E54E00">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8A770B" w:rsidRPr="006447DB" w:rsidTr="00E54E00">
        <w:tc>
          <w:tcPr>
            <w:tcW w:w="3772" w:type="dxa"/>
            <w:vAlign w:val="center"/>
          </w:tcPr>
          <w:p w:rsidR="008A770B" w:rsidRPr="00546FA6" w:rsidRDefault="008A770B" w:rsidP="00E54E00">
            <w:pPr>
              <w:contextualSpacing/>
              <w:jc w:val="center"/>
              <w:rPr>
                <w:b/>
                <w:bCs/>
              </w:rPr>
            </w:pPr>
            <w:r w:rsidRPr="00546FA6">
              <w:rPr>
                <w:b/>
                <w:bCs/>
              </w:rPr>
              <w:t>Защитные мероприятия от чрезвычайных ситуаций</w:t>
            </w:r>
          </w:p>
        </w:tc>
        <w:tc>
          <w:tcPr>
            <w:tcW w:w="5692" w:type="dxa"/>
            <w:vAlign w:val="center"/>
          </w:tcPr>
          <w:p w:rsidR="008A770B" w:rsidRDefault="008A770B" w:rsidP="00E54E00">
            <w:pPr>
              <w:contextualSpacing/>
              <w:jc w:val="both"/>
            </w:pPr>
            <w:r>
              <w:t xml:space="preserve">          Усвоение защитных мероприятий от ЧС природного и техногенного происхождения. </w:t>
            </w:r>
          </w:p>
          <w:p w:rsidR="008A770B" w:rsidRPr="006447DB" w:rsidRDefault="008A770B" w:rsidP="00E54E00">
            <w:pPr>
              <w:contextualSpacing/>
              <w:jc w:val="both"/>
            </w:pPr>
            <w:r>
              <w:t xml:space="preserve">           Усвоение индивидуальных средств защиты человека в ЧС.</w:t>
            </w:r>
          </w:p>
        </w:tc>
      </w:tr>
      <w:tr w:rsidR="008A770B" w:rsidRPr="006447DB" w:rsidTr="00E54E00">
        <w:tc>
          <w:tcPr>
            <w:tcW w:w="3772" w:type="dxa"/>
            <w:vAlign w:val="center"/>
          </w:tcPr>
          <w:p w:rsidR="008A770B" w:rsidRPr="00546FA6" w:rsidRDefault="008A770B" w:rsidP="00E54E00">
            <w:pPr>
              <w:ind w:firstLine="567"/>
              <w:contextualSpacing/>
              <w:jc w:val="center"/>
              <w:rPr>
                <w:b/>
                <w:bCs/>
              </w:rPr>
            </w:pPr>
            <w:r w:rsidRPr="00546FA6">
              <w:rPr>
                <w:b/>
                <w:color w:val="000000"/>
              </w:rPr>
              <w:t>Единая государственная система предупреждения и ликвидации чрезвычайных ситуаций (РСЧС)</w:t>
            </w:r>
          </w:p>
        </w:tc>
        <w:tc>
          <w:tcPr>
            <w:tcW w:w="5692" w:type="dxa"/>
            <w:vAlign w:val="center"/>
          </w:tcPr>
          <w:p w:rsidR="008A770B" w:rsidRDefault="008A770B" w:rsidP="00E54E00">
            <w:pPr>
              <w:ind w:firstLine="567"/>
              <w:contextualSpacing/>
              <w:jc w:val="both"/>
            </w:pPr>
            <w:r>
              <w:t>Усвоение структуры МЧС России.</w:t>
            </w:r>
          </w:p>
          <w:p w:rsidR="008A770B" w:rsidRDefault="008A770B" w:rsidP="00E54E00">
            <w:pPr>
              <w:ind w:firstLine="567"/>
              <w:contextualSpacing/>
              <w:jc w:val="both"/>
            </w:pPr>
            <w:r>
              <w:t>Определение основных понятий в области гражданской обороной.</w:t>
            </w:r>
          </w:p>
          <w:p w:rsidR="008A770B" w:rsidRPr="006447DB" w:rsidRDefault="008A770B" w:rsidP="00E54E00">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8A770B" w:rsidRPr="006447DB" w:rsidTr="00E54E00">
        <w:tc>
          <w:tcPr>
            <w:tcW w:w="3772" w:type="dxa"/>
            <w:vAlign w:val="center"/>
          </w:tcPr>
          <w:p w:rsidR="008A770B" w:rsidRPr="007C4AD9" w:rsidRDefault="008A770B" w:rsidP="00E54E00">
            <w:pPr>
              <w:contextualSpacing/>
              <w:jc w:val="center"/>
              <w:rPr>
                <w:b/>
                <w:bCs/>
              </w:rPr>
            </w:pPr>
            <w:r w:rsidRPr="007C4AD9">
              <w:rPr>
                <w:b/>
                <w:bCs/>
              </w:rPr>
              <w:t>Основы обороны государства и воинская обязанность</w:t>
            </w:r>
          </w:p>
        </w:tc>
        <w:tc>
          <w:tcPr>
            <w:tcW w:w="5692" w:type="dxa"/>
            <w:vAlign w:val="center"/>
          </w:tcPr>
          <w:p w:rsidR="008A770B" w:rsidRDefault="008A770B" w:rsidP="00E54E00">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A770B" w:rsidRDefault="008A770B" w:rsidP="00E54E00">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A770B" w:rsidRDefault="008A770B" w:rsidP="00E54E00">
            <w:pPr>
              <w:ind w:firstLine="567"/>
              <w:contextualSpacing/>
              <w:jc w:val="both"/>
            </w:pPr>
            <w:r>
              <w:t>Анализ качеств личности военнослужащего как защитника Отечества.</w:t>
            </w:r>
          </w:p>
          <w:p w:rsidR="008A770B" w:rsidRDefault="008A770B" w:rsidP="00E54E00">
            <w:pPr>
              <w:ind w:firstLine="567"/>
              <w:contextualSpacing/>
              <w:jc w:val="both"/>
            </w:pPr>
            <w: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w:t>
            </w:r>
          </w:p>
          <w:p w:rsidR="008A770B" w:rsidRDefault="008A770B" w:rsidP="00E54E00">
            <w:pPr>
              <w:ind w:firstLine="567"/>
              <w:contextualSpacing/>
              <w:jc w:val="both"/>
            </w:pPr>
            <w:r>
              <w:t>Основ строевой подготовки.</w:t>
            </w:r>
          </w:p>
          <w:p w:rsidR="008A770B" w:rsidRPr="006447DB" w:rsidRDefault="008A770B" w:rsidP="00E54E00">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bCs/>
              </w:rPr>
              <w:t>Основы здорового образа жизни</w:t>
            </w:r>
          </w:p>
        </w:tc>
        <w:tc>
          <w:tcPr>
            <w:tcW w:w="5692" w:type="dxa"/>
            <w:vAlign w:val="center"/>
          </w:tcPr>
          <w:p w:rsidR="008A770B" w:rsidRPr="006447DB" w:rsidRDefault="008A770B" w:rsidP="00E54E00">
            <w:pPr>
              <w:ind w:firstLine="567"/>
              <w:contextualSpacing/>
              <w:jc w:val="both"/>
            </w:pPr>
            <w:r w:rsidRPr="006447DB">
              <w:t>Определение основных понятий о здоровье и здоровом образе жизни.</w:t>
            </w:r>
          </w:p>
          <w:p w:rsidR="008A770B" w:rsidRPr="006447DB" w:rsidRDefault="008A770B" w:rsidP="00E54E00">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8A770B" w:rsidRPr="006447DB" w:rsidRDefault="008A770B" w:rsidP="00E54E00">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A770B" w:rsidRPr="006447DB" w:rsidRDefault="008A770B" w:rsidP="00E54E00">
            <w:pPr>
              <w:ind w:firstLine="567"/>
              <w:contextualSpacing/>
              <w:jc w:val="both"/>
            </w:pPr>
            <w:r w:rsidRPr="006447DB">
              <w:t>Анализ влияния неблагоприятной окружающей среды на здоровье человека.</w:t>
            </w:r>
          </w:p>
          <w:p w:rsidR="008A770B" w:rsidRPr="006447DB" w:rsidRDefault="008A770B" w:rsidP="00E54E00">
            <w:pPr>
              <w:ind w:firstLine="567"/>
              <w:contextualSpacing/>
              <w:jc w:val="both"/>
            </w:pPr>
            <w:r w:rsidRPr="006447DB">
              <w:t>Моделирование социальных последствий пристрастия к наркотикам.</w:t>
            </w:r>
          </w:p>
          <w:p w:rsidR="008A770B" w:rsidRPr="006447DB" w:rsidRDefault="008A770B" w:rsidP="00E54E00">
            <w:pPr>
              <w:ind w:firstLine="567"/>
              <w:contextualSpacing/>
              <w:jc w:val="both"/>
            </w:pPr>
            <w:r w:rsidRPr="006447DB">
              <w:t>Моделирование ситуаций по организации безопасности дорожного движения.</w:t>
            </w:r>
          </w:p>
          <w:p w:rsidR="008A770B" w:rsidRPr="006447DB" w:rsidRDefault="008A770B" w:rsidP="00E54E00">
            <w:pPr>
              <w:ind w:firstLine="567"/>
              <w:contextualSpacing/>
              <w:jc w:val="both"/>
            </w:pPr>
            <w:r w:rsidRPr="006447DB">
              <w:t>Характеристика факторов, влияющих на репродуктивное здоровье человека.</w:t>
            </w:r>
          </w:p>
          <w:p w:rsidR="008A770B" w:rsidRDefault="008A770B" w:rsidP="00E54E00">
            <w:pPr>
              <w:ind w:firstLine="709"/>
              <w:contextualSpacing/>
              <w:jc w:val="both"/>
            </w:pPr>
            <w:r w:rsidRPr="006447DB">
              <w:t>Моделирование ситуаций по применению правил сохранения и укрепления здоровья</w:t>
            </w:r>
          </w:p>
          <w:p w:rsidR="008A770B" w:rsidRPr="006447DB" w:rsidRDefault="008A770B" w:rsidP="00E54E00">
            <w:pPr>
              <w:ind w:firstLine="709"/>
              <w:contextualSpacing/>
              <w:jc w:val="both"/>
            </w:pPr>
            <w:r w:rsidRPr="006447DB">
              <w:t>Определение основных средств планирования семьи.</w:t>
            </w:r>
          </w:p>
          <w:p w:rsidR="008A770B" w:rsidRPr="006447DB" w:rsidRDefault="008A770B" w:rsidP="00E54E00">
            <w:pPr>
              <w:ind w:firstLine="709"/>
              <w:contextualSpacing/>
              <w:jc w:val="both"/>
            </w:pPr>
            <w:r w:rsidRPr="006447DB">
              <w:t>Определение особенностей образа жизни и рациона питания беременной женщины</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8A770B" w:rsidRPr="006447DB" w:rsidRDefault="008A770B" w:rsidP="00E54E00">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A770B" w:rsidRPr="006447DB" w:rsidRDefault="008A770B" w:rsidP="00E54E00">
            <w:pPr>
              <w:ind w:firstLine="567"/>
              <w:contextualSpacing/>
              <w:jc w:val="both"/>
            </w:pPr>
            <w:r w:rsidRPr="006447DB">
              <w:t>Характеристика основных признаков жизни.</w:t>
            </w:r>
          </w:p>
          <w:p w:rsidR="008A770B" w:rsidRPr="006447DB" w:rsidRDefault="008A770B" w:rsidP="00E54E00">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8A770B" w:rsidRPr="006447DB" w:rsidRDefault="008A770B" w:rsidP="00E54E00">
            <w:pPr>
              <w:ind w:firstLine="567"/>
              <w:contextualSpacing/>
              <w:jc w:val="both"/>
            </w:pPr>
          </w:p>
        </w:tc>
      </w:tr>
    </w:tbl>
    <w:p w:rsidR="008A770B" w:rsidRPr="006447DB" w:rsidRDefault="008A770B" w:rsidP="008A770B">
      <w:pPr>
        <w:widowControl w:val="0"/>
        <w:tabs>
          <w:tab w:val="left" w:pos="993"/>
        </w:tabs>
        <w:autoSpaceDE w:val="0"/>
        <w:autoSpaceDN w:val="0"/>
        <w:adjustRightInd w:val="0"/>
        <w:ind w:left="567"/>
        <w:jc w:val="center"/>
        <w:rPr>
          <w:bCs/>
          <w:iCs/>
          <w:caps/>
        </w:rPr>
      </w:pPr>
    </w:p>
    <w:p w:rsidR="008A770B" w:rsidRPr="006447DB" w:rsidRDefault="008A770B" w:rsidP="008A770B">
      <w:pPr>
        <w:widowControl w:val="0"/>
        <w:tabs>
          <w:tab w:val="left" w:pos="993"/>
        </w:tabs>
        <w:autoSpaceDE w:val="0"/>
        <w:autoSpaceDN w:val="0"/>
        <w:adjustRightInd w:val="0"/>
        <w:ind w:left="567"/>
        <w:jc w:val="center"/>
        <w:rPr>
          <w:bCs/>
          <w:iCs/>
          <w:caps/>
        </w:rPr>
      </w:pPr>
    </w:p>
    <w:p w:rsidR="008A770B" w:rsidRDefault="008A770B" w:rsidP="008A770B">
      <w:pPr>
        <w:autoSpaceDE w:val="0"/>
        <w:autoSpaceDN w:val="0"/>
        <w:adjustRightInd w:val="0"/>
        <w:spacing w:after="120"/>
        <w:jc w:val="both"/>
        <w:rPr>
          <w:b/>
          <w:bCs/>
        </w:rPr>
      </w:pPr>
    </w:p>
    <w:p w:rsidR="00D4691E" w:rsidRPr="00944F13" w:rsidRDefault="00D4691E" w:rsidP="008A770B">
      <w:pPr>
        <w:widowControl w:val="0"/>
        <w:tabs>
          <w:tab w:val="left" w:pos="0"/>
        </w:tabs>
        <w:suppressAutoHyphens/>
        <w:spacing w:line="360" w:lineRule="auto"/>
        <w:jc w:val="center"/>
        <w:rPr>
          <w:lang w:eastAsia="x-none"/>
        </w:rPr>
      </w:pPr>
    </w:p>
    <w:sectPr w:rsidR="00D4691E" w:rsidRPr="00944F13" w:rsidSect="008A770B">
      <w:footerReference w:type="default" r:id="rId18"/>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0" w:rsidRDefault="00E54E00">
      <w:r>
        <w:separator/>
      </w:r>
    </w:p>
  </w:endnote>
  <w:endnote w:type="continuationSeparator" w:id="0">
    <w:p w:rsidR="00E54E00" w:rsidRDefault="00E5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046D91">
      <w:rPr>
        <w:rStyle w:val="af8"/>
        <w:noProof/>
      </w:rPr>
      <w:t>1</w:t>
    </w:r>
    <w:r>
      <w:rPr>
        <w:rStyle w:val="af8"/>
      </w:rPr>
      <w:fldChar w:fldCharType="end"/>
    </w:r>
  </w:p>
  <w:p w:rsidR="00E54E00" w:rsidRPr="00C748B1" w:rsidRDefault="00E54E00"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046D91">
      <w:rPr>
        <w:rStyle w:val="af8"/>
        <w:noProof/>
      </w:rPr>
      <w:t>12</w:t>
    </w:r>
    <w:r>
      <w:rPr>
        <w:rStyle w:val="af8"/>
      </w:rPr>
      <w:fldChar w:fldCharType="end"/>
    </w:r>
  </w:p>
  <w:p w:rsidR="00E54E00" w:rsidRPr="00F97679" w:rsidRDefault="00E54E00"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046D91">
      <w:rPr>
        <w:rStyle w:val="af8"/>
        <w:noProof/>
      </w:rPr>
      <w:t>3</w:t>
    </w:r>
    <w:r>
      <w:rPr>
        <w:rStyle w:val="af8"/>
      </w:rPr>
      <w:fldChar w:fldCharType="end"/>
    </w:r>
  </w:p>
  <w:p w:rsidR="00E54E00" w:rsidRPr="00F97679" w:rsidRDefault="00E54E00"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0" w:rsidRDefault="00E54E00">
      <w:r>
        <w:separator/>
      </w:r>
    </w:p>
  </w:footnote>
  <w:footnote w:type="continuationSeparator" w:id="0">
    <w:p w:rsidR="00E54E00" w:rsidRDefault="00E54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17C46"/>
    <w:rsid w:val="00022B52"/>
    <w:rsid w:val="00027BBD"/>
    <w:rsid w:val="00030102"/>
    <w:rsid w:val="00033BD9"/>
    <w:rsid w:val="000360C6"/>
    <w:rsid w:val="00040E09"/>
    <w:rsid w:val="00045C62"/>
    <w:rsid w:val="00046D91"/>
    <w:rsid w:val="000473FC"/>
    <w:rsid w:val="0004786A"/>
    <w:rsid w:val="00047FAC"/>
    <w:rsid w:val="000566A1"/>
    <w:rsid w:val="00060370"/>
    <w:rsid w:val="0006135B"/>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A099E"/>
    <w:rsid w:val="000A0F29"/>
    <w:rsid w:val="000A28F1"/>
    <w:rsid w:val="000A4DA2"/>
    <w:rsid w:val="000A7087"/>
    <w:rsid w:val="000B0B37"/>
    <w:rsid w:val="000B2DDE"/>
    <w:rsid w:val="000B5411"/>
    <w:rsid w:val="000B6112"/>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9A8"/>
    <w:rsid w:val="0012220B"/>
    <w:rsid w:val="00123705"/>
    <w:rsid w:val="00125BE4"/>
    <w:rsid w:val="001343DA"/>
    <w:rsid w:val="001343E1"/>
    <w:rsid w:val="001356FB"/>
    <w:rsid w:val="00144609"/>
    <w:rsid w:val="0014461E"/>
    <w:rsid w:val="00144A0C"/>
    <w:rsid w:val="0014522E"/>
    <w:rsid w:val="00145EEF"/>
    <w:rsid w:val="0015160A"/>
    <w:rsid w:val="00156580"/>
    <w:rsid w:val="00157FBA"/>
    <w:rsid w:val="0016091F"/>
    <w:rsid w:val="00163339"/>
    <w:rsid w:val="0016367D"/>
    <w:rsid w:val="00172693"/>
    <w:rsid w:val="00175205"/>
    <w:rsid w:val="001757FC"/>
    <w:rsid w:val="00176BBE"/>
    <w:rsid w:val="00177D67"/>
    <w:rsid w:val="001804CB"/>
    <w:rsid w:val="00185914"/>
    <w:rsid w:val="0018673A"/>
    <w:rsid w:val="00186EA0"/>
    <w:rsid w:val="00187207"/>
    <w:rsid w:val="00193301"/>
    <w:rsid w:val="00195C30"/>
    <w:rsid w:val="00195C7B"/>
    <w:rsid w:val="00196AF2"/>
    <w:rsid w:val="001977FE"/>
    <w:rsid w:val="001A0B20"/>
    <w:rsid w:val="001A14F3"/>
    <w:rsid w:val="001A7849"/>
    <w:rsid w:val="001B01A8"/>
    <w:rsid w:val="001B0B9F"/>
    <w:rsid w:val="001B26F1"/>
    <w:rsid w:val="001B3418"/>
    <w:rsid w:val="001B39A7"/>
    <w:rsid w:val="001B40C3"/>
    <w:rsid w:val="001C1D16"/>
    <w:rsid w:val="001C3D1A"/>
    <w:rsid w:val="001D0E7B"/>
    <w:rsid w:val="001D2214"/>
    <w:rsid w:val="001D5463"/>
    <w:rsid w:val="001D7899"/>
    <w:rsid w:val="001E06DE"/>
    <w:rsid w:val="001E3E73"/>
    <w:rsid w:val="001E7128"/>
    <w:rsid w:val="001F0210"/>
    <w:rsid w:val="001F3749"/>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53F8"/>
    <w:rsid w:val="002560EA"/>
    <w:rsid w:val="00260AAC"/>
    <w:rsid w:val="00261807"/>
    <w:rsid w:val="002627D3"/>
    <w:rsid w:val="00265AFD"/>
    <w:rsid w:val="00266CB0"/>
    <w:rsid w:val="00270B47"/>
    <w:rsid w:val="00270E40"/>
    <w:rsid w:val="00273E14"/>
    <w:rsid w:val="00276F42"/>
    <w:rsid w:val="002830A1"/>
    <w:rsid w:val="00283C5F"/>
    <w:rsid w:val="00291F32"/>
    <w:rsid w:val="00292B7F"/>
    <w:rsid w:val="00294EA5"/>
    <w:rsid w:val="002A012D"/>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E14FE"/>
    <w:rsid w:val="002E2304"/>
    <w:rsid w:val="002E670D"/>
    <w:rsid w:val="002F118B"/>
    <w:rsid w:val="002F3BF5"/>
    <w:rsid w:val="002F3F69"/>
    <w:rsid w:val="002F4F0B"/>
    <w:rsid w:val="002F547B"/>
    <w:rsid w:val="002F5699"/>
    <w:rsid w:val="002F6CBB"/>
    <w:rsid w:val="003029BA"/>
    <w:rsid w:val="00303206"/>
    <w:rsid w:val="003061F7"/>
    <w:rsid w:val="00306F9F"/>
    <w:rsid w:val="00310CAA"/>
    <w:rsid w:val="003144D5"/>
    <w:rsid w:val="003179A9"/>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8A6"/>
    <w:rsid w:val="00371C3A"/>
    <w:rsid w:val="00372521"/>
    <w:rsid w:val="003847F9"/>
    <w:rsid w:val="00385D9F"/>
    <w:rsid w:val="00391E43"/>
    <w:rsid w:val="00392E87"/>
    <w:rsid w:val="00395AAD"/>
    <w:rsid w:val="003976D3"/>
    <w:rsid w:val="003A0285"/>
    <w:rsid w:val="003B0626"/>
    <w:rsid w:val="003B1FD8"/>
    <w:rsid w:val="003B2B6F"/>
    <w:rsid w:val="003B4245"/>
    <w:rsid w:val="003B4EDB"/>
    <w:rsid w:val="003C2C0F"/>
    <w:rsid w:val="003C39BE"/>
    <w:rsid w:val="003C5AD9"/>
    <w:rsid w:val="003C5AF2"/>
    <w:rsid w:val="003C70FD"/>
    <w:rsid w:val="003D18AD"/>
    <w:rsid w:val="003D1D52"/>
    <w:rsid w:val="003D341E"/>
    <w:rsid w:val="003D69CC"/>
    <w:rsid w:val="003E0FBC"/>
    <w:rsid w:val="003E2905"/>
    <w:rsid w:val="003F0922"/>
    <w:rsid w:val="003F1D30"/>
    <w:rsid w:val="003F4798"/>
    <w:rsid w:val="00404874"/>
    <w:rsid w:val="00413F18"/>
    <w:rsid w:val="00413F2D"/>
    <w:rsid w:val="0042007A"/>
    <w:rsid w:val="0042381A"/>
    <w:rsid w:val="00423CDD"/>
    <w:rsid w:val="00427BCE"/>
    <w:rsid w:val="004305B2"/>
    <w:rsid w:val="00430AA5"/>
    <w:rsid w:val="00432C46"/>
    <w:rsid w:val="004365E7"/>
    <w:rsid w:val="004368A0"/>
    <w:rsid w:val="00440D04"/>
    <w:rsid w:val="00440E26"/>
    <w:rsid w:val="00441BFA"/>
    <w:rsid w:val="00446736"/>
    <w:rsid w:val="00457CC2"/>
    <w:rsid w:val="00460979"/>
    <w:rsid w:val="004616F8"/>
    <w:rsid w:val="00463EFB"/>
    <w:rsid w:val="00464323"/>
    <w:rsid w:val="00465F80"/>
    <w:rsid w:val="00466B7E"/>
    <w:rsid w:val="00466BDF"/>
    <w:rsid w:val="00467967"/>
    <w:rsid w:val="00470413"/>
    <w:rsid w:val="00474FA5"/>
    <w:rsid w:val="004759F0"/>
    <w:rsid w:val="00475F9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5D49"/>
    <w:rsid w:val="004B66FD"/>
    <w:rsid w:val="004C338C"/>
    <w:rsid w:val="004C3D21"/>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9E0"/>
    <w:rsid w:val="004F69AC"/>
    <w:rsid w:val="00501233"/>
    <w:rsid w:val="005040D8"/>
    <w:rsid w:val="0050563C"/>
    <w:rsid w:val="005073DA"/>
    <w:rsid w:val="00510D61"/>
    <w:rsid w:val="00512333"/>
    <w:rsid w:val="005124A2"/>
    <w:rsid w:val="00525CB2"/>
    <w:rsid w:val="00527728"/>
    <w:rsid w:val="00531020"/>
    <w:rsid w:val="0053564A"/>
    <w:rsid w:val="00543268"/>
    <w:rsid w:val="0054500B"/>
    <w:rsid w:val="00545D43"/>
    <w:rsid w:val="00546A82"/>
    <w:rsid w:val="0055474A"/>
    <w:rsid w:val="00555F9A"/>
    <w:rsid w:val="005565E0"/>
    <w:rsid w:val="00561303"/>
    <w:rsid w:val="00561C69"/>
    <w:rsid w:val="00561DC6"/>
    <w:rsid w:val="00564136"/>
    <w:rsid w:val="0057321B"/>
    <w:rsid w:val="0058014D"/>
    <w:rsid w:val="00582FA5"/>
    <w:rsid w:val="00583789"/>
    <w:rsid w:val="0058449B"/>
    <w:rsid w:val="0058464F"/>
    <w:rsid w:val="00586AC5"/>
    <w:rsid w:val="00586B54"/>
    <w:rsid w:val="005922FD"/>
    <w:rsid w:val="0059277A"/>
    <w:rsid w:val="005941A2"/>
    <w:rsid w:val="0059554C"/>
    <w:rsid w:val="00596804"/>
    <w:rsid w:val="005A5C25"/>
    <w:rsid w:val="005A6307"/>
    <w:rsid w:val="005A6D17"/>
    <w:rsid w:val="005B026A"/>
    <w:rsid w:val="005B04D6"/>
    <w:rsid w:val="005B5A1B"/>
    <w:rsid w:val="005B5F6C"/>
    <w:rsid w:val="005B643A"/>
    <w:rsid w:val="005C1794"/>
    <w:rsid w:val="005C33B2"/>
    <w:rsid w:val="005C3FF2"/>
    <w:rsid w:val="005C6BE2"/>
    <w:rsid w:val="005C7FEA"/>
    <w:rsid w:val="005D09B7"/>
    <w:rsid w:val="005D342B"/>
    <w:rsid w:val="005D6698"/>
    <w:rsid w:val="005D75EE"/>
    <w:rsid w:val="005E01A5"/>
    <w:rsid w:val="005E289A"/>
    <w:rsid w:val="005E4965"/>
    <w:rsid w:val="005E6053"/>
    <w:rsid w:val="005F0E2A"/>
    <w:rsid w:val="005F12DE"/>
    <w:rsid w:val="005F4159"/>
    <w:rsid w:val="005F6BAC"/>
    <w:rsid w:val="005F7034"/>
    <w:rsid w:val="006033FC"/>
    <w:rsid w:val="00605223"/>
    <w:rsid w:val="00612557"/>
    <w:rsid w:val="0061330B"/>
    <w:rsid w:val="00616D17"/>
    <w:rsid w:val="00620DBD"/>
    <w:rsid w:val="00621D35"/>
    <w:rsid w:val="0062266D"/>
    <w:rsid w:val="00624D51"/>
    <w:rsid w:val="006254FB"/>
    <w:rsid w:val="00626821"/>
    <w:rsid w:val="00627380"/>
    <w:rsid w:val="00627E4F"/>
    <w:rsid w:val="0063188D"/>
    <w:rsid w:val="006320D4"/>
    <w:rsid w:val="00635B38"/>
    <w:rsid w:val="00636E5C"/>
    <w:rsid w:val="006506EF"/>
    <w:rsid w:val="00652774"/>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937BD"/>
    <w:rsid w:val="006A3648"/>
    <w:rsid w:val="006A3764"/>
    <w:rsid w:val="006A5323"/>
    <w:rsid w:val="006B3C38"/>
    <w:rsid w:val="006B75FD"/>
    <w:rsid w:val="006C2CC9"/>
    <w:rsid w:val="006C3A1D"/>
    <w:rsid w:val="006C427E"/>
    <w:rsid w:val="006C4B80"/>
    <w:rsid w:val="006C5F7E"/>
    <w:rsid w:val="006C745C"/>
    <w:rsid w:val="006D212A"/>
    <w:rsid w:val="006D3D63"/>
    <w:rsid w:val="006D5425"/>
    <w:rsid w:val="006D5C0D"/>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A9"/>
    <w:rsid w:val="007041B2"/>
    <w:rsid w:val="00704D25"/>
    <w:rsid w:val="00715C36"/>
    <w:rsid w:val="007161EC"/>
    <w:rsid w:val="00735CFB"/>
    <w:rsid w:val="0074792F"/>
    <w:rsid w:val="00747972"/>
    <w:rsid w:val="00750FC4"/>
    <w:rsid w:val="00754B3D"/>
    <w:rsid w:val="007578BA"/>
    <w:rsid w:val="007622AD"/>
    <w:rsid w:val="00763BC0"/>
    <w:rsid w:val="00765134"/>
    <w:rsid w:val="00771A60"/>
    <w:rsid w:val="00772751"/>
    <w:rsid w:val="007735AD"/>
    <w:rsid w:val="00775572"/>
    <w:rsid w:val="00775907"/>
    <w:rsid w:val="00776872"/>
    <w:rsid w:val="00776D82"/>
    <w:rsid w:val="00780509"/>
    <w:rsid w:val="00781AA8"/>
    <w:rsid w:val="00781D5B"/>
    <w:rsid w:val="00785817"/>
    <w:rsid w:val="00787AB4"/>
    <w:rsid w:val="00787AEF"/>
    <w:rsid w:val="007900AA"/>
    <w:rsid w:val="00791756"/>
    <w:rsid w:val="00793311"/>
    <w:rsid w:val="007968A2"/>
    <w:rsid w:val="007A0634"/>
    <w:rsid w:val="007A1537"/>
    <w:rsid w:val="007A4AC3"/>
    <w:rsid w:val="007A7067"/>
    <w:rsid w:val="007B2247"/>
    <w:rsid w:val="007B3EBB"/>
    <w:rsid w:val="007B3FBB"/>
    <w:rsid w:val="007B579D"/>
    <w:rsid w:val="007B6FA7"/>
    <w:rsid w:val="007C375D"/>
    <w:rsid w:val="007C536C"/>
    <w:rsid w:val="007C7908"/>
    <w:rsid w:val="007D0A40"/>
    <w:rsid w:val="007D36F2"/>
    <w:rsid w:val="007D599A"/>
    <w:rsid w:val="007E2272"/>
    <w:rsid w:val="007E30AF"/>
    <w:rsid w:val="007E369F"/>
    <w:rsid w:val="007E42F1"/>
    <w:rsid w:val="007E587B"/>
    <w:rsid w:val="007E7BB6"/>
    <w:rsid w:val="007F192F"/>
    <w:rsid w:val="007F1EBF"/>
    <w:rsid w:val="007F4C0B"/>
    <w:rsid w:val="007F6B57"/>
    <w:rsid w:val="00805936"/>
    <w:rsid w:val="00810F3D"/>
    <w:rsid w:val="008117C8"/>
    <w:rsid w:val="00812430"/>
    <w:rsid w:val="0081515D"/>
    <w:rsid w:val="0082059D"/>
    <w:rsid w:val="00821E64"/>
    <w:rsid w:val="00821F87"/>
    <w:rsid w:val="00823273"/>
    <w:rsid w:val="00831D19"/>
    <w:rsid w:val="00834C38"/>
    <w:rsid w:val="008350A3"/>
    <w:rsid w:val="0083757E"/>
    <w:rsid w:val="00841D74"/>
    <w:rsid w:val="008442B0"/>
    <w:rsid w:val="00844941"/>
    <w:rsid w:val="00846A54"/>
    <w:rsid w:val="00854C98"/>
    <w:rsid w:val="00870DA2"/>
    <w:rsid w:val="008762A3"/>
    <w:rsid w:val="00877348"/>
    <w:rsid w:val="00877B19"/>
    <w:rsid w:val="008859A2"/>
    <w:rsid w:val="0088729F"/>
    <w:rsid w:val="00887499"/>
    <w:rsid w:val="008874C4"/>
    <w:rsid w:val="0089042E"/>
    <w:rsid w:val="00891297"/>
    <w:rsid w:val="008A2792"/>
    <w:rsid w:val="008A58C2"/>
    <w:rsid w:val="008A770B"/>
    <w:rsid w:val="008B1482"/>
    <w:rsid w:val="008B1BE8"/>
    <w:rsid w:val="008B23BA"/>
    <w:rsid w:val="008B3081"/>
    <w:rsid w:val="008B3467"/>
    <w:rsid w:val="008B6FF1"/>
    <w:rsid w:val="008C2510"/>
    <w:rsid w:val="008C26FF"/>
    <w:rsid w:val="008C6D84"/>
    <w:rsid w:val="008C76BF"/>
    <w:rsid w:val="008D56C6"/>
    <w:rsid w:val="008E2112"/>
    <w:rsid w:val="008E28CD"/>
    <w:rsid w:val="008E3991"/>
    <w:rsid w:val="008E3C5F"/>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5256"/>
    <w:rsid w:val="0091640D"/>
    <w:rsid w:val="00917168"/>
    <w:rsid w:val="00917851"/>
    <w:rsid w:val="00917F10"/>
    <w:rsid w:val="00921CDA"/>
    <w:rsid w:val="00921E9B"/>
    <w:rsid w:val="009221F0"/>
    <w:rsid w:val="00927BCE"/>
    <w:rsid w:val="00930BEE"/>
    <w:rsid w:val="0093172E"/>
    <w:rsid w:val="00935036"/>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91ED6"/>
    <w:rsid w:val="009939C2"/>
    <w:rsid w:val="00994309"/>
    <w:rsid w:val="009A11C6"/>
    <w:rsid w:val="009A3AA7"/>
    <w:rsid w:val="009A477D"/>
    <w:rsid w:val="009A732F"/>
    <w:rsid w:val="009A7909"/>
    <w:rsid w:val="009B059F"/>
    <w:rsid w:val="009B36B7"/>
    <w:rsid w:val="009B3837"/>
    <w:rsid w:val="009B4AE2"/>
    <w:rsid w:val="009B5924"/>
    <w:rsid w:val="009B5AA0"/>
    <w:rsid w:val="009B62EB"/>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5F5"/>
    <w:rsid w:val="009F57F4"/>
    <w:rsid w:val="00A01D81"/>
    <w:rsid w:val="00A108E0"/>
    <w:rsid w:val="00A10C47"/>
    <w:rsid w:val="00A1183A"/>
    <w:rsid w:val="00A124F1"/>
    <w:rsid w:val="00A130C8"/>
    <w:rsid w:val="00A20A8B"/>
    <w:rsid w:val="00A329A5"/>
    <w:rsid w:val="00A34867"/>
    <w:rsid w:val="00A37972"/>
    <w:rsid w:val="00A42533"/>
    <w:rsid w:val="00A429F5"/>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C2110"/>
    <w:rsid w:val="00AC47F4"/>
    <w:rsid w:val="00AC7685"/>
    <w:rsid w:val="00AD6DC9"/>
    <w:rsid w:val="00AE641F"/>
    <w:rsid w:val="00AE6B72"/>
    <w:rsid w:val="00AE7FBD"/>
    <w:rsid w:val="00AF06C8"/>
    <w:rsid w:val="00AF0C9B"/>
    <w:rsid w:val="00AF49E7"/>
    <w:rsid w:val="00AF5393"/>
    <w:rsid w:val="00AF69B8"/>
    <w:rsid w:val="00AF7825"/>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3683"/>
    <w:rsid w:val="00B77D11"/>
    <w:rsid w:val="00B827EE"/>
    <w:rsid w:val="00B831C5"/>
    <w:rsid w:val="00B84F82"/>
    <w:rsid w:val="00B86673"/>
    <w:rsid w:val="00B86843"/>
    <w:rsid w:val="00B86BF0"/>
    <w:rsid w:val="00B87620"/>
    <w:rsid w:val="00B87BC2"/>
    <w:rsid w:val="00B946EA"/>
    <w:rsid w:val="00BA4AD3"/>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6D13"/>
    <w:rsid w:val="00BD7717"/>
    <w:rsid w:val="00BE1CDE"/>
    <w:rsid w:val="00BE2A00"/>
    <w:rsid w:val="00BE2DD8"/>
    <w:rsid w:val="00BE5AC2"/>
    <w:rsid w:val="00BE5DB1"/>
    <w:rsid w:val="00BF2D05"/>
    <w:rsid w:val="00BF6BDD"/>
    <w:rsid w:val="00C01BCC"/>
    <w:rsid w:val="00C0365B"/>
    <w:rsid w:val="00C071D4"/>
    <w:rsid w:val="00C12F21"/>
    <w:rsid w:val="00C131B7"/>
    <w:rsid w:val="00C15EA6"/>
    <w:rsid w:val="00C16753"/>
    <w:rsid w:val="00C17DB3"/>
    <w:rsid w:val="00C21181"/>
    <w:rsid w:val="00C26622"/>
    <w:rsid w:val="00C3034D"/>
    <w:rsid w:val="00C30C2C"/>
    <w:rsid w:val="00C317D2"/>
    <w:rsid w:val="00C319E5"/>
    <w:rsid w:val="00C31D7D"/>
    <w:rsid w:val="00C33EE8"/>
    <w:rsid w:val="00C404B8"/>
    <w:rsid w:val="00C40C41"/>
    <w:rsid w:val="00C4135A"/>
    <w:rsid w:val="00C44D91"/>
    <w:rsid w:val="00C45AB5"/>
    <w:rsid w:val="00C45DF4"/>
    <w:rsid w:val="00C51742"/>
    <w:rsid w:val="00C52589"/>
    <w:rsid w:val="00C54C81"/>
    <w:rsid w:val="00C6074A"/>
    <w:rsid w:val="00C61535"/>
    <w:rsid w:val="00C61F66"/>
    <w:rsid w:val="00C625DB"/>
    <w:rsid w:val="00C62F06"/>
    <w:rsid w:val="00C63DCC"/>
    <w:rsid w:val="00C6601E"/>
    <w:rsid w:val="00C66B5E"/>
    <w:rsid w:val="00C670A5"/>
    <w:rsid w:val="00C73A47"/>
    <w:rsid w:val="00C748B1"/>
    <w:rsid w:val="00C7568F"/>
    <w:rsid w:val="00C81049"/>
    <w:rsid w:val="00C8339E"/>
    <w:rsid w:val="00C86490"/>
    <w:rsid w:val="00C879D2"/>
    <w:rsid w:val="00C92546"/>
    <w:rsid w:val="00C94FAB"/>
    <w:rsid w:val="00C96955"/>
    <w:rsid w:val="00C977E9"/>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2035F"/>
    <w:rsid w:val="00D20514"/>
    <w:rsid w:val="00D22D32"/>
    <w:rsid w:val="00D24CA4"/>
    <w:rsid w:val="00D2782A"/>
    <w:rsid w:val="00D31785"/>
    <w:rsid w:val="00D35A78"/>
    <w:rsid w:val="00D35ACB"/>
    <w:rsid w:val="00D37CB7"/>
    <w:rsid w:val="00D43216"/>
    <w:rsid w:val="00D43991"/>
    <w:rsid w:val="00D45577"/>
    <w:rsid w:val="00D4691E"/>
    <w:rsid w:val="00D507A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90B3B"/>
    <w:rsid w:val="00D917CC"/>
    <w:rsid w:val="00D91C6E"/>
    <w:rsid w:val="00D922EF"/>
    <w:rsid w:val="00D94361"/>
    <w:rsid w:val="00D968B3"/>
    <w:rsid w:val="00D96C0C"/>
    <w:rsid w:val="00DA2B9B"/>
    <w:rsid w:val="00DA6C64"/>
    <w:rsid w:val="00DB4B01"/>
    <w:rsid w:val="00DB74E5"/>
    <w:rsid w:val="00DC014E"/>
    <w:rsid w:val="00DC7D5B"/>
    <w:rsid w:val="00DD1130"/>
    <w:rsid w:val="00DD3E91"/>
    <w:rsid w:val="00DD41C0"/>
    <w:rsid w:val="00DD428C"/>
    <w:rsid w:val="00DE09F9"/>
    <w:rsid w:val="00DE3566"/>
    <w:rsid w:val="00DE524A"/>
    <w:rsid w:val="00DF0403"/>
    <w:rsid w:val="00DF1538"/>
    <w:rsid w:val="00DF39AF"/>
    <w:rsid w:val="00DF4E91"/>
    <w:rsid w:val="00E01DFB"/>
    <w:rsid w:val="00E025E3"/>
    <w:rsid w:val="00E0571D"/>
    <w:rsid w:val="00E10A04"/>
    <w:rsid w:val="00E1234E"/>
    <w:rsid w:val="00E1401B"/>
    <w:rsid w:val="00E16532"/>
    <w:rsid w:val="00E21C40"/>
    <w:rsid w:val="00E269CD"/>
    <w:rsid w:val="00E26FBF"/>
    <w:rsid w:val="00E30E0C"/>
    <w:rsid w:val="00E33893"/>
    <w:rsid w:val="00E3413A"/>
    <w:rsid w:val="00E34FDB"/>
    <w:rsid w:val="00E371E4"/>
    <w:rsid w:val="00E41AE3"/>
    <w:rsid w:val="00E43994"/>
    <w:rsid w:val="00E43C64"/>
    <w:rsid w:val="00E46089"/>
    <w:rsid w:val="00E51FFE"/>
    <w:rsid w:val="00E54E00"/>
    <w:rsid w:val="00E54E43"/>
    <w:rsid w:val="00E55329"/>
    <w:rsid w:val="00E557C9"/>
    <w:rsid w:val="00E55C0B"/>
    <w:rsid w:val="00E57958"/>
    <w:rsid w:val="00E6070E"/>
    <w:rsid w:val="00E611CB"/>
    <w:rsid w:val="00E63234"/>
    <w:rsid w:val="00E65076"/>
    <w:rsid w:val="00E72A5C"/>
    <w:rsid w:val="00E746F8"/>
    <w:rsid w:val="00E837D0"/>
    <w:rsid w:val="00E83BCD"/>
    <w:rsid w:val="00E84C25"/>
    <w:rsid w:val="00E9256A"/>
    <w:rsid w:val="00E94A05"/>
    <w:rsid w:val="00E95035"/>
    <w:rsid w:val="00EA2543"/>
    <w:rsid w:val="00EA31D8"/>
    <w:rsid w:val="00EB06BC"/>
    <w:rsid w:val="00EC0516"/>
    <w:rsid w:val="00EC4DAC"/>
    <w:rsid w:val="00ED084B"/>
    <w:rsid w:val="00ED1FCD"/>
    <w:rsid w:val="00ED3F41"/>
    <w:rsid w:val="00ED678C"/>
    <w:rsid w:val="00ED714A"/>
    <w:rsid w:val="00EE185D"/>
    <w:rsid w:val="00EE1DA5"/>
    <w:rsid w:val="00EE5EE6"/>
    <w:rsid w:val="00EF3E0B"/>
    <w:rsid w:val="00EF4344"/>
    <w:rsid w:val="00F02DDE"/>
    <w:rsid w:val="00F03990"/>
    <w:rsid w:val="00F11A31"/>
    <w:rsid w:val="00F11DBE"/>
    <w:rsid w:val="00F15785"/>
    <w:rsid w:val="00F20105"/>
    <w:rsid w:val="00F20565"/>
    <w:rsid w:val="00F20CC8"/>
    <w:rsid w:val="00F23974"/>
    <w:rsid w:val="00F24F4C"/>
    <w:rsid w:val="00F25BB6"/>
    <w:rsid w:val="00F315A7"/>
    <w:rsid w:val="00F34ADA"/>
    <w:rsid w:val="00F34CA5"/>
    <w:rsid w:val="00F34FB3"/>
    <w:rsid w:val="00F36788"/>
    <w:rsid w:val="00F413DF"/>
    <w:rsid w:val="00F42B53"/>
    <w:rsid w:val="00F46A3F"/>
    <w:rsid w:val="00F4731F"/>
    <w:rsid w:val="00F51A01"/>
    <w:rsid w:val="00F52BAA"/>
    <w:rsid w:val="00F5713E"/>
    <w:rsid w:val="00F5717D"/>
    <w:rsid w:val="00F641B9"/>
    <w:rsid w:val="00F649FB"/>
    <w:rsid w:val="00F70AE9"/>
    <w:rsid w:val="00F72218"/>
    <w:rsid w:val="00F72B8A"/>
    <w:rsid w:val="00F76771"/>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752C"/>
    <w:rsid w:val="00FE1A7E"/>
    <w:rsid w:val="00FE496D"/>
    <w:rsid w:val="00FE5A60"/>
    <w:rsid w:val="00FE6367"/>
    <w:rsid w:val="00FF0F2A"/>
    <w:rsid w:val="00FF17A1"/>
    <w:rsid w:val="00FF34F1"/>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41CD52"/>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2D41-5A15-421B-AF09-8214CEE7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17</Pages>
  <Words>4591</Words>
  <Characters>26172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Никифорова Анна Сергеевна</cp:lastModifiedBy>
  <cp:revision>21</cp:revision>
  <cp:lastPrinted>2013-04-09T09:08:00Z</cp:lastPrinted>
  <dcterms:created xsi:type="dcterms:W3CDTF">2016-05-01T12:13:00Z</dcterms:created>
  <dcterms:modified xsi:type="dcterms:W3CDTF">2022-10-08T05:59:00Z</dcterms:modified>
</cp:coreProperties>
</file>