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EFBD" w14:textId="77777777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14:paraId="15D70BB7" w14:textId="77777777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«Чебоксарский экономико-технологический колледж»</w:t>
      </w:r>
    </w:p>
    <w:p w14:paraId="75E92E17" w14:textId="77777777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 xml:space="preserve"> Министерства образования и молодежной политики Чувашской Республики</w:t>
      </w:r>
    </w:p>
    <w:p w14:paraId="0D9A148E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6B134A26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5E108758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3B251868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192614AB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4F39127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F146560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7C81F667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20D6C83A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ACC27D1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47D9E648" w14:textId="77777777" w:rsidR="00B340F9" w:rsidRPr="00B340F9" w:rsidRDefault="00B340F9" w:rsidP="00B340F9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B340F9">
        <w:rPr>
          <w:rFonts w:ascii="Times New Roman CYR" w:hAnsi="Times New Roman CYR" w:cs="Times New Roman CYR"/>
          <w:b/>
          <w:bCs/>
          <w:lang w:val="ru-RU"/>
        </w:rPr>
        <w:t>ПРОГРАММА УЧЕБНОЙ ПРАКТИКИ ПО ПРОФЕССИОНАЛЬНОМУ МОДУЛЮ</w:t>
      </w:r>
    </w:p>
    <w:p w14:paraId="6DE2A3E1" w14:textId="77777777" w:rsidR="00E97DAF" w:rsidRPr="009A507C" w:rsidRDefault="00E97DAF" w:rsidP="00E97DAF">
      <w:pPr>
        <w:jc w:val="center"/>
        <w:rPr>
          <w:rFonts w:ascii="Times New Roman" w:hAnsi="Times New Roman"/>
          <w:b/>
          <w:lang w:val="ru-RU" w:eastAsia="ru-RU"/>
        </w:rPr>
      </w:pPr>
      <w:r w:rsidRPr="009A507C">
        <w:rPr>
          <w:rFonts w:ascii="Times New Roman" w:hAnsi="Times New Roman"/>
          <w:b/>
          <w:lang w:val="ru-RU" w:eastAsia="ru-RU"/>
        </w:rPr>
        <w:t xml:space="preserve">ПМ.03 </w:t>
      </w:r>
      <w:r w:rsidRPr="009A507C">
        <w:rPr>
          <w:rFonts w:ascii="Times New Roman" w:hAnsi="Times New Roman"/>
          <w:b/>
          <w:caps/>
          <w:lang w:val="ru-RU" w:eastAsia="ru-RU"/>
        </w:rPr>
        <w:t>Первичная обработка сырья</w:t>
      </w:r>
    </w:p>
    <w:p w14:paraId="20A2250B" w14:textId="77777777" w:rsidR="00E97DAF" w:rsidRPr="009A507C" w:rsidRDefault="00E97DAF" w:rsidP="00E97DAF">
      <w:pPr>
        <w:jc w:val="center"/>
        <w:rPr>
          <w:rFonts w:ascii="Times New Roman" w:hAnsi="Times New Roman"/>
          <w:b/>
          <w:lang w:val="ru-RU"/>
        </w:rPr>
      </w:pPr>
    </w:p>
    <w:p w14:paraId="0773C8C1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Адаптированная образовательная программа профессионального обучения</w:t>
      </w:r>
    </w:p>
    <w:p w14:paraId="7FE9389A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14:paraId="312D5765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14:paraId="337E8373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785B0BD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EDA13F4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F3C7AEB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E4445D7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C3812FC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lang w:val="ru-RU"/>
        </w:rPr>
      </w:pPr>
    </w:p>
    <w:p w14:paraId="4E3D2B22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BAC8C2C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58A3F23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3A502AC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C645BF9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412930FB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6448D8A2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9ABBBAE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2C4BF394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Чебоксары 2023</w:t>
      </w:r>
    </w:p>
    <w:p w14:paraId="78CC47C8" w14:textId="77777777" w:rsidR="00E97DAF" w:rsidRPr="009A507C" w:rsidRDefault="00E97DAF" w:rsidP="00E97DAF">
      <w:pPr>
        <w:spacing w:line="360" w:lineRule="auto"/>
        <w:rPr>
          <w:rFonts w:ascii="Times New Roman" w:hAnsi="Times New Roman"/>
        </w:rPr>
      </w:pPr>
      <w:r w:rsidRPr="009A507C">
        <w:rPr>
          <w:rFonts w:ascii="Times New Roman" w:hAnsi="Times New Roman"/>
        </w:rPr>
        <w:br w:type="page"/>
      </w: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4883"/>
        <w:gridCol w:w="112"/>
        <w:gridCol w:w="4140"/>
        <w:gridCol w:w="112"/>
      </w:tblGrid>
      <w:tr w:rsidR="00E97DAF" w:rsidRPr="009B032F" w14:paraId="6F5A6BF5" w14:textId="77777777" w:rsidTr="00F126B6">
        <w:tc>
          <w:tcPr>
            <w:tcW w:w="5387" w:type="dxa"/>
            <w:gridSpan w:val="3"/>
          </w:tcPr>
          <w:p w14:paraId="4FEACDC0" w14:textId="1BB0797D" w:rsidR="00E97DAF" w:rsidRPr="009A507C" w:rsidRDefault="00E97DAF" w:rsidP="00F126B6">
            <w:pPr>
              <w:pStyle w:val="Style7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9A507C">
              <w:rPr>
                <w:rFonts w:ascii="Times New Roman" w:hAnsi="Times New Roman" w:cs="Times New Roman"/>
              </w:rPr>
              <w:lastRenderedPageBreak/>
              <w:t xml:space="preserve">Разработана в соответствии с </w:t>
            </w:r>
            <w:r w:rsidRPr="009A507C">
              <w:rPr>
                <w:rStyle w:val="FontStyle33"/>
                <w:sz w:val="24"/>
                <w:szCs w:val="24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Pr="009A507C">
              <w:rPr>
                <w:rStyle w:val="FontStyle49"/>
                <w:rFonts w:ascii="Times New Roman" w:hAnsi="Times New Roman" w:cs="Times New Roman"/>
              </w:rPr>
              <w:t xml:space="preserve"> </w:t>
            </w:r>
            <w:r w:rsidRPr="009A507C">
              <w:rPr>
                <w:rStyle w:val="FontStyle33"/>
                <w:sz w:val="24"/>
                <w:szCs w:val="24"/>
              </w:rPr>
              <w:t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2667C9">
              <w:rPr>
                <w:rStyle w:val="FontStyle33"/>
                <w:sz w:val="24"/>
                <w:szCs w:val="24"/>
              </w:rPr>
              <w:t xml:space="preserve">, </w:t>
            </w:r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</w:t>
            </w:r>
          </w:p>
          <w:p w14:paraId="7DE40F98" w14:textId="77777777" w:rsidR="00E97DAF" w:rsidRPr="009A507C" w:rsidRDefault="00E97DAF" w:rsidP="00F126B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1373A0C" w14:textId="77777777" w:rsidR="00E97DAF" w:rsidRPr="009A507C" w:rsidRDefault="00E97DAF" w:rsidP="00F126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2EBAB3B4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bCs/>
                <w:spacing w:val="20"/>
                <w:lang w:val="ru-RU"/>
              </w:rPr>
              <w:t>УТВЕРЖДЕНА</w:t>
            </w:r>
          </w:p>
          <w:p w14:paraId="4B8CD5F5" w14:textId="33955E58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spacing w:val="20"/>
                <w:lang w:val="ru-RU"/>
              </w:rPr>
              <w:t>Приказом №___</w:t>
            </w:r>
            <w:r w:rsidR="009B032F" w:rsidRPr="009B032F">
              <w:rPr>
                <w:rFonts w:ascii="Times New Roman" w:hAnsi="Times New Roman"/>
                <w:spacing w:val="20"/>
                <w:u w:val="single"/>
                <w:lang w:val="ru-RU"/>
              </w:rPr>
              <w:t>190</w:t>
            </w:r>
            <w:r w:rsidRPr="009A507C">
              <w:rPr>
                <w:rFonts w:ascii="Times New Roman" w:hAnsi="Times New Roman"/>
                <w:spacing w:val="20"/>
                <w:lang w:val="ru-RU"/>
              </w:rPr>
              <w:t>____</w:t>
            </w:r>
          </w:p>
          <w:p w14:paraId="74F90279" w14:textId="6A4E2D18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от "_</w:t>
            </w:r>
            <w:r w:rsidR="009B032F" w:rsidRPr="009B032F">
              <w:rPr>
                <w:rFonts w:ascii="Times New Roman" w:hAnsi="Times New Roman"/>
                <w:u w:val="single"/>
                <w:lang w:val="ru-RU"/>
              </w:rPr>
              <w:t>19</w:t>
            </w:r>
            <w:r w:rsidR="009B032F">
              <w:rPr>
                <w:rFonts w:ascii="Times New Roman" w:hAnsi="Times New Roman"/>
                <w:lang w:val="ru-RU"/>
              </w:rPr>
              <w:t>_</w:t>
            </w:r>
            <w:bookmarkStart w:id="0" w:name="_GoBack"/>
            <w:bookmarkEnd w:id="0"/>
            <w:r w:rsidRPr="009A507C">
              <w:rPr>
                <w:rFonts w:ascii="Times New Roman" w:hAnsi="Times New Roman"/>
                <w:lang w:val="ru-RU"/>
              </w:rPr>
              <w:t>" __</w:t>
            </w:r>
            <w:r w:rsidR="009B032F" w:rsidRPr="009B032F">
              <w:rPr>
                <w:rFonts w:ascii="Times New Roman" w:hAnsi="Times New Roman"/>
                <w:u w:val="single"/>
                <w:lang w:val="ru-RU"/>
              </w:rPr>
              <w:t>04</w:t>
            </w:r>
            <w:r w:rsidR="009B032F">
              <w:rPr>
                <w:rFonts w:ascii="Times New Roman" w:hAnsi="Times New Roman"/>
                <w:lang w:val="ru-RU"/>
              </w:rPr>
              <w:t>__</w:t>
            </w:r>
            <w:r w:rsidRPr="009A507C">
              <w:rPr>
                <w:rFonts w:ascii="Times New Roman" w:hAnsi="Times New Roman"/>
                <w:lang w:val="ru-RU"/>
              </w:rPr>
              <w:t>__2023 г.</w:t>
            </w:r>
          </w:p>
          <w:p w14:paraId="0FE0E06F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410EBB32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6D3041D5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  <w:tr w:rsidR="00E97DAF" w:rsidRPr="009B032F" w14:paraId="4EDEEAE4" w14:textId="77777777" w:rsidTr="00F126B6">
        <w:trPr>
          <w:gridBefore w:val="1"/>
          <w:gridAfter w:val="1"/>
          <w:wBefore w:w="392" w:type="dxa"/>
          <w:wAfter w:w="112" w:type="dxa"/>
        </w:trPr>
        <w:tc>
          <w:tcPr>
            <w:tcW w:w="4883" w:type="dxa"/>
          </w:tcPr>
          <w:p w14:paraId="7AEC7F46" w14:textId="77777777" w:rsidR="00E97DAF" w:rsidRPr="009A507C" w:rsidRDefault="00E97DAF" w:rsidP="00F126B6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5DDBA893" w14:textId="77777777" w:rsidR="00E97DAF" w:rsidRPr="009A507C" w:rsidRDefault="00E97DAF" w:rsidP="00F126B6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8E5FE59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0A5B8E27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75691E45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5CBB2E6E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napToGrid w:val="0"/>
          <w:lang w:val="ru-RU"/>
        </w:rPr>
      </w:pPr>
    </w:p>
    <w:p w14:paraId="13F12B6C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261B9292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0AD2B7B2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50DDD42C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692171C6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4316B84F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snapToGrid w:val="0"/>
          <w:lang w:val="ru-RU"/>
        </w:rPr>
        <w:t xml:space="preserve"> </w:t>
      </w:r>
    </w:p>
    <w:p w14:paraId="59A98072" w14:textId="77777777" w:rsidR="00E97DAF" w:rsidRPr="009A507C" w:rsidRDefault="00E97DAF" w:rsidP="00E97DAF">
      <w:pPr>
        <w:rPr>
          <w:rFonts w:ascii="Times New Roman" w:hAnsi="Times New Roman"/>
          <w:spacing w:val="20"/>
          <w:lang w:val="ru-RU"/>
        </w:rPr>
      </w:pPr>
      <w:r w:rsidRPr="009A507C">
        <w:rPr>
          <w:rFonts w:ascii="Times New Roman" w:hAnsi="Times New Roman"/>
          <w:spacing w:val="20"/>
          <w:lang w:val="ru-RU"/>
        </w:rPr>
        <w:t xml:space="preserve">РАССМОТРЕНА </w:t>
      </w:r>
    </w:p>
    <w:p w14:paraId="56B175C5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на заседании цикловой комиссии _____________________________________________________</w:t>
      </w:r>
    </w:p>
    <w:p w14:paraId="70FFF708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</w:p>
    <w:p w14:paraId="26B4E066" w14:textId="2E4915BF" w:rsidR="00E97DAF" w:rsidRPr="009A507C" w:rsidRDefault="009B032F" w:rsidP="00E97DA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8</w:t>
      </w:r>
      <w:r w:rsidR="00E97DAF" w:rsidRPr="009A507C">
        <w:rPr>
          <w:rFonts w:ascii="Times New Roman" w:hAnsi="Times New Roman"/>
          <w:lang w:val="ru-RU"/>
        </w:rPr>
        <w:t xml:space="preserve"> от "_</w:t>
      </w:r>
      <w:r w:rsidRPr="009B032F">
        <w:rPr>
          <w:rFonts w:ascii="Times New Roman" w:hAnsi="Times New Roman"/>
          <w:u w:val="single"/>
          <w:lang w:val="ru-RU"/>
        </w:rPr>
        <w:t>18</w:t>
      </w:r>
      <w:r w:rsidR="00E97DAF" w:rsidRPr="009A507C">
        <w:rPr>
          <w:rFonts w:ascii="Times New Roman" w:hAnsi="Times New Roman"/>
          <w:lang w:val="ru-RU"/>
        </w:rPr>
        <w:t>_" ____</w:t>
      </w:r>
      <w:r w:rsidRPr="009B032F">
        <w:rPr>
          <w:rFonts w:ascii="Times New Roman" w:hAnsi="Times New Roman"/>
          <w:u w:val="single"/>
          <w:lang w:val="ru-RU"/>
        </w:rPr>
        <w:t>04</w:t>
      </w:r>
      <w:r w:rsidR="00E97DAF" w:rsidRPr="009A507C">
        <w:rPr>
          <w:rFonts w:ascii="Times New Roman" w:hAnsi="Times New Roman"/>
          <w:lang w:val="ru-RU"/>
        </w:rPr>
        <w:t>_____2023 г.</w:t>
      </w:r>
    </w:p>
    <w:p w14:paraId="04117184" w14:textId="4C39DBC6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Председатель ЦК: __________/______</w:t>
      </w:r>
      <w:r w:rsidR="009B032F" w:rsidRPr="009B032F">
        <w:rPr>
          <w:rFonts w:ascii="Times New Roman" w:hAnsi="Times New Roman"/>
          <w:u w:val="single"/>
          <w:lang w:val="ru-RU"/>
        </w:rPr>
        <w:t>М.Н. Барская</w:t>
      </w:r>
      <w:r w:rsidR="009B032F">
        <w:rPr>
          <w:rFonts w:ascii="Times New Roman" w:hAnsi="Times New Roman"/>
          <w:lang w:val="ru-RU"/>
        </w:rPr>
        <w:t>___</w:t>
      </w:r>
      <w:r w:rsidRPr="009A507C">
        <w:rPr>
          <w:rFonts w:ascii="Times New Roman" w:hAnsi="Times New Roman"/>
          <w:lang w:val="ru-RU"/>
        </w:rPr>
        <w:t>______/</w:t>
      </w:r>
    </w:p>
    <w:p w14:paraId="2C3C7ADE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27426D0B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3A5E0308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43A7210C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7DABACB6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3E0DBCC6" w14:textId="77777777" w:rsidR="00E97DAF" w:rsidRPr="009A507C" w:rsidRDefault="00E97DAF" w:rsidP="00E97DAF">
      <w:pPr>
        <w:rPr>
          <w:rFonts w:ascii="Times New Roman" w:hAnsi="Times New Roman"/>
          <w:u w:val="single"/>
          <w:lang w:val="ru-RU"/>
        </w:rPr>
      </w:pPr>
      <w:r w:rsidRPr="009A507C">
        <w:rPr>
          <w:rFonts w:ascii="Times New Roman" w:hAnsi="Times New Roman"/>
          <w:lang w:val="ru-RU"/>
        </w:rPr>
        <w:t>Разработчик:</w:t>
      </w:r>
    </w:p>
    <w:p w14:paraId="300FDF1B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Николаева П.А., преподаватель</w:t>
      </w:r>
    </w:p>
    <w:p w14:paraId="6BEEED37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"___" ____________2023 г.</w:t>
      </w:r>
    </w:p>
    <w:p w14:paraId="480F5216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ab/>
      </w:r>
    </w:p>
    <w:p w14:paraId="0ECD009E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3644C473" w14:textId="77777777" w:rsidR="00E97DAF" w:rsidRPr="00E97DAF" w:rsidRDefault="00E97DAF" w:rsidP="002C21D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97DAF">
        <w:rPr>
          <w:rFonts w:ascii="Times New Roman" w:hAnsi="Times New Roman"/>
          <w:b/>
          <w:snapToGrid w:val="0"/>
          <w:sz w:val="28"/>
          <w:szCs w:val="28"/>
          <w:lang w:val="ru-RU" w:eastAsia="ru-RU"/>
        </w:rPr>
        <w:lastRenderedPageBreak/>
        <w:t xml:space="preserve">1. </w:t>
      </w:r>
      <w:r w:rsidRPr="00E97DAF">
        <w:rPr>
          <w:rFonts w:ascii="Times New Roman" w:hAnsi="Times New Roman"/>
          <w:b/>
          <w:sz w:val="28"/>
          <w:szCs w:val="28"/>
          <w:lang w:val="ru-RU" w:eastAsia="ru-RU"/>
        </w:rPr>
        <w:t>ПАСПОРТ ПРОГРАММЫ</w:t>
      </w:r>
    </w:p>
    <w:p w14:paraId="073136AA" w14:textId="77777777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hAnsi="Times New Roman"/>
          <w:b/>
          <w:lang w:val="ru-RU" w:eastAsia="ru-RU"/>
        </w:rPr>
        <w:t>1</w:t>
      </w:r>
      <w:r w:rsidRPr="00E97DAF">
        <w:rPr>
          <w:rFonts w:ascii="Times New Roman" w:eastAsia="Calibri" w:hAnsi="Times New Roman"/>
          <w:b/>
          <w:lang w:val="ru-RU"/>
        </w:rPr>
        <w:t>.1. Аннотация к программе</w:t>
      </w:r>
    </w:p>
    <w:p w14:paraId="662C5997" w14:textId="1827A29C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Настоящая программа учебной практики УП.0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по ПМ. 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Первичная обработка сырья </w:t>
      </w:r>
      <w:r w:rsidRPr="009A507C">
        <w:rPr>
          <w:rFonts w:ascii="Times New Roman" w:hAnsi="Times New Roman"/>
          <w:lang w:val="ru-RU"/>
        </w:rPr>
        <w:t xml:space="preserve">является частью адаптированной образовательной программы профессионального обучения (АОП ПО) </w:t>
      </w:r>
      <w:r w:rsidRPr="009A507C">
        <w:rPr>
          <w:rStyle w:val="FontStyle33"/>
          <w:sz w:val="24"/>
          <w:szCs w:val="24"/>
          <w:lang w:val="ru-RU"/>
        </w:rPr>
        <w:t xml:space="preserve">по профессии </w:t>
      </w:r>
      <w:r w:rsidRPr="009A507C">
        <w:rPr>
          <w:rStyle w:val="FontStyle36"/>
          <w:sz w:val="24"/>
          <w:szCs w:val="24"/>
          <w:lang w:val="ru-RU"/>
        </w:rPr>
        <w:t xml:space="preserve">13249 Кухонный рабочий </w:t>
      </w:r>
      <w:r w:rsidRPr="009A507C">
        <w:rPr>
          <w:rStyle w:val="FontStyle33"/>
          <w:sz w:val="24"/>
          <w:szCs w:val="24"/>
          <w:lang w:val="ru-RU"/>
        </w:rPr>
        <w:t>для лиц с нарушением интеллектуального развития</w:t>
      </w:r>
      <w:r w:rsidRPr="00E97DAF">
        <w:rPr>
          <w:rFonts w:ascii="Times New Roman" w:eastAsia="Calibri" w:hAnsi="Times New Roman"/>
          <w:lang w:val="ru-RU"/>
        </w:rPr>
        <w:t>. Практика организуется в форме практической подготовки.</w:t>
      </w:r>
      <w:r>
        <w:rPr>
          <w:rFonts w:ascii="Times New Roman" w:eastAsia="Calibri" w:hAnsi="Times New Roman"/>
          <w:lang w:val="ru-RU"/>
        </w:rPr>
        <w:t xml:space="preserve"> </w:t>
      </w:r>
      <w:r w:rsidRPr="00E97DAF">
        <w:rPr>
          <w:rFonts w:ascii="Times New Roman" w:eastAsia="Calibri" w:hAnsi="Times New Roman"/>
          <w:lang w:val="ru-RU"/>
        </w:rPr>
        <w:t xml:space="preserve">Сферой деятельности выпускников является предприятия и организации общественного питания. </w:t>
      </w:r>
    </w:p>
    <w:p w14:paraId="1BC0F1E0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4E75D863" w14:textId="252BC8BE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1.2. Цели и задачи учебной практики:</w:t>
      </w:r>
    </w:p>
    <w:p w14:paraId="19FB2256" w14:textId="5DEA297C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 xml:space="preserve">Приобретение обучающимися первоначального практического опыта </w:t>
      </w:r>
      <w:r w:rsidR="002667C9" w:rsidRPr="002667C9">
        <w:rPr>
          <w:rFonts w:ascii="Times New Roman" w:eastAsia="Calibri" w:hAnsi="Times New Roman"/>
          <w:lang w:val="ru-RU"/>
        </w:rPr>
        <w:t>и реализуется в рамках профессионального модуля АОП ПО по основным видам профессиональной деятельности</w:t>
      </w:r>
      <w:r w:rsidR="002667C9" w:rsidRPr="00E97DAF">
        <w:rPr>
          <w:rFonts w:ascii="Times New Roman" w:eastAsia="Calibri" w:hAnsi="Times New Roman"/>
          <w:lang w:val="ru-RU"/>
        </w:rPr>
        <w:t xml:space="preserve"> </w:t>
      </w:r>
      <w:r w:rsidRPr="00E97DAF">
        <w:rPr>
          <w:rFonts w:ascii="Times New Roman" w:eastAsia="Calibri" w:hAnsi="Times New Roman"/>
          <w:lang w:val="ru-RU"/>
        </w:rPr>
        <w:t>для последующего освоения ими общих и профессиональных компетенций по избранной профессии.</w:t>
      </w:r>
    </w:p>
    <w:p w14:paraId="64700A83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526104F3" w14:textId="540BD17A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1.3. Количество часов на освоение программы учебной практики:</w:t>
      </w:r>
    </w:p>
    <w:p w14:paraId="6F07B198" w14:textId="3E0ECA09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i/>
          <w:lang w:val="ru-RU"/>
        </w:rPr>
      </w:pPr>
      <w:r w:rsidRPr="00E97DAF">
        <w:rPr>
          <w:rFonts w:ascii="Times New Roman" w:eastAsia="Calibri" w:hAnsi="Times New Roman"/>
          <w:lang w:val="ru-RU"/>
        </w:rPr>
        <w:t xml:space="preserve">Программа рассчитана на прохождение студентами учебной практики в объеме </w:t>
      </w:r>
      <w:r>
        <w:rPr>
          <w:rFonts w:ascii="Times New Roman" w:eastAsia="Calibri" w:hAnsi="Times New Roman"/>
          <w:lang w:val="ru-RU"/>
        </w:rPr>
        <w:t>180</w:t>
      </w:r>
      <w:r w:rsidRPr="00E97DAF">
        <w:rPr>
          <w:rFonts w:ascii="Times New Roman" w:eastAsia="Calibri" w:hAnsi="Times New Roman"/>
          <w:lang w:val="ru-RU"/>
        </w:rPr>
        <w:t xml:space="preserve"> час</w:t>
      </w:r>
      <w:r>
        <w:rPr>
          <w:rFonts w:ascii="Times New Roman" w:eastAsia="Calibri" w:hAnsi="Times New Roman"/>
          <w:lang w:val="ru-RU"/>
        </w:rPr>
        <w:t>ов</w:t>
      </w:r>
      <w:r w:rsidRPr="00E97DAF">
        <w:rPr>
          <w:rFonts w:ascii="Times New Roman" w:eastAsia="Calibri" w:hAnsi="Times New Roman"/>
          <w:lang w:val="ru-RU"/>
        </w:rPr>
        <w:t>.</w:t>
      </w:r>
    </w:p>
    <w:p w14:paraId="153513D3" w14:textId="77777777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Форма промежуточной аттестации: дифференцированный зачет.</w:t>
      </w:r>
    </w:p>
    <w:p w14:paraId="548B13D8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30464604" w14:textId="39503196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1.4. Требования к результатам освоения: компетенциям, приобретаемому практическому опыту, умениям</w:t>
      </w:r>
    </w:p>
    <w:p w14:paraId="12F8E26B" w14:textId="78F7B8D7" w:rsidR="00E97DAF" w:rsidRPr="00E97DAF" w:rsidRDefault="00E97DAF" w:rsidP="002C21D0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Учебная практика по ПМ.0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>Первичная обработка сырья</w:t>
      </w:r>
      <w:r w:rsidRPr="00E97DAF">
        <w:rPr>
          <w:rFonts w:ascii="Times New Roman" w:eastAsia="Calibri" w:hAnsi="Times New Roman"/>
          <w:lang w:val="ru-RU"/>
        </w:rPr>
        <w:t xml:space="preserve"> 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</w:t>
      </w:r>
      <w:r>
        <w:rPr>
          <w:rFonts w:ascii="Times New Roman" w:eastAsia="Calibri" w:hAnsi="Times New Roman"/>
          <w:lang w:val="ru-RU"/>
        </w:rPr>
        <w:t>профессии</w:t>
      </w:r>
      <w:r w:rsidRPr="00E97DAF">
        <w:rPr>
          <w:rFonts w:ascii="Times New Roman" w:eastAsia="Calibri" w:hAnsi="Times New Roman"/>
          <w:lang w:val="ru-RU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E97DAF" w:rsidRPr="002667C9" w14:paraId="76245DDF" w14:textId="77777777" w:rsidTr="00E01AB9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14:paraId="4701899D" w14:textId="77777777" w:rsidR="00E97DAF" w:rsidRPr="002667C9" w:rsidRDefault="00E97DAF" w:rsidP="002C21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Результаты освоения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09202F" w14:textId="77777777" w:rsidR="00E97DAF" w:rsidRPr="002667C9" w:rsidRDefault="00E97DAF" w:rsidP="002C21D0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Основные показатели оценки результата</w:t>
            </w:r>
          </w:p>
        </w:tc>
      </w:tr>
      <w:tr w:rsidR="00E97DAF" w:rsidRPr="009B032F" w14:paraId="4B1377F0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6C323A0E" w14:textId="28AE027F" w:rsidR="00E97DAF" w:rsidRPr="002667C9" w:rsidRDefault="00E97DAF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>ОК 01.</w:t>
            </w: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820" w:type="dxa"/>
            <w:shd w:val="clear" w:color="auto" w:fill="auto"/>
          </w:tcPr>
          <w:p w14:paraId="63715970" w14:textId="4A49CDD5" w:rsidR="002C5F30" w:rsidRPr="002667C9" w:rsidRDefault="002C5F30" w:rsidP="002C21D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демонстрация интереса к будущей профессии;</w:t>
            </w:r>
          </w:p>
          <w:p w14:paraId="73A63A32" w14:textId="3A243D8C" w:rsidR="00E97DAF" w:rsidRPr="002667C9" w:rsidRDefault="002C5F30" w:rsidP="002C21D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E97DAF" w:rsidRPr="009B032F" w14:paraId="36EAC53A" w14:textId="77777777" w:rsidTr="00E01AB9">
        <w:trPr>
          <w:trHeight w:val="354"/>
        </w:trPr>
        <w:tc>
          <w:tcPr>
            <w:tcW w:w="4673" w:type="dxa"/>
            <w:shd w:val="clear" w:color="auto" w:fill="auto"/>
          </w:tcPr>
          <w:p w14:paraId="44ED220E" w14:textId="3A841AAA" w:rsidR="00E97DAF" w:rsidRPr="002667C9" w:rsidRDefault="00E97DAF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02. </w:t>
            </w: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20" w:type="dxa"/>
            <w:shd w:val="clear" w:color="auto" w:fill="auto"/>
          </w:tcPr>
          <w:p w14:paraId="1F36F606" w14:textId="189421ED" w:rsidR="00E01AB9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выбор и применение методов и способов принятия управленческих решений;</w:t>
            </w:r>
          </w:p>
          <w:p w14:paraId="58405431" w14:textId="7400D6A1" w:rsidR="00E97DAF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E97DAF" w:rsidRPr="009B032F" w14:paraId="2E369257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679D0B59" w14:textId="7BA98E58" w:rsidR="00E97DAF" w:rsidRPr="002667C9" w:rsidRDefault="00E97DAF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03. </w:t>
            </w:r>
            <w:r w:rsidRPr="002667C9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20" w:type="dxa"/>
            <w:shd w:val="clear" w:color="auto" w:fill="auto"/>
          </w:tcPr>
          <w:p w14:paraId="3B4A364E" w14:textId="77777777" w:rsidR="002C5F30" w:rsidRPr="002667C9" w:rsidRDefault="002C5F30" w:rsidP="002C21D0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 распознает сложные проблемные ситуации в различных контекстах;</w:t>
            </w:r>
          </w:p>
          <w:p w14:paraId="2912306B" w14:textId="77777777" w:rsidR="002C5F30" w:rsidRPr="002667C9" w:rsidRDefault="002C5F30" w:rsidP="002C21D0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14:paraId="39D849CB" w14:textId="77777777" w:rsidR="002C5F30" w:rsidRPr="002667C9" w:rsidRDefault="002C5F30" w:rsidP="002C21D0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оптимально определены этапы решения задачи, разработан детальный план действий;</w:t>
            </w:r>
          </w:p>
          <w:p w14:paraId="3993D12E" w14:textId="77777777" w:rsidR="002C5F30" w:rsidRPr="002667C9" w:rsidRDefault="002C5F30" w:rsidP="002C21D0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точность оценки рисков, плюсов и минусов полученного результата;</w:t>
            </w:r>
          </w:p>
          <w:p w14:paraId="5AD811FA" w14:textId="76CCA2C8" w:rsidR="00E97DAF" w:rsidRPr="002667C9" w:rsidRDefault="002C5F30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E97DAF" w:rsidRPr="009B032F" w14:paraId="5BFB2FF0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7E98EA5E" w14:textId="5D77F442" w:rsidR="00E97DAF" w:rsidRPr="002667C9" w:rsidRDefault="00E97DAF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04. </w:t>
            </w:r>
            <w:r w:rsidRPr="002667C9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14:paraId="4B642563" w14:textId="080556A2" w:rsidR="00E97DAF" w:rsidRPr="002667C9" w:rsidRDefault="002C5F30" w:rsidP="002C21D0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E97DAF" w:rsidRPr="009B032F" w14:paraId="3FC7ED76" w14:textId="77777777" w:rsidTr="00E01AB9">
        <w:trPr>
          <w:trHeight w:val="644"/>
        </w:trPr>
        <w:tc>
          <w:tcPr>
            <w:tcW w:w="4673" w:type="dxa"/>
            <w:shd w:val="clear" w:color="auto" w:fill="auto"/>
          </w:tcPr>
          <w:p w14:paraId="0BC0749F" w14:textId="53A97FBF" w:rsidR="00E97DAF" w:rsidRPr="002667C9" w:rsidRDefault="00E97DAF" w:rsidP="002C21D0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3.1.</w:t>
            </w: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667C9">
              <w:rPr>
                <w:rStyle w:val="FontStyle33"/>
                <w:sz w:val="20"/>
                <w:szCs w:val="20"/>
                <w:lang w:val="ru-RU" w:eastAsia="ru-RU"/>
              </w:rPr>
              <w:t>Производить первичную обработку мяса, рыбы, птицы.</w:t>
            </w:r>
          </w:p>
        </w:tc>
        <w:tc>
          <w:tcPr>
            <w:tcW w:w="4820" w:type="dxa"/>
            <w:shd w:val="clear" w:color="auto" w:fill="auto"/>
          </w:tcPr>
          <w:p w14:paraId="463B1CCD" w14:textId="776B893E" w:rsidR="00E97DAF" w:rsidRPr="002667C9" w:rsidRDefault="002C5F30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размораживание, зачистку загрязнённых мест, снятие поверхностной плёнки, крупных сухожилий, клейма, удаление приставшей бумаги, обмывание мяса;</w:t>
            </w:r>
          </w:p>
          <w:p w14:paraId="2C71C47A" w14:textId="5FD3F628" w:rsidR="002C5F30" w:rsidRPr="002667C9" w:rsidRDefault="002C5F30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очистки рыбы от чешуи, удаление плавников, внутренностей, обмывание рыбы;</w:t>
            </w:r>
          </w:p>
          <w:p w14:paraId="24139B26" w14:textId="77777777" w:rsidR="002C5F30" w:rsidRPr="002667C9" w:rsidRDefault="002C5F30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- производит операции оттаивания; опаливания; удаления головы, шейки, ножек; потрошения; промывания птицы</w:t>
            </w:r>
            <w:r w:rsidR="00836CEA"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;</w:t>
            </w:r>
          </w:p>
          <w:p w14:paraId="7146AF81" w14:textId="357E6690" w:rsidR="00836CEA" w:rsidRPr="002667C9" w:rsidRDefault="00836CEA" w:rsidP="002C21D0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мяса, рыбы и птицы.</w:t>
            </w:r>
          </w:p>
        </w:tc>
      </w:tr>
      <w:tr w:rsidR="00E97DAF" w:rsidRPr="009B032F" w14:paraId="30220493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73ED9C9C" w14:textId="44BF4505" w:rsidR="00E97DAF" w:rsidRPr="002667C9" w:rsidRDefault="00E97DAF" w:rsidP="002C21D0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ПК 3.2.</w:t>
            </w: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667C9">
              <w:rPr>
                <w:rStyle w:val="FontStyle33"/>
                <w:sz w:val="20"/>
                <w:szCs w:val="20"/>
                <w:lang w:val="ru-RU"/>
              </w:rPr>
              <w:t>Производить первичную обработку овощей, фруктов, зелени.</w:t>
            </w:r>
          </w:p>
        </w:tc>
        <w:tc>
          <w:tcPr>
            <w:tcW w:w="4820" w:type="dxa"/>
            <w:shd w:val="clear" w:color="auto" w:fill="auto"/>
          </w:tcPr>
          <w:p w14:paraId="0F85D6A7" w14:textId="77777777" w:rsidR="00E97DAF" w:rsidRPr="002667C9" w:rsidRDefault="002C5F30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сортировки по качественным показателям, калибровки по размерам, мойки, очистки и нарезки овощей, фруктов и зелени</w:t>
            </w:r>
            <w:r w:rsidR="00836CEA"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;</w:t>
            </w:r>
          </w:p>
          <w:p w14:paraId="7D9DF737" w14:textId="25C402E0" w:rsidR="00836CEA" w:rsidRPr="002667C9" w:rsidRDefault="00836CEA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овощей и фруктов.</w:t>
            </w:r>
          </w:p>
        </w:tc>
      </w:tr>
      <w:tr w:rsidR="00E01AB9" w:rsidRPr="009B032F" w14:paraId="373F0A1B" w14:textId="77777777" w:rsidTr="006072C7">
        <w:trPr>
          <w:trHeight w:val="637"/>
        </w:trPr>
        <w:tc>
          <w:tcPr>
            <w:tcW w:w="9493" w:type="dxa"/>
            <w:gridSpan w:val="2"/>
            <w:shd w:val="clear" w:color="auto" w:fill="auto"/>
          </w:tcPr>
          <w:p w14:paraId="498BC761" w14:textId="77777777" w:rsidR="00E01AB9" w:rsidRPr="002667C9" w:rsidRDefault="00E01AB9" w:rsidP="002C21D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Иметь практический опыт:</w:t>
            </w:r>
          </w:p>
          <w:p w14:paraId="4B95E7DC" w14:textId="77777777" w:rsidR="00E01AB9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bookmarkStart w:id="1" w:name="_Hlk132658722"/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подготовки, уборки рабочего места при выполнении работ по первичной обработке сырья;</w:t>
            </w:r>
          </w:p>
          <w:p w14:paraId="31F6E5F2" w14:textId="71648464" w:rsidR="00E01AB9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подбора, подготовки к работе, проверки технологического оборудования, производственного инвентаря, инструментов, весоизмерительных приборов;</w:t>
            </w:r>
          </w:p>
          <w:p w14:paraId="381F8D12" w14:textId="77777777" w:rsidR="00E01AB9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осуществление операций по первичной обработке сырья: сортировка, очистка, нарезка овощей; оттаивание мороженых и вымачивание соленых мясных и рыбных продуктов; обмывание, срезание клейма, разрубка, обвалка, зачистка и нарезание мяса; очистка рыбы от чешуи, удаление плавников, внутренностей и т.д.</w:t>
            </w:r>
            <w:bookmarkEnd w:id="1"/>
          </w:p>
          <w:p w14:paraId="33D96D33" w14:textId="52D52912" w:rsidR="00836CEA" w:rsidRPr="002667C9" w:rsidRDefault="00836CEA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приготовление простых полуфабрикатов из сырья.</w:t>
            </w:r>
          </w:p>
        </w:tc>
      </w:tr>
      <w:tr w:rsidR="00E01AB9" w:rsidRPr="009B032F" w14:paraId="72B683F0" w14:textId="77777777" w:rsidTr="00E01AB9">
        <w:trPr>
          <w:trHeight w:val="809"/>
        </w:trPr>
        <w:tc>
          <w:tcPr>
            <w:tcW w:w="9493" w:type="dxa"/>
            <w:gridSpan w:val="2"/>
            <w:shd w:val="clear" w:color="auto" w:fill="auto"/>
          </w:tcPr>
          <w:p w14:paraId="22E0198B" w14:textId="4DC0AF57" w:rsidR="00E01AB9" w:rsidRPr="002667C9" w:rsidRDefault="00E01AB9" w:rsidP="002C21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Должен уметь:</w:t>
            </w:r>
          </w:p>
          <w:p w14:paraId="6380D472" w14:textId="77777777" w:rsidR="00E01AB9" w:rsidRPr="002667C9" w:rsidRDefault="00E01AB9" w:rsidP="002C21D0">
            <w:pPr>
              <w:pStyle w:val="normac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667C9">
              <w:rPr>
                <w:sz w:val="20"/>
                <w:szCs w:val="20"/>
              </w:rPr>
              <w:t>- производить первичную обработку мяса, рыбы, птицы.</w:t>
            </w:r>
          </w:p>
          <w:p w14:paraId="424F2E78" w14:textId="548CF790" w:rsidR="00E01AB9" w:rsidRPr="002667C9" w:rsidRDefault="00E01AB9" w:rsidP="002C21D0">
            <w:pPr>
              <w:pStyle w:val="normac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667C9">
              <w:rPr>
                <w:sz w:val="20"/>
                <w:szCs w:val="20"/>
              </w:rPr>
              <w:t xml:space="preserve">- </w:t>
            </w:r>
            <w:r w:rsidRPr="002667C9">
              <w:rPr>
                <w:rFonts w:eastAsia="Calibri"/>
                <w:sz w:val="20"/>
                <w:szCs w:val="20"/>
              </w:rPr>
              <w:t>производить первичную обработку овощей, фруктов, зелени.</w:t>
            </w:r>
          </w:p>
        </w:tc>
      </w:tr>
      <w:tr w:rsidR="00E01AB9" w:rsidRPr="009B032F" w14:paraId="7B9FF3BC" w14:textId="77777777" w:rsidTr="00E01AB9">
        <w:trPr>
          <w:trHeight w:val="537"/>
        </w:trPr>
        <w:tc>
          <w:tcPr>
            <w:tcW w:w="9493" w:type="dxa"/>
            <w:gridSpan w:val="2"/>
            <w:shd w:val="clear" w:color="auto" w:fill="auto"/>
          </w:tcPr>
          <w:p w14:paraId="6A73C0A5" w14:textId="77777777" w:rsidR="00E01AB9" w:rsidRPr="002667C9" w:rsidRDefault="00E01AB9" w:rsidP="002C21D0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2667C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Должен знать: </w:t>
            </w:r>
          </w:p>
          <w:p w14:paraId="25CB198D" w14:textId="0ACBC0EE" w:rsidR="00E01AB9" w:rsidRPr="002667C9" w:rsidRDefault="00E01AB9" w:rsidP="002C21D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2667C9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- правила первичной обработки продуктов.</w:t>
            </w:r>
          </w:p>
        </w:tc>
      </w:tr>
    </w:tbl>
    <w:p w14:paraId="661B23C1" w14:textId="77777777" w:rsidR="00041438" w:rsidRDefault="00041438" w:rsidP="002C21D0">
      <w:pPr>
        <w:rPr>
          <w:lang w:val="ru-RU"/>
        </w:rPr>
      </w:pPr>
    </w:p>
    <w:p w14:paraId="5B3699C1" w14:textId="77777777" w:rsidR="002C21D0" w:rsidRPr="002C21D0" w:rsidRDefault="002C21D0" w:rsidP="002C21D0">
      <w:pPr>
        <w:ind w:firstLine="709"/>
        <w:jc w:val="both"/>
        <w:rPr>
          <w:rFonts w:ascii="Times New Roman" w:hAnsi="Times New Roman"/>
          <w:b/>
          <w:lang w:val="ru-RU"/>
        </w:rPr>
      </w:pPr>
      <w:r w:rsidRPr="002C21D0">
        <w:rPr>
          <w:rFonts w:ascii="Times New Roman" w:hAnsi="Times New Roman"/>
          <w:b/>
          <w:lang w:val="ru-RU"/>
        </w:rPr>
        <w:t>1.5. Процедура оценки результатов освоения общих и профессиональных компетенций</w:t>
      </w:r>
    </w:p>
    <w:p w14:paraId="58B556A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ab/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14:paraId="3FCB3BAF" w14:textId="69E578BA" w:rsidR="002C21D0" w:rsidRPr="002C21D0" w:rsidRDefault="002C21D0" w:rsidP="002C21D0">
      <w:pPr>
        <w:ind w:firstLine="708"/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</w:t>
      </w:r>
      <w:r>
        <w:rPr>
          <w:rFonts w:ascii="Times New Roman" w:hAnsi="Times New Roman"/>
          <w:lang w:val="ru-RU"/>
        </w:rPr>
        <w:t>-</w:t>
      </w:r>
      <w:r w:rsidRPr="002C21D0">
        <w:rPr>
          <w:rFonts w:ascii="Times New Roman" w:hAnsi="Times New Roman"/>
          <w:lang w:val="ru-RU"/>
        </w:rPr>
        <w:t>, фото-, видео-, материалы, наглядные образцы изделий, подтверждающие практический опыт, полученный на практике;</w:t>
      </w:r>
    </w:p>
    <w:p w14:paraId="72BD86A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руководители практики знакомятся с отчетом студента;</w:t>
      </w:r>
    </w:p>
    <w:p w14:paraId="6BE4C6C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14:paraId="42ABC7F1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(да/нет).</w:t>
      </w:r>
    </w:p>
    <w:p w14:paraId="66DDAB07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5D788088" w14:textId="77777777" w:rsidR="002C21D0" w:rsidRPr="00B340F9" w:rsidRDefault="002C21D0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 w:rsidRPr="00B340F9"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21A91BA3" w14:textId="51C714DF" w:rsidR="002C21D0" w:rsidRPr="000B241E" w:rsidRDefault="002C21D0" w:rsidP="002C2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hanging="283"/>
        <w:jc w:val="center"/>
        <w:rPr>
          <w:rFonts w:ascii="Times New Roman" w:hAnsi="Times New Roman"/>
          <w:b/>
          <w:kern w:val="28"/>
          <w:sz w:val="28"/>
          <w:lang w:eastAsia="ru-RU"/>
        </w:rPr>
      </w:pPr>
      <w:r w:rsidRPr="000B241E">
        <w:rPr>
          <w:rFonts w:ascii="Times New Roman" w:hAnsi="Times New Roman"/>
          <w:b/>
          <w:kern w:val="28"/>
          <w:lang w:eastAsia="ru-RU"/>
        </w:rPr>
        <w:lastRenderedPageBreak/>
        <w:t>2. СТРУКТУРА И СОДЕРЖАНИЕ ПРАКТИКИ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479"/>
        <w:gridCol w:w="5333"/>
        <w:gridCol w:w="998"/>
      </w:tblGrid>
      <w:tr w:rsidR="002C21D0" w:rsidRPr="003C5119" w14:paraId="3F815D4D" w14:textId="77777777" w:rsidTr="00836CEA">
        <w:trPr>
          <w:trHeight w:val="1651"/>
        </w:trPr>
        <w:tc>
          <w:tcPr>
            <w:tcW w:w="2864" w:type="dxa"/>
            <w:vAlign w:val="center"/>
          </w:tcPr>
          <w:p w14:paraId="6F95F9CE" w14:textId="6323EAEA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Наименование разделов профессионального модуля (ПМ), междисциплинарных курсов (МДК) и видов работ </w:t>
            </w:r>
            <w:r w:rsidR="00D759CD"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учебной</w:t>
            </w: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практики</w:t>
            </w:r>
          </w:p>
        </w:tc>
        <w:tc>
          <w:tcPr>
            <w:tcW w:w="5812" w:type="dxa"/>
            <w:gridSpan w:val="2"/>
            <w:vAlign w:val="center"/>
          </w:tcPr>
          <w:p w14:paraId="679D3983" w14:textId="77777777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 материала производственной (по профилю специальности) практики</w:t>
            </w:r>
          </w:p>
        </w:tc>
        <w:tc>
          <w:tcPr>
            <w:tcW w:w="998" w:type="dxa"/>
            <w:vAlign w:val="center"/>
          </w:tcPr>
          <w:p w14:paraId="15B4432A" w14:textId="77777777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2C21D0" w:rsidRPr="003C5119" w14:paraId="555EE973" w14:textId="77777777" w:rsidTr="00E05744">
        <w:trPr>
          <w:trHeight w:val="270"/>
        </w:trPr>
        <w:tc>
          <w:tcPr>
            <w:tcW w:w="2864" w:type="dxa"/>
          </w:tcPr>
          <w:p w14:paraId="60E531E8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14:paraId="53B87070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</w:tcPr>
          <w:p w14:paraId="65BE6CC0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05744" w:rsidRPr="003C5119" w14:paraId="3F26ABDB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A665174" w14:textId="39682900" w:rsidR="00E05744" w:rsidRPr="003C5119" w:rsidRDefault="00E05744" w:rsidP="00CF5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овощей, фруктов, зелени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452F3590" w14:textId="551A6988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01269B9D" w14:textId="77777777" w:rsidTr="00E05744">
        <w:trPr>
          <w:trHeight w:val="270"/>
        </w:trPr>
        <w:tc>
          <w:tcPr>
            <w:tcW w:w="2864" w:type="dxa"/>
            <w:vMerge/>
          </w:tcPr>
          <w:p w14:paraId="30A128A1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60CD56E5" w14:textId="1F0EF629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31A06661" w14:textId="0AA0185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клубнеплодов.</w:t>
            </w:r>
          </w:p>
        </w:tc>
        <w:tc>
          <w:tcPr>
            <w:tcW w:w="998" w:type="dxa"/>
          </w:tcPr>
          <w:p w14:paraId="7184726C" w14:textId="0EF96D09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DB31539" w14:textId="77777777" w:rsidTr="00E05744">
        <w:trPr>
          <w:trHeight w:val="270"/>
        </w:trPr>
        <w:tc>
          <w:tcPr>
            <w:tcW w:w="2864" w:type="dxa"/>
            <w:vMerge/>
          </w:tcPr>
          <w:p w14:paraId="7D0A4655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E391BB9" w14:textId="5A4217A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FE950F6" w14:textId="628F9E0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корнеплодов.</w:t>
            </w:r>
          </w:p>
        </w:tc>
        <w:tc>
          <w:tcPr>
            <w:tcW w:w="998" w:type="dxa"/>
          </w:tcPr>
          <w:p w14:paraId="74D3D584" w14:textId="11D8B45C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52C81D03" w14:textId="77777777" w:rsidTr="00E05744">
        <w:trPr>
          <w:trHeight w:val="270"/>
        </w:trPr>
        <w:tc>
          <w:tcPr>
            <w:tcW w:w="2864" w:type="dxa"/>
            <w:vMerge/>
          </w:tcPr>
          <w:p w14:paraId="35EA2121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205B32C" w14:textId="42E12CE2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5FB78410" w14:textId="17D1663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капустных овощей.</w:t>
            </w:r>
          </w:p>
        </w:tc>
        <w:tc>
          <w:tcPr>
            <w:tcW w:w="998" w:type="dxa"/>
          </w:tcPr>
          <w:p w14:paraId="1E523501" w14:textId="418BE8D7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717E275" w14:textId="77777777" w:rsidTr="00E05744">
        <w:trPr>
          <w:trHeight w:val="270"/>
        </w:trPr>
        <w:tc>
          <w:tcPr>
            <w:tcW w:w="2864" w:type="dxa"/>
            <w:vMerge/>
          </w:tcPr>
          <w:p w14:paraId="2ECDA71B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2908629" w14:textId="5383B5B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1D779416" w14:textId="3A110A65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луковых овощей.</w:t>
            </w:r>
          </w:p>
        </w:tc>
        <w:tc>
          <w:tcPr>
            <w:tcW w:w="998" w:type="dxa"/>
          </w:tcPr>
          <w:p w14:paraId="0F78C485" w14:textId="2F705B8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3E186E9" w14:textId="77777777" w:rsidTr="00E05744">
        <w:trPr>
          <w:trHeight w:val="270"/>
        </w:trPr>
        <w:tc>
          <w:tcPr>
            <w:tcW w:w="2864" w:type="dxa"/>
            <w:vMerge/>
          </w:tcPr>
          <w:p w14:paraId="2B7A5A6B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FEB788A" w14:textId="7EDFF31E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577C0C6A" w14:textId="3098AAE2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салатных овощей.</w:t>
            </w:r>
          </w:p>
        </w:tc>
        <w:tc>
          <w:tcPr>
            <w:tcW w:w="998" w:type="dxa"/>
          </w:tcPr>
          <w:p w14:paraId="4CF526E2" w14:textId="0473C7E0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F2E857F" w14:textId="77777777" w:rsidTr="00E05744">
        <w:trPr>
          <w:trHeight w:val="270"/>
        </w:trPr>
        <w:tc>
          <w:tcPr>
            <w:tcW w:w="2864" w:type="dxa"/>
            <w:vMerge/>
          </w:tcPr>
          <w:p w14:paraId="5C7D2608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828DF3E" w14:textId="707EAF7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63091B4C" w14:textId="04B61E7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семечковых плодов.</w:t>
            </w:r>
          </w:p>
        </w:tc>
        <w:tc>
          <w:tcPr>
            <w:tcW w:w="998" w:type="dxa"/>
          </w:tcPr>
          <w:p w14:paraId="6F692147" w14:textId="68C7859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449F8A0B" w14:textId="77777777" w:rsidTr="00E05744">
        <w:trPr>
          <w:trHeight w:val="270"/>
        </w:trPr>
        <w:tc>
          <w:tcPr>
            <w:tcW w:w="2864" w:type="dxa"/>
            <w:vMerge/>
          </w:tcPr>
          <w:p w14:paraId="401ADD99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1B40927" w14:textId="471E8C4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52CFFD73" w14:textId="13C03D1C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косточковых плодов.</w:t>
            </w:r>
          </w:p>
        </w:tc>
        <w:tc>
          <w:tcPr>
            <w:tcW w:w="998" w:type="dxa"/>
          </w:tcPr>
          <w:p w14:paraId="103B0E48" w14:textId="495CA196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177B4D6" w14:textId="77777777" w:rsidTr="00E05744">
        <w:trPr>
          <w:trHeight w:val="270"/>
        </w:trPr>
        <w:tc>
          <w:tcPr>
            <w:tcW w:w="2864" w:type="dxa"/>
            <w:vMerge/>
          </w:tcPr>
          <w:p w14:paraId="16A9193C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039C54C" w14:textId="79F73E4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7352F5C8" w14:textId="75BBE51C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тропических плодов.</w:t>
            </w:r>
          </w:p>
        </w:tc>
        <w:tc>
          <w:tcPr>
            <w:tcW w:w="998" w:type="dxa"/>
          </w:tcPr>
          <w:p w14:paraId="50ABFF8D" w14:textId="01AFC60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5217072" w14:textId="77777777" w:rsidTr="00E05744">
        <w:trPr>
          <w:trHeight w:val="270"/>
        </w:trPr>
        <w:tc>
          <w:tcPr>
            <w:tcW w:w="2864" w:type="dxa"/>
            <w:vMerge/>
          </w:tcPr>
          <w:p w14:paraId="4E0F5D6C" w14:textId="77777777" w:rsidR="00CF5AD4" w:rsidRPr="003C5119" w:rsidRDefault="00CF5AD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E7FDED0" w14:textId="1D1C16A3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33" w:type="dxa"/>
          </w:tcPr>
          <w:p w14:paraId="4A939E97" w14:textId="4BDF2A7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зелени.</w:t>
            </w:r>
          </w:p>
        </w:tc>
        <w:tc>
          <w:tcPr>
            <w:tcW w:w="998" w:type="dxa"/>
          </w:tcPr>
          <w:p w14:paraId="1C37D635" w14:textId="4F4C6F14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E05744" w:rsidRPr="003C5119" w14:paraId="22A8E307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A964588" w14:textId="18860C28" w:rsidR="00E05744" w:rsidRPr="003C5119" w:rsidRDefault="00E05744" w:rsidP="00CA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овощных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32131F6A" w14:textId="4A32A313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4C46EF81" w14:textId="77777777" w:rsidTr="00E05744">
        <w:trPr>
          <w:trHeight w:val="270"/>
        </w:trPr>
        <w:tc>
          <w:tcPr>
            <w:tcW w:w="2864" w:type="dxa"/>
            <w:vMerge/>
          </w:tcPr>
          <w:p w14:paraId="4FD4EBC4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36658D8E" w14:textId="68D0389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70F441C5" w14:textId="4495666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клубнеплодов простыми и сложными формами.</w:t>
            </w:r>
          </w:p>
        </w:tc>
        <w:tc>
          <w:tcPr>
            <w:tcW w:w="998" w:type="dxa"/>
          </w:tcPr>
          <w:p w14:paraId="658C23D1" w14:textId="424E3420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1BC3DAEB" w14:textId="77777777" w:rsidTr="00E05744">
        <w:trPr>
          <w:trHeight w:val="270"/>
        </w:trPr>
        <w:tc>
          <w:tcPr>
            <w:tcW w:w="2864" w:type="dxa"/>
            <w:vMerge/>
          </w:tcPr>
          <w:p w14:paraId="76D665F8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A12D441" w14:textId="4FBF70D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5F659083" w14:textId="64222F6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корнеплодов простыми и сложными формами.</w:t>
            </w:r>
          </w:p>
        </w:tc>
        <w:tc>
          <w:tcPr>
            <w:tcW w:w="998" w:type="dxa"/>
          </w:tcPr>
          <w:p w14:paraId="5665D5B1" w14:textId="4D3282A5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2767D784" w14:textId="77777777" w:rsidTr="00E05744">
        <w:trPr>
          <w:trHeight w:val="270"/>
        </w:trPr>
        <w:tc>
          <w:tcPr>
            <w:tcW w:w="2864" w:type="dxa"/>
            <w:vMerge/>
          </w:tcPr>
          <w:p w14:paraId="069C6532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8E2F3E0" w14:textId="4FC1D9C2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75B2A181" w14:textId="078D67A2" w:rsidR="00CF5AD4" w:rsidRPr="003C5119" w:rsidRDefault="00CF5AD4" w:rsidP="00CA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капустных овощей.</w:t>
            </w:r>
          </w:p>
        </w:tc>
        <w:tc>
          <w:tcPr>
            <w:tcW w:w="998" w:type="dxa"/>
          </w:tcPr>
          <w:p w14:paraId="60EAB67E" w14:textId="25CAD7AC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8B95557" w14:textId="77777777" w:rsidTr="00E05744">
        <w:trPr>
          <w:trHeight w:val="270"/>
        </w:trPr>
        <w:tc>
          <w:tcPr>
            <w:tcW w:w="2864" w:type="dxa"/>
            <w:vMerge/>
          </w:tcPr>
          <w:p w14:paraId="03C876FA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C890274" w14:textId="5ACBB746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F2FE75E" w14:textId="3196F6F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луковых овощей.</w:t>
            </w:r>
          </w:p>
        </w:tc>
        <w:tc>
          <w:tcPr>
            <w:tcW w:w="998" w:type="dxa"/>
          </w:tcPr>
          <w:p w14:paraId="1BCBE914" w14:textId="71C0B241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6993B48A" w14:textId="77777777" w:rsidTr="00E05744">
        <w:trPr>
          <w:trHeight w:val="270"/>
        </w:trPr>
        <w:tc>
          <w:tcPr>
            <w:tcW w:w="2864" w:type="dxa"/>
            <w:vMerge/>
          </w:tcPr>
          <w:p w14:paraId="161C901B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0D122B0" w14:textId="5442E36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522CB3B2" w14:textId="31451C3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салатных овощей</w:t>
            </w:r>
          </w:p>
        </w:tc>
        <w:tc>
          <w:tcPr>
            <w:tcW w:w="998" w:type="dxa"/>
          </w:tcPr>
          <w:p w14:paraId="17F693E0" w14:textId="0883607A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08A52228" w14:textId="77777777" w:rsidTr="00E05744">
        <w:trPr>
          <w:trHeight w:val="270"/>
        </w:trPr>
        <w:tc>
          <w:tcPr>
            <w:tcW w:w="2864" w:type="dxa"/>
            <w:vMerge/>
          </w:tcPr>
          <w:p w14:paraId="072E806D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E017DB0" w14:textId="251BB52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3A3F833B" w14:textId="37986615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семечковых плодов.</w:t>
            </w:r>
          </w:p>
        </w:tc>
        <w:tc>
          <w:tcPr>
            <w:tcW w:w="998" w:type="dxa"/>
          </w:tcPr>
          <w:p w14:paraId="319A546A" w14:textId="3318DB59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DDE14E9" w14:textId="77777777" w:rsidTr="00E05744">
        <w:trPr>
          <w:trHeight w:val="270"/>
        </w:trPr>
        <w:tc>
          <w:tcPr>
            <w:tcW w:w="2864" w:type="dxa"/>
            <w:vMerge/>
          </w:tcPr>
          <w:p w14:paraId="2BC96259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7CEC0BA" w14:textId="6C91020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01C49BF5" w14:textId="0958083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косточковых плодов.</w:t>
            </w:r>
          </w:p>
        </w:tc>
        <w:tc>
          <w:tcPr>
            <w:tcW w:w="998" w:type="dxa"/>
          </w:tcPr>
          <w:p w14:paraId="6E9FA732" w14:textId="5BA3B38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13CBA075" w14:textId="77777777" w:rsidTr="00E05744">
        <w:trPr>
          <w:trHeight w:val="270"/>
        </w:trPr>
        <w:tc>
          <w:tcPr>
            <w:tcW w:w="2864" w:type="dxa"/>
            <w:vMerge/>
          </w:tcPr>
          <w:p w14:paraId="4347E09E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780D8B4" w14:textId="05D76CEB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650639EB" w14:textId="3C5924AF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тропических плодов.</w:t>
            </w:r>
          </w:p>
        </w:tc>
        <w:tc>
          <w:tcPr>
            <w:tcW w:w="998" w:type="dxa"/>
          </w:tcPr>
          <w:p w14:paraId="3AE8E5FB" w14:textId="322C40B4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6E3A61D0" w14:textId="77777777" w:rsidTr="00E05744">
        <w:trPr>
          <w:trHeight w:val="270"/>
        </w:trPr>
        <w:tc>
          <w:tcPr>
            <w:tcW w:w="2864" w:type="dxa"/>
            <w:vMerge/>
          </w:tcPr>
          <w:p w14:paraId="0F3BB133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009B39E" w14:textId="4C428F3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33" w:type="dxa"/>
          </w:tcPr>
          <w:p w14:paraId="0F3C6FD2" w14:textId="64F81A36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зелени.</w:t>
            </w:r>
          </w:p>
        </w:tc>
        <w:tc>
          <w:tcPr>
            <w:tcW w:w="998" w:type="dxa"/>
          </w:tcPr>
          <w:p w14:paraId="1C9A8058" w14:textId="66BB055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CF5AD4" w:rsidRPr="003C5119" w14:paraId="315F71FE" w14:textId="77777777" w:rsidTr="00E05744">
        <w:trPr>
          <w:trHeight w:val="270"/>
        </w:trPr>
        <w:tc>
          <w:tcPr>
            <w:tcW w:w="2864" w:type="dxa"/>
            <w:vMerge/>
          </w:tcPr>
          <w:p w14:paraId="64ADB5A1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71DDE04" w14:textId="14CB63A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333" w:type="dxa"/>
          </w:tcPr>
          <w:p w14:paraId="4FDB3B4F" w14:textId="47DA5636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 овощей различных групп.</w:t>
            </w:r>
          </w:p>
        </w:tc>
        <w:tc>
          <w:tcPr>
            <w:tcW w:w="998" w:type="dxa"/>
          </w:tcPr>
          <w:p w14:paraId="287F2948" w14:textId="2FC9C808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60689244" w14:textId="77777777" w:rsidTr="00E05744">
        <w:trPr>
          <w:trHeight w:val="270"/>
        </w:trPr>
        <w:tc>
          <w:tcPr>
            <w:tcW w:w="2864" w:type="dxa"/>
            <w:vMerge/>
          </w:tcPr>
          <w:p w14:paraId="26A941D4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64F2B5F" w14:textId="517A238C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333" w:type="dxa"/>
          </w:tcPr>
          <w:p w14:paraId="663FAEAE" w14:textId="7236F76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 фруктов различных групп.</w:t>
            </w:r>
          </w:p>
        </w:tc>
        <w:tc>
          <w:tcPr>
            <w:tcW w:w="998" w:type="dxa"/>
          </w:tcPr>
          <w:p w14:paraId="341D3AE1" w14:textId="6B0BAF6C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5623B6F0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02A442A2" w14:textId="5D1335E5" w:rsidR="00E05744" w:rsidRPr="003C5119" w:rsidRDefault="00E05744" w:rsidP="00CF5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рыбы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675C2C7D" w14:textId="021F68D8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2FBE5021" w14:textId="77777777" w:rsidTr="00E05744">
        <w:trPr>
          <w:trHeight w:val="270"/>
        </w:trPr>
        <w:tc>
          <w:tcPr>
            <w:tcW w:w="2864" w:type="dxa"/>
            <w:vMerge/>
          </w:tcPr>
          <w:p w14:paraId="7561E331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755D0B0" w14:textId="125C132F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4233D82A" w14:textId="2A32C5EE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Технологический процесс первичной обработки рыбы с хрящевым скелетом.</w:t>
            </w:r>
          </w:p>
        </w:tc>
        <w:tc>
          <w:tcPr>
            <w:tcW w:w="998" w:type="dxa"/>
          </w:tcPr>
          <w:p w14:paraId="59F89022" w14:textId="3A55BE3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0C983455" w14:textId="77777777" w:rsidTr="00E05744">
        <w:trPr>
          <w:trHeight w:val="270"/>
        </w:trPr>
        <w:tc>
          <w:tcPr>
            <w:tcW w:w="2864" w:type="dxa"/>
            <w:vMerge/>
          </w:tcPr>
          <w:p w14:paraId="7458DCA9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0162B38" w14:textId="3D336F75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D84C582" w14:textId="6ED8735A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Технологический процесс первичной обработки рыбы с костным скелетом.</w:t>
            </w:r>
          </w:p>
        </w:tc>
        <w:tc>
          <w:tcPr>
            <w:tcW w:w="998" w:type="dxa"/>
          </w:tcPr>
          <w:p w14:paraId="2999CE9D" w14:textId="06701BA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76A58599" w14:textId="77777777" w:rsidTr="00E05744">
        <w:trPr>
          <w:trHeight w:val="270"/>
        </w:trPr>
        <w:tc>
          <w:tcPr>
            <w:tcW w:w="2864" w:type="dxa"/>
            <w:vMerge/>
          </w:tcPr>
          <w:p w14:paraId="6899A8EE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9F299C9" w14:textId="00CE365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B02A05E" w14:textId="32333C5E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Особенности обработки бесчешуйчатой рыбы.</w:t>
            </w:r>
          </w:p>
        </w:tc>
        <w:tc>
          <w:tcPr>
            <w:tcW w:w="998" w:type="dxa"/>
          </w:tcPr>
          <w:p w14:paraId="4ECF02A6" w14:textId="15E29CCF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6B234938" w14:textId="77777777" w:rsidTr="00E05744">
        <w:trPr>
          <w:trHeight w:val="270"/>
        </w:trPr>
        <w:tc>
          <w:tcPr>
            <w:tcW w:w="2864" w:type="dxa"/>
            <w:vMerge/>
          </w:tcPr>
          <w:p w14:paraId="7E0433FD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24B5CD0" w14:textId="020757CA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20343A42" w14:textId="0E7045FF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Особенности разделки чешуйчатой рыбы.</w:t>
            </w:r>
          </w:p>
        </w:tc>
        <w:tc>
          <w:tcPr>
            <w:tcW w:w="998" w:type="dxa"/>
          </w:tcPr>
          <w:p w14:paraId="0EABAD48" w14:textId="31A66653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68DF4F1A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51B5D4F7" w14:textId="7FBA0476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рыбных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2213B3A4" w14:textId="3DE0F4DB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933BC9" w:rsidRPr="003C5119" w14:paraId="1A2C68AD" w14:textId="77777777" w:rsidTr="00E05744">
        <w:trPr>
          <w:trHeight w:val="270"/>
        </w:trPr>
        <w:tc>
          <w:tcPr>
            <w:tcW w:w="2864" w:type="dxa"/>
            <w:vMerge/>
          </w:tcPr>
          <w:p w14:paraId="028528AA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975A0C5" w14:textId="5F7B227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40A577CB" w14:textId="096EFBCE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варки.</w:t>
            </w:r>
          </w:p>
        </w:tc>
        <w:tc>
          <w:tcPr>
            <w:tcW w:w="998" w:type="dxa"/>
          </w:tcPr>
          <w:p w14:paraId="26F1829C" w14:textId="7488F089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3D0EE61A" w14:textId="77777777" w:rsidTr="00E05744">
        <w:trPr>
          <w:trHeight w:val="270"/>
        </w:trPr>
        <w:tc>
          <w:tcPr>
            <w:tcW w:w="2864" w:type="dxa"/>
            <w:vMerge/>
          </w:tcPr>
          <w:p w14:paraId="20184FAA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FB4E3AE" w14:textId="253CC3FF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98F6985" w14:textId="1F556CB8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жарки основным способом.</w:t>
            </w:r>
          </w:p>
        </w:tc>
        <w:tc>
          <w:tcPr>
            <w:tcW w:w="998" w:type="dxa"/>
          </w:tcPr>
          <w:p w14:paraId="4DCFEEF4" w14:textId="4480AEE8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5680DE6D" w14:textId="77777777" w:rsidTr="00E05744">
        <w:trPr>
          <w:trHeight w:val="270"/>
        </w:trPr>
        <w:tc>
          <w:tcPr>
            <w:tcW w:w="2864" w:type="dxa"/>
            <w:vMerge/>
          </w:tcPr>
          <w:p w14:paraId="1B1346F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D961F96" w14:textId="2737C95B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3469DA1" w14:textId="515CE6DD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жарки во фритюре.</w:t>
            </w:r>
          </w:p>
        </w:tc>
        <w:tc>
          <w:tcPr>
            <w:tcW w:w="998" w:type="dxa"/>
          </w:tcPr>
          <w:p w14:paraId="1719DEB1" w14:textId="17C2CCEE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2B582671" w14:textId="77777777" w:rsidTr="00E05744">
        <w:trPr>
          <w:trHeight w:val="270"/>
        </w:trPr>
        <w:tc>
          <w:tcPr>
            <w:tcW w:w="2864" w:type="dxa"/>
            <w:vMerge/>
          </w:tcPr>
          <w:p w14:paraId="3E4FB258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279B3BC" w14:textId="223478FC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1F0FE00" w14:textId="01A591CD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котлетной и кнельной массы из рыбы.</w:t>
            </w:r>
          </w:p>
        </w:tc>
        <w:tc>
          <w:tcPr>
            <w:tcW w:w="998" w:type="dxa"/>
          </w:tcPr>
          <w:p w14:paraId="754D2382" w14:textId="273C875A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48A59928" w14:textId="77777777" w:rsidTr="00E05744">
        <w:trPr>
          <w:trHeight w:val="270"/>
        </w:trPr>
        <w:tc>
          <w:tcPr>
            <w:tcW w:w="2864" w:type="dxa"/>
            <w:vMerge/>
          </w:tcPr>
          <w:p w14:paraId="40A6F104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F790DA1" w14:textId="5212159E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420CB7E6" w14:textId="076B1242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рыбной котлетной массы.</w:t>
            </w:r>
          </w:p>
        </w:tc>
        <w:tc>
          <w:tcPr>
            <w:tcW w:w="998" w:type="dxa"/>
          </w:tcPr>
          <w:p w14:paraId="7CF7C74C" w14:textId="582146B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486860D4" w14:textId="77777777" w:rsidTr="00E05744">
        <w:trPr>
          <w:trHeight w:val="270"/>
        </w:trPr>
        <w:tc>
          <w:tcPr>
            <w:tcW w:w="2864" w:type="dxa"/>
            <w:vMerge/>
          </w:tcPr>
          <w:p w14:paraId="55B14BAC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DB0DF8D" w14:textId="1AD41F79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557CE46F" w14:textId="4F5B7C6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рыбных полуфабрикатов в зависимости от кулинарного назначения.</w:t>
            </w:r>
          </w:p>
        </w:tc>
        <w:tc>
          <w:tcPr>
            <w:tcW w:w="998" w:type="dxa"/>
          </w:tcPr>
          <w:p w14:paraId="335469B7" w14:textId="0FA284BE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559E47BE" w14:textId="77777777" w:rsidTr="00E05744">
        <w:trPr>
          <w:trHeight w:val="270"/>
        </w:trPr>
        <w:tc>
          <w:tcPr>
            <w:tcW w:w="2864" w:type="dxa"/>
            <w:vMerge/>
          </w:tcPr>
          <w:p w14:paraId="347253F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10C0C70" w14:textId="56C82CF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6645F921" w14:textId="3A32A5D8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 рыбы.</w:t>
            </w:r>
          </w:p>
        </w:tc>
        <w:tc>
          <w:tcPr>
            <w:tcW w:w="998" w:type="dxa"/>
          </w:tcPr>
          <w:p w14:paraId="25735C07" w14:textId="68CB319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2A92C31F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9D2D494" w14:textId="7935E2E8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мяса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707DF0FB" w14:textId="302C2E74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E05744" w:rsidRPr="003C5119" w14:paraId="149EFC85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7F192AEE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0390EF84" w14:textId="403E5B7F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6A414297" w14:textId="732C89CD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Технологический процесс первичной обработки мяса: </w:t>
            </w:r>
            <w:r w:rsidRPr="003C51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размораживание, зачистку загрязнённых мест, снятие поверхностной плёнки, крупных сухожилий, клейма, удаление приставшей бумаги, обмывание.</w:t>
            </w:r>
          </w:p>
        </w:tc>
        <w:tc>
          <w:tcPr>
            <w:tcW w:w="998" w:type="dxa"/>
          </w:tcPr>
          <w:p w14:paraId="64A47810" w14:textId="19B5F51C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4B808BB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7FD5961A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FEC4D78" w14:textId="70FB6FCB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6764CF54" w14:textId="0EAF82B3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туш мяса к разделке.</w:t>
            </w:r>
          </w:p>
        </w:tc>
        <w:tc>
          <w:tcPr>
            <w:tcW w:w="998" w:type="dxa"/>
          </w:tcPr>
          <w:p w14:paraId="2172C872" w14:textId="21ED6B4D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E05744" w:rsidRPr="003C5119" w14:paraId="4E66005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25D6F466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26AB30A" w14:textId="78FCBCEC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2635323" w14:textId="0BFF634D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крупного рогатого скота.</w:t>
            </w:r>
          </w:p>
        </w:tc>
        <w:tc>
          <w:tcPr>
            <w:tcW w:w="998" w:type="dxa"/>
          </w:tcPr>
          <w:p w14:paraId="07792AA7" w14:textId="2C3A3F71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3CCD7E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64356615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F9A2E6F" w14:textId="12E8A572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08F44D5E" w14:textId="38E7EC0E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мелкого рогатого скота.</w:t>
            </w:r>
          </w:p>
        </w:tc>
        <w:tc>
          <w:tcPr>
            <w:tcW w:w="998" w:type="dxa"/>
          </w:tcPr>
          <w:p w14:paraId="1F48B823" w14:textId="51A09D0E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B7C824C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6ACEBE3C" w14:textId="1EECED2D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птицы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6FBD47E8" w14:textId="3F7FE09B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D759CD" w:rsidRPr="003C5119" w14:paraId="5FFE4ADB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10007A06" w14:textId="77777777" w:rsidR="00D759CD" w:rsidRPr="003C5119" w:rsidRDefault="00D759CD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7D55F95D" w14:textId="1DD051F2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664C6609" w14:textId="64FAA5F4" w:rsidR="00D759CD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тушек птицы к разделке: размораживание, опаливание, удаление головы, шеи</w:t>
            </w:r>
            <w:r w:rsidR="00E05744"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ног, потрошение, мытьё.</w:t>
            </w:r>
          </w:p>
        </w:tc>
        <w:tc>
          <w:tcPr>
            <w:tcW w:w="998" w:type="dxa"/>
          </w:tcPr>
          <w:p w14:paraId="1BF34DD9" w14:textId="57B04FAC" w:rsidR="00D759CD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F87C33B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5C92439B" w14:textId="4708271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мясных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7980714E" w14:textId="3552E25E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933BC9" w:rsidRPr="003C5119" w14:paraId="0372D625" w14:textId="77777777" w:rsidTr="00E05744">
        <w:trPr>
          <w:trHeight w:val="270"/>
        </w:trPr>
        <w:tc>
          <w:tcPr>
            <w:tcW w:w="2864" w:type="dxa"/>
            <w:vMerge/>
          </w:tcPr>
          <w:p w14:paraId="55937E0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1656C2CA" w14:textId="58FB352C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197B769C" w14:textId="39A62E95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Приготовления порционных и мелкокусковых полуфабрикатов.</w:t>
            </w:r>
          </w:p>
        </w:tc>
        <w:tc>
          <w:tcPr>
            <w:tcW w:w="998" w:type="dxa"/>
          </w:tcPr>
          <w:p w14:paraId="3081ED21" w14:textId="4D004C5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6238DB30" w14:textId="77777777" w:rsidTr="00E05744">
        <w:trPr>
          <w:trHeight w:val="270"/>
        </w:trPr>
        <w:tc>
          <w:tcPr>
            <w:tcW w:w="2864" w:type="dxa"/>
            <w:vMerge/>
          </w:tcPr>
          <w:p w14:paraId="60AFA872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DDE1021" w14:textId="5DE9F614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5B1D9F59" w14:textId="20E294C2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мясной натуральной, рубленной и котлетной массы.</w:t>
            </w:r>
          </w:p>
        </w:tc>
        <w:tc>
          <w:tcPr>
            <w:tcW w:w="998" w:type="dxa"/>
          </w:tcPr>
          <w:p w14:paraId="1A76FF9D" w14:textId="1F7D275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01EA34E4" w14:textId="77777777" w:rsidTr="00E05744">
        <w:trPr>
          <w:trHeight w:val="270"/>
        </w:trPr>
        <w:tc>
          <w:tcPr>
            <w:tcW w:w="2864" w:type="dxa"/>
            <w:vMerge/>
          </w:tcPr>
          <w:p w14:paraId="267F982C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7FD9E10" w14:textId="739244A0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27A589A1" w14:textId="0723AA73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птицы: целыми тушками, из филе (порционные), мелкокусковых.</w:t>
            </w:r>
          </w:p>
        </w:tc>
        <w:tc>
          <w:tcPr>
            <w:tcW w:w="998" w:type="dxa"/>
          </w:tcPr>
          <w:p w14:paraId="149DB9B6" w14:textId="1F5AA22D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4E4CBC10" w14:textId="77777777" w:rsidTr="00E05744">
        <w:trPr>
          <w:trHeight w:val="270"/>
        </w:trPr>
        <w:tc>
          <w:tcPr>
            <w:tcW w:w="2864" w:type="dxa"/>
            <w:vMerge/>
          </w:tcPr>
          <w:p w14:paraId="42E68273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0273EC3" w14:textId="4D5FB119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1C9F6F2C" w14:textId="25E1AE5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фарша для фарширования полуфабрикатов из птицы.</w:t>
            </w:r>
          </w:p>
        </w:tc>
        <w:tc>
          <w:tcPr>
            <w:tcW w:w="998" w:type="dxa"/>
          </w:tcPr>
          <w:p w14:paraId="2B78A488" w14:textId="730C57F6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1F9F90EC" w14:textId="77777777" w:rsidTr="00E05744">
        <w:trPr>
          <w:trHeight w:val="270"/>
        </w:trPr>
        <w:tc>
          <w:tcPr>
            <w:tcW w:w="2864" w:type="dxa"/>
            <w:vMerge/>
          </w:tcPr>
          <w:p w14:paraId="50FD746F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668ADA7" w14:textId="6B19F96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18DAA5A7" w14:textId="01293BA4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котлетной массы из птицы и полуфабрикатов из нее.</w:t>
            </w:r>
          </w:p>
        </w:tc>
        <w:tc>
          <w:tcPr>
            <w:tcW w:w="998" w:type="dxa"/>
          </w:tcPr>
          <w:p w14:paraId="1711C42C" w14:textId="3B975A60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D759CD" w:rsidRPr="003C5119" w14:paraId="4BAC45D3" w14:textId="77777777" w:rsidTr="00E05744">
        <w:trPr>
          <w:trHeight w:val="270"/>
        </w:trPr>
        <w:tc>
          <w:tcPr>
            <w:tcW w:w="8676" w:type="dxa"/>
            <w:gridSpan w:val="3"/>
          </w:tcPr>
          <w:p w14:paraId="205D6F4E" w14:textId="72BC1F71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998" w:type="dxa"/>
          </w:tcPr>
          <w:p w14:paraId="3B83D5C2" w14:textId="76A1DD2C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180</w:t>
            </w:r>
          </w:p>
        </w:tc>
      </w:tr>
    </w:tbl>
    <w:p w14:paraId="04E8D4FA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35F4AD03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649FA7C7" w14:textId="77777777" w:rsidR="002C21D0" w:rsidRDefault="002C21D0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15CE8AD3" w14:textId="0F846191" w:rsidR="002C21D0" w:rsidRPr="002C21D0" w:rsidRDefault="002C21D0" w:rsidP="002C21D0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hAnsi="Times New Roman"/>
          <w:b/>
          <w:kern w:val="28"/>
          <w:lang w:val="ru-RU" w:eastAsia="ru-RU"/>
        </w:rPr>
      </w:pPr>
      <w:r w:rsidRPr="002C21D0">
        <w:rPr>
          <w:rFonts w:ascii="Times New Roman" w:hAnsi="Times New Roman"/>
          <w:b/>
          <w:kern w:val="28"/>
          <w:lang w:val="ru-RU" w:eastAsia="ru-RU"/>
        </w:rPr>
        <w:lastRenderedPageBreak/>
        <w:t>3. ТРЕБОВАНИЯ К УСЛОВИЯМ ПРОВЕДЕНИЯ ПРАКТИКИ</w:t>
      </w:r>
    </w:p>
    <w:p w14:paraId="2FB08669" w14:textId="77777777" w:rsidR="002C21D0" w:rsidRP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3.1 Требования к материально-техническому обеспечению:</w:t>
      </w:r>
    </w:p>
    <w:p w14:paraId="58FC185E" w14:textId="77777777" w:rsidR="003C5119" w:rsidRPr="003C5119" w:rsidRDefault="003C5119" w:rsidP="003C5119">
      <w:pPr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3C5119">
        <w:rPr>
          <w:rFonts w:ascii="Times New Roman" w:hAnsi="Times New Roman"/>
          <w:bCs/>
          <w:lang w:val="ru-RU" w:eastAsia="ru-RU"/>
        </w:rPr>
        <w:t xml:space="preserve">технических средств обучения: </w:t>
      </w:r>
    </w:p>
    <w:p w14:paraId="5A3FB8FF" w14:textId="77777777" w:rsidR="003C5119" w:rsidRPr="003C5119" w:rsidRDefault="003C5119" w:rsidP="003C5119">
      <w:pPr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eastAsia="ru-RU"/>
        </w:rPr>
      </w:pPr>
      <w:r w:rsidRPr="003C5119">
        <w:rPr>
          <w:rFonts w:ascii="Times New Roman" w:hAnsi="Times New Roman"/>
          <w:b/>
          <w:lang w:eastAsia="ru-RU"/>
        </w:rPr>
        <w:t xml:space="preserve">Оснащение кабинета: </w:t>
      </w:r>
    </w:p>
    <w:p w14:paraId="59A8E939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посадочные места по количеству студентов;</w:t>
      </w:r>
    </w:p>
    <w:p w14:paraId="400820B3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рабочее место преподавателя;</w:t>
      </w:r>
    </w:p>
    <w:p w14:paraId="12DB4993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плакаты: полный комплект по изучаемому оборудованию;</w:t>
      </w:r>
    </w:p>
    <w:p w14:paraId="01A23804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раздаточный и дидактический материал;</w:t>
      </w:r>
    </w:p>
    <w:p w14:paraId="474B99FD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 xml:space="preserve">основная и дополнительная литература при кабинете; </w:t>
      </w:r>
    </w:p>
    <w:p w14:paraId="3A5F6304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 xml:space="preserve">учебные видеофильмы; </w:t>
      </w:r>
    </w:p>
    <w:p w14:paraId="7866692A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мультимедийное оборудование;</w:t>
      </w:r>
    </w:p>
    <w:p w14:paraId="0BDD72DD" w14:textId="77777777" w:rsidR="003C5119" w:rsidRPr="003C5119" w:rsidRDefault="003C5119" w:rsidP="003C5119">
      <w:p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презентации по оборудованию базовых предприятий;</w:t>
      </w:r>
    </w:p>
    <w:p w14:paraId="498C2C7A" w14:textId="77777777" w:rsidR="003C5119" w:rsidRPr="003C5119" w:rsidRDefault="003C5119" w:rsidP="003C5119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видеодиски с каталогами оборудования ведущих отечественных и иностранных производителей.</w:t>
      </w:r>
    </w:p>
    <w:p w14:paraId="219313E5" w14:textId="77777777" w:rsidR="003C5119" w:rsidRPr="003C5119" w:rsidRDefault="003C5119" w:rsidP="003C5119">
      <w:pPr>
        <w:tabs>
          <w:tab w:val="left" w:pos="0"/>
          <w:tab w:val="left" w:pos="1560"/>
          <w:tab w:val="left" w:pos="1985"/>
        </w:tabs>
        <w:rPr>
          <w:rFonts w:ascii="Times New Roman" w:hAnsi="Times New Roman"/>
          <w:b/>
          <w:lang w:eastAsia="ru-RU"/>
        </w:rPr>
      </w:pPr>
      <w:r w:rsidRPr="003C5119">
        <w:rPr>
          <w:rFonts w:ascii="Times New Roman" w:hAnsi="Times New Roman"/>
          <w:b/>
          <w:lang w:eastAsia="ru-RU"/>
        </w:rPr>
        <w:t>Оснащение лаборатории хлебопекарного производства:</w:t>
      </w:r>
    </w:p>
    <w:p w14:paraId="226F0E49" w14:textId="77777777" w:rsidR="003C5119" w:rsidRPr="003C5119" w:rsidRDefault="003C5119" w:rsidP="003C5119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мойка, шкафы для хранения посуды и инвентаря;</w:t>
      </w:r>
    </w:p>
    <w:p w14:paraId="1983D50C" w14:textId="77777777" w:rsidR="003C5119" w:rsidRPr="003C5119" w:rsidRDefault="003C5119" w:rsidP="003C5119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посуда и инвентарь;</w:t>
      </w:r>
    </w:p>
    <w:p w14:paraId="7190EE9F" w14:textId="77777777" w:rsidR="003C5119" w:rsidRPr="003C5119" w:rsidRDefault="003C5119" w:rsidP="003C5119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производственные столы;</w:t>
      </w:r>
    </w:p>
    <w:p w14:paraId="601F2B9E" w14:textId="77777777" w:rsidR="003C5119" w:rsidRPr="003C5119" w:rsidRDefault="003C5119" w:rsidP="003C51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стеллажи для оборудования и инвентаря;</w:t>
      </w:r>
    </w:p>
    <w:p w14:paraId="26D92EEE" w14:textId="77777777" w:rsidR="003C5119" w:rsidRPr="003C5119" w:rsidRDefault="003C5119" w:rsidP="003C51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lang w:eastAsia="ru-RU"/>
        </w:rPr>
      </w:pPr>
      <w:r w:rsidRPr="003C5119">
        <w:rPr>
          <w:rFonts w:ascii="Times New Roman" w:hAnsi="Times New Roman"/>
          <w:lang w:eastAsia="ru-RU"/>
        </w:rPr>
        <w:t>холодильное оборудование;</w:t>
      </w:r>
    </w:p>
    <w:p w14:paraId="74EA34D4" w14:textId="77777777" w:rsidR="003C5119" w:rsidRPr="003C5119" w:rsidRDefault="003C5119" w:rsidP="003C5119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Программа учебной практики реализуется в кабинетах и лаборатории колледжа</w:t>
      </w:r>
    </w:p>
    <w:p w14:paraId="57F99716" w14:textId="77777777" w:rsidR="003C5119" w:rsidRPr="003C5119" w:rsidRDefault="003C5119" w:rsidP="003C5119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Студенты приобретают первоначальные профессиональные практические умения и знания.</w:t>
      </w:r>
    </w:p>
    <w:p w14:paraId="4E09259E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</w:p>
    <w:p w14:paraId="71D8051A" w14:textId="7DBCC61C" w:rsidR="002C21D0" w:rsidRP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14:paraId="0748B9B9" w14:textId="77777777" w:rsidR="002C21D0" w:rsidRP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lang w:val="ru-RU" w:eastAsia="ru-RU"/>
        </w:rPr>
      </w:pPr>
      <w:r w:rsidRPr="002C21D0">
        <w:rPr>
          <w:rFonts w:ascii="Times New Roman" w:hAnsi="Times New Roman"/>
          <w:bCs/>
          <w:lang w:val="ru-RU"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14:paraId="786D57CF" w14:textId="77777777" w:rsidR="002C21D0" w:rsidRPr="002C21D0" w:rsidRDefault="002C21D0" w:rsidP="002C21D0">
      <w:pPr>
        <w:spacing w:line="360" w:lineRule="auto"/>
        <w:ind w:firstLine="566"/>
        <w:jc w:val="both"/>
        <w:rPr>
          <w:rFonts w:ascii="Times New Roman" w:hAnsi="Times New Roman"/>
          <w:lang w:val="ru-RU"/>
        </w:rPr>
      </w:pPr>
    </w:p>
    <w:p w14:paraId="492F34FE" w14:textId="77777777" w:rsidR="00E01AB9" w:rsidRPr="00E97DAF" w:rsidRDefault="00E01AB9">
      <w:pPr>
        <w:rPr>
          <w:lang w:val="ru-RU"/>
        </w:rPr>
      </w:pPr>
    </w:p>
    <w:sectPr w:rsidR="00E01AB9" w:rsidRPr="00E9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3"/>
    <w:rsid w:val="00041438"/>
    <w:rsid w:val="00227D56"/>
    <w:rsid w:val="002667C9"/>
    <w:rsid w:val="002C21D0"/>
    <w:rsid w:val="002C5F30"/>
    <w:rsid w:val="003701E3"/>
    <w:rsid w:val="003C5119"/>
    <w:rsid w:val="00836CEA"/>
    <w:rsid w:val="00933BC9"/>
    <w:rsid w:val="009B032F"/>
    <w:rsid w:val="00B340F9"/>
    <w:rsid w:val="00CA00CE"/>
    <w:rsid w:val="00CF5AD4"/>
    <w:rsid w:val="00D759CD"/>
    <w:rsid w:val="00E01AB9"/>
    <w:rsid w:val="00E05744"/>
    <w:rsid w:val="00E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C39F"/>
  <w15:chartTrackingRefBased/>
  <w15:docId w15:val="{B41F1322-DFD5-46FC-9022-15D21D6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A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97DAF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E97DA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97DAF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E97DA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97D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E97DAF"/>
    <w:rPr>
      <w:rFonts w:ascii="Century Gothic" w:hAnsi="Century Gothic" w:cs="Century Gothic"/>
      <w:b/>
      <w:bCs/>
      <w:sz w:val="16"/>
      <w:szCs w:val="16"/>
    </w:rPr>
  </w:style>
  <w:style w:type="paragraph" w:customStyle="1" w:styleId="normacttext">
    <w:name w:val="norm_act_text"/>
    <w:basedOn w:val="a"/>
    <w:rsid w:val="00E97DA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5</cp:revision>
  <dcterms:created xsi:type="dcterms:W3CDTF">2023-04-17T17:43:00Z</dcterms:created>
  <dcterms:modified xsi:type="dcterms:W3CDTF">2023-05-10T09:51:00Z</dcterms:modified>
</cp:coreProperties>
</file>