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79" w:rsidRPr="0044026F" w:rsidRDefault="00580879" w:rsidP="00580879">
      <w:pPr>
        <w:spacing w:after="0" w:line="240" w:lineRule="auto"/>
        <w:jc w:val="center"/>
        <w:rPr>
          <w:rFonts w:ascii="Times New Roman" w:hAnsi="Times New Roman"/>
          <w:bCs/>
          <w:sz w:val="24"/>
          <w:szCs w:val="24"/>
        </w:rPr>
      </w:pPr>
      <w:r w:rsidRPr="0044026F">
        <w:rPr>
          <w:rFonts w:ascii="Times New Roman" w:hAnsi="Times New Roman"/>
          <w:bCs/>
          <w:sz w:val="24"/>
          <w:szCs w:val="24"/>
        </w:rPr>
        <w:t xml:space="preserve">Государственное автономное профессиональное образовательное учреждение </w:t>
      </w:r>
    </w:p>
    <w:p w:rsidR="00580879" w:rsidRPr="0044026F" w:rsidRDefault="00580879" w:rsidP="00580879">
      <w:pPr>
        <w:spacing w:after="0" w:line="240" w:lineRule="auto"/>
        <w:jc w:val="center"/>
        <w:rPr>
          <w:rFonts w:ascii="Times New Roman" w:hAnsi="Times New Roman"/>
          <w:bCs/>
          <w:sz w:val="24"/>
          <w:szCs w:val="24"/>
        </w:rPr>
      </w:pPr>
      <w:r w:rsidRPr="0044026F">
        <w:rPr>
          <w:rFonts w:ascii="Times New Roman" w:hAnsi="Times New Roman"/>
          <w:bCs/>
          <w:sz w:val="24"/>
          <w:szCs w:val="24"/>
        </w:rPr>
        <w:t>Чувашской Республики «Чебоксарский экономико-технологический колледж»</w:t>
      </w:r>
    </w:p>
    <w:p w:rsidR="00580879" w:rsidRPr="0044026F" w:rsidRDefault="00580879" w:rsidP="00580879">
      <w:pPr>
        <w:spacing w:after="0" w:line="240" w:lineRule="auto"/>
        <w:jc w:val="center"/>
        <w:rPr>
          <w:rFonts w:ascii="Times New Roman" w:hAnsi="Times New Roman"/>
          <w:bCs/>
          <w:sz w:val="24"/>
          <w:szCs w:val="24"/>
        </w:rPr>
      </w:pPr>
      <w:r w:rsidRPr="0044026F">
        <w:rPr>
          <w:rFonts w:ascii="Times New Roman" w:hAnsi="Times New Roman"/>
          <w:bCs/>
          <w:sz w:val="24"/>
          <w:szCs w:val="24"/>
        </w:rPr>
        <w:t>Министерства образования Чувашской Республики</w:t>
      </w:r>
    </w:p>
    <w:p w:rsidR="00580879" w:rsidRPr="004D3ACB" w:rsidRDefault="00580879" w:rsidP="00580879">
      <w:pPr>
        <w:spacing w:after="0"/>
        <w:jc w:val="center"/>
        <w:rPr>
          <w:rFonts w:ascii="Times New Roman" w:hAnsi="Times New Roman"/>
          <w:b/>
          <w:i/>
          <w:sz w:val="24"/>
          <w:szCs w:val="24"/>
        </w:rPr>
      </w:pPr>
    </w:p>
    <w:p w:rsidR="00580879" w:rsidRPr="004D3ACB" w:rsidRDefault="00580879" w:rsidP="00580879">
      <w:pPr>
        <w:spacing w:after="0"/>
        <w:jc w:val="center"/>
        <w:rPr>
          <w:rFonts w:ascii="Times New Roman" w:hAnsi="Times New Roman"/>
          <w:b/>
          <w:i/>
          <w:sz w:val="24"/>
          <w:szCs w:val="24"/>
        </w:rPr>
      </w:pPr>
    </w:p>
    <w:p w:rsidR="00580879" w:rsidRPr="004D3ACB" w:rsidRDefault="00580879" w:rsidP="00580879">
      <w:pPr>
        <w:spacing w:after="0"/>
        <w:jc w:val="center"/>
        <w:rPr>
          <w:rFonts w:ascii="Times New Roman" w:hAnsi="Times New Roman"/>
          <w:b/>
          <w:i/>
          <w:sz w:val="24"/>
          <w:szCs w:val="24"/>
        </w:rPr>
      </w:pPr>
    </w:p>
    <w:p w:rsidR="00580879" w:rsidRPr="004D3ACB" w:rsidRDefault="00580879" w:rsidP="00580879">
      <w:pPr>
        <w:spacing w:after="0"/>
        <w:jc w:val="center"/>
        <w:rPr>
          <w:rFonts w:ascii="Times New Roman" w:hAnsi="Times New Roman"/>
          <w:b/>
          <w:i/>
          <w:sz w:val="24"/>
          <w:szCs w:val="24"/>
        </w:rPr>
      </w:pPr>
    </w:p>
    <w:p w:rsidR="00580879" w:rsidRPr="004D3ACB" w:rsidRDefault="00580879" w:rsidP="00580879">
      <w:pPr>
        <w:spacing w:after="0"/>
        <w:jc w:val="center"/>
        <w:rPr>
          <w:rFonts w:ascii="Times New Roman" w:hAnsi="Times New Roman"/>
          <w:b/>
          <w:i/>
          <w:sz w:val="24"/>
          <w:szCs w:val="24"/>
        </w:rPr>
      </w:pPr>
    </w:p>
    <w:p w:rsidR="00580879" w:rsidRPr="004D3ACB" w:rsidRDefault="00580879" w:rsidP="00580879">
      <w:pPr>
        <w:spacing w:after="0"/>
        <w:jc w:val="center"/>
        <w:rPr>
          <w:rFonts w:ascii="Times New Roman" w:hAnsi="Times New Roman"/>
          <w:b/>
          <w:i/>
          <w:sz w:val="24"/>
          <w:szCs w:val="24"/>
        </w:rPr>
      </w:pPr>
    </w:p>
    <w:p w:rsidR="00580879" w:rsidRDefault="00580879" w:rsidP="00580879">
      <w:pPr>
        <w:spacing w:after="0"/>
        <w:jc w:val="center"/>
        <w:rPr>
          <w:rFonts w:ascii="Times New Roman" w:hAnsi="Times New Roman"/>
          <w:b/>
          <w:i/>
          <w:sz w:val="24"/>
          <w:szCs w:val="24"/>
        </w:rPr>
      </w:pPr>
    </w:p>
    <w:p w:rsidR="00335F1C" w:rsidRDefault="00335F1C" w:rsidP="00580879">
      <w:pPr>
        <w:spacing w:after="0"/>
        <w:jc w:val="center"/>
        <w:rPr>
          <w:rFonts w:ascii="Times New Roman" w:hAnsi="Times New Roman"/>
          <w:b/>
          <w:i/>
          <w:sz w:val="24"/>
          <w:szCs w:val="24"/>
        </w:rPr>
      </w:pPr>
    </w:p>
    <w:p w:rsidR="00335F1C" w:rsidRPr="004D3ACB" w:rsidRDefault="00335F1C" w:rsidP="00580879">
      <w:pPr>
        <w:spacing w:after="0"/>
        <w:jc w:val="center"/>
        <w:rPr>
          <w:rFonts w:ascii="Times New Roman" w:hAnsi="Times New Roman"/>
          <w:b/>
          <w:i/>
          <w:sz w:val="24"/>
          <w:szCs w:val="24"/>
        </w:rPr>
      </w:pPr>
    </w:p>
    <w:p w:rsidR="00580879" w:rsidRDefault="00580879" w:rsidP="00580879">
      <w:pPr>
        <w:spacing w:after="0"/>
        <w:jc w:val="center"/>
        <w:rPr>
          <w:rFonts w:ascii="Times New Roman" w:hAnsi="Times New Roman"/>
          <w:b/>
          <w:i/>
          <w:sz w:val="24"/>
          <w:szCs w:val="24"/>
        </w:rPr>
      </w:pPr>
    </w:p>
    <w:p w:rsidR="00335F1C" w:rsidRPr="004D3ACB" w:rsidRDefault="00335F1C" w:rsidP="00580879">
      <w:pPr>
        <w:spacing w:after="0"/>
        <w:jc w:val="center"/>
        <w:rPr>
          <w:rFonts w:ascii="Times New Roman" w:hAnsi="Times New Roman"/>
          <w:b/>
          <w:i/>
          <w:sz w:val="24"/>
          <w:szCs w:val="24"/>
        </w:rPr>
      </w:pPr>
    </w:p>
    <w:p w:rsidR="00580879" w:rsidRPr="004D3ACB" w:rsidRDefault="00580879" w:rsidP="00580879">
      <w:pPr>
        <w:spacing w:after="0"/>
        <w:jc w:val="center"/>
        <w:rPr>
          <w:rFonts w:ascii="Times New Roman" w:hAnsi="Times New Roman"/>
          <w:b/>
          <w:i/>
          <w:sz w:val="24"/>
          <w:szCs w:val="24"/>
        </w:rPr>
      </w:pPr>
    </w:p>
    <w:p w:rsidR="00580879" w:rsidRPr="004D3ACB" w:rsidRDefault="00580879" w:rsidP="00580879">
      <w:pPr>
        <w:keepNext/>
        <w:spacing w:after="0"/>
        <w:jc w:val="center"/>
        <w:outlineLvl w:val="0"/>
        <w:rPr>
          <w:rFonts w:ascii="Times New Roman" w:hAnsi="Times New Roman"/>
          <w:b/>
          <w:bCs/>
          <w:kern w:val="32"/>
          <w:sz w:val="24"/>
          <w:szCs w:val="24"/>
        </w:rPr>
      </w:pPr>
      <w:bookmarkStart w:id="0" w:name="_Toc154581382"/>
      <w:r w:rsidRPr="004D3ACB">
        <w:rPr>
          <w:rFonts w:ascii="Times New Roman" w:hAnsi="Times New Roman"/>
          <w:b/>
          <w:bCs/>
          <w:kern w:val="32"/>
          <w:sz w:val="24"/>
          <w:szCs w:val="24"/>
        </w:rPr>
        <w:t>РАБОЧАЯ ПРОГРАММА УЧЕБНОЙ ДИСЦИПЛИНЫ</w:t>
      </w:r>
      <w:bookmarkEnd w:id="0"/>
    </w:p>
    <w:p w:rsidR="00580879" w:rsidRPr="004D3ACB" w:rsidRDefault="00580879" w:rsidP="00580879">
      <w:pPr>
        <w:spacing w:after="0"/>
        <w:jc w:val="center"/>
        <w:rPr>
          <w:rFonts w:ascii="Times New Roman" w:hAnsi="Times New Roman"/>
          <w:b/>
          <w:i/>
          <w:sz w:val="24"/>
          <w:szCs w:val="24"/>
          <w:u w:val="single"/>
        </w:rPr>
      </w:pPr>
    </w:p>
    <w:p w:rsidR="00580879" w:rsidRPr="004D3ACB" w:rsidRDefault="00335F1C" w:rsidP="00580879">
      <w:pPr>
        <w:spacing w:after="0"/>
        <w:jc w:val="center"/>
        <w:rPr>
          <w:rFonts w:ascii="Times New Roman" w:hAnsi="Times New Roman"/>
          <w:b/>
          <w:iCs/>
          <w:sz w:val="24"/>
          <w:szCs w:val="24"/>
        </w:rPr>
      </w:pPr>
      <w:r w:rsidRPr="004D3ACB">
        <w:rPr>
          <w:rFonts w:ascii="Times New Roman" w:hAnsi="Times New Roman"/>
          <w:b/>
          <w:bCs/>
          <w:kern w:val="32"/>
          <w:sz w:val="24"/>
          <w:szCs w:val="24"/>
        </w:rPr>
        <w:t>СГ.01 И</w:t>
      </w:r>
      <w:r>
        <w:rPr>
          <w:rFonts w:ascii="Times New Roman" w:hAnsi="Times New Roman"/>
          <w:b/>
          <w:bCs/>
          <w:kern w:val="32"/>
          <w:sz w:val="24"/>
          <w:szCs w:val="24"/>
        </w:rPr>
        <w:t>СТОРИЯ Р</w:t>
      </w:r>
      <w:r w:rsidRPr="004D3ACB">
        <w:rPr>
          <w:rFonts w:ascii="Times New Roman" w:hAnsi="Times New Roman"/>
          <w:b/>
          <w:bCs/>
          <w:kern w:val="32"/>
          <w:sz w:val="24"/>
          <w:szCs w:val="24"/>
        </w:rPr>
        <w:t>ОССИИ</w:t>
      </w:r>
    </w:p>
    <w:p w:rsidR="00580879" w:rsidRPr="00580879" w:rsidRDefault="00580879" w:rsidP="00580879">
      <w:pPr>
        <w:spacing w:after="0" w:line="360" w:lineRule="auto"/>
        <w:jc w:val="center"/>
        <w:rPr>
          <w:rFonts w:ascii="Times New Roman" w:hAnsi="Times New Roman"/>
          <w:sz w:val="24"/>
          <w:szCs w:val="24"/>
        </w:rPr>
      </w:pPr>
      <w:r w:rsidRPr="00580879">
        <w:rPr>
          <w:rFonts w:ascii="Times New Roman" w:hAnsi="Times New Roman"/>
          <w:sz w:val="24"/>
          <w:szCs w:val="24"/>
        </w:rPr>
        <w:t>специальность</w:t>
      </w:r>
    </w:p>
    <w:p w:rsidR="00580879" w:rsidRDefault="00580879" w:rsidP="00580879">
      <w:pPr>
        <w:spacing w:after="0" w:line="360" w:lineRule="auto"/>
        <w:jc w:val="center"/>
        <w:rPr>
          <w:rFonts w:ascii="Times New Roman" w:hAnsi="Times New Roman"/>
          <w:sz w:val="24"/>
          <w:szCs w:val="24"/>
        </w:rPr>
      </w:pPr>
      <w:r w:rsidRPr="00580879">
        <w:rPr>
          <w:rFonts w:ascii="Times New Roman" w:hAnsi="Times New Roman"/>
          <w:sz w:val="24"/>
          <w:szCs w:val="24"/>
        </w:rPr>
        <w:t>среднего профессионального образования</w:t>
      </w:r>
    </w:p>
    <w:p w:rsidR="00580879" w:rsidRPr="00580879" w:rsidRDefault="00580879" w:rsidP="00580879">
      <w:pPr>
        <w:spacing w:after="0" w:line="360" w:lineRule="auto"/>
        <w:jc w:val="center"/>
        <w:rPr>
          <w:rFonts w:ascii="Times New Roman" w:hAnsi="Times New Roman"/>
          <w:sz w:val="24"/>
          <w:szCs w:val="24"/>
        </w:rPr>
      </w:pPr>
      <w:r>
        <w:rPr>
          <w:rFonts w:ascii="Times New Roman" w:hAnsi="Times New Roman"/>
          <w:sz w:val="24"/>
          <w:szCs w:val="24"/>
        </w:rPr>
        <w:t>40.02.04 Юриспруденция</w:t>
      </w:r>
    </w:p>
    <w:p w:rsidR="00580879" w:rsidRPr="004D3ACB" w:rsidRDefault="00580879" w:rsidP="00580879">
      <w:pPr>
        <w:spacing w:after="0"/>
        <w:jc w:val="center"/>
        <w:rPr>
          <w:rFonts w:ascii="Times New Roman" w:hAnsi="Times New Roman"/>
          <w:b/>
          <w:iCs/>
          <w:sz w:val="24"/>
          <w:szCs w:val="24"/>
        </w:rPr>
      </w:pPr>
    </w:p>
    <w:p w:rsidR="00580879" w:rsidRPr="004D3ACB" w:rsidRDefault="00580879" w:rsidP="00580879">
      <w:pPr>
        <w:spacing w:after="0"/>
        <w:jc w:val="center"/>
        <w:rPr>
          <w:rFonts w:ascii="Times New Roman" w:hAnsi="Times New Roman"/>
          <w:b/>
          <w:iCs/>
          <w:sz w:val="24"/>
          <w:szCs w:val="24"/>
        </w:rPr>
      </w:pPr>
    </w:p>
    <w:p w:rsidR="00580879" w:rsidRPr="004D3ACB" w:rsidRDefault="00580879" w:rsidP="00580879">
      <w:pPr>
        <w:spacing w:after="0"/>
        <w:jc w:val="center"/>
        <w:rPr>
          <w:rFonts w:ascii="Times New Roman" w:hAnsi="Times New Roman"/>
          <w:b/>
          <w:iCs/>
          <w:sz w:val="24"/>
          <w:szCs w:val="24"/>
        </w:rPr>
      </w:pPr>
    </w:p>
    <w:p w:rsidR="00580879" w:rsidRPr="004D3ACB" w:rsidRDefault="00580879" w:rsidP="00580879">
      <w:pPr>
        <w:spacing w:after="0"/>
        <w:jc w:val="center"/>
        <w:rPr>
          <w:rFonts w:ascii="Times New Roman" w:hAnsi="Times New Roman"/>
          <w:b/>
          <w:iCs/>
          <w:sz w:val="24"/>
          <w:szCs w:val="24"/>
        </w:rPr>
      </w:pPr>
    </w:p>
    <w:p w:rsidR="00580879" w:rsidRPr="004D3ACB" w:rsidRDefault="00580879" w:rsidP="00580879">
      <w:pPr>
        <w:spacing w:after="0"/>
        <w:jc w:val="center"/>
        <w:rPr>
          <w:rFonts w:ascii="Times New Roman" w:hAnsi="Times New Roman"/>
          <w:b/>
          <w:iCs/>
          <w:sz w:val="24"/>
          <w:szCs w:val="24"/>
        </w:rPr>
      </w:pPr>
    </w:p>
    <w:p w:rsidR="00580879" w:rsidRPr="004D3ACB" w:rsidRDefault="00580879" w:rsidP="00580879">
      <w:pPr>
        <w:spacing w:after="0"/>
        <w:jc w:val="center"/>
        <w:rPr>
          <w:rFonts w:ascii="Times New Roman" w:hAnsi="Times New Roman"/>
          <w:b/>
          <w:iCs/>
          <w:sz w:val="24"/>
          <w:szCs w:val="24"/>
        </w:rPr>
      </w:pPr>
    </w:p>
    <w:p w:rsidR="00580879" w:rsidRPr="004D3ACB" w:rsidRDefault="00580879" w:rsidP="00580879">
      <w:pPr>
        <w:spacing w:after="0"/>
        <w:jc w:val="center"/>
        <w:rPr>
          <w:rFonts w:ascii="Times New Roman" w:hAnsi="Times New Roman"/>
          <w:b/>
          <w:iCs/>
          <w:sz w:val="24"/>
          <w:szCs w:val="24"/>
        </w:rPr>
      </w:pPr>
    </w:p>
    <w:p w:rsidR="00580879" w:rsidRPr="004D3ACB" w:rsidRDefault="00580879" w:rsidP="00580879">
      <w:pPr>
        <w:spacing w:after="0"/>
        <w:jc w:val="center"/>
        <w:rPr>
          <w:rFonts w:ascii="Times New Roman" w:hAnsi="Times New Roman"/>
          <w:b/>
          <w:iCs/>
          <w:sz w:val="24"/>
          <w:szCs w:val="24"/>
        </w:rPr>
      </w:pPr>
    </w:p>
    <w:p w:rsidR="00580879" w:rsidRPr="004D3ACB" w:rsidRDefault="00580879" w:rsidP="00580879">
      <w:pPr>
        <w:spacing w:after="0"/>
        <w:jc w:val="center"/>
        <w:rPr>
          <w:rFonts w:ascii="Times New Roman" w:hAnsi="Times New Roman"/>
          <w:b/>
          <w:iCs/>
          <w:sz w:val="24"/>
          <w:szCs w:val="24"/>
        </w:rPr>
      </w:pPr>
    </w:p>
    <w:p w:rsidR="00580879" w:rsidRPr="004D3ACB" w:rsidRDefault="00580879" w:rsidP="00580879">
      <w:pPr>
        <w:spacing w:after="0"/>
        <w:jc w:val="center"/>
        <w:rPr>
          <w:rFonts w:ascii="Times New Roman" w:hAnsi="Times New Roman"/>
          <w:b/>
          <w:iCs/>
          <w:sz w:val="24"/>
          <w:szCs w:val="24"/>
        </w:rPr>
      </w:pPr>
    </w:p>
    <w:p w:rsidR="00580879" w:rsidRPr="004D3ACB" w:rsidRDefault="00580879" w:rsidP="00580879">
      <w:pPr>
        <w:spacing w:after="0"/>
        <w:jc w:val="center"/>
        <w:rPr>
          <w:rFonts w:ascii="Times New Roman" w:hAnsi="Times New Roman"/>
          <w:b/>
          <w:iCs/>
          <w:sz w:val="24"/>
          <w:szCs w:val="24"/>
        </w:rPr>
      </w:pPr>
    </w:p>
    <w:p w:rsidR="00580879" w:rsidRPr="004D3ACB" w:rsidRDefault="00580879" w:rsidP="00580879">
      <w:pPr>
        <w:spacing w:after="0"/>
        <w:jc w:val="center"/>
        <w:rPr>
          <w:rFonts w:ascii="Times New Roman" w:hAnsi="Times New Roman"/>
          <w:b/>
          <w:iCs/>
          <w:sz w:val="24"/>
          <w:szCs w:val="24"/>
        </w:rPr>
      </w:pPr>
    </w:p>
    <w:p w:rsidR="00580879" w:rsidRPr="004D3ACB" w:rsidRDefault="00580879" w:rsidP="00580879">
      <w:pPr>
        <w:spacing w:after="0"/>
        <w:jc w:val="center"/>
        <w:rPr>
          <w:rFonts w:ascii="Times New Roman" w:hAnsi="Times New Roman"/>
          <w:b/>
          <w:iCs/>
          <w:sz w:val="24"/>
          <w:szCs w:val="24"/>
        </w:rPr>
      </w:pPr>
    </w:p>
    <w:p w:rsidR="00580879" w:rsidRPr="004D3ACB" w:rsidRDefault="00580879" w:rsidP="00580879">
      <w:pPr>
        <w:spacing w:after="0"/>
        <w:jc w:val="center"/>
        <w:rPr>
          <w:rFonts w:ascii="Times New Roman" w:hAnsi="Times New Roman"/>
          <w:b/>
          <w:iCs/>
          <w:sz w:val="24"/>
          <w:szCs w:val="24"/>
        </w:rPr>
      </w:pPr>
    </w:p>
    <w:p w:rsidR="00580879" w:rsidRPr="004D3ACB" w:rsidRDefault="00580879" w:rsidP="00580879">
      <w:pPr>
        <w:spacing w:after="0"/>
        <w:jc w:val="center"/>
        <w:rPr>
          <w:rFonts w:ascii="Times New Roman" w:hAnsi="Times New Roman"/>
          <w:b/>
          <w:iCs/>
          <w:sz w:val="24"/>
          <w:szCs w:val="24"/>
        </w:rPr>
      </w:pPr>
    </w:p>
    <w:p w:rsidR="00580879" w:rsidRPr="004D3ACB" w:rsidRDefault="00580879" w:rsidP="00580879">
      <w:pPr>
        <w:spacing w:after="0"/>
        <w:jc w:val="center"/>
        <w:rPr>
          <w:rFonts w:ascii="Times New Roman" w:hAnsi="Times New Roman"/>
          <w:b/>
          <w:iCs/>
          <w:sz w:val="24"/>
          <w:szCs w:val="24"/>
        </w:rPr>
      </w:pPr>
    </w:p>
    <w:p w:rsidR="00580879" w:rsidRPr="004D3ACB" w:rsidRDefault="00580879" w:rsidP="00580879">
      <w:pPr>
        <w:spacing w:after="0"/>
        <w:jc w:val="center"/>
        <w:rPr>
          <w:rFonts w:ascii="Times New Roman" w:hAnsi="Times New Roman"/>
          <w:b/>
          <w:iCs/>
          <w:sz w:val="24"/>
          <w:szCs w:val="24"/>
        </w:rPr>
      </w:pPr>
    </w:p>
    <w:p w:rsidR="00580879" w:rsidRPr="004D3ACB" w:rsidRDefault="00580879" w:rsidP="00580879">
      <w:pPr>
        <w:spacing w:after="0"/>
        <w:jc w:val="center"/>
        <w:rPr>
          <w:rFonts w:ascii="Times New Roman" w:hAnsi="Times New Roman"/>
          <w:b/>
          <w:iCs/>
          <w:sz w:val="24"/>
          <w:szCs w:val="24"/>
        </w:rPr>
      </w:pPr>
    </w:p>
    <w:p w:rsidR="00580879" w:rsidRPr="004D3ACB" w:rsidRDefault="00580879" w:rsidP="00580879">
      <w:pPr>
        <w:spacing w:after="0"/>
        <w:jc w:val="center"/>
        <w:rPr>
          <w:rFonts w:ascii="Times New Roman" w:hAnsi="Times New Roman"/>
          <w:b/>
          <w:i/>
          <w:sz w:val="24"/>
          <w:szCs w:val="24"/>
        </w:rPr>
      </w:pPr>
    </w:p>
    <w:p w:rsidR="00580879" w:rsidRPr="004D3ACB" w:rsidRDefault="00580879" w:rsidP="00580879">
      <w:pPr>
        <w:spacing w:after="0"/>
        <w:rPr>
          <w:rFonts w:ascii="Times New Roman" w:hAnsi="Times New Roman"/>
          <w:b/>
          <w:i/>
          <w:sz w:val="24"/>
          <w:szCs w:val="24"/>
        </w:rPr>
      </w:pPr>
    </w:p>
    <w:p w:rsidR="00580879" w:rsidRPr="004D3ACB" w:rsidRDefault="00580879" w:rsidP="00580879">
      <w:pPr>
        <w:spacing w:after="0"/>
        <w:rPr>
          <w:rFonts w:ascii="Times New Roman" w:hAnsi="Times New Roman"/>
          <w:b/>
          <w:i/>
          <w:sz w:val="24"/>
          <w:szCs w:val="24"/>
        </w:rPr>
      </w:pPr>
    </w:p>
    <w:p w:rsidR="00580879" w:rsidRPr="004D3ACB" w:rsidRDefault="00580879" w:rsidP="00580879">
      <w:pPr>
        <w:spacing w:after="0"/>
        <w:rPr>
          <w:rFonts w:ascii="Times New Roman" w:hAnsi="Times New Roman"/>
          <w:b/>
          <w:i/>
          <w:sz w:val="24"/>
          <w:szCs w:val="24"/>
        </w:rPr>
      </w:pPr>
    </w:p>
    <w:p w:rsidR="00335F1C" w:rsidRDefault="00580879" w:rsidP="00580879">
      <w:pPr>
        <w:spacing w:after="0"/>
        <w:jc w:val="center"/>
        <w:rPr>
          <w:rFonts w:ascii="Times New Roman" w:hAnsi="Times New Roman"/>
          <w:b/>
          <w:bCs/>
          <w:i/>
          <w:sz w:val="24"/>
          <w:szCs w:val="24"/>
        </w:rPr>
      </w:pPr>
      <w:r w:rsidRPr="00335F1C">
        <w:rPr>
          <w:rFonts w:ascii="Times New Roman" w:hAnsi="Times New Roman"/>
          <w:bCs/>
          <w:iCs/>
          <w:sz w:val="24"/>
          <w:szCs w:val="24"/>
        </w:rPr>
        <w:t>Чебоксары 2024 г.</w:t>
      </w:r>
      <w:r w:rsidRPr="004D3ACB">
        <w:rPr>
          <w:rFonts w:ascii="Times New Roman" w:hAnsi="Times New Roman"/>
          <w:b/>
          <w:bCs/>
          <w:i/>
          <w:sz w:val="24"/>
          <w:szCs w:val="24"/>
        </w:rPr>
        <w:br w:type="page"/>
      </w:r>
    </w:p>
    <w:tbl>
      <w:tblPr>
        <w:tblW w:w="9666" w:type="dxa"/>
        <w:tblInd w:w="108" w:type="dxa"/>
        <w:tblLayout w:type="fixed"/>
        <w:tblLook w:val="0000" w:firstRow="0" w:lastRow="0" w:firstColumn="0" w:lastColumn="0" w:noHBand="0" w:noVBand="0"/>
      </w:tblPr>
      <w:tblGrid>
        <w:gridCol w:w="4705"/>
        <w:gridCol w:w="4961"/>
      </w:tblGrid>
      <w:tr w:rsidR="00335F1C" w:rsidRPr="00335F1C" w:rsidTr="00411671">
        <w:tc>
          <w:tcPr>
            <w:tcW w:w="4705" w:type="dxa"/>
          </w:tcPr>
          <w:p w:rsidR="00335F1C" w:rsidRPr="00335F1C" w:rsidRDefault="00335F1C" w:rsidP="00335F1C">
            <w:pPr>
              <w:spacing w:after="0" w:line="240" w:lineRule="auto"/>
              <w:jc w:val="both"/>
              <w:rPr>
                <w:rFonts w:ascii="Times New Roman" w:hAnsi="Times New Roman"/>
                <w:sz w:val="24"/>
                <w:szCs w:val="24"/>
              </w:rPr>
            </w:pPr>
            <w:r w:rsidRPr="00335F1C">
              <w:rPr>
                <w:rFonts w:ascii="Times New Roman" w:hAnsi="Times New Roman"/>
                <w:sz w:val="24"/>
                <w:szCs w:val="24"/>
              </w:rPr>
              <w:lastRenderedPageBreak/>
              <w:t xml:space="preserve">Разработана в соответствии с требованиями Федерального государственного образовательного стандарта и ПООП по специальности/профессии среднего профессионального образования </w:t>
            </w:r>
          </w:p>
          <w:p w:rsidR="00335F1C" w:rsidRPr="00580879" w:rsidRDefault="00335F1C" w:rsidP="00335F1C">
            <w:pPr>
              <w:spacing w:after="0" w:line="360" w:lineRule="auto"/>
              <w:rPr>
                <w:rFonts w:ascii="Times New Roman" w:hAnsi="Times New Roman"/>
                <w:sz w:val="24"/>
                <w:szCs w:val="24"/>
              </w:rPr>
            </w:pPr>
            <w:r>
              <w:rPr>
                <w:rFonts w:ascii="Times New Roman" w:hAnsi="Times New Roman"/>
                <w:sz w:val="24"/>
                <w:szCs w:val="24"/>
              </w:rPr>
              <w:t>40.02.04 Юриспруденция</w:t>
            </w:r>
          </w:p>
          <w:p w:rsidR="00335F1C" w:rsidRPr="00335F1C" w:rsidRDefault="00335F1C" w:rsidP="00335F1C">
            <w:pPr>
              <w:spacing w:after="0" w:line="240" w:lineRule="auto"/>
              <w:rPr>
                <w:rFonts w:ascii="Times New Roman" w:hAnsi="Times New Roman"/>
                <w:sz w:val="24"/>
                <w:szCs w:val="24"/>
              </w:rPr>
            </w:pPr>
          </w:p>
        </w:tc>
        <w:tc>
          <w:tcPr>
            <w:tcW w:w="4961" w:type="dxa"/>
          </w:tcPr>
          <w:p w:rsidR="00335F1C" w:rsidRPr="00335F1C" w:rsidRDefault="00335F1C" w:rsidP="00335F1C">
            <w:pPr>
              <w:spacing w:after="0" w:line="240" w:lineRule="auto"/>
              <w:ind w:firstLine="567"/>
              <w:jc w:val="center"/>
              <w:rPr>
                <w:rFonts w:ascii="Times New Roman" w:hAnsi="Times New Roman"/>
                <w:spacing w:val="20"/>
                <w:sz w:val="24"/>
                <w:szCs w:val="24"/>
              </w:rPr>
            </w:pPr>
            <w:r w:rsidRPr="00335F1C">
              <w:rPr>
                <w:rFonts w:ascii="Times New Roman" w:hAnsi="Times New Roman"/>
                <w:spacing w:val="20"/>
                <w:sz w:val="24"/>
                <w:szCs w:val="24"/>
              </w:rPr>
              <w:t>УТВЕРЖДЕНА</w:t>
            </w:r>
          </w:p>
          <w:p w:rsidR="00335F1C" w:rsidRPr="00335F1C" w:rsidRDefault="00335F1C" w:rsidP="00335F1C">
            <w:pPr>
              <w:spacing w:after="0" w:line="240" w:lineRule="auto"/>
              <w:ind w:firstLine="567"/>
              <w:rPr>
                <w:rFonts w:ascii="Times New Roman" w:hAnsi="Times New Roman"/>
                <w:spacing w:val="20"/>
                <w:sz w:val="24"/>
                <w:szCs w:val="24"/>
              </w:rPr>
            </w:pPr>
            <w:r w:rsidRPr="00335F1C">
              <w:rPr>
                <w:rFonts w:ascii="Times New Roman" w:hAnsi="Times New Roman"/>
                <w:spacing w:val="20"/>
                <w:sz w:val="24"/>
                <w:szCs w:val="24"/>
              </w:rPr>
              <w:t>приказом</w:t>
            </w:r>
          </w:p>
          <w:p w:rsidR="00335F1C" w:rsidRPr="00335F1C" w:rsidRDefault="00335F1C" w:rsidP="00335F1C">
            <w:pPr>
              <w:spacing w:after="0" w:line="240" w:lineRule="auto"/>
              <w:ind w:firstLine="567"/>
              <w:rPr>
                <w:rFonts w:ascii="Times New Roman" w:hAnsi="Times New Roman"/>
                <w:spacing w:val="20"/>
                <w:sz w:val="24"/>
                <w:szCs w:val="24"/>
              </w:rPr>
            </w:pPr>
            <w:r w:rsidRPr="00335F1C">
              <w:rPr>
                <w:rFonts w:ascii="Times New Roman" w:hAnsi="Times New Roman"/>
                <w:sz w:val="24"/>
                <w:szCs w:val="24"/>
              </w:rPr>
              <w:t>от "___" ______2024 г. №_</w:t>
            </w:r>
          </w:p>
          <w:p w:rsidR="00335F1C" w:rsidRPr="00335F1C" w:rsidRDefault="00335F1C" w:rsidP="00335F1C">
            <w:pPr>
              <w:spacing w:after="0" w:line="240" w:lineRule="auto"/>
              <w:ind w:firstLine="567"/>
              <w:jc w:val="right"/>
              <w:rPr>
                <w:rFonts w:ascii="Times New Roman" w:hAnsi="Times New Roman"/>
                <w:sz w:val="24"/>
                <w:szCs w:val="24"/>
              </w:rPr>
            </w:pPr>
          </w:p>
          <w:p w:rsidR="00335F1C" w:rsidRPr="00335F1C" w:rsidRDefault="00335F1C" w:rsidP="00335F1C">
            <w:pPr>
              <w:spacing w:after="0" w:line="240" w:lineRule="auto"/>
              <w:ind w:firstLine="567"/>
              <w:jc w:val="right"/>
              <w:rPr>
                <w:rFonts w:ascii="Times New Roman" w:hAnsi="Times New Roman"/>
                <w:sz w:val="24"/>
                <w:szCs w:val="24"/>
              </w:rPr>
            </w:pPr>
          </w:p>
          <w:p w:rsidR="00335F1C" w:rsidRPr="00335F1C" w:rsidRDefault="00335F1C" w:rsidP="00335F1C">
            <w:pPr>
              <w:spacing w:after="0" w:line="240" w:lineRule="auto"/>
              <w:ind w:firstLine="567"/>
              <w:rPr>
                <w:rFonts w:ascii="Times New Roman" w:hAnsi="Times New Roman"/>
                <w:sz w:val="24"/>
                <w:szCs w:val="24"/>
              </w:rPr>
            </w:pPr>
            <w:r w:rsidRPr="00335F1C">
              <w:rPr>
                <w:rFonts w:ascii="Times New Roman" w:hAnsi="Times New Roman"/>
                <w:sz w:val="24"/>
                <w:szCs w:val="24"/>
              </w:rPr>
              <w:t xml:space="preserve"> М.П.</w:t>
            </w:r>
          </w:p>
        </w:tc>
      </w:tr>
    </w:tbl>
    <w:p w:rsidR="00335F1C" w:rsidRPr="00335F1C" w:rsidRDefault="00335F1C" w:rsidP="00335F1C">
      <w:pPr>
        <w:tabs>
          <w:tab w:val="left" w:pos="0"/>
        </w:tabs>
        <w:spacing w:after="0" w:line="240" w:lineRule="auto"/>
        <w:ind w:firstLine="567"/>
        <w:jc w:val="both"/>
        <w:rPr>
          <w:rFonts w:ascii="Times New Roman" w:hAnsi="Times New Roman"/>
          <w:snapToGrid w:val="0"/>
          <w:sz w:val="24"/>
          <w:szCs w:val="24"/>
        </w:rPr>
      </w:pPr>
    </w:p>
    <w:p w:rsidR="00335F1C" w:rsidRPr="00335F1C" w:rsidRDefault="00335F1C" w:rsidP="00335F1C">
      <w:pPr>
        <w:tabs>
          <w:tab w:val="left" w:pos="0"/>
        </w:tabs>
        <w:spacing w:after="0" w:line="240" w:lineRule="auto"/>
        <w:ind w:firstLine="567"/>
        <w:jc w:val="both"/>
        <w:rPr>
          <w:rFonts w:ascii="Times New Roman" w:hAnsi="Times New Roman"/>
          <w:b/>
          <w:snapToGrid w:val="0"/>
          <w:sz w:val="24"/>
          <w:szCs w:val="24"/>
        </w:rPr>
      </w:pPr>
    </w:p>
    <w:p w:rsidR="00335F1C" w:rsidRPr="00335F1C" w:rsidRDefault="00335F1C" w:rsidP="00335F1C">
      <w:pPr>
        <w:tabs>
          <w:tab w:val="left" w:pos="0"/>
        </w:tabs>
        <w:spacing w:after="0" w:line="240" w:lineRule="auto"/>
        <w:ind w:firstLine="567"/>
        <w:jc w:val="both"/>
        <w:rPr>
          <w:rFonts w:ascii="Times New Roman" w:hAnsi="Times New Roman"/>
          <w:b/>
          <w:snapToGrid w:val="0"/>
          <w:sz w:val="24"/>
          <w:szCs w:val="24"/>
        </w:rPr>
      </w:pPr>
    </w:p>
    <w:p w:rsidR="00335F1C" w:rsidRPr="00335F1C" w:rsidRDefault="00335F1C" w:rsidP="00335F1C">
      <w:pPr>
        <w:spacing w:after="0" w:line="240" w:lineRule="auto"/>
        <w:jc w:val="center"/>
        <w:rPr>
          <w:rFonts w:ascii="Times New Roman" w:hAnsi="Times New Roman"/>
          <w:sz w:val="24"/>
          <w:szCs w:val="24"/>
        </w:rPr>
      </w:pPr>
    </w:p>
    <w:p w:rsidR="00335F1C" w:rsidRPr="00335F1C" w:rsidRDefault="00335F1C" w:rsidP="00335F1C">
      <w:pPr>
        <w:spacing w:after="0" w:line="240" w:lineRule="auto"/>
        <w:rPr>
          <w:rFonts w:ascii="Times New Roman" w:hAnsi="Times New Roman"/>
          <w:sz w:val="24"/>
          <w:szCs w:val="24"/>
        </w:rPr>
      </w:pPr>
    </w:p>
    <w:p w:rsidR="00335F1C" w:rsidRPr="00335F1C" w:rsidRDefault="00335F1C" w:rsidP="00335F1C">
      <w:pPr>
        <w:spacing w:after="0" w:line="240" w:lineRule="auto"/>
        <w:rPr>
          <w:rFonts w:ascii="Times New Roman" w:hAnsi="Times New Roman"/>
          <w:sz w:val="24"/>
          <w:szCs w:val="24"/>
        </w:rPr>
      </w:pPr>
    </w:p>
    <w:p w:rsidR="00335F1C" w:rsidRPr="00335F1C" w:rsidRDefault="00335F1C" w:rsidP="00335F1C">
      <w:pPr>
        <w:spacing w:after="0" w:line="240" w:lineRule="auto"/>
        <w:rPr>
          <w:rFonts w:ascii="Times New Roman" w:hAnsi="Times New Roman"/>
          <w:sz w:val="24"/>
          <w:szCs w:val="24"/>
        </w:rPr>
      </w:pPr>
    </w:p>
    <w:p w:rsidR="00335F1C" w:rsidRPr="00335F1C" w:rsidRDefault="00335F1C" w:rsidP="00335F1C">
      <w:pPr>
        <w:spacing w:after="0" w:line="240" w:lineRule="auto"/>
        <w:rPr>
          <w:rFonts w:ascii="Times New Roman" w:hAnsi="Times New Roman"/>
          <w:sz w:val="24"/>
          <w:szCs w:val="24"/>
        </w:rPr>
      </w:pPr>
    </w:p>
    <w:p w:rsidR="00335F1C" w:rsidRPr="00335F1C" w:rsidRDefault="00335F1C" w:rsidP="00335F1C">
      <w:pPr>
        <w:spacing w:after="0" w:line="240" w:lineRule="auto"/>
        <w:rPr>
          <w:rFonts w:ascii="Times New Roman" w:hAnsi="Times New Roman"/>
          <w:sz w:val="24"/>
          <w:szCs w:val="24"/>
        </w:rPr>
      </w:pPr>
    </w:p>
    <w:p w:rsidR="00335F1C" w:rsidRPr="00335F1C" w:rsidRDefault="00335F1C" w:rsidP="00335F1C">
      <w:pPr>
        <w:spacing w:after="0" w:line="240" w:lineRule="auto"/>
        <w:rPr>
          <w:rFonts w:ascii="Times New Roman" w:hAnsi="Times New Roman"/>
          <w:sz w:val="24"/>
          <w:szCs w:val="24"/>
        </w:rPr>
      </w:pPr>
    </w:p>
    <w:p w:rsidR="00335F1C" w:rsidRPr="00335F1C" w:rsidRDefault="00335F1C" w:rsidP="00335F1C">
      <w:pPr>
        <w:spacing w:after="0" w:line="240" w:lineRule="auto"/>
        <w:rPr>
          <w:rFonts w:ascii="Times New Roman" w:hAnsi="Times New Roman"/>
          <w:sz w:val="24"/>
          <w:szCs w:val="24"/>
        </w:rPr>
      </w:pPr>
    </w:p>
    <w:p w:rsidR="00335F1C" w:rsidRPr="00335F1C" w:rsidRDefault="00335F1C" w:rsidP="00335F1C">
      <w:pPr>
        <w:spacing w:after="0" w:line="240" w:lineRule="auto"/>
        <w:rPr>
          <w:rFonts w:ascii="Times New Roman" w:hAnsi="Times New Roman"/>
          <w:sz w:val="24"/>
          <w:szCs w:val="24"/>
        </w:rPr>
      </w:pPr>
    </w:p>
    <w:p w:rsidR="00335F1C" w:rsidRPr="00335F1C" w:rsidRDefault="00335F1C" w:rsidP="00335F1C">
      <w:pPr>
        <w:spacing w:after="0" w:line="240" w:lineRule="auto"/>
        <w:rPr>
          <w:rFonts w:ascii="Times New Roman" w:hAnsi="Times New Roman"/>
          <w:sz w:val="24"/>
          <w:szCs w:val="24"/>
        </w:rPr>
      </w:pPr>
    </w:p>
    <w:p w:rsidR="00335F1C" w:rsidRPr="00335F1C" w:rsidRDefault="00335F1C" w:rsidP="00335F1C">
      <w:pPr>
        <w:spacing w:after="0" w:line="240" w:lineRule="auto"/>
        <w:rPr>
          <w:rFonts w:ascii="Times New Roman" w:hAnsi="Times New Roman"/>
          <w:sz w:val="24"/>
          <w:szCs w:val="24"/>
        </w:rPr>
      </w:pPr>
    </w:p>
    <w:p w:rsidR="00335F1C" w:rsidRPr="00335F1C" w:rsidRDefault="00335F1C" w:rsidP="00335F1C">
      <w:pPr>
        <w:spacing w:after="0" w:line="240" w:lineRule="auto"/>
        <w:rPr>
          <w:rFonts w:ascii="Times New Roman" w:hAnsi="Times New Roman"/>
          <w:sz w:val="24"/>
          <w:szCs w:val="24"/>
        </w:rPr>
      </w:pPr>
    </w:p>
    <w:p w:rsidR="00335F1C" w:rsidRPr="00335F1C" w:rsidRDefault="00335F1C" w:rsidP="00335F1C">
      <w:pPr>
        <w:spacing w:after="0" w:line="240" w:lineRule="auto"/>
        <w:rPr>
          <w:rFonts w:ascii="Times New Roman" w:hAnsi="Times New Roman"/>
          <w:sz w:val="24"/>
          <w:szCs w:val="24"/>
        </w:rPr>
      </w:pPr>
    </w:p>
    <w:p w:rsidR="00335F1C" w:rsidRPr="00335F1C" w:rsidRDefault="00335F1C" w:rsidP="00335F1C">
      <w:pPr>
        <w:spacing w:after="0" w:line="240" w:lineRule="auto"/>
        <w:rPr>
          <w:rFonts w:ascii="Times New Roman" w:hAnsi="Times New Roman"/>
          <w:sz w:val="24"/>
          <w:szCs w:val="24"/>
        </w:rPr>
      </w:pPr>
      <w:r w:rsidRPr="00335F1C">
        <w:rPr>
          <w:rFonts w:ascii="Times New Roman" w:hAnsi="Times New Roman"/>
          <w:snapToGrid w:val="0"/>
          <w:sz w:val="24"/>
          <w:szCs w:val="24"/>
        </w:rPr>
        <w:t xml:space="preserve"> </w:t>
      </w:r>
    </w:p>
    <w:p w:rsidR="00335F1C" w:rsidRPr="00335F1C" w:rsidRDefault="00335F1C" w:rsidP="00335F1C">
      <w:pPr>
        <w:spacing w:after="0" w:line="240" w:lineRule="auto"/>
        <w:rPr>
          <w:rFonts w:ascii="Times New Roman" w:hAnsi="Times New Roman"/>
          <w:spacing w:val="20"/>
          <w:sz w:val="24"/>
          <w:szCs w:val="24"/>
        </w:rPr>
      </w:pPr>
      <w:r w:rsidRPr="00335F1C">
        <w:rPr>
          <w:rFonts w:ascii="Times New Roman" w:hAnsi="Times New Roman"/>
          <w:spacing w:val="20"/>
          <w:sz w:val="24"/>
          <w:szCs w:val="24"/>
        </w:rPr>
        <w:t xml:space="preserve">РАССМОТРЕНА </w:t>
      </w:r>
    </w:p>
    <w:p w:rsidR="00335F1C" w:rsidRPr="00335F1C" w:rsidRDefault="00335F1C" w:rsidP="00335F1C">
      <w:pPr>
        <w:spacing w:after="0" w:line="240" w:lineRule="auto"/>
        <w:rPr>
          <w:rFonts w:ascii="Times New Roman" w:hAnsi="Times New Roman"/>
          <w:sz w:val="24"/>
          <w:szCs w:val="24"/>
        </w:rPr>
      </w:pPr>
      <w:r w:rsidRPr="00335F1C">
        <w:rPr>
          <w:rFonts w:ascii="Times New Roman" w:hAnsi="Times New Roman"/>
          <w:sz w:val="24"/>
          <w:szCs w:val="24"/>
        </w:rPr>
        <w:t>на заседании цикловой комиссии ___________________________________________________</w:t>
      </w:r>
    </w:p>
    <w:p w:rsidR="00335F1C" w:rsidRPr="00335F1C" w:rsidRDefault="00335F1C" w:rsidP="00335F1C">
      <w:pPr>
        <w:spacing w:after="0" w:line="240" w:lineRule="auto"/>
        <w:rPr>
          <w:rFonts w:ascii="Times New Roman" w:hAnsi="Times New Roman"/>
          <w:sz w:val="24"/>
          <w:szCs w:val="24"/>
        </w:rPr>
      </w:pPr>
      <w:r w:rsidRPr="00335F1C">
        <w:rPr>
          <w:rFonts w:ascii="Times New Roman" w:hAnsi="Times New Roman"/>
          <w:sz w:val="24"/>
          <w:szCs w:val="24"/>
        </w:rPr>
        <w:t>________________________________________________________________________________</w:t>
      </w:r>
    </w:p>
    <w:p w:rsidR="00335F1C" w:rsidRPr="00335F1C" w:rsidRDefault="00335F1C" w:rsidP="00335F1C">
      <w:pPr>
        <w:spacing w:after="0" w:line="240" w:lineRule="auto"/>
        <w:rPr>
          <w:rFonts w:ascii="Times New Roman" w:hAnsi="Times New Roman"/>
          <w:sz w:val="24"/>
          <w:szCs w:val="24"/>
        </w:rPr>
      </w:pPr>
      <w:r w:rsidRPr="00335F1C">
        <w:rPr>
          <w:rFonts w:ascii="Times New Roman" w:hAnsi="Times New Roman"/>
          <w:sz w:val="24"/>
          <w:szCs w:val="24"/>
        </w:rPr>
        <w:t>Протокол №____ от "___" __________20___ г.</w:t>
      </w:r>
    </w:p>
    <w:p w:rsidR="00335F1C" w:rsidRPr="00335F1C" w:rsidRDefault="00335F1C" w:rsidP="00335F1C">
      <w:pPr>
        <w:spacing w:after="0" w:line="240" w:lineRule="auto"/>
        <w:rPr>
          <w:rFonts w:ascii="Times New Roman" w:hAnsi="Times New Roman"/>
          <w:sz w:val="24"/>
          <w:szCs w:val="24"/>
        </w:rPr>
      </w:pPr>
      <w:r w:rsidRPr="00335F1C">
        <w:rPr>
          <w:rFonts w:ascii="Times New Roman" w:hAnsi="Times New Roman"/>
          <w:sz w:val="24"/>
          <w:szCs w:val="24"/>
        </w:rPr>
        <w:t>Председатель ЦК: __________/______________/</w:t>
      </w:r>
    </w:p>
    <w:p w:rsidR="00335F1C" w:rsidRPr="00335F1C" w:rsidRDefault="00335F1C" w:rsidP="00335F1C">
      <w:pPr>
        <w:tabs>
          <w:tab w:val="left" w:pos="0"/>
        </w:tabs>
        <w:spacing w:after="0" w:line="240" w:lineRule="auto"/>
        <w:jc w:val="both"/>
        <w:rPr>
          <w:rFonts w:ascii="Times New Roman" w:hAnsi="Times New Roman"/>
          <w:snapToGrid w:val="0"/>
          <w:sz w:val="24"/>
          <w:szCs w:val="24"/>
        </w:rPr>
      </w:pPr>
    </w:p>
    <w:p w:rsidR="00335F1C" w:rsidRPr="00335F1C" w:rsidRDefault="00335F1C" w:rsidP="00335F1C">
      <w:pPr>
        <w:tabs>
          <w:tab w:val="left" w:pos="0"/>
        </w:tabs>
        <w:spacing w:after="0" w:line="240" w:lineRule="auto"/>
        <w:jc w:val="both"/>
        <w:rPr>
          <w:rFonts w:ascii="Times New Roman" w:hAnsi="Times New Roman"/>
          <w:snapToGrid w:val="0"/>
          <w:sz w:val="24"/>
          <w:szCs w:val="24"/>
        </w:rPr>
      </w:pPr>
    </w:p>
    <w:p w:rsidR="00335F1C" w:rsidRPr="00335F1C" w:rsidRDefault="00335F1C" w:rsidP="00335F1C">
      <w:pPr>
        <w:tabs>
          <w:tab w:val="left" w:pos="0"/>
        </w:tabs>
        <w:spacing w:after="0" w:line="240" w:lineRule="auto"/>
        <w:jc w:val="both"/>
        <w:rPr>
          <w:rFonts w:ascii="Times New Roman" w:hAnsi="Times New Roman"/>
          <w:snapToGrid w:val="0"/>
          <w:sz w:val="24"/>
          <w:szCs w:val="24"/>
        </w:rPr>
      </w:pPr>
    </w:p>
    <w:p w:rsidR="00335F1C" w:rsidRPr="00335F1C" w:rsidRDefault="00335F1C" w:rsidP="00335F1C">
      <w:pPr>
        <w:spacing w:after="0" w:line="240" w:lineRule="auto"/>
        <w:rPr>
          <w:rFonts w:ascii="Times New Roman" w:hAnsi="Times New Roman"/>
          <w:sz w:val="24"/>
          <w:szCs w:val="24"/>
        </w:rPr>
      </w:pPr>
      <w:r w:rsidRPr="00335F1C">
        <w:rPr>
          <w:rFonts w:ascii="Times New Roman" w:hAnsi="Times New Roman"/>
          <w:sz w:val="24"/>
          <w:szCs w:val="24"/>
        </w:rPr>
        <w:t>Разработчик:</w:t>
      </w:r>
    </w:p>
    <w:p w:rsidR="00335F1C" w:rsidRPr="00335F1C" w:rsidRDefault="00335F1C" w:rsidP="00335F1C">
      <w:pPr>
        <w:spacing w:after="0" w:line="240" w:lineRule="auto"/>
        <w:rPr>
          <w:rFonts w:ascii="Times New Roman" w:hAnsi="Times New Roman"/>
          <w:sz w:val="24"/>
          <w:szCs w:val="24"/>
        </w:rPr>
      </w:pPr>
    </w:p>
    <w:p w:rsidR="00335F1C" w:rsidRDefault="00335F1C" w:rsidP="00580879">
      <w:pPr>
        <w:spacing w:after="0"/>
        <w:jc w:val="center"/>
        <w:rPr>
          <w:rFonts w:ascii="Times New Roman" w:hAnsi="Times New Roman"/>
          <w:sz w:val="24"/>
          <w:szCs w:val="24"/>
        </w:rPr>
      </w:pPr>
    </w:p>
    <w:p w:rsidR="00335F1C" w:rsidRDefault="00335F1C" w:rsidP="00580879">
      <w:pPr>
        <w:spacing w:after="0"/>
        <w:jc w:val="center"/>
        <w:rPr>
          <w:rFonts w:ascii="Times New Roman" w:hAnsi="Times New Roman"/>
          <w:sz w:val="24"/>
          <w:szCs w:val="24"/>
        </w:rPr>
      </w:pPr>
    </w:p>
    <w:p w:rsidR="00335F1C" w:rsidRDefault="00335F1C" w:rsidP="00580879">
      <w:pPr>
        <w:spacing w:after="0"/>
        <w:jc w:val="center"/>
        <w:rPr>
          <w:rFonts w:ascii="Times New Roman" w:hAnsi="Times New Roman"/>
          <w:b/>
          <w:bCs/>
          <w:i/>
          <w:sz w:val="24"/>
          <w:szCs w:val="24"/>
        </w:rPr>
      </w:pPr>
    </w:p>
    <w:p w:rsidR="00335F1C" w:rsidRDefault="00335F1C" w:rsidP="00580879">
      <w:pPr>
        <w:spacing w:after="0"/>
        <w:jc w:val="center"/>
        <w:rPr>
          <w:rFonts w:ascii="Times New Roman" w:hAnsi="Times New Roman"/>
          <w:b/>
          <w:bCs/>
          <w:i/>
          <w:sz w:val="24"/>
          <w:szCs w:val="24"/>
        </w:rPr>
      </w:pPr>
    </w:p>
    <w:p w:rsidR="00335F1C" w:rsidRDefault="00335F1C" w:rsidP="00580879">
      <w:pPr>
        <w:spacing w:after="0"/>
        <w:jc w:val="center"/>
        <w:rPr>
          <w:rFonts w:ascii="Times New Roman" w:hAnsi="Times New Roman"/>
          <w:b/>
          <w:bCs/>
          <w:i/>
          <w:sz w:val="24"/>
          <w:szCs w:val="24"/>
        </w:rPr>
      </w:pPr>
    </w:p>
    <w:p w:rsidR="00335F1C" w:rsidRDefault="00335F1C" w:rsidP="00580879">
      <w:pPr>
        <w:spacing w:after="0"/>
        <w:jc w:val="center"/>
        <w:rPr>
          <w:rFonts w:ascii="Times New Roman" w:hAnsi="Times New Roman"/>
          <w:b/>
          <w:bCs/>
          <w:i/>
          <w:sz w:val="24"/>
          <w:szCs w:val="24"/>
        </w:rPr>
      </w:pPr>
    </w:p>
    <w:p w:rsidR="00335F1C" w:rsidRDefault="00335F1C" w:rsidP="00580879">
      <w:pPr>
        <w:spacing w:after="0"/>
        <w:jc w:val="center"/>
        <w:rPr>
          <w:rFonts w:ascii="Times New Roman" w:hAnsi="Times New Roman"/>
          <w:b/>
          <w:bCs/>
          <w:i/>
          <w:sz w:val="24"/>
          <w:szCs w:val="24"/>
        </w:rPr>
      </w:pPr>
    </w:p>
    <w:p w:rsidR="00335F1C" w:rsidRDefault="00335F1C" w:rsidP="00580879">
      <w:pPr>
        <w:spacing w:after="0"/>
        <w:jc w:val="center"/>
        <w:rPr>
          <w:rFonts w:ascii="Times New Roman" w:hAnsi="Times New Roman"/>
          <w:b/>
          <w:bCs/>
          <w:i/>
          <w:sz w:val="24"/>
          <w:szCs w:val="24"/>
        </w:rPr>
      </w:pPr>
    </w:p>
    <w:p w:rsidR="00335F1C" w:rsidRDefault="00335F1C" w:rsidP="00580879">
      <w:pPr>
        <w:spacing w:after="0"/>
        <w:jc w:val="center"/>
        <w:rPr>
          <w:rFonts w:ascii="Times New Roman" w:hAnsi="Times New Roman"/>
          <w:b/>
          <w:bCs/>
          <w:i/>
          <w:sz w:val="24"/>
          <w:szCs w:val="24"/>
        </w:rPr>
      </w:pPr>
    </w:p>
    <w:p w:rsidR="00335F1C" w:rsidRDefault="00335F1C" w:rsidP="00580879">
      <w:pPr>
        <w:spacing w:after="0"/>
        <w:jc w:val="center"/>
        <w:rPr>
          <w:rFonts w:ascii="Times New Roman" w:hAnsi="Times New Roman"/>
          <w:b/>
          <w:bCs/>
          <w:i/>
          <w:sz w:val="24"/>
          <w:szCs w:val="24"/>
        </w:rPr>
      </w:pPr>
    </w:p>
    <w:p w:rsidR="00335F1C" w:rsidRDefault="00335F1C" w:rsidP="00580879">
      <w:pPr>
        <w:spacing w:after="0"/>
        <w:jc w:val="center"/>
        <w:rPr>
          <w:rFonts w:ascii="Times New Roman" w:hAnsi="Times New Roman"/>
          <w:b/>
          <w:bCs/>
          <w:i/>
          <w:sz w:val="24"/>
          <w:szCs w:val="24"/>
        </w:rPr>
      </w:pPr>
    </w:p>
    <w:p w:rsidR="00335F1C" w:rsidRDefault="00335F1C" w:rsidP="00580879">
      <w:pPr>
        <w:spacing w:after="0"/>
        <w:jc w:val="center"/>
        <w:rPr>
          <w:rFonts w:ascii="Times New Roman" w:hAnsi="Times New Roman"/>
          <w:b/>
          <w:bCs/>
          <w:i/>
          <w:sz w:val="24"/>
          <w:szCs w:val="24"/>
        </w:rPr>
      </w:pPr>
    </w:p>
    <w:p w:rsidR="00580879" w:rsidRPr="004D3ACB" w:rsidRDefault="00580879" w:rsidP="00580879">
      <w:pPr>
        <w:spacing w:after="0"/>
        <w:jc w:val="center"/>
        <w:rPr>
          <w:rFonts w:ascii="Times New Roman" w:hAnsi="Times New Roman"/>
          <w:b/>
          <w:sz w:val="24"/>
          <w:szCs w:val="24"/>
        </w:rPr>
      </w:pPr>
      <w:r w:rsidRPr="004D3ACB">
        <w:rPr>
          <w:rFonts w:ascii="Times New Roman" w:hAnsi="Times New Roman"/>
          <w:b/>
          <w:sz w:val="24"/>
          <w:szCs w:val="24"/>
        </w:rPr>
        <w:t>СОДЕРЖАНИЕ</w:t>
      </w:r>
    </w:p>
    <w:p w:rsidR="00580879" w:rsidRPr="004D3ACB" w:rsidRDefault="00580879" w:rsidP="00580879">
      <w:pPr>
        <w:spacing w:after="0"/>
        <w:rPr>
          <w:rFonts w:ascii="Times New Roman" w:hAnsi="Times New Roman"/>
          <w:b/>
          <w:i/>
          <w:sz w:val="24"/>
          <w:szCs w:val="24"/>
        </w:rPr>
      </w:pPr>
    </w:p>
    <w:tbl>
      <w:tblPr>
        <w:tblW w:w="0" w:type="auto"/>
        <w:tblLook w:val="01E0" w:firstRow="1" w:lastRow="1" w:firstColumn="1" w:lastColumn="1" w:noHBand="0" w:noVBand="0"/>
      </w:tblPr>
      <w:tblGrid>
        <w:gridCol w:w="7500"/>
        <w:gridCol w:w="1854"/>
      </w:tblGrid>
      <w:tr w:rsidR="00580879" w:rsidRPr="00335F1C" w:rsidTr="00AE6890">
        <w:tc>
          <w:tcPr>
            <w:tcW w:w="7501" w:type="dxa"/>
          </w:tcPr>
          <w:p w:rsidR="00580879" w:rsidRPr="00335F1C" w:rsidRDefault="00580879" w:rsidP="00580879">
            <w:pPr>
              <w:numPr>
                <w:ilvl w:val="0"/>
                <w:numId w:val="2"/>
              </w:numPr>
              <w:suppressAutoHyphens/>
              <w:rPr>
                <w:rFonts w:ascii="Times New Roman" w:hAnsi="Times New Roman"/>
                <w:sz w:val="24"/>
                <w:szCs w:val="24"/>
              </w:rPr>
            </w:pPr>
            <w:r w:rsidRPr="00335F1C">
              <w:rPr>
                <w:rFonts w:ascii="Times New Roman" w:hAnsi="Times New Roman"/>
                <w:sz w:val="24"/>
                <w:szCs w:val="24"/>
              </w:rPr>
              <w:lastRenderedPageBreak/>
              <w:t xml:space="preserve">ОБЩАЯ ХАРАКТЕРИСТИКА </w:t>
            </w:r>
            <w:r w:rsidRPr="00335F1C">
              <w:rPr>
                <w:rFonts w:ascii="Times New Roman" w:hAnsi="Times New Roman"/>
                <w:color w:val="000000"/>
                <w:sz w:val="24"/>
                <w:szCs w:val="24"/>
              </w:rPr>
              <w:t>ПРИМЕРНОЙ РАБОЧЕЙ ПРОГРАММЫ</w:t>
            </w:r>
            <w:r w:rsidRPr="00335F1C">
              <w:rPr>
                <w:rFonts w:ascii="Times New Roman" w:hAnsi="Times New Roman"/>
                <w:sz w:val="24"/>
                <w:szCs w:val="24"/>
              </w:rPr>
              <w:t xml:space="preserve"> УЧЕБНОЙ ДИСЦИПЛИНЫ</w:t>
            </w:r>
          </w:p>
        </w:tc>
        <w:tc>
          <w:tcPr>
            <w:tcW w:w="1854" w:type="dxa"/>
          </w:tcPr>
          <w:p w:rsidR="00580879" w:rsidRPr="00335F1C" w:rsidRDefault="00580879" w:rsidP="00AE6890">
            <w:pPr>
              <w:rPr>
                <w:rFonts w:ascii="Times New Roman" w:hAnsi="Times New Roman"/>
                <w:sz w:val="24"/>
                <w:szCs w:val="24"/>
              </w:rPr>
            </w:pPr>
          </w:p>
        </w:tc>
      </w:tr>
      <w:tr w:rsidR="00580879" w:rsidRPr="00335F1C" w:rsidTr="00AE6890">
        <w:tc>
          <w:tcPr>
            <w:tcW w:w="7501" w:type="dxa"/>
          </w:tcPr>
          <w:p w:rsidR="00580879" w:rsidRPr="00335F1C" w:rsidRDefault="00580879" w:rsidP="00580879">
            <w:pPr>
              <w:numPr>
                <w:ilvl w:val="0"/>
                <w:numId w:val="2"/>
              </w:numPr>
              <w:suppressAutoHyphens/>
              <w:rPr>
                <w:rFonts w:ascii="Times New Roman" w:hAnsi="Times New Roman"/>
                <w:sz w:val="24"/>
                <w:szCs w:val="24"/>
              </w:rPr>
            </w:pPr>
            <w:r w:rsidRPr="00335F1C">
              <w:rPr>
                <w:rFonts w:ascii="Times New Roman" w:hAnsi="Times New Roman"/>
                <w:sz w:val="24"/>
                <w:szCs w:val="24"/>
              </w:rPr>
              <w:t>СТРУКТУРА И СОДЕРЖАНИЕ УЧЕБНОЙ ДИСЦИПЛИНЫ</w:t>
            </w:r>
          </w:p>
          <w:p w:rsidR="00580879" w:rsidRPr="00335F1C" w:rsidRDefault="00580879" w:rsidP="00580879">
            <w:pPr>
              <w:numPr>
                <w:ilvl w:val="0"/>
                <w:numId w:val="2"/>
              </w:numPr>
              <w:suppressAutoHyphens/>
              <w:rPr>
                <w:rFonts w:ascii="Times New Roman" w:hAnsi="Times New Roman"/>
                <w:sz w:val="24"/>
                <w:szCs w:val="24"/>
              </w:rPr>
            </w:pPr>
            <w:r w:rsidRPr="00335F1C">
              <w:rPr>
                <w:rFonts w:ascii="Times New Roman" w:hAnsi="Times New Roman"/>
                <w:sz w:val="24"/>
                <w:szCs w:val="24"/>
              </w:rPr>
              <w:t>УСЛОВИЯ РЕАЛИЗАЦИИ УЧЕБНОЙ ДИСЦИПЛИНЫ</w:t>
            </w:r>
          </w:p>
        </w:tc>
        <w:tc>
          <w:tcPr>
            <w:tcW w:w="1854" w:type="dxa"/>
          </w:tcPr>
          <w:p w:rsidR="00580879" w:rsidRPr="00335F1C" w:rsidRDefault="00580879" w:rsidP="00AE6890">
            <w:pPr>
              <w:ind w:left="644"/>
              <w:rPr>
                <w:rFonts w:ascii="Times New Roman" w:hAnsi="Times New Roman"/>
                <w:sz w:val="24"/>
                <w:szCs w:val="24"/>
              </w:rPr>
            </w:pPr>
          </w:p>
        </w:tc>
      </w:tr>
      <w:tr w:rsidR="00580879" w:rsidRPr="00335F1C" w:rsidTr="00AE6890">
        <w:tc>
          <w:tcPr>
            <w:tcW w:w="7501" w:type="dxa"/>
          </w:tcPr>
          <w:p w:rsidR="00580879" w:rsidRPr="00335F1C" w:rsidRDefault="00580879" w:rsidP="00580879">
            <w:pPr>
              <w:numPr>
                <w:ilvl w:val="0"/>
                <w:numId w:val="2"/>
              </w:numPr>
              <w:suppressAutoHyphens/>
              <w:rPr>
                <w:rFonts w:ascii="Times New Roman" w:hAnsi="Times New Roman"/>
                <w:sz w:val="24"/>
                <w:szCs w:val="24"/>
              </w:rPr>
            </w:pPr>
            <w:r w:rsidRPr="00335F1C">
              <w:rPr>
                <w:rFonts w:ascii="Times New Roman" w:hAnsi="Times New Roman"/>
                <w:sz w:val="24"/>
                <w:szCs w:val="24"/>
              </w:rPr>
              <w:t>КОНТРОЛЬ И ОЦЕНКА РЕЗУЛЬТАТОВ ОСВОЕНИЯ УЧЕБНОЙ ДИСЦИПЛИНЫ</w:t>
            </w:r>
          </w:p>
          <w:p w:rsidR="00580879" w:rsidRPr="00335F1C" w:rsidRDefault="00580879" w:rsidP="00AE6890">
            <w:pPr>
              <w:suppressAutoHyphens/>
              <w:rPr>
                <w:rFonts w:ascii="Times New Roman" w:hAnsi="Times New Roman"/>
                <w:sz w:val="24"/>
                <w:szCs w:val="24"/>
              </w:rPr>
            </w:pPr>
          </w:p>
        </w:tc>
        <w:tc>
          <w:tcPr>
            <w:tcW w:w="1854" w:type="dxa"/>
          </w:tcPr>
          <w:p w:rsidR="00580879" w:rsidRPr="00335F1C" w:rsidRDefault="00580879" w:rsidP="00AE6890">
            <w:pPr>
              <w:rPr>
                <w:rFonts w:ascii="Times New Roman" w:hAnsi="Times New Roman"/>
                <w:sz w:val="24"/>
                <w:szCs w:val="24"/>
              </w:rPr>
            </w:pPr>
          </w:p>
        </w:tc>
      </w:tr>
    </w:tbl>
    <w:p w:rsidR="00580879" w:rsidRPr="004D3ACB" w:rsidRDefault="00580879" w:rsidP="00335F1C">
      <w:pPr>
        <w:spacing w:after="0"/>
        <w:jc w:val="center"/>
        <w:rPr>
          <w:rFonts w:ascii="Times New Roman" w:hAnsi="Times New Roman"/>
          <w:b/>
          <w:sz w:val="24"/>
          <w:szCs w:val="24"/>
        </w:rPr>
      </w:pPr>
      <w:r w:rsidRPr="004D3ACB">
        <w:rPr>
          <w:rFonts w:ascii="Times New Roman" w:hAnsi="Times New Roman"/>
          <w:b/>
          <w:i/>
          <w:sz w:val="24"/>
          <w:szCs w:val="24"/>
          <w:u w:val="single"/>
        </w:rPr>
        <w:br w:type="page"/>
      </w:r>
      <w:r w:rsidRPr="004D3ACB">
        <w:rPr>
          <w:rFonts w:ascii="Times New Roman" w:hAnsi="Times New Roman"/>
          <w:b/>
          <w:sz w:val="24"/>
          <w:szCs w:val="24"/>
        </w:rPr>
        <w:lastRenderedPageBreak/>
        <w:t>1. ОБЩАЯ ХАРАКТЕРИСТИКА ПРОГРАММЫ УЧЕБНОЙ ДИСЦИПЛИНЫ</w:t>
      </w:r>
      <w:r w:rsidRPr="004D3ACB">
        <w:rPr>
          <w:rFonts w:ascii="Times New Roman" w:hAnsi="Times New Roman"/>
          <w:b/>
          <w:sz w:val="24"/>
          <w:szCs w:val="24"/>
        </w:rPr>
        <w:br/>
      </w:r>
    </w:p>
    <w:p w:rsidR="00580879" w:rsidRPr="004D3ACB" w:rsidRDefault="00580879" w:rsidP="0058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D3ACB">
        <w:rPr>
          <w:rFonts w:ascii="Times New Roman" w:hAnsi="Times New Roman"/>
          <w:b/>
          <w:sz w:val="24"/>
          <w:szCs w:val="24"/>
        </w:rPr>
        <w:t>1.1. Место дисциплины в структуре основной образовательной программы</w:t>
      </w:r>
    </w:p>
    <w:p w:rsidR="00580879" w:rsidRPr="004D3ACB" w:rsidRDefault="00580879" w:rsidP="00580879">
      <w:pPr>
        <w:tabs>
          <w:tab w:val="left" w:pos="2835"/>
        </w:tabs>
        <w:spacing w:after="0"/>
        <w:ind w:firstLine="709"/>
        <w:jc w:val="both"/>
        <w:rPr>
          <w:rFonts w:ascii="Times New Roman" w:hAnsi="Times New Roman"/>
          <w:sz w:val="24"/>
          <w:szCs w:val="24"/>
        </w:rPr>
      </w:pPr>
      <w:r w:rsidRPr="004D3ACB">
        <w:rPr>
          <w:rFonts w:ascii="Times New Roman" w:hAnsi="Times New Roman"/>
          <w:sz w:val="24"/>
          <w:szCs w:val="24"/>
        </w:rPr>
        <w:t>Учебная дисциплина «</w:t>
      </w:r>
      <w:r w:rsidR="00335F1C" w:rsidRPr="00335F1C">
        <w:rPr>
          <w:rFonts w:ascii="Times New Roman" w:hAnsi="Times New Roman"/>
          <w:sz w:val="24"/>
          <w:szCs w:val="24"/>
        </w:rPr>
        <w:t>История России</w:t>
      </w:r>
      <w:r w:rsidRPr="004D3ACB">
        <w:rPr>
          <w:rFonts w:ascii="Times New Roman" w:hAnsi="Times New Roman"/>
          <w:sz w:val="24"/>
          <w:szCs w:val="24"/>
        </w:rPr>
        <w:t>» является обязательной части социально-гуманитарного цикла примерной образовательной программы в соответствии с ФГОС СПО по специальности 40.02.04 Юриспруденция.</w:t>
      </w:r>
    </w:p>
    <w:p w:rsidR="00580879" w:rsidRPr="004D3ACB" w:rsidRDefault="00580879" w:rsidP="00580879">
      <w:pPr>
        <w:tabs>
          <w:tab w:val="left" w:pos="2835"/>
        </w:tabs>
        <w:spacing w:after="0"/>
        <w:ind w:firstLine="709"/>
        <w:jc w:val="both"/>
        <w:rPr>
          <w:rFonts w:ascii="Times New Roman" w:hAnsi="Times New Roman"/>
          <w:sz w:val="24"/>
          <w:szCs w:val="24"/>
        </w:rPr>
      </w:pPr>
      <w:r w:rsidRPr="004D3ACB">
        <w:rPr>
          <w:rFonts w:ascii="Times New Roman" w:hAnsi="Times New Roman"/>
          <w:sz w:val="24"/>
          <w:szCs w:val="24"/>
        </w:rPr>
        <w:t>Особое значение дисциплина имеет при формировании и развитии</w:t>
      </w:r>
      <w:bookmarkStart w:id="1" w:name="_Hlk101973179"/>
      <w:r w:rsidRPr="004D3ACB">
        <w:rPr>
          <w:rFonts w:ascii="Times New Roman" w:hAnsi="Times New Roman"/>
          <w:sz w:val="24"/>
          <w:szCs w:val="24"/>
        </w:rPr>
        <w:t xml:space="preserve"> </w:t>
      </w:r>
      <w:r w:rsidR="00335F1C" w:rsidRPr="00335F1C">
        <w:rPr>
          <w:rFonts w:ascii="Times New Roman" w:hAnsi="Times New Roman"/>
          <w:sz w:val="24"/>
          <w:szCs w:val="24"/>
        </w:rPr>
        <w:t>ОК 02, ОК 03, ОК 04, ОК 05, ОК 06, ОК 09</w:t>
      </w:r>
      <w:r w:rsidRPr="004D3ACB">
        <w:rPr>
          <w:rFonts w:ascii="Times New Roman" w:hAnsi="Times New Roman"/>
          <w:sz w:val="24"/>
          <w:szCs w:val="24"/>
        </w:rPr>
        <w:t xml:space="preserve">. </w:t>
      </w:r>
    </w:p>
    <w:bookmarkEnd w:id="1"/>
    <w:p w:rsidR="00580879" w:rsidRPr="004D3ACB" w:rsidRDefault="00580879" w:rsidP="005808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580879" w:rsidRPr="004D3ACB" w:rsidRDefault="00580879" w:rsidP="00580879">
      <w:pPr>
        <w:spacing w:after="0"/>
        <w:ind w:firstLine="709"/>
        <w:rPr>
          <w:rFonts w:ascii="Times New Roman" w:hAnsi="Times New Roman"/>
          <w:b/>
          <w:sz w:val="24"/>
          <w:szCs w:val="24"/>
        </w:rPr>
      </w:pPr>
      <w:r w:rsidRPr="004D3ACB">
        <w:rPr>
          <w:rFonts w:ascii="Times New Roman" w:hAnsi="Times New Roman"/>
          <w:b/>
          <w:sz w:val="24"/>
          <w:szCs w:val="24"/>
        </w:rPr>
        <w:t>1.2. Цель и планируемые результаты освоения дисциплины:</w:t>
      </w:r>
    </w:p>
    <w:p w:rsidR="00580879" w:rsidRPr="004D3ACB" w:rsidRDefault="00580879" w:rsidP="00580879">
      <w:pPr>
        <w:suppressAutoHyphens/>
        <w:spacing w:after="0"/>
        <w:ind w:firstLine="709"/>
        <w:jc w:val="both"/>
        <w:rPr>
          <w:rFonts w:ascii="Times New Roman" w:hAnsi="Times New Roman"/>
          <w:sz w:val="24"/>
          <w:szCs w:val="24"/>
        </w:rPr>
      </w:pPr>
      <w:r w:rsidRPr="004D3ACB">
        <w:rPr>
          <w:rFonts w:ascii="Times New Roman" w:hAnsi="Times New Roman"/>
          <w:sz w:val="24"/>
          <w:szCs w:val="24"/>
        </w:rPr>
        <w:t xml:space="preserve">В рамках программы учебной дисциплины обучающимися осваиваются умения </w:t>
      </w:r>
      <w:r w:rsidRPr="004D3ACB">
        <w:rPr>
          <w:rFonts w:ascii="Times New Roman" w:hAnsi="Times New Roman"/>
          <w:sz w:val="24"/>
          <w:szCs w:val="24"/>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3698"/>
        <w:gridCol w:w="3969"/>
      </w:tblGrid>
      <w:tr w:rsidR="00335F1C" w:rsidRPr="00335F1C" w:rsidTr="00411671">
        <w:trPr>
          <w:trHeight w:val="649"/>
        </w:trPr>
        <w:tc>
          <w:tcPr>
            <w:tcW w:w="1967" w:type="dxa"/>
            <w:tcBorders>
              <w:top w:val="single" w:sz="4" w:space="0" w:color="auto"/>
              <w:left w:val="single" w:sz="4" w:space="0" w:color="auto"/>
              <w:bottom w:val="single" w:sz="4" w:space="0" w:color="auto"/>
              <w:right w:val="single" w:sz="4" w:space="0" w:color="auto"/>
            </w:tcBorders>
            <w:hideMark/>
          </w:tcPr>
          <w:p w:rsidR="00335F1C" w:rsidRPr="00335F1C" w:rsidRDefault="00335F1C" w:rsidP="00335F1C">
            <w:pPr>
              <w:suppressAutoHyphens/>
              <w:spacing w:after="0"/>
              <w:jc w:val="center"/>
              <w:rPr>
                <w:rFonts w:ascii="Times New Roman" w:hAnsi="Times New Roman"/>
                <w:sz w:val="24"/>
                <w:szCs w:val="24"/>
              </w:rPr>
            </w:pPr>
            <w:r w:rsidRPr="00335F1C">
              <w:rPr>
                <w:rFonts w:ascii="Times New Roman" w:hAnsi="Times New Roman"/>
                <w:sz w:val="24"/>
                <w:szCs w:val="24"/>
              </w:rPr>
              <w:t xml:space="preserve">Код </w:t>
            </w:r>
          </w:p>
          <w:p w:rsidR="00335F1C" w:rsidRPr="00335F1C" w:rsidRDefault="00335F1C" w:rsidP="00335F1C">
            <w:pPr>
              <w:suppressAutoHyphens/>
              <w:spacing w:after="0"/>
              <w:jc w:val="center"/>
              <w:rPr>
                <w:rFonts w:ascii="Times New Roman" w:hAnsi="Times New Roman"/>
                <w:sz w:val="24"/>
                <w:szCs w:val="24"/>
              </w:rPr>
            </w:pPr>
            <w:r w:rsidRPr="00335F1C">
              <w:rPr>
                <w:rFonts w:ascii="Times New Roman" w:hAnsi="Times New Roman"/>
                <w:sz w:val="24"/>
                <w:szCs w:val="24"/>
              </w:rPr>
              <w:t>ПК, ОК</w:t>
            </w:r>
          </w:p>
        </w:tc>
        <w:tc>
          <w:tcPr>
            <w:tcW w:w="3698" w:type="dxa"/>
            <w:tcBorders>
              <w:top w:val="single" w:sz="4" w:space="0" w:color="auto"/>
              <w:left w:val="single" w:sz="4" w:space="0" w:color="auto"/>
              <w:bottom w:val="single" w:sz="4" w:space="0" w:color="auto"/>
              <w:right w:val="single" w:sz="4" w:space="0" w:color="auto"/>
            </w:tcBorders>
            <w:hideMark/>
          </w:tcPr>
          <w:p w:rsidR="00335F1C" w:rsidRPr="00335F1C" w:rsidRDefault="00335F1C" w:rsidP="00335F1C">
            <w:pPr>
              <w:suppressAutoHyphens/>
              <w:spacing w:after="0"/>
              <w:jc w:val="center"/>
              <w:rPr>
                <w:rFonts w:ascii="Times New Roman" w:hAnsi="Times New Roman"/>
                <w:sz w:val="24"/>
                <w:szCs w:val="24"/>
              </w:rPr>
            </w:pPr>
            <w:r w:rsidRPr="00335F1C">
              <w:rPr>
                <w:rFonts w:ascii="Times New Roman" w:hAnsi="Times New Roman"/>
                <w:sz w:val="24"/>
                <w:szCs w:val="24"/>
              </w:rPr>
              <w:t>Умения</w:t>
            </w:r>
          </w:p>
        </w:tc>
        <w:tc>
          <w:tcPr>
            <w:tcW w:w="3969" w:type="dxa"/>
            <w:tcBorders>
              <w:top w:val="single" w:sz="4" w:space="0" w:color="auto"/>
              <w:left w:val="single" w:sz="4" w:space="0" w:color="auto"/>
              <w:bottom w:val="single" w:sz="4" w:space="0" w:color="auto"/>
              <w:right w:val="single" w:sz="4" w:space="0" w:color="auto"/>
            </w:tcBorders>
            <w:hideMark/>
          </w:tcPr>
          <w:p w:rsidR="00335F1C" w:rsidRPr="00335F1C" w:rsidRDefault="00335F1C" w:rsidP="00335F1C">
            <w:pPr>
              <w:suppressAutoHyphens/>
              <w:spacing w:after="0"/>
              <w:jc w:val="center"/>
              <w:rPr>
                <w:rFonts w:ascii="Times New Roman" w:hAnsi="Times New Roman"/>
                <w:sz w:val="24"/>
                <w:szCs w:val="24"/>
              </w:rPr>
            </w:pPr>
            <w:r w:rsidRPr="00335F1C">
              <w:rPr>
                <w:rFonts w:ascii="Times New Roman" w:hAnsi="Times New Roman"/>
                <w:sz w:val="24"/>
                <w:szCs w:val="24"/>
              </w:rPr>
              <w:t>Знания</w:t>
            </w:r>
          </w:p>
        </w:tc>
      </w:tr>
      <w:tr w:rsidR="00335F1C" w:rsidRPr="00335F1C" w:rsidTr="00411671">
        <w:trPr>
          <w:trHeight w:val="1020"/>
        </w:trPr>
        <w:tc>
          <w:tcPr>
            <w:tcW w:w="1967" w:type="dxa"/>
            <w:tcBorders>
              <w:top w:val="single" w:sz="4" w:space="0" w:color="auto"/>
              <w:left w:val="single" w:sz="4" w:space="0" w:color="auto"/>
              <w:bottom w:val="single" w:sz="4" w:space="0" w:color="auto"/>
              <w:right w:val="single" w:sz="4" w:space="0" w:color="auto"/>
            </w:tcBorders>
            <w:vAlign w:val="center"/>
          </w:tcPr>
          <w:p w:rsidR="00335F1C" w:rsidRPr="00335F1C" w:rsidRDefault="00335F1C" w:rsidP="00335F1C">
            <w:pPr>
              <w:suppressAutoHyphens/>
              <w:spacing w:after="0"/>
              <w:rPr>
                <w:rFonts w:ascii="Times New Roman" w:hAnsi="Times New Roman"/>
                <w:sz w:val="24"/>
                <w:szCs w:val="24"/>
              </w:rPr>
            </w:pPr>
            <w:r w:rsidRPr="00335F1C">
              <w:rPr>
                <w:rFonts w:ascii="Times New Roman" w:hAnsi="Times New Roman"/>
                <w:sz w:val="24"/>
                <w:szCs w:val="24"/>
              </w:rPr>
              <w:t>ОК 02, ОК 03,</w:t>
            </w:r>
          </w:p>
          <w:p w:rsidR="00335F1C" w:rsidRPr="00335F1C" w:rsidRDefault="00335F1C" w:rsidP="00335F1C">
            <w:pPr>
              <w:suppressAutoHyphens/>
              <w:spacing w:after="0"/>
              <w:rPr>
                <w:rFonts w:ascii="Times New Roman" w:hAnsi="Times New Roman"/>
                <w:sz w:val="24"/>
                <w:szCs w:val="24"/>
                <w:highlight w:val="yellow"/>
              </w:rPr>
            </w:pPr>
            <w:r w:rsidRPr="00335F1C">
              <w:rPr>
                <w:rFonts w:ascii="Times New Roman" w:hAnsi="Times New Roman"/>
                <w:sz w:val="24"/>
                <w:szCs w:val="24"/>
              </w:rPr>
              <w:t>ОК 04, ОК 05, ОК 06, ОК 09</w:t>
            </w:r>
          </w:p>
        </w:tc>
        <w:tc>
          <w:tcPr>
            <w:tcW w:w="3698" w:type="dxa"/>
            <w:tcBorders>
              <w:top w:val="single" w:sz="4" w:space="0" w:color="auto"/>
              <w:left w:val="single" w:sz="4" w:space="0" w:color="auto"/>
              <w:bottom w:val="single" w:sz="4" w:space="0" w:color="auto"/>
              <w:right w:val="single" w:sz="4" w:space="0" w:color="auto"/>
            </w:tcBorders>
          </w:tcPr>
          <w:p w:rsidR="00335F1C" w:rsidRPr="00335F1C" w:rsidRDefault="00335F1C" w:rsidP="00335F1C">
            <w:pPr>
              <w:spacing w:after="0"/>
              <w:rPr>
                <w:rFonts w:ascii="Times New Roman" w:hAnsi="Times New Roman"/>
                <w:sz w:val="24"/>
                <w:szCs w:val="24"/>
              </w:rPr>
            </w:pPr>
            <w:r w:rsidRPr="00335F1C">
              <w:rPr>
                <w:rFonts w:ascii="Times New Roman" w:hAnsi="Times New Roman"/>
                <w:sz w:val="24"/>
                <w:szCs w:val="24"/>
              </w:rPr>
              <w:t>- ориентироваться в современной экономической, политической и культурной ситуации в России и мире;</w:t>
            </w:r>
          </w:p>
          <w:p w:rsidR="00335F1C" w:rsidRPr="00335F1C" w:rsidRDefault="00335F1C" w:rsidP="00335F1C">
            <w:pPr>
              <w:spacing w:after="0"/>
              <w:rPr>
                <w:rFonts w:ascii="Times New Roman" w:hAnsi="Times New Roman"/>
                <w:sz w:val="24"/>
                <w:szCs w:val="24"/>
              </w:rPr>
            </w:pPr>
            <w:r w:rsidRPr="00335F1C">
              <w:rPr>
                <w:rFonts w:ascii="Times New Roman" w:hAnsi="Times New Roman"/>
                <w:sz w:val="24"/>
                <w:szCs w:val="24"/>
              </w:rPr>
              <w:t>- определять основные тенденции социально-экономического, политического и культурного развития России и мира;</w:t>
            </w:r>
          </w:p>
          <w:p w:rsidR="00335F1C" w:rsidRPr="00335F1C" w:rsidRDefault="00335F1C" w:rsidP="00335F1C">
            <w:pPr>
              <w:spacing w:after="0"/>
              <w:rPr>
                <w:rFonts w:ascii="Times New Roman" w:hAnsi="Times New Roman"/>
                <w:sz w:val="24"/>
                <w:szCs w:val="24"/>
              </w:rPr>
            </w:pPr>
            <w:r w:rsidRPr="00335F1C">
              <w:rPr>
                <w:rFonts w:ascii="Times New Roman" w:hAnsi="Times New Roman"/>
                <w:sz w:val="24"/>
                <w:szCs w:val="24"/>
              </w:rPr>
              <w:t>- выявлять взаимосвязь отечественных, региональных, мировых социально-экономических, политических и культурных процессов;</w:t>
            </w:r>
          </w:p>
          <w:p w:rsidR="00335F1C" w:rsidRPr="00335F1C" w:rsidRDefault="00335F1C" w:rsidP="00335F1C">
            <w:pPr>
              <w:widowControl w:val="0"/>
              <w:tabs>
                <w:tab w:val="left" w:pos="2221"/>
              </w:tabs>
              <w:autoSpaceDE w:val="0"/>
              <w:autoSpaceDN w:val="0"/>
              <w:spacing w:after="0"/>
              <w:rPr>
                <w:rFonts w:ascii="Times New Roman" w:hAnsi="Times New Roman"/>
                <w:sz w:val="24"/>
                <w:szCs w:val="24"/>
                <w:lang w:eastAsia="en-US"/>
              </w:rPr>
            </w:pPr>
            <w:r w:rsidRPr="00335F1C">
              <w:rPr>
                <w:rFonts w:ascii="Times New Roman" w:hAnsi="Times New Roman"/>
                <w:sz w:val="24"/>
                <w:szCs w:val="24"/>
                <w:lang w:eastAsia="en-US"/>
              </w:rPr>
              <w:t>- определять значимость профессиональной деятельности по осваиваемой специальности для развития экономики в историческом контексте;</w:t>
            </w:r>
          </w:p>
          <w:p w:rsidR="00335F1C" w:rsidRPr="00335F1C" w:rsidRDefault="00335F1C" w:rsidP="00335F1C">
            <w:pPr>
              <w:suppressAutoHyphens/>
              <w:spacing w:after="0"/>
              <w:rPr>
                <w:rFonts w:ascii="Times New Roman" w:hAnsi="Times New Roman"/>
                <w:sz w:val="24"/>
                <w:szCs w:val="24"/>
                <w:highlight w:val="yellow"/>
              </w:rPr>
            </w:pPr>
            <w:r w:rsidRPr="00335F1C">
              <w:rPr>
                <w:rFonts w:ascii="Times New Roman" w:hAnsi="Times New Roman"/>
                <w:sz w:val="24"/>
                <w:szCs w:val="24"/>
              </w:rPr>
              <w:t>- проявлять активную гражданскую позицию, основанную на демократических ценностях мировой истории.</w:t>
            </w:r>
          </w:p>
        </w:tc>
        <w:tc>
          <w:tcPr>
            <w:tcW w:w="3969" w:type="dxa"/>
            <w:tcBorders>
              <w:top w:val="single" w:sz="4" w:space="0" w:color="auto"/>
              <w:left w:val="single" w:sz="4" w:space="0" w:color="auto"/>
              <w:bottom w:val="single" w:sz="4" w:space="0" w:color="auto"/>
              <w:right w:val="single" w:sz="4" w:space="0" w:color="auto"/>
            </w:tcBorders>
          </w:tcPr>
          <w:p w:rsidR="00335F1C" w:rsidRPr="00335F1C" w:rsidRDefault="00335F1C" w:rsidP="00335F1C">
            <w:pPr>
              <w:spacing w:after="0"/>
              <w:rPr>
                <w:rFonts w:ascii="Times New Roman" w:hAnsi="Times New Roman"/>
                <w:sz w:val="24"/>
                <w:szCs w:val="24"/>
              </w:rPr>
            </w:pPr>
            <w:r w:rsidRPr="00335F1C">
              <w:rPr>
                <w:rFonts w:ascii="Times New Roman" w:hAnsi="Times New Roman"/>
                <w:sz w:val="24"/>
                <w:szCs w:val="24"/>
              </w:rPr>
              <w:t>- ключевые понятия и явления истории середины ХХ - нач. ХХI вв.;</w:t>
            </w:r>
          </w:p>
          <w:p w:rsidR="00335F1C" w:rsidRPr="00335F1C" w:rsidRDefault="00335F1C" w:rsidP="00335F1C">
            <w:pPr>
              <w:spacing w:after="0"/>
              <w:rPr>
                <w:rFonts w:ascii="Times New Roman" w:hAnsi="Times New Roman"/>
                <w:sz w:val="24"/>
                <w:szCs w:val="24"/>
              </w:rPr>
            </w:pPr>
            <w:r w:rsidRPr="00335F1C">
              <w:rPr>
                <w:rFonts w:ascii="Times New Roman" w:hAnsi="Times New Roman"/>
                <w:sz w:val="24"/>
                <w:szCs w:val="24"/>
              </w:rPr>
              <w:t>- основные тенденции развития России и мира в середине ХХ - нач. ХХI вв.;</w:t>
            </w:r>
          </w:p>
          <w:p w:rsidR="00335F1C" w:rsidRPr="00335F1C" w:rsidRDefault="00335F1C" w:rsidP="00335F1C">
            <w:pPr>
              <w:spacing w:after="0"/>
              <w:rPr>
                <w:rFonts w:ascii="Times New Roman" w:hAnsi="Times New Roman"/>
                <w:sz w:val="24"/>
                <w:szCs w:val="24"/>
              </w:rPr>
            </w:pPr>
            <w:r w:rsidRPr="00335F1C">
              <w:rPr>
                <w:rFonts w:ascii="Times New Roman" w:hAnsi="Times New Roman"/>
                <w:sz w:val="24"/>
                <w:szCs w:val="24"/>
              </w:rPr>
              <w:t>- сущность и причины локальных, региональных, межгосударственных конфликтов в середине XX - начале XXI вв.;</w:t>
            </w:r>
          </w:p>
          <w:p w:rsidR="00335F1C" w:rsidRPr="00335F1C" w:rsidRDefault="00335F1C" w:rsidP="00335F1C">
            <w:pPr>
              <w:spacing w:after="0"/>
              <w:rPr>
                <w:rFonts w:ascii="Times New Roman" w:hAnsi="Times New Roman"/>
                <w:sz w:val="24"/>
                <w:szCs w:val="24"/>
              </w:rPr>
            </w:pPr>
            <w:r w:rsidRPr="00335F1C">
              <w:rPr>
                <w:rFonts w:ascii="Times New Roman" w:hAnsi="Times New Roman"/>
                <w:sz w:val="24"/>
                <w:szCs w:val="24"/>
              </w:rPr>
              <w:t>- основные процессы (дезинтеграционные, интеграционные, поликультурные, миграционные и иные) политического и экономического развития России и мира;</w:t>
            </w:r>
          </w:p>
          <w:p w:rsidR="00335F1C" w:rsidRPr="00335F1C" w:rsidRDefault="00335F1C" w:rsidP="00335F1C">
            <w:pPr>
              <w:spacing w:after="0"/>
              <w:rPr>
                <w:rFonts w:ascii="Times New Roman" w:hAnsi="Times New Roman"/>
                <w:sz w:val="24"/>
                <w:szCs w:val="24"/>
              </w:rPr>
            </w:pPr>
            <w:r w:rsidRPr="00335F1C">
              <w:rPr>
                <w:rFonts w:ascii="Times New Roman" w:hAnsi="Times New Roman"/>
                <w:sz w:val="24"/>
                <w:szCs w:val="24"/>
              </w:rPr>
              <w:t>- назначение международных организаций и основные направления их деятельности;</w:t>
            </w:r>
          </w:p>
          <w:p w:rsidR="00335F1C" w:rsidRPr="00335F1C" w:rsidRDefault="00335F1C" w:rsidP="00335F1C">
            <w:pPr>
              <w:widowControl w:val="0"/>
              <w:autoSpaceDE w:val="0"/>
              <w:autoSpaceDN w:val="0"/>
              <w:spacing w:after="0"/>
              <w:rPr>
                <w:rFonts w:ascii="Times New Roman" w:hAnsi="Times New Roman"/>
                <w:sz w:val="24"/>
                <w:szCs w:val="24"/>
                <w:lang w:eastAsia="en-US"/>
              </w:rPr>
            </w:pPr>
            <w:r w:rsidRPr="00335F1C">
              <w:rPr>
                <w:rFonts w:ascii="Times New Roman" w:hAnsi="Times New Roman"/>
                <w:sz w:val="24"/>
                <w:szCs w:val="24"/>
                <w:lang w:eastAsia="en-US"/>
              </w:rPr>
              <w:t>- о роли науки, культуры и религии в сохранении и укреплении национальных и государственных традиций;</w:t>
            </w:r>
          </w:p>
          <w:p w:rsidR="00335F1C" w:rsidRPr="00335F1C" w:rsidRDefault="00335F1C" w:rsidP="00335F1C">
            <w:pPr>
              <w:suppressAutoHyphens/>
              <w:spacing w:after="0"/>
              <w:rPr>
                <w:rFonts w:ascii="Times New Roman" w:hAnsi="Times New Roman"/>
                <w:sz w:val="24"/>
                <w:szCs w:val="24"/>
                <w:highlight w:val="yellow"/>
              </w:rPr>
            </w:pPr>
            <w:r w:rsidRPr="00335F1C">
              <w:rPr>
                <w:rFonts w:ascii="Times New Roman" w:hAnsi="Times New Roman"/>
                <w:sz w:val="24"/>
                <w:szCs w:val="24"/>
              </w:rPr>
              <w:t>- проблемы и перспективы развития России и мира в конце XX - начале XXI вв. и их значение в профессиональной деятельности будущего специалиста.</w:t>
            </w:r>
          </w:p>
        </w:tc>
      </w:tr>
    </w:tbl>
    <w:p w:rsidR="00580879" w:rsidRPr="004D3ACB" w:rsidRDefault="00580879" w:rsidP="00580879">
      <w:pPr>
        <w:suppressAutoHyphens/>
        <w:spacing w:after="0"/>
        <w:ind w:firstLine="709"/>
        <w:rPr>
          <w:rFonts w:ascii="Times New Roman" w:hAnsi="Times New Roman"/>
          <w:b/>
          <w:sz w:val="24"/>
          <w:szCs w:val="24"/>
        </w:rPr>
      </w:pPr>
    </w:p>
    <w:p w:rsidR="00580879" w:rsidRPr="004D3ACB" w:rsidRDefault="00C22A6C" w:rsidP="00335F1C">
      <w:pPr>
        <w:spacing w:after="160" w:line="259" w:lineRule="auto"/>
        <w:rPr>
          <w:rFonts w:ascii="Times New Roman" w:hAnsi="Times New Roman"/>
          <w:b/>
          <w:sz w:val="24"/>
          <w:szCs w:val="24"/>
        </w:rPr>
      </w:pPr>
      <w:r>
        <w:rPr>
          <w:rFonts w:ascii="Times New Roman" w:hAnsi="Times New Roman"/>
          <w:b/>
          <w:sz w:val="24"/>
          <w:szCs w:val="24"/>
        </w:rPr>
        <w:br w:type="page"/>
      </w:r>
    </w:p>
    <w:p w:rsidR="00580879" w:rsidRPr="004D3ACB" w:rsidRDefault="00580879" w:rsidP="00580879">
      <w:pPr>
        <w:suppressAutoHyphens/>
        <w:spacing w:after="0"/>
        <w:jc w:val="center"/>
        <w:rPr>
          <w:rFonts w:ascii="Times New Roman" w:hAnsi="Times New Roman"/>
          <w:b/>
          <w:sz w:val="24"/>
          <w:szCs w:val="24"/>
        </w:rPr>
      </w:pPr>
      <w:r w:rsidRPr="004D3ACB">
        <w:rPr>
          <w:rFonts w:ascii="Times New Roman" w:hAnsi="Times New Roman"/>
          <w:b/>
          <w:sz w:val="24"/>
          <w:szCs w:val="24"/>
        </w:rPr>
        <w:lastRenderedPageBreak/>
        <w:t>2. СТРУКТУРА И СОДЕРЖАНИЕ УЧЕБНОЙ ДИСЦИПЛИНЫ</w:t>
      </w:r>
    </w:p>
    <w:p w:rsidR="00580879" w:rsidRPr="004D3ACB" w:rsidRDefault="00580879" w:rsidP="00580879">
      <w:pPr>
        <w:suppressAutoHyphens/>
        <w:spacing w:after="0"/>
        <w:ind w:firstLine="709"/>
        <w:rPr>
          <w:rFonts w:ascii="Times New Roman" w:hAnsi="Times New Roman"/>
          <w:b/>
          <w:sz w:val="24"/>
          <w:szCs w:val="24"/>
        </w:rPr>
      </w:pPr>
      <w:r w:rsidRPr="004D3ACB">
        <w:rPr>
          <w:rFonts w:ascii="Times New Roman" w:hAnsi="Times New Roman"/>
          <w:b/>
          <w:sz w:val="24"/>
          <w:szCs w:val="24"/>
        </w:rPr>
        <w:t>2.1. Объем учебной дисциплины и виды учебной работы</w:t>
      </w:r>
    </w:p>
    <w:tbl>
      <w:tblPr>
        <w:tblW w:w="9571" w:type="dxa"/>
        <w:tblInd w:w="-217" w:type="dxa"/>
        <w:tblLayout w:type="fixed"/>
        <w:tblCellMar>
          <w:left w:w="10" w:type="dxa"/>
          <w:right w:w="10" w:type="dxa"/>
        </w:tblCellMar>
        <w:tblLook w:val="04A0" w:firstRow="1" w:lastRow="0" w:firstColumn="1" w:lastColumn="0" w:noHBand="0" w:noVBand="1"/>
      </w:tblPr>
      <w:tblGrid>
        <w:gridCol w:w="7413"/>
        <w:gridCol w:w="2158"/>
      </w:tblGrid>
      <w:tr w:rsidR="00335F1C" w:rsidRPr="0044026F" w:rsidTr="00335F1C">
        <w:trPr>
          <w:trHeight w:val="506"/>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335F1C" w:rsidRPr="0044026F" w:rsidRDefault="00335F1C" w:rsidP="00411671">
            <w:pPr>
              <w:suppressAutoHyphens/>
              <w:autoSpaceDN w:val="0"/>
              <w:spacing w:after="0" w:line="240" w:lineRule="auto"/>
              <w:textAlignment w:val="baseline"/>
              <w:rPr>
                <w:rFonts w:ascii="Times New Roman" w:hAnsi="Times New Roman"/>
                <w:b/>
                <w:color w:val="000000"/>
                <w:kern w:val="3"/>
                <w:sz w:val="24"/>
                <w:szCs w:val="24"/>
              </w:rPr>
            </w:pPr>
            <w:r w:rsidRPr="0044026F">
              <w:rPr>
                <w:rFonts w:ascii="Times New Roman" w:hAnsi="Times New Roman"/>
                <w:b/>
                <w:color w:val="000000"/>
                <w:kern w:val="3"/>
                <w:sz w:val="24"/>
                <w:szCs w:val="24"/>
              </w:rPr>
              <w:t>Вид учебной работы</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335F1C" w:rsidRPr="0044026F" w:rsidRDefault="00335F1C" w:rsidP="00411671">
            <w:pPr>
              <w:suppressAutoHyphens/>
              <w:autoSpaceDN w:val="0"/>
              <w:spacing w:after="0" w:line="240" w:lineRule="auto"/>
              <w:textAlignment w:val="baseline"/>
              <w:rPr>
                <w:rFonts w:ascii="Times New Roman" w:hAnsi="Times New Roman"/>
                <w:b/>
                <w:color w:val="000000"/>
                <w:kern w:val="3"/>
                <w:sz w:val="24"/>
                <w:szCs w:val="24"/>
              </w:rPr>
            </w:pPr>
            <w:r w:rsidRPr="0044026F">
              <w:rPr>
                <w:rFonts w:ascii="Times New Roman" w:hAnsi="Times New Roman"/>
                <w:b/>
                <w:color w:val="000000"/>
                <w:kern w:val="3"/>
                <w:sz w:val="24"/>
                <w:szCs w:val="24"/>
              </w:rPr>
              <w:t>Объем в часах</w:t>
            </w:r>
          </w:p>
        </w:tc>
      </w:tr>
      <w:tr w:rsidR="00335F1C" w:rsidRPr="0044026F" w:rsidTr="00335F1C">
        <w:trPr>
          <w:trHeight w:val="504"/>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335F1C" w:rsidRPr="0044026F" w:rsidRDefault="00335F1C" w:rsidP="00411671">
            <w:pPr>
              <w:spacing w:after="0" w:line="240" w:lineRule="auto"/>
              <w:rPr>
                <w:rFonts w:ascii="Times New Roman" w:hAnsi="Times New Roman"/>
                <w:b/>
                <w:szCs w:val="24"/>
              </w:rPr>
            </w:pPr>
            <w:r w:rsidRPr="0044026F">
              <w:rPr>
                <w:rFonts w:ascii="Times New Roman" w:hAnsi="Times New Roman"/>
                <w:b/>
                <w:szCs w:val="24"/>
              </w:rPr>
              <w:t>Объем образовательной программы дисциплины (всего)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335F1C" w:rsidRPr="00411671" w:rsidRDefault="00335F1C" w:rsidP="00411671">
            <w:pPr>
              <w:spacing w:after="0" w:line="240" w:lineRule="auto"/>
              <w:jc w:val="center"/>
              <w:rPr>
                <w:rFonts w:ascii="Times New Roman" w:hAnsi="Times New Roman"/>
                <w:sz w:val="24"/>
                <w:szCs w:val="24"/>
              </w:rPr>
            </w:pPr>
            <w:r w:rsidRPr="00411671">
              <w:rPr>
                <w:rFonts w:ascii="Times New Roman" w:hAnsi="Times New Roman"/>
                <w:iCs/>
                <w:sz w:val="24"/>
                <w:szCs w:val="24"/>
              </w:rPr>
              <w:t>52</w:t>
            </w:r>
          </w:p>
        </w:tc>
      </w:tr>
      <w:tr w:rsidR="00335F1C" w:rsidRPr="0044026F" w:rsidTr="00335F1C">
        <w:trPr>
          <w:trHeight w:val="504"/>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335F1C" w:rsidRPr="0044026F" w:rsidRDefault="00335F1C" w:rsidP="00411671">
            <w:pPr>
              <w:spacing w:after="0" w:line="240" w:lineRule="auto"/>
              <w:rPr>
                <w:rFonts w:ascii="Times New Roman" w:hAnsi="Times New Roman"/>
                <w:b/>
                <w:szCs w:val="24"/>
              </w:rPr>
            </w:pPr>
            <w:r w:rsidRPr="0044026F">
              <w:rPr>
                <w:rFonts w:ascii="Times New Roman" w:hAnsi="Times New Roman"/>
                <w:b/>
                <w:color w:val="000000"/>
                <w:kern w:val="3"/>
                <w:sz w:val="24"/>
                <w:szCs w:val="24"/>
              </w:rPr>
              <w:t>Самостоятельная работа</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335F1C" w:rsidRPr="00411671" w:rsidRDefault="00335F1C" w:rsidP="00411671">
            <w:pPr>
              <w:spacing w:after="0" w:line="240" w:lineRule="auto"/>
              <w:jc w:val="center"/>
              <w:rPr>
                <w:rFonts w:ascii="Times New Roman" w:hAnsi="Times New Roman"/>
                <w:iCs/>
                <w:sz w:val="24"/>
                <w:szCs w:val="24"/>
              </w:rPr>
            </w:pPr>
            <w:r w:rsidRPr="00411671">
              <w:rPr>
                <w:rFonts w:ascii="Times New Roman" w:hAnsi="Times New Roman"/>
                <w:iCs/>
                <w:sz w:val="24"/>
                <w:szCs w:val="24"/>
              </w:rPr>
              <w:t>-</w:t>
            </w:r>
          </w:p>
        </w:tc>
      </w:tr>
      <w:tr w:rsidR="00335F1C" w:rsidRPr="0044026F" w:rsidTr="00335F1C">
        <w:trPr>
          <w:trHeight w:val="492"/>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335F1C" w:rsidRPr="0044026F" w:rsidRDefault="00335F1C" w:rsidP="00411671">
            <w:pPr>
              <w:spacing w:after="0" w:line="240" w:lineRule="auto"/>
              <w:jc w:val="both"/>
              <w:rPr>
                <w:rFonts w:ascii="Times New Roman" w:hAnsi="Times New Roman"/>
                <w:color w:val="FF0000"/>
                <w:szCs w:val="24"/>
              </w:rPr>
            </w:pPr>
            <w:r w:rsidRPr="00411671">
              <w:rPr>
                <w:rFonts w:ascii="Times New Roman" w:hAnsi="Times New Roman"/>
                <w:b/>
                <w:szCs w:val="24"/>
              </w:rPr>
              <w:t xml:space="preserve">Обязательная аудиторная учебная нагрузка (всего) </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335F1C" w:rsidRPr="00411671" w:rsidRDefault="00335F1C" w:rsidP="00411671">
            <w:pPr>
              <w:spacing w:after="0" w:line="240" w:lineRule="auto"/>
              <w:jc w:val="center"/>
              <w:rPr>
                <w:rFonts w:ascii="Times New Roman" w:hAnsi="Times New Roman"/>
                <w:sz w:val="24"/>
                <w:szCs w:val="24"/>
              </w:rPr>
            </w:pPr>
            <w:r w:rsidRPr="00411671">
              <w:rPr>
                <w:rFonts w:ascii="Times New Roman" w:hAnsi="Times New Roman"/>
                <w:iCs/>
                <w:sz w:val="24"/>
                <w:szCs w:val="24"/>
              </w:rPr>
              <w:t>52</w:t>
            </w:r>
          </w:p>
        </w:tc>
      </w:tr>
      <w:tr w:rsidR="00335F1C" w:rsidRPr="0044026F" w:rsidTr="00335F1C">
        <w:trPr>
          <w:trHeight w:val="506"/>
        </w:trPr>
        <w:tc>
          <w:tcPr>
            <w:tcW w:w="7413" w:type="dxa"/>
            <w:tcBorders>
              <w:top w:val="single" w:sz="4" w:space="0" w:color="000001"/>
              <w:left w:val="single" w:sz="4" w:space="0" w:color="000001"/>
              <w:bottom w:val="single" w:sz="4" w:space="0" w:color="000001"/>
            </w:tcBorders>
            <w:shd w:val="clear" w:color="auto" w:fill="auto"/>
            <w:tcMar>
              <w:top w:w="0" w:type="dxa"/>
              <w:left w:w="108" w:type="dxa"/>
              <w:bottom w:w="0" w:type="dxa"/>
              <w:right w:w="115" w:type="dxa"/>
            </w:tcMar>
          </w:tcPr>
          <w:p w:rsidR="00335F1C" w:rsidRPr="0044026F" w:rsidRDefault="00335F1C" w:rsidP="00411671">
            <w:pPr>
              <w:suppressAutoHyphens/>
              <w:autoSpaceDN w:val="0"/>
              <w:spacing w:after="0" w:line="240" w:lineRule="auto"/>
              <w:textAlignment w:val="baseline"/>
              <w:rPr>
                <w:rFonts w:ascii="Times New Roman" w:hAnsi="Times New Roman"/>
                <w:color w:val="000000"/>
                <w:kern w:val="3"/>
                <w:sz w:val="24"/>
                <w:szCs w:val="24"/>
              </w:rPr>
            </w:pPr>
            <w:r w:rsidRPr="0044026F">
              <w:rPr>
                <w:rFonts w:ascii="Times New Roman" w:hAnsi="Times New Roman"/>
                <w:color w:val="000000"/>
                <w:kern w:val="3"/>
                <w:sz w:val="24"/>
                <w:szCs w:val="24"/>
              </w:rPr>
              <w:t>в том числе:</w:t>
            </w:r>
          </w:p>
        </w:tc>
        <w:tc>
          <w:tcPr>
            <w:tcW w:w="2158" w:type="dxa"/>
            <w:tcBorders>
              <w:top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335F1C" w:rsidRPr="00411671" w:rsidRDefault="00335F1C" w:rsidP="00411671">
            <w:pPr>
              <w:suppressAutoHyphens/>
              <w:autoSpaceDN w:val="0"/>
              <w:spacing w:after="0" w:line="240" w:lineRule="auto"/>
              <w:jc w:val="center"/>
              <w:textAlignment w:val="baseline"/>
              <w:rPr>
                <w:rFonts w:ascii="Times New Roman" w:hAnsi="Times New Roman"/>
                <w:color w:val="000000"/>
                <w:kern w:val="3"/>
                <w:sz w:val="24"/>
                <w:szCs w:val="24"/>
              </w:rPr>
            </w:pPr>
          </w:p>
        </w:tc>
      </w:tr>
      <w:tr w:rsidR="00335F1C" w:rsidRPr="0044026F" w:rsidTr="00335F1C">
        <w:trPr>
          <w:trHeight w:val="504"/>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335F1C" w:rsidRPr="0044026F" w:rsidRDefault="00335F1C" w:rsidP="00411671">
            <w:pPr>
              <w:suppressAutoHyphens/>
              <w:autoSpaceDN w:val="0"/>
              <w:spacing w:after="0" w:line="240" w:lineRule="auto"/>
              <w:textAlignment w:val="baseline"/>
              <w:rPr>
                <w:rFonts w:ascii="Times New Roman" w:hAnsi="Times New Roman"/>
                <w:color w:val="000000"/>
                <w:kern w:val="3"/>
                <w:sz w:val="24"/>
                <w:szCs w:val="24"/>
              </w:rPr>
            </w:pPr>
            <w:r w:rsidRPr="0044026F">
              <w:rPr>
                <w:rFonts w:ascii="Times New Roman" w:hAnsi="Times New Roman"/>
                <w:color w:val="000000"/>
                <w:kern w:val="3"/>
                <w:sz w:val="24"/>
                <w:szCs w:val="24"/>
              </w:rPr>
              <w:t>теоретическое обучение</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335F1C" w:rsidRPr="00411671" w:rsidRDefault="00335F1C" w:rsidP="00411671">
            <w:pPr>
              <w:spacing w:after="0" w:line="240" w:lineRule="auto"/>
              <w:jc w:val="center"/>
              <w:rPr>
                <w:rFonts w:ascii="Times New Roman" w:hAnsi="Times New Roman"/>
                <w:sz w:val="24"/>
                <w:szCs w:val="24"/>
              </w:rPr>
            </w:pPr>
            <w:r w:rsidRPr="00411671">
              <w:rPr>
                <w:rFonts w:ascii="Times New Roman" w:hAnsi="Times New Roman"/>
                <w:iCs/>
                <w:sz w:val="24"/>
                <w:szCs w:val="24"/>
              </w:rPr>
              <w:t>44</w:t>
            </w:r>
          </w:p>
        </w:tc>
      </w:tr>
      <w:tr w:rsidR="00335F1C" w:rsidRPr="0044026F" w:rsidTr="00335F1C">
        <w:trPr>
          <w:trHeight w:val="506"/>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335F1C" w:rsidRPr="0044026F" w:rsidRDefault="00335F1C" w:rsidP="00411671">
            <w:pPr>
              <w:suppressAutoHyphens/>
              <w:autoSpaceDN w:val="0"/>
              <w:spacing w:after="0" w:line="240" w:lineRule="auto"/>
              <w:textAlignment w:val="baseline"/>
              <w:rPr>
                <w:rFonts w:ascii="Times New Roman" w:hAnsi="Times New Roman"/>
                <w:color w:val="000000"/>
                <w:kern w:val="3"/>
                <w:sz w:val="24"/>
                <w:szCs w:val="24"/>
              </w:rPr>
            </w:pPr>
            <w:r w:rsidRPr="0044026F">
              <w:rPr>
                <w:rFonts w:ascii="Times New Roman" w:hAnsi="Times New Roman"/>
                <w:kern w:val="3"/>
                <w:sz w:val="24"/>
                <w:szCs w:val="24"/>
              </w:rPr>
              <w:t xml:space="preserve">лабораторные занятия </w:t>
            </w:r>
            <w:r w:rsidRPr="0044026F">
              <w:rPr>
                <w:rFonts w:ascii="Times New Roman" w:hAnsi="Times New Roman"/>
                <w:i/>
                <w:kern w:val="3"/>
                <w:sz w:val="24"/>
                <w:szCs w:val="24"/>
              </w:rPr>
              <w:t>(если</w:t>
            </w:r>
            <w:r w:rsidRPr="0044026F">
              <w:rPr>
                <w:rFonts w:ascii="Times New Roman" w:hAnsi="Times New Roman"/>
                <w:i/>
                <w:color w:val="000000"/>
                <w:kern w:val="3"/>
                <w:sz w:val="24"/>
                <w:szCs w:val="24"/>
              </w:rPr>
              <w:t xml:space="preserve"> предусмотрено)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335F1C" w:rsidRPr="00411671" w:rsidRDefault="00335F1C" w:rsidP="00411671">
            <w:pPr>
              <w:spacing w:after="0" w:line="240" w:lineRule="auto"/>
              <w:jc w:val="center"/>
              <w:rPr>
                <w:rFonts w:ascii="Times New Roman" w:hAnsi="Times New Roman"/>
                <w:sz w:val="24"/>
                <w:szCs w:val="24"/>
              </w:rPr>
            </w:pPr>
            <w:r w:rsidRPr="00411671">
              <w:rPr>
                <w:rFonts w:ascii="Times New Roman" w:hAnsi="Times New Roman"/>
                <w:iCs/>
                <w:sz w:val="24"/>
                <w:szCs w:val="24"/>
              </w:rPr>
              <w:t>-</w:t>
            </w:r>
          </w:p>
        </w:tc>
      </w:tr>
      <w:tr w:rsidR="00335F1C" w:rsidRPr="0044026F" w:rsidTr="00335F1C">
        <w:trPr>
          <w:trHeight w:val="504"/>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335F1C" w:rsidRPr="0044026F" w:rsidRDefault="00335F1C" w:rsidP="00411671">
            <w:pPr>
              <w:suppressAutoHyphens/>
              <w:autoSpaceDN w:val="0"/>
              <w:spacing w:after="0" w:line="240" w:lineRule="auto"/>
              <w:textAlignment w:val="baseline"/>
              <w:rPr>
                <w:rFonts w:ascii="Times New Roman" w:hAnsi="Times New Roman"/>
                <w:color w:val="000000"/>
                <w:kern w:val="3"/>
                <w:sz w:val="24"/>
                <w:szCs w:val="24"/>
              </w:rPr>
            </w:pPr>
            <w:r w:rsidRPr="0044026F">
              <w:rPr>
                <w:rFonts w:ascii="Times New Roman" w:hAnsi="Times New Roman"/>
                <w:color w:val="000000"/>
                <w:kern w:val="3"/>
                <w:sz w:val="24"/>
                <w:szCs w:val="24"/>
              </w:rPr>
              <w:t xml:space="preserve">практические занятия </w:t>
            </w:r>
            <w:r w:rsidRPr="0044026F">
              <w:rPr>
                <w:rFonts w:ascii="Times New Roman" w:hAnsi="Times New Roman"/>
                <w:i/>
                <w:color w:val="000000"/>
                <w:kern w:val="3"/>
                <w:sz w:val="24"/>
                <w:szCs w:val="24"/>
              </w:rPr>
              <w:t>(если предусмотрено)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335F1C" w:rsidRPr="00411671" w:rsidRDefault="00335F1C" w:rsidP="00411671">
            <w:pPr>
              <w:spacing w:after="0" w:line="240" w:lineRule="auto"/>
              <w:jc w:val="center"/>
              <w:rPr>
                <w:rFonts w:ascii="Times New Roman" w:hAnsi="Times New Roman"/>
                <w:sz w:val="24"/>
                <w:szCs w:val="24"/>
              </w:rPr>
            </w:pPr>
            <w:r w:rsidRPr="00411671">
              <w:rPr>
                <w:rFonts w:ascii="Times New Roman" w:hAnsi="Times New Roman"/>
                <w:iCs/>
                <w:sz w:val="24"/>
                <w:szCs w:val="24"/>
              </w:rPr>
              <w:t>8</w:t>
            </w:r>
          </w:p>
        </w:tc>
      </w:tr>
      <w:tr w:rsidR="00335F1C" w:rsidRPr="0044026F" w:rsidTr="00335F1C">
        <w:trPr>
          <w:trHeight w:val="504"/>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335F1C" w:rsidRPr="0044026F" w:rsidRDefault="00335F1C" w:rsidP="00411671">
            <w:pPr>
              <w:suppressAutoHyphens/>
              <w:autoSpaceDN w:val="0"/>
              <w:spacing w:after="0" w:line="240" w:lineRule="auto"/>
              <w:textAlignment w:val="baseline"/>
              <w:rPr>
                <w:rFonts w:ascii="Times New Roman" w:hAnsi="Times New Roman"/>
                <w:color w:val="000000"/>
                <w:kern w:val="3"/>
                <w:sz w:val="24"/>
                <w:szCs w:val="24"/>
              </w:rPr>
            </w:pPr>
            <w:r w:rsidRPr="0044026F">
              <w:rPr>
                <w:rFonts w:ascii="Times New Roman" w:hAnsi="Times New Roman"/>
                <w:color w:val="000000"/>
                <w:kern w:val="3"/>
                <w:sz w:val="24"/>
                <w:szCs w:val="24"/>
              </w:rPr>
              <w:t xml:space="preserve">курсовая работа (проект) </w:t>
            </w:r>
            <w:r w:rsidRPr="0044026F">
              <w:rPr>
                <w:rFonts w:ascii="Times New Roman" w:hAnsi="Times New Roman"/>
                <w:i/>
                <w:color w:val="000000"/>
                <w:kern w:val="3"/>
                <w:sz w:val="24"/>
                <w:szCs w:val="24"/>
              </w:rPr>
              <w:t>(если предусмотрено)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335F1C" w:rsidRPr="00411671" w:rsidRDefault="00335F1C" w:rsidP="00411671">
            <w:pPr>
              <w:spacing w:after="0" w:line="240" w:lineRule="auto"/>
              <w:jc w:val="center"/>
              <w:rPr>
                <w:rFonts w:ascii="Times New Roman" w:hAnsi="Times New Roman"/>
                <w:sz w:val="24"/>
                <w:szCs w:val="24"/>
              </w:rPr>
            </w:pPr>
            <w:r w:rsidRPr="00411671">
              <w:rPr>
                <w:rFonts w:ascii="Times New Roman" w:hAnsi="Times New Roman"/>
                <w:iCs/>
                <w:sz w:val="24"/>
                <w:szCs w:val="24"/>
              </w:rPr>
              <w:t>-</w:t>
            </w:r>
          </w:p>
        </w:tc>
      </w:tr>
      <w:tr w:rsidR="00335F1C" w:rsidRPr="0044026F" w:rsidTr="00335F1C">
        <w:trPr>
          <w:trHeight w:val="504"/>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335F1C" w:rsidRPr="0044026F" w:rsidRDefault="00335F1C" w:rsidP="00411671">
            <w:pPr>
              <w:suppressAutoHyphens/>
              <w:autoSpaceDN w:val="0"/>
              <w:spacing w:after="0" w:line="240" w:lineRule="auto"/>
              <w:textAlignment w:val="baseline"/>
              <w:rPr>
                <w:rFonts w:ascii="Times New Roman" w:hAnsi="Times New Roman"/>
                <w:color w:val="000000"/>
                <w:kern w:val="3"/>
                <w:sz w:val="24"/>
                <w:szCs w:val="24"/>
              </w:rPr>
            </w:pPr>
            <w:r w:rsidRPr="0044026F">
              <w:rPr>
                <w:rFonts w:ascii="Times New Roman" w:hAnsi="Times New Roman"/>
                <w:color w:val="000000"/>
                <w:kern w:val="3"/>
                <w:sz w:val="24"/>
                <w:szCs w:val="24"/>
              </w:rPr>
              <w:t>Консультации</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335F1C" w:rsidRPr="00411671" w:rsidRDefault="00335F1C" w:rsidP="00411671">
            <w:pPr>
              <w:spacing w:after="0" w:line="240" w:lineRule="auto"/>
              <w:jc w:val="center"/>
              <w:rPr>
                <w:rFonts w:ascii="Times New Roman" w:hAnsi="Times New Roman"/>
                <w:sz w:val="24"/>
                <w:szCs w:val="24"/>
              </w:rPr>
            </w:pPr>
            <w:r w:rsidRPr="00411671">
              <w:rPr>
                <w:rFonts w:ascii="Times New Roman" w:hAnsi="Times New Roman"/>
                <w:iCs/>
                <w:sz w:val="24"/>
                <w:szCs w:val="24"/>
              </w:rPr>
              <w:t>-</w:t>
            </w:r>
          </w:p>
        </w:tc>
      </w:tr>
      <w:tr w:rsidR="00335F1C" w:rsidRPr="0044026F" w:rsidTr="00335F1C">
        <w:trPr>
          <w:trHeight w:val="506"/>
        </w:trPr>
        <w:tc>
          <w:tcPr>
            <w:tcW w:w="7413"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15" w:type="dxa"/>
            </w:tcMar>
          </w:tcPr>
          <w:p w:rsidR="00335F1C" w:rsidRPr="0044026F" w:rsidRDefault="00335F1C" w:rsidP="00335F1C">
            <w:pPr>
              <w:suppressAutoHyphens/>
              <w:autoSpaceDN w:val="0"/>
              <w:spacing w:after="0" w:line="240" w:lineRule="auto"/>
              <w:textAlignment w:val="baseline"/>
              <w:rPr>
                <w:rFonts w:ascii="Times New Roman" w:hAnsi="Times New Roman"/>
                <w:color w:val="000000"/>
                <w:kern w:val="3"/>
                <w:sz w:val="24"/>
                <w:szCs w:val="24"/>
              </w:rPr>
            </w:pPr>
            <w:r w:rsidRPr="0044026F">
              <w:rPr>
                <w:rFonts w:ascii="Times New Roman" w:hAnsi="Times New Roman"/>
                <w:color w:val="000000"/>
                <w:kern w:val="3"/>
                <w:sz w:val="24"/>
                <w:szCs w:val="24"/>
              </w:rPr>
              <w:t>Промежуточная аттестация в форме</w:t>
            </w:r>
            <w:r w:rsidRPr="0044026F">
              <w:rPr>
                <w:rFonts w:ascii="Times New Roman" w:hAnsi="Times New Roman"/>
                <w:b/>
                <w:color w:val="000000"/>
                <w:kern w:val="3"/>
                <w:sz w:val="24"/>
                <w:szCs w:val="24"/>
              </w:rPr>
              <w:t xml:space="preserve"> </w:t>
            </w:r>
            <w:r>
              <w:rPr>
                <w:rFonts w:ascii="Times New Roman" w:hAnsi="Times New Roman"/>
                <w:i/>
                <w:color w:val="000000"/>
                <w:kern w:val="3"/>
                <w:sz w:val="24"/>
                <w:szCs w:val="24"/>
              </w:rPr>
              <w:t>дифференцированного зачета</w:t>
            </w:r>
          </w:p>
        </w:tc>
        <w:tc>
          <w:tcPr>
            <w:tcW w:w="2158" w:type="dxa"/>
            <w:tcBorders>
              <w:top w:val="single" w:sz="4" w:space="0" w:color="000001"/>
              <w:left w:val="single" w:sz="4" w:space="0" w:color="auto"/>
              <w:bottom w:val="single" w:sz="4" w:space="0" w:color="000001"/>
              <w:right w:val="single" w:sz="4" w:space="0" w:color="000001"/>
            </w:tcBorders>
            <w:shd w:val="clear" w:color="auto" w:fill="auto"/>
            <w:tcMar>
              <w:top w:w="0" w:type="dxa"/>
              <w:left w:w="108" w:type="dxa"/>
              <w:bottom w:w="0" w:type="dxa"/>
              <w:right w:w="115" w:type="dxa"/>
            </w:tcMar>
          </w:tcPr>
          <w:p w:rsidR="00335F1C" w:rsidRPr="00411671" w:rsidRDefault="00335F1C" w:rsidP="00411671">
            <w:pPr>
              <w:suppressAutoHyphens/>
              <w:autoSpaceDN w:val="0"/>
              <w:spacing w:after="0" w:line="240" w:lineRule="auto"/>
              <w:jc w:val="center"/>
              <w:textAlignment w:val="baseline"/>
              <w:rPr>
                <w:rFonts w:ascii="Times New Roman" w:hAnsi="Times New Roman"/>
                <w:color w:val="000000"/>
                <w:kern w:val="3"/>
                <w:sz w:val="24"/>
                <w:szCs w:val="24"/>
              </w:rPr>
            </w:pPr>
            <w:r w:rsidRPr="00411671">
              <w:rPr>
                <w:rFonts w:ascii="Times New Roman" w:hAnsi="Times New Roman"/>
                <w:iCs/>
                <w:sz w:val="24"/>
                <w:szCs w:val="24"/>
              </w:rPr>
              <w:t>-</w:t>
            </w:r>
          </w:p>
        </w:tc>
      </w:tr>
    </w:tbl>
    <w:p w:rsidR="00580879" w:rsidRDefault="00580879" w:rsidP="00580879">
      <w:pPr>
        <w:spacing w:after="0"/>
        <w:rPr>
          <w:rFonts w:ascii="Times New Roman" w:hAnsi="Times New Roman"/>
          <w:b/>
          <w:i/>
          <w:sz w:val="24"/>
          <w:szCs w:val="24"/>
        </w:rPr>
      </w:pPr>
    </w:p>
    <w:p w:rsidR="00335F1C" w:rsidRPr="004D3ACB" w:rsidRDefault="00335F1C" w:rsidP="00580879">
      <w:pPr>
        <w:spacing w:after="0"/>
        <w:rPr>
          <w:rFonts w:ascii="Times New Roman" w:hAnsi="Times New Roman"/>
          <w:b/>
          <w:i/>
          <w:sz w:val="24"/>
          <w:szCs w:val="24"/>
        </w:rPr>
        <w:sectPr w:rsidR="00335F1C" w:rsidRPr="004D3ACB" w:rsidSect="00AE6890">
          <w:pgSz w:w="11906" w:h="16838"/>
          <w:pgMar w:top="1134" w:right="851" w:bottom="1134" w:left="1701" w:header="708" w:footer="708" w:gutter="0"/>
          <w:cols w:space="720"/>
        </w:sectPr>
      </w:pPr>
    </w:p>
    <w:p w:rsidR="00580879" w:rsidRPr="004D3ACB" w:rsidRDefault="00580879" w:rsidP="00580879">
      <w:pPr>
        <w:spacing w:after="0"/>
        <w:ind w:firstLine="709"/>
        <w:rPr>
          <w:rFonts w:ascii="Times New Roman" w:hAnsi="Times New Roman"/>
          <w:b/>
          <w:bCs/>
          <w:sz w:val="24"/>
          <w:szCs w:val="24"/>
        </w:rPr>
      </w:pPr>
      <w:r w:rsidRPr="004D3ACB">
        <w:rPr>
          <w:rFonts w:ascii="Times New Roman" w:hAnsi="Times New Roman"/>
          <w:b/>
          <w:sz w:val="24"/>
          <w:szCs w:val="24"/>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8031"/>
        <w:gridCol w:w="2155"/>
        <w:gridCol w:w="1901"/>
      </w:tblGrid>
      <w:tr w:rsidR="00411671" w:rsidRPr="00411671" w:rsidTr="00411671">
        <w:trPr>
          <w:trHeight w:val="20"/>
        </w:trPr>
        <w:tc>
          <w:tcPr>
            <w:tcW w:w="884" w:type="pct"/>
            <w:tcBorders>
              <w:top w:val="single" w:sz="4" w:space="0" w:color="auto"/>
              <w:left w:val="single" w:sz="4" w:space="0" w:color="auto"/>
              <w:bottom w:val="single" w:sz="4" w:space="0" w:color="auto"/>
              <w:right w:val="single" w:sz="4" w:space="0" w:color="auto"/>
            </w:tcBorders>
            <w:vAlign w:val="center"/>
            <w:hideMark/>
          </w:tcPr>
          <w:p w:rsidR="00411671" w:rsidRPr="00411671" w:rsidRDefault="00411671" w:rsidP="00411671">
            <w:pPr>
              <w:suppressAutoHyphens/>
              <w:spacing w:after="0"/>
              <w:jc w:val="center"/>
              <w:rPr>
                <w:rFonts w:ascii="Times New Roman" w:hAnsi="Times New Roman"/>
                <w:b/>
                <w:bCs/>
                <w:sz w:val="24"/>
                <w:szCs w:val="24"/>
              </w:rPr>
            </w:pPr>
            <w:r w:rsidRPr="00411671">
              <w:rPr>
                <w:rFonts w:ascii="Times New Roman" w:hAnsi="Times New Roman"/>
                <w:b/>
                <w:bCs/>
                <w:sz w:val="24"/>
                <w:szCs w:val="24"/>
              </w:rPr>
              <w:t>Наименование разделов и тем</w:t>
            </w:r>
          </w:p>
        </w:tc>
        <w:tc>
          <w:tcPr>
            <w:tcW w:w="2735" w:type="pct"/>
            <w:tcBorders>
              <w:top w:val="single" w:sz="4" w:space="0" w:color="auto"/>
              <w:left w:val="single" w:sz="4" w:space="0" w:color="auto"/>
              <w:bottom w:val="single" w:sz="4" w:space="0" w:color="auto"/>
              <w:right w:val="single" w:sz="4" w:space="0" w:color="auto"/>
            </w:tcBorders>
            <w:vAlign w:val="center"/>
            <w:hideMark/>
          </w:tcPr>
          <w:p w:rsidR="00411671" w:rsidRPr="00411671" w:rsidRDefault="00411671" w:rsidP="00411671">
            <w:pPr>
              <w:suppressAutoHyphens/>
              <w:spacing w:after="0"/>
              <w:jc w:val="center"/>
              <w:rPr>
                <w:rFonts w:ascii="Times New Roman" w:hAnsi="Times New Roman"/>
                <w:b/>
                <w:bCs/>
                <w:sz w:val="24"/>
                <w:szCs w:val="24"/>
              </w:rPr>
            </w:pPr>
            <w:r w:rsidRPr="00411671">
              <w:rPr>
                <w:rFonts w:ascii="Times New Roman" w:hAnsi="Times New Roman"/>
                <w:b/>
                <w:bCs/>
                <w:sz w:val="24"/>
                <w:szCs w:val="24"/>
              </w:rPr>
              <w:t>Содержание учебного материала и формы организации деятельности обучающихся</w:t>
            </w:r>
          </w:p>
        </w:tc>
        <w:tc>
          <w:tcPr>
            <w:tcW w:w="734" w:type="pct"/>
            <w:tcBorders>
              <w:top w:val="single" w:sz="4" w:space="0" w:color="auto"/>
              <w:left w:val="single" w:sz="4" w:space="0" w:color="auto"/>
              <w:bottom w:val="single" w:sz="4" w:space="0" w:color="auto"/>
              <w:right w:val="single" w:sz="4" w:space="0" w:color="auto"/>
            </w:tcBorders>
            <w:vAlign w:val="center"/>
            <w:hideMark/>
          </w:tcPr>
          <w:p w:rsidR="00411671" w:rsidRPr="00411671" w:rsidRDefault="00411671" w:rsidP="00411671">
            <w:pPr>
              <w:suppressAutoHyphens/>
              <w:spacing w:after="0"/>
              <w:jc w:val="center"/>
              <w:rPr>
                <w:rFonts w:ascii="Times New Roman" w:hAnsi="Times New Roman"/>
                <w:b/>
                <w:bCs/>
                <w:sz w:val="24"/>
                <w:szCs w:val="24"/>
              </w:rPr>
            </w:pPr>
            <w:r w:rsidRPr="00411671">
              <w:rPr>
                <w:rFonts w:ascii="Times New Roman" w:hAnsi="Times New Roman"/>
                <w:b/>
                <w:bCs/>
                <w:sz w:val="24"/>
                <w:szCs w:val="24"/>
              </w:rPr>
              <w:t>Объем, акад. ч / в том числе в форме практической подготовки, акад. ч.</w:t>
            </w:r>
          </w:p>
        </w:tc>
        <w:tc>
          <w:tcPr>
            <w:tcW w:w="647" w:type="pct"/>
            <w:tcBorders>
              <w:top w:val="single" w:sz="4" w:space="0" w:color="auto"/>
              <w:left w:val="single" w:sz="4" w:space="0" w:color="auto"/>
              <w:bottom w:val="single" w:sz="4" w:space="0" w:color="auto"/>
              <w:right w:val="single" w:sz="4" w:space="0" w:color="auto"/>
            </w:tcBorders>
            <w:vAlign w:val="center"/>
            <w:hideMark/>
          </w:tcPr>
          <w:p w:rsidR="00411671" w:rsidRPr="00411671" w:rsidRDefault="00411671" w:rsidP="00411671">
            <w:pPr>
              <w:suppressAutoHyphens/>
              <w:spacing w:after="0"/>
              <w:jc w:val="center"/>
              <w:rPr>
                <w:rFonts w:ascii="Times New Roman" w:hAnsi="Times New Roman"/>
                <w:b/>
                <w:bCs/>
                <w:sz w:val="24"/>
                <w:szCs w:val="24"/>
              </w:rPr>
            </w:pPr>
            <w:r w:rsidRPr="00411671">
              <w:rPr>
                <w:rFonts w:ascii="Times New Roman" w:hAnsi="Times New Roman"/>
                <w:b/>
                <w:bCs/>
                <w:sz w:val="24"/>
                <w:szCs w:val="24"/>
              </w:rPr>
              <w:t>Коды компетенций, формированию которых способствует элемент программы</w:t>
            </w:r>
          </w:p>
        </w:tc>
      </w:tr>
      <w:tr w:rsidR="00411671" w:rsidRPr="00411671" w:rsidTr="00411671">
        <w:trPr>
          <w:trHeight w:val="20"/>
        </w:trPr>
        <w:tc>
          <w:tcPr>
            <w:tcW w:w="884" w:type="pct"/>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jc w:val="center"/>
              <w:rPr>
                <w:rFonts w:ascii="Times New Roman" w:hAnsi="Times New Roman"/>
                <w:b/>
                <w:bCs/>
                <w:i/>
                <w:iCs/>
                <w:sz w:val="24"/>
                <w:szCs w:val="24"/>
              </w:rPr>
            </w:pPr>
            <w:r w:rsidRPr="00411671">
              <w:rPr>
                <w:rFonts w:ascii="Times New Roman" w:hAnsi="Times New Roman"/>
                <w:b/>
                <w:bCs/>
                <w:i/>
                <w:iCs/>
                <w:sz w:val="24"/>
                <w:szCs w:val="24"/>
              </w:rPr>
              <w:t>1</w:t>
            </w:r>
          </w:p>
        </w:tc>
        <w:tc>
          <w:tcPr>
            <w:tcW w:w="2735" w:type="pct"/>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jc w:val="center"/>
              <w:rPr>
                <w:rFonts w:ascii="Times New Roman" w:hAnsi="Times New Roman"/>
                <w:b/>
                <w:bCs/>
                <w:i/>
                <w:iCs/>
                <w:sz w:val="24"/>
                <w:szCs w:val="24"/>
              </w:rPr>
            </w:pPr>
            <w:r w:rsidRPr="00411671">
              <w:rPr>
                <w:rFonts w:ascii="Times New Roman" w:hAnsi="Times New Roman"/>
                <w:b/>
                <w:bCs/>
                <w:i/>
                <w:iCs/>
                <w:sz w:val="24"/>
                <w:szCs w:val="24"/>
              </w:rPr>
              <w:t>2</w:t>
            </w:r>
          </w:p>
        </w:tc>
        <w:tc>
          <w:tcPr>
            <w:tcW w:w="734" w:type="pct"/>
            <w:tcBorders>
              <w:top w:val="single" w:sz="4" w:space="0" w:color="auto"/>
              <w:left w:val="single" w:sz="4" w:space="0" w:color="auto"/>
              <w:bottom w:val="single" w:sz="4" w:space="0" w:color="auto"/>
              <w:right w:val="single" w:sz="4" w:space="0" w:color="auto"/>
            </w:tcBorders>
            <w:vAlign w:val="center"/>
            <w:hideMark/>
          </w:tcPr>
          <w:p w:rsidR="00411671" w:rsidRPr="00411671" w:rsidRDefault="00411671" w:rsidP="00411671">
            <w:pPr>
              <w:spacing w:after="0"/>
              <w:jc w:val="center"/>
              <w:rPr>
                <w:rFonts w:ascii="Times New Roman" w:hAnsi="Times New Roman"/>
                <w:b/>
                <w:bCs/>
                <w:i/>
                <w:iCs/>
                <w:sz w:val="24"/>
                <w:szCs w:val="24"/>
              </w:rPr>
            </w:pPr>
            <w:r w:rsidRPr="00411671">
              <w:rPr>
                <w:rFonts w:ascii="Times New Roman" w:hAnsi="Times New Roman"/>
                <w:b/>
                <w:bCs/>
                <w:i/>
                <w:iCs/>
                <w:sz w:val="24"/>
                <w:szCs w:val="24"/>
              </w:rPr>
              <w:t>3</w:t>
            </w:r>
          </w:p>
        </w:tc>
        <w:tc>
          <w:tcPr>
            <w:tcW w:w="647" w:type="pct"/>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jc w:val="center"/>
              <w:rPr>
                <w:rFonts w:ascii="Times New Roman" w:hAnsi="Times New Roman"/>
                <w:b/>
                <w:bCs/>
                <w:i/>
                <w:iCs/>
                <w:sz w:val="24"/>
                <w:szCs w:val="24"/>
              </w:rPr>
            </w:pPr>
            <w:r w:rsidRPr="00411671">
              <w:rPr>
                <w:rFonts w:ascii="Times New Roman" w:hAnsi="Times New Roman"/>
                <w:b/>
                <w:bCs/>
                <w:i/>
                <w:iCs/>
                <w:sz w:val="24"/>
                <w:szCs w:val="24"/>
              </w:rPr>
              <w:t>4</w:t>
            </w:r>
          </w:p>
        </w:tc>
      </w:tr>
      <w:tr w:rsidR="00411671" w:rsidRPr="00411671" w:rsidTr="00411671">
        <w:trPr>
          <w:trHeight w:val="20"/>
        </w:trPr>
        <w:tc>
          <w:tcPr>
            <w:tcW w:w="3619" w:type="pct"/>
            <w:gridSpan w:val="2"/>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Раздел 1. Введение.</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411671" w:rsidP="00411671">
            <w:pPr>
              <w:spacing w:after="0"/>
              <w:jc w:val="center"/>
              <w:rPr>
                <w:rFonts w:ascii="Times New Roman" w:hAnsi="Times New Roman"/>
                <w:b/>
                <w:bCs/>
                <w:iCs/>
                <w:sz w:val="24"/>
                <w:szCs w:val="24"/>
              </w:rPr>
            </w:pPr>
            <w:r>
              <w:rPr>
                <w:rFonts w:ascii="Times New Roman" w:hAnsi="Times New Roman"/>
                <w:b/>
                <w:bCs/>
                <w:iCs/>
                <w:sz w:val="24"/>
                <w:szCs w:val="24"/>
              </w:rPr>
              <w:t>6</w:t>
            </w:r>
          </w:p>
        </w:tc>
        <w:tc>
          <w:tcPr>
            <w:tcW w:w="647"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jc w:val="center"/>
              <w:rPr>
                <w:rFonts w:ascii="Times New Roman" w:hAnsi="Times New Roman"/>
                <w:b/>
                <w:bCs/>
                <w:i/>
                <w:iCs/>
                <w:sz w:val="24"/>
                <w:szCs w:val="24"/>
              </w:rPr>
            </w:pPr>
          </w:p>
        </w:tc>
      </w:tr>
      <w:tr w:rsidR="00411671" w:rsidRPr="00411671" w:rsidTr="00411671">
        <w:trPr>
          <w:trHeight w:val="20"/>
        </w:trPr>
        <w:tc>
          <w:tcPr>
            <w:tcW w:w="884" w:type="pct"/>
            <w:vMerge w:val="restar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Тема 1.1. Место России в современном мировом сообществе цивилизаций</w:t>
            </w:r>
          </w:p>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rPr>
                <w:rFonts w:ascii="Times New Roman" w:hAnsi="Times New Roman"/>
                <w:b/>
                <w:bCs/>
                <w:i/>
                <w:sz w:val="24"/>
                <w:szCs w:val="24"/>
              </w:rPr>
            </w:pPr>
            <w:r w:rsidRPr="00411671">
              <w:rPr>
                <w:rFonts w:ascii="Times New Roman" w:hAnsi="Times New Roman"/>
                <w:b/>
                <w:bCs/>
                <w:sz w:val="24"/>
                <w:szCs w:val="24"/>
              </w:rPr>
              <w:t>Содержание учебного материала</w:t>
            </w:r>
          </w:p>
        </w:tc>
        <w:tc>
          <w:tcPr>
            <w:tcW w:w="734" w:type="pct"/>
            <w:tcBorders>
              <w:top w:val="single" w:sz="4" w:space="0" w:color="auto"/>
              <w:left w:val="single" w:sz="4" w:space="0" w:color="auto"/>
              <w:right w:val="single" w:sz="4" w:space="0" w:color="auto"/>
            </w:tcBorders>
            <w:vAlign w:val="center"/>
          </w:tcPr>
          <w:p w:rsidR="00411671" w:rsidRPr="00411671" w:rsidRDefault="00411671" w:rsidP="00411671">
            <w:pPr>
              <w:suppressAutoHyphens/>
              <w:spacing w:after="0"/>
              <w:jc w:val="center"/>
              <w:rPr>
                <w:rFonts w:ascii="Times New Roman" w:hAnsi="Times New Roman"/>
                <w:iCs/>
                <w:sz w:val="24"/>
                <w:szCs w:val="24"/>
              </w:rPr>
            </w:pPr>
            <w:r>
              <w:rPr>
                <w:rFonts w:ascii="Times New Roman" w:hAnsi="Times New Roman"/>
                <w:iCs/>
                <w:sz w:val="24"/>
                <w:szCs w:val="24"/>
              </w:rPr>
              <w:t>6</w:t>
            </w:r>
          </w:p>
        </w:tc>
        <w:tc>
          <w:tcPr>
            <w:tcW w:w="647" w:type="pct"/>
            <w:vMerge w:val="restart"/>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uppressAutoHyphens/>
              <w:spacing w:after="0"/>
              <w:rPr>
                <w:rFonts w:ascii="Times New Roman" w:hAnsi="Times New Roman"/>
                <w:sz w:val="24"/>
                <w:szCs w:val="24"/>
              </w:rPr>
            </w:pPr>
            <w:r w:rsidRPr="00411671">
              <w:rPr>
                <w:rFonts w:ascii="Times New Roman" w:hAnsi="Times New Roman"/>
                <w:sz w:val="24"/>
                <w:szCs w:val="24"/>
              </w:rPr>
              <w:t>ОК 02, ОК 03,</w:t>
            </w:r>
          </w:p>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sidRPr="00411671">
              <w:rPr>
                <w:rFonts w:ascii="Times New Roman" w:hAnsi="Times New Roman"/>
                <w:sz w:val="24"/>
                <w:szCs w:val="24"/>
              </w:rPr>
              <w:t>ОК 04, ОК 05, ОК 06, ОК 09</w:t>
            </w:r>
          </w:p>
        </w:tc>
      </w:tr>
      <w:tr w:rsidR="00411671" w:rsidRPr="00411671" w:rsidTr="004116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jc w:val="both"/>
              <w:rPr>
                <w:rFonts w:ascii="Times New Roman" w:hAnsi="Times New Roman"/>
                <w:b/>
                <w:bCs/>
                <w:sz w:val="24"/>
                <w:szCs w:val="24"/>
              </w:rPr>
            </w:pPr>
            <w:r w:rsidRPr="00411671">
              <w:rPr>
                <w:rFonts w:ascii="Times New Roman" w:hAnsi="Times New Roman"/>
                <w:b/>
                <w:bCs/>
                <w:sz w:val="24"/>
                <w:szCs w:val="24"/>
              </w:rPr>
              <w:t xml:space="preserve">1. </w:t>
            </w:r>
            <w:r w:rsidRPr="00411671">
              <w:rPr>
                <w:rFonts w:ascii="Times New Roman" w:hAnsi="Times New Roman"/>
                <w:bCs/>
                <w:sz w:val="24"/>
                <w:szCs w:val="24"/>
              </w:rPr>
              <w:t xml:space="preserve">Задачи, содержание курса «История». Источники и научная литература по курсу. Методология истории. Функции истории. Методы, подходы, принципы в научном познании исторического процесса. </w:t>
            </w:r>
          </w:p>
        </w:tc>
        <w:tc>
          <w:tcPr>
            <w:tcW w:w="734" w:type="pct"/>
            <w:tcBorders>
              <w:left w:val="single" w:sz="4" w:space="0" w:color="auto"/>
              <w:right w:val="single" w:sz="4" w:space="0" w:color="auto"/>
            </w:tcBorders>
            <w:vAlign w:val="center"/>
          </w:tcPr>
          <w:p w:rsidR="00411671" w:rsidRPr="00411671" w:rsidRDefault="00411671" w:rsidP="00411671">
            <w:pPr>
              <w:suppressAutoHyphens/>
              <w:spacing w:after="0"/>
              <w:jc w:val="center"/>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rPr>
                <w:rFonts w:ascii="Times New Roman" w:hAnsi="Times New Roman"/>
                <w:b/>
                <w:i/>
                <w:sz w:val="24"/>
                <w:szCs w:val="24"/>
              </w:rPr>
            </w:pPr>
          </w:p>
        </w:tc>
      </w:tr>
      <w:tr w:rsidR="00411671" w:rsidRPr="00411671" w:rsidTr="004116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jc w:val="both"/>
              <w:rPr>
                <w:rFonts w:ascii="Times New Roman" w:hAnsi="Times New Roman"/>
                <w:b/>
                <w:bCs/>
                <w:sz w:val="24"/>
                <w:szCs w:val="24"/>
              </w:rPr>
            </w:pPr>
            <w:r w:rsidRPr="00411671">
              <w:rPr>
                <w:rFonts w:ascii="Times New Roman" w:hAnsi="Times New Roman"/>
                <w:b/>
                <w:bCs/>
                <w:sz w:val="24"/>
                <w:szCs w:val="24"/>
              </w:rPr>
              <w:t xml:space="preserve">2. </w:t>
            </w:r>
            <w:r w:rsidRPr="00411671">
              <w:rPr>
                <w:rFonts w:ascii="Times New Roman" w:hAnsi="Times New Roman"/>
                <w:bCs/>
                <w:sz w:val="24"/>
                <w:szCs w:val="24"/>
              </w:rPr>
              <w:t>Типы мировых цивилизаций. Точки зрения в исторической науке на пути развития России. Место России в мировом сообществе цивилизаций: сходство и различие.</w:t>
            </w:r>
          </w:p>
        </w:tc>
        <w:tc>
          <w:tcPr>
            <w:tcW w:w="734" w:type="pct"/>
            <w:tcBorders>
              <w:left w:val="single" w:sz="4" w:space="0" w:color="auto"/>
              <w:bottom w:val="single" w:sz="4" w:space="0" w:color="auto"/>
              <w:right w:val="single" w:sz="4" w:space="0" w:color="auto"/>
            </w:tcBorders>
            <w:vAlign w:val="center"/>
          </w:tcPr>
          <w:p w:rsidR="00411671" w:rsidRPr="00411671" w:rsidRDefault="00411671" w:rsidP="00411671">
            <w:pPr>
              <w:spacing w:after="0"/>
              <w:jc w:val="center"/>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rPr>
                <w:rFonts w:ascii="Times New Roman" w:hAnsi="Times New Roman"/>
                <w:b/>
                <w:i/>
                <w:sz w:val="24"/>
                <w:szCs w:val="24"/>
              </w:rPr>
            </w:pPr>
          </w:p>
        </w:tc>
      </w:tr>
      <w:tr w:rsidR="00411671" w:rsidRPr="00411671" w:rsidTr="004116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jc w:val="both"/>
              <w:rPr>
                <w:rFonts w:ascii="Times New Roman" w:hAnsi="Times New Roman"/>
                <w:b/>
                <w:i/>
                <w:sz w:val="24"/>
                <w:szCs w:val="24"/>
              </w:rPr>
            </w:pPr>
            <w:r w:rsidRPr="00411671">
              <w:rPr>
                <w:rFonts w:ascii="Times New Roman" w:hAnsi="Times New Roman"/>
                <w:b/>
                <w:bCs/>
                <w:sz w:val="24"/>
                <w:szCs w:val="24"/>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411671" w:rsidP="00411671">
            <w:pPr>
              <w:suppressAutoHyphens/>
              <w:spacing w:after="0"/>
              <w:jc w:val="center"/>
              <w:rPr>
                <w:rFonts w:ascii="Times New Roman" w:hAnsi="Times New Roman"/>
                <w:b/>
                <w:iCs/>
                <w:sz w:val="24"/>
                <w:szCs w:val="24"/>
              </w:rPr>
            </w:pPr>
            <w:r w:rsidRPr="00411671">
              <w:rPr>
                <w:rFonts w:ascii="Times New Roman" w:hAnsi="Times New Roman"/>
                <w:b/>
                <w:iCs/>
                <w:sz w:val="24"/>
                <w:szCs w:val="24"/>
              </w:rPr>
              <w:t>2</w:t>
            </w:r>
          </w:p>
        </w:tc>
        <w:tc>
          <w:tcPr>
            <w:tcW w:w="0" w:type="auto"/>
            <w:vMerge/>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rPr>
                <w:rFonts w:ascii="Times New Roman" w:hAnsi="Times New Roman"/>
                <w:b/>
                <w:i/>
                <w:sz w:val="24"/>
                <w:szCs w:val="24"/>
              </w:rPr>
            </w:pPr>
          </w:p>
        </w:tc>
      </w:tr>
      <w:tr w:rsidR="00411671" w:rsidRPr="00411671" w:rsidTr="00411671">
        <w:trPr>
          <w:trHeight w:val="8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right w:val="single" w:sz="4" w:space="0" w:color="auto"/>
            </w:tcBorders>
            <w:hideMark/>
          </w:tcPr>
          <w:p w:rsidR="00411671" w:rsidRPr="00411671" w:rsidRDefault="00411671" w:rsidP="00411671">
            <w:pPr>
              <w:spacing w:after="0"/>
              <w:jc w:val="both"/>
              <w:rPr>
                <w:rFonts w:ascii="Times New Roman" w:hAnsi="Times New Roman"/>
                <w:iCs/>
                <w:sz w:val="24"/>
                <w:szCs w:val="24"/>
              </w:rPr>
            </w:pPr>
            <w:r w:rsidRPr="00411671">
              <w:rPr>
                <w:rFonts w:ascii="Times New Roman" w:hAnsi="Times New Roman"/>
                <w:b/>
                <w:iCs/>
                <w:sz w:val="24"/>
                <w:szCs w:val="24"/>
              </w:rPr>
              <w:t>Практическое занятие 1.</w:t>
            </w:r>
            <w:r w:rsidRPr="00411671">
              <w:rPr>
                <w:rFonts w:ascii="Times New Roman" w:hAnsi="Times New Roman"/>
                <w:iCs/>
                <w:sz w:val="24"/>
                <w:szCs w:val="24"/>
              </w:rPr>
              <w:t xml:space="preserve"> Семинар-диспут с подготовкой и защитой группового задания проектного характера.</w:t>
            </w:r>
          </w:p>
          <w:p w:rsidR="00411671" w:rsidRPr="00411671" w:rsidRDefault="00411671" w:rsidP="00411671">
            <w:pPr>
              <w:spacing w:after="0"/>
              <w:jc w:val="both"/>
              <w:rPr>
                <w:rFonts w:ascii="Times New Roman" w:hAnsi="Times New Roman"/>
                <w:iCs/>
                <w:sz w:val="24"/>
                <w:szCs w:val="24"/>
              </w:rPr>
            </w:pPr>
            <w:r w:rsidRPr="00411671">
              <w:rPr>
                <w:rFonts w:ascii="Times New Roman" w:hAnsi="Times New Roman"/>
                <w:iCs/>
                <w:sz w:val="24"/>
                <w:szCs w:val="24"/>
              </w:rPr>
              <w:t xml:space="preserve">1. Обсуждение вопросов: «Что есть Россия?». Россия – это Восток или Запад? Или она соединяет в себе оба начала? А может быть, Россия уникальна? </w:t>
            </w:r>
          </w:p>
          <w:p w:rsidR="00411671" w:rsidRPr="00411671" w:rsidRDefault="00411671" w:rsidP="00411671">
            <w:pPr>
              <w:spacing w:after="0"/>
              <w:jc w:val="both"/>
              <w:rPr>
                <w:rFonts w:ascii="Times New Roman" w:hAnsi="Times New Roman"/>
                <w:b/>
                <w:sz w:val="24"/>
                <w:szCs w:val="24"/>
              </w:rPr>
            </w:pPr>
            <w:r w:rsidRPr="00411671">
              <w:rPr>
                <w:rFonts w:ascii="Times New Roman" w:hAnsi="Times New Roman"/>
                <w:iCs/>
                <w:sz w:val="24"/>
                <w:szCs w:val="24"/>
              </w:rPr>
              <w:t>2. Рассмотрение и анализ точек зрения о месте нынешней России в цивилизационном процессе. Её ценностные ориентиры.</w:t>
            </w:r>
          </w:p>
        </w:tc>
        <w:tc>
          <w:tcPr>
            <w:tcW w:w="734" w:type="pct"/>
            <w:tcBorders>
              <w:top w:val="single" w:sz="4" w:space="0" w:color="auto"/>
              <w:left w:val="single" w:sz="4" w:space="0" w:color="auto"/>
              <w:right w:val="single" w:sz="4" w:space="0" w:color="auto"/>
            </w:tcBorders>
            <w:vAlign w:val="center"/>
          </w:tcPr>
          <w:p w:rsidR="00411671" w:rsidRPr="00411671" w:rsidRDefault="00411671" w:rsidP="00411671">
            <w:pPr>
              <w:suppressAutoHyphens/>
              <w:spacing w:after="0"/>
              <w:jc w:val="center"/>
              <w:rPr>
                <w:rFonts w:ascii="Times New Roman" w:hAnsi="Times New Roman"/>
                <w:iCs/>
                <w:sz w:val="24"/>
                <w:szCs w:val="24"/>
              </w:rPr>
            </w:pPr>
            <w:r w:rsidRPr="00411671">
              <w:rPr>
                <w:rFonts w:ascii="Times New Roman" w:hAnsi="Times New Roman"/>
                <w:iCs/>
                <w:sz w:val="24"/>
                <w:szCs w:val="24"/>
              </w:rPr>
              <w:t>2</w:t>
            </w:r>
          </w:p>
        </w:tc>
        <w:tc>
          <w:tcPr>
            <w:tcW w:w="0" w:type="auto"/>
            <w:vMerge/>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rPr>
                <w:rFonts w:ascii="Times New Roman" w:hAnsi="Times New Roman"/>
                <w:b/>
                <w:i/>
                <w:sz w:val="24"/>
                <w:szCs w:val="24"/>
              </w:rPr>
            </w:pPr>
          </w:p>
        </w:tc>
      </w:tr>
      <w:tr w:rsidR="00411671" w:rsidRPr="00411671" w:rsidTr="004116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Самостоятельная работа обучающихся</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411671" w:rsidP="00411671">
            <w:pPr>
              <w:suppressAutoHyphens/>
              <w:spacing w:after="0"/>
              <w:jc w:val="center"/>
              <w:rPr>
                <w:rFonts w:ascii="Times New Roman" w:hAnsi="Times New Roman"/>
                <w:bCs/>
                <w:iCs/>
                <w:sz w:val="24"/>
                <w:szCs w:val="24"/>
              </w:rPr>
            </w:pPr>
            <w:r>
              <w:rPr>
                <w:rFonts w:ascii="Times New Roman" w:hAnsi="Times New Roman"/>
                <w:bCs/>
                <w:iCs/>
                <w:sz w:val="24"/>
                <w:szCs w:val="24"/>
              </w:rPr>
              <w:t>Не предусмотрено</w:t>
            </w:r>
          </w:p>
        </w:tc>
        <w:tc>
          <w:tcPr>
            <w:tcW w:w="0" w:type="auto"/>
            <w:vMerge/>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rPr>
                <w:rFonts w:ascii="Times New Roman" w:hAnsi="Times New Roman"/>
                <w:b/>
                <w:i/>
                <w:sz w:val="24"/>
                <w:szCs w:val="24"/>
              </w:rPr>
            </w:pPr>
          </w:p>
        </w:tc>
      </w:tr>
      <w:tr w:rsidR="00411671" w:rsidRPr="00411671" w:rsidTr="00411671">
        <w:trPr>
          <w:trHeight w:val="20"/>
        </w:trPr>
        <w:tc>
          <w:tcPr>
            <w:tcW w:w="3619" w:type="pct"/>
            <w:gridSpan w:val="2"/>
            <w:tcBorders>
              <w:top w:val="single" w:sz="4" w:space="0" w:color="auto"/>
              <w:left w:val="single" w:sz="4" w:space="0" w:color="auto"/>
              <w:bottom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Раздел 2. Ключевые регионы мира на рубеже ХХ-ХХI вв.: тенденции развития.</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0615BB" w:rsidP="00411671">
            <w:pPr>
              <w:suppressAutoHyphens/>
              <w:spacing w:after="0"/>
              <w:jc w:val="center"/>
              <w:rPr>
                <w:rFonts w:ascii="Times New Roman" w:hAnsi="Times New Roman"/>
                <w:b/>
                <w:bCs/>
                <w:iCs/>
                <w:sz w:val="24"/>
                <w:szCs w:val="24"/>
              </w:rPr>
            </w:pPr>
            <w:r>
              <w:rPr>
                <w:rFonts w:ascii="Times New Roman" w:hAnsi="Times New Roman"/>
                <w:b/>
                <w:bCs/>
                <w:iCs/>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411671" w:rsidRPr="00411671" w:rsidRDefault="00411671" w:rsidP="00411671">
            <w:pPr>
              <w:spacing w:after="0"/>
              <w:rPr>
                <w:rFonts w:ascii="Times New Roman" w:hAnsi="Times New Roman"/>
                <w:b/>
                <w:i/>
                <w:sz w:val="24"/>
                <w:szCs w:val="24"/>
              </w:rPr>
            </w:pPr>
          </w:p>
        </w:tc>
      </w:tr>
      <w:tr w:rsidR="00411671" w:rsidRPr="00411671" w:rsidTr="00411671">
        <w:trPr>
          <w:trHeight w:val="20"/>
        </w:trPr>
        <w:tc>
          <w:tcPr>
            <w:tcW w:w="884" w:type="pct"/>
            <w:vMerge w:val="restart"/>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sz w:val="24"/>
                <w:szCs w:val="24"/>
              </w:rPr>
            </w:pPr>
            <w:r w:rsidRPr="00411671">
              <w:rPr>
                <w:rFonts w:ascii="Times New Roman" w:hAnsi="Times New Roman"/>
                <w:b/>
                <w:bCs/>
                <w:sz w:val="24"/>
                <w:szCs w:val="24"/>
              </w:rPr>
              <w:t xml:space="preserve">Тема №2.1. </w:t>
            </w:r>
            <w:r w:rsidRPr="00411671">
              <w:rPr>
                <w:rFonts w:ascii="Times New Roman" w:hAnsi="Times New Roman"/>
                <w:b/>
                <w:sz w:val="24"/>
                <w:szCs w:val="24"/>
              </w:rPr>
              <w:t>Политическое, экономическое и социальное развитие ведущих государств и регионов мира на рубеже ХХ-ХХ</w:t>
            </w:r>
            <w:r w:rsidRPr="00411671">
              <w:rPr>
                <w:rFonts w:ascii="Times New Roman" w:hAnsi="Times New Roman"/>
                <w:b/>
                <w:sz w:val="24"/>
                <w:szCs w:val="24"/>
                <w:lang w:val="en-US"/>
              </w:rPr>
              <w:t>I</w:t>
            </w:r>
            <w:r w:rsidRPr="00411671">
              <w:rPr>
                <w:rFonts w:ascii="Times New Roman" w:hAnsi="Times New Roman"/>
                <w:b/>
                <w:sz w:val="24"/>
                <w:szCs w:val="24"/>
              </w:rPr>
              <w:t xml:space="preserve"> вв.</w:t>
            </w:r>
          </w:p>
        </w:tc>
        <w:tc>
          <w:tcPr>
            <w:tcW w:w="2735" w:type="pct"/>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Содержание учебного материала </w:t>
            </w:r>
          </w:p>
        </w:tc>
        <w:tc>
          <w:tcPr>
            <w:tcW w:w="734" w:type="pct"/>
            <w:tcBorders>
              <w:top w:val="single" w:sz="4" w:space="0" w:color="auto"/>
              <w:left w:val="single" w:sz="4" w:space="0" w:color="auto"/>
              <w:right w:val="single" w:sz="4" w:space="0" w:color="auto"/>
            </w:tcBorders>
            <w:vAlign w:val="center"/>
          </w:tcPr>
          <w:p w:rsidR="00411671" w:rsidRPr="00411671" w:rsidRDefault="00411671" w:rsidP="00411671">
            <w:pPr>
              <w:spacing w:after="0"/>
              <w:jc w:val="center"/>
              <w:rPr>
                <w:rFonts w:ascii="Times New Roman" w:hAnsi="Times New Roman"/>
                <w:bCs/>
                <w:sz w:val="24"/>
                <w:szCs w:val="24"/>
              </w:rPr>
            </w:pPr>
            <w:r w:rsidRPr="00411671">
              <w:rPr>
                <w:rFonts w:ascii="Times New Roman" w:hAnsi="Times New Roman"/>
                <w:bCs/>
                <w:sz w:val="24"/>
                <w:szCs w:val="24"/>
              </w:rPr>
              <w:t>2</w:t>
            </w:r>
          </w:p>
        </w:tc>
        <w:tc>
          <w:tcPr>
            <w:tcW w:w="647" w:type="pct"/>
            <w:vMerge w:val="restart"/>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uppressAutoHyphens/>
              <w:spacing w:after="0"/>
              <w:rPr>
                <w:rFonts w:ascii="Times New Roman" w:hAnsi="Times New Roman"/>
                <w:sz w:val="24"/>
                <w:szCs w:val="24"/>
              </w:rPr>
            </w:pPr>
            <w:r w:rsidRPr="00411671">
              <w:rPr>
                <w:rFonts w:ascii="Times New Roman" w:hAnsi="Times New Roman"/>
                <w:sz w:val="24"/>
                <w:szCs w:val="24"/>
              </w:rPr>
              <w:t>ОК 02, ОК 03,</w:t>
            </w:r>
          </w:p>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sidRPr="00411671">
              <w:rPr>
                <w:rFonts w:ascii="Times New Roman" w:hAnsi="Times New Roman"/>
                <w:sz w:val="24"/>
                <w:szCs w:val="24"/>
              </w:rPr>
              <w:lastRenderedPageBreak/>
              <w:t>ОК 04, ОК 05, ОК 06, ОК 09</w:t>
            </w:r>
          </w:p>
        </w:tc>
      </w:tr>
      <w:tr w:rsidR="00411671" w:rsidRPr="00411671" w:rsidTr="004116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rPr>
                <w:rFonts w:ascii="Times New Roman" w:hAnsi="Times New Roman"/>
                <w:b/>
                <w:bCs/>
                <w:sz w:val="24"/>
                <w:szCs w:val="24"/>
              </w:rPr>
            </w:pPr>
            <w:r w:rsidRPr="00411671">
              <w:rPr>
                <w:rFonts w:ascii="Times New Roman" w:hAnsi="Times New Roman"/>
                <w:bCs/>
                <w:sz w:val="24"/>
                <w:szCs w:val="24"/>
              </w:rPr>
              <w:t>1</w:t>
            </w:r>
            <w:r w:rsidRPr="00411671">
              <w:rPr>
                <w:rFonts w:ascii="Times New Roman" w:hAnsi="Times New Roman"/>
                <w:b/>
                <w:bCs/>
                <w:sz w:val="24"/>
                <w:szCs w:val="24"/>
              </w:rPr>
              <w:t xml:space="preserve">. </w:t>
            </w:r>
            <w:r w:rsidRPr="00411671">
              <w:rPr>
                <w:rFonts w:ascii="Times New Roman" w:hAnsi="Times New Roman"/>
                <w:sz w:val="24"/>
                <w:szCs w:val="24"/>
              </w:rPr>
              <w:t>Ключевые регионы на политической и экономической карте мира, специфика их развития на рубеже ХХ – ХХ</w:t>
            </w:r>
            <w:r w:rsidRPr="00411671">
              <w:rPr>
                <w:rFonts w:ascii="Times New Roman" w:hAnsi="Times New Roman"/>
                <w:sz w:val="24"/>
                <w:szCs w:val="24"/>
                <w:lang w:val="en-US"/>
              </w:rPr>
              <w:t>I</w:t>
            </w:r>
            <w:r w:rsidRPr="00411671">
              <w:rPr>
                <w:rFonts w:ascii="Times New Roman" w:hAnsi="Times New Roman"/>
                <w:sz w:val="24"/>
                <w:szCs w:val="24"/>
              </w:rPr>
              <w:t xml:space="preserve"> вв. Изменения в социальной структуре. Информационная революция и ее влияние на экономическую систему. Трансформация международного экономического пространства.</w:t>
            </w:r>
          </w:p>
        </w:tc>
        <w:tc>
          <w:tcPr>
            <w:tcW w:w="734" w:type="pct"/>
            <w:tcBorders>
              <w:left w:val="single" w:sz="4" w:space="0" w:color="auto"/>
              <w:right w:val="single" w:sz="4" w:space="0" w:color="auto"/>
            </w:tcBorders>
            <w:vAlign w:val="center"/>
          </w:tcPr>
          <w:p w:rsidR="00411671" w:rsidRPr="00411671" w:rsidRDefault="00411671" w:rsidP="00411671">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rPr>
                <w:rFonts w:ascii="Times New Roman" w:hAnsi="Times New Roman"/>
                <w:b/>
                <w:sz w:val="24"/>
                <w:szCs w:val="24"/>
              </w:rPr>
            </w:pPr>
          </w:p>
        </w:tc>
      </w:tr>
      <w:tr w:rsidR="00411671" w:rsidRPr="00411671" w:rsidTr="004116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rPr>
                <w:rFonts w:ascii="Times New Roman" w:hAnsi="Times New Roman"/>
                <w:b/>
                <w:sz w:val="24"/>
                <w:szCs w:val="24"/>
              </w:rPr>
            </w:pPr>
            <w:r w:rsidRPr="00411671">
              <w:rPr>
                <w:rFonts w:ascii="Times New Roman" w:hAnsi="Times New Roman"/>
                <w:b/>
                <w:bCs/>
                <w:sz w:val="24"/>
                <w:szCs w:val="24"/>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411671" w:rsidP="00411671">
            <w:pPr>
              <w:spacing w:after="0"/>
              <w:jc w:val="center"/>
              <w:rPr>
                <w:rFonts w:ascii="Times New Roman" w:hAnsi="Times New Roman"/>
                <w:bCs/>
                <w:sz w:val="24"/>
                <w:szCs w:val="24"/>
              </w:rPr>
            </w:pPr>
            <w:r>
              <w:rPr>
                <w:rFonts w:ascii="Times New Roman" w:hAnsi="Times New Roman"/>
                <w:bCs/>
                <w:iCs/>
                <w:sz w:val="24"/>
                <w:szCs w:val="24"/>
              </w:rPr>
              <w:t>Не предусмотрено</w:t>
            </w:r>
          </w:p>
        </w:tc>
        <w:tc>
          <w:tcPr>
            <w:tcW w:w="0" w:type="auto"/>
            <w:vMerge/>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rPr>
                <w:rFonts w:ascii="Times New Roman" w:hAnsi="Times New Roman"/>
                <w:b/>
                <w:sz w:val="24"/>
                <w:szCs w:val="24"/>
              </w:rPr>
            </w:pPr>
          </w:p>
        </w:tc>
      </w:tr>
      <w:tr w:rsidR="00411671" w:rsidRPr="00411671" w:rsidTr="004116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411671" w:rsidP="00411671">
            <w:pPr>
              <w:spacing w:after="0"/>
              <w:jc w:val="center"/>
              <w:rPr>
                <w:rFonts w:ascii="Times New Roman" w:hAnsi="Times New Roman"/>
                <w:bCs/>
                <w:sz w:val="24"/>
                <w:szCs w:val="24"/>
              </w:rPr>
            </w:pPr>
            <w:r w:rsidRPr="00411671">
              <w:rPr>
                <w:rFonts w:ascii="Times New Roman" w:hAnsi="Times New Roman"/>
                <w:bCs/>
                <w:sz w:val="24"/>
                <w:szCs w:val="24"/>
              </w:rPr>
              <w:t>Не предусмотрено</w:t>
            </w:r>
          </w:p>
        </w:tc>
        <w:tc>
          <w:tcPr>
            <w:tcW w:w="0" w:type="auto"/>
            <w:vMerge/>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rPr>
                <w:rFonts w:ascii="Times New Roman" w:hAnsi="Times New Roman"/>
                <w:b/>
                <w:sz w:val="24"/>
                <w:szCs w:val="24"/>
              </w:rPr>
            </w:pPr>
          </w:p>
        </w:tc>
      </w:tr>
      <w:tr w:rsidR="00411671" w:rsidRPr="00411671" w:rsidTr="00411671">
        <w:trPr>
          <w:trHeight w:val="20"/>
        </w:trPr>
        <w:tc>
          <w:tcPr>
            <w:tcW w:w="0" w:type="auto"/>
            <w:vMerge w:val="restart"/>
            <w:tcBorders>
              <w:top w:val="single" w:sz="4" w:space="0" w:color="auto"/>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Тема №2.2. Интеграционные, поликультурные, миграционные и иные процессы политического и экономического развития ведущих регионов мира в конце </w:t>
            </w:r>
            <w:r w:rsidRPr="00411671">
              <w:rPr>
                <w:rFonts w:ascii="Times New Roman" w:hAnsi="Times New Roman"/>
                <w:b/>
                <w:sz w:val="24"/>
                <w:szCs w:val="24"/>
              </w:rPr>
              <w:t>ХХ- начале ХХ</w:t>
            </w:r>
            <w:r w:rsidRPr="00411671">
              <w:rPr>
                <w:rFonts w:ascii="Times New Roman" w:hAnsi="Times New Roman"/>
                <w:b/>
                <w:sz w:val="24"/>
                <w:szCs w:val="24"/>
                <w:lang w:val="en-US"/>
              </w:rPr>
              <w:t>I</w:t>
            </w:r>
            <w:r w:rsidRPr="00411671">
              <w:rPr>
                <w:rFonts w:ascii="Times New Roman" w:hAnsi="Times New Roman"/>
                <w:b/>
                <w:sz w:val="24"/>
                <w:szCs w:val="24"/>
              </w:rPr>
              <w:t xml:space="preserve"> в: тенденции формирования, способы решения назревших проблем.</w:t>
            </w: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Содержание учебного материала </w:t>
            </w:r>
          </w:p>
        </w:tc>
        <w:tc>
          <w:tcPr>
            <w:tcW w:w="734" w:type="pct"/>
            <w:tcBorders>
              <w:top w:val="single" w:sz="4" w:space="0" w:color="auto"/>
              <w:left w:val="single" w:sz="4" w:space="0" w:color="auto"/>
              <w:right w:val="single" w:sz="4" w:space="0" w:color="auto"/>
            </w:tcBorders>
            <w:vAlign w:val="center"/>
          </w:tcPr>
          <w:p w:rsidR="00411671" w:rsidRPr="00411671" w:rsidRDefault="000615BB" w:rsidP="00411671">
            <w:pPr>
              <w:spacing w:after="0"/>
              <w:jc w:val="center"/>
              <w:rPr>
                <w:rFonts w:ascii="Times New Roman" w:hAnsi="Times New Roman"/>
                <w:bCs/>
                <w:sz w:val="24"/>
                <w:szCs w:val="24"/>
              </w:rPr>
            </w:pPr>
            <w:r>
              <w:rPr>
                <w:rFonts w:ascii="Times New Roman" w:hAnsi="Times New Roman"/>
                <w:bCs/>
                <w:sz w:val="24"/>
                <w:szCs w:val="24"/>
              </w:rPr>
              <w:t>6</w:t>
            </w:r>
          </w:p>
        </w:tc>
        <w:tc>
          <w:tcPr>
            <w:tcW w:w="0" w:type="auto"/>
            <w:vMerge w:val="restart"/>
            <w:tcBorders>
              <w:top w:val="single" w:sz="4" w:space="0" w:color="auto"/>
              <w:left w:val="single" w:sz="4" w:space="0" w:color="auto"/>
              <w:right w:val="single" w:sz="4" w:space="0" w:color="auto"/>
            </w:tcBorders>
          </w:tcPr>
          <w:p w:rsidR="00411671" w:rsidRPr="00411671" w:rsidRDefault="00411671" w:rsidP="00411671">
            <w:pPr>
              <w:suppressAutoHyphens/>
              <w:spacing w:after="0"/>
              <w:rPr>
                <w:rFonts w:ascii="Times New Roman" w:hAnsi="Times New Roman"/>
                <w:sz w:val="24"/>
                <w:szCs w:val="24"/>
              </w:rPr>
            </w:pPr>
            <w:r w:rsidRPr="00411671">
              <w:rPr>
                <w:rFonts w:ascii="Times New Roman" w:hAnsi="Times New Roman"/>
                <w:sz w:val="24"/>
                <w:szCs w:val="24"/>
              </w:rPr>
              <w:t>ОК 02, ОК 03,</w:t>
            </w:r>
          </w:p>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sidRPr="00411671">
              <w:rPr>
                <w:rFonts w:ascii="Times New Roman" w:hAnsi="Times New Roman"/>
                <w:sz w:val="24"/>
                <w:szCs w:val="24"/>
              </w:rPr>
              <w:t>ОК 04, ОК 05, ОК 06, ОК 09</w:t>
            </w: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widowControl w:val="0"/>
              <w:autoSpaceDE w:val="0"/>
              <w:autoSpaceDN w:val="0"/>
              <w:adjustRightInd w:val="0"/>
              <w:spacing w:after="0"/>
              <w:jc w:val="both"/>
              <w:rPr>
                <w:rFonts w:ascii="Times New Roman" w:hAnsi="Times New Roman"/>
                <w:sz w:val="24"/>
                <w:szCs w:val="24"/>
              </w:rPr>
            </w:pPr>
            <w:r w:rsidRPr="00411671">
              <w:rPr>
                <w:rFonts w:ascii="Times New Roman" w:hAnsi="Times New Roman"/>
                <w:bCs/>
                <w:sz w:val="24"/>
                <w:szCs w:val="24"/>
              </w:rPr>
              <w:t xml:space="preserve">1. </w:t>
            </w:r>
            <w:r w:rsidRPr="00411671">
              <w:rPr>
                <w:rFonts w:ascii="Times New Roman" w:hAnsi="Times New Roman"/>
                <w:sz w:val="24"/>
                <w:szCs w:val="24"/>
              </w:rPr>
              <w:t>Интеграционные процессы. Миграционные процессы в основных регионах мира в конце ХХ – начале ХХ</w:t>
            </w:r>
            <w:r w:rsidRPr="00411671">
              <w:rPr>
                <w:rFonts w:ascii="Times New Roman" w:hAnsi="Times New Roman"/>
                <w:sz w:val="24"/>
                <w:szCs w:val="24"/>
                <w:lang w:val="en-US"/>
              </w:rPr>
              <w:t>I</w:t>
            </w:r>
            <w:r w:rsidRPr="00411671">
              <w:rPr>
                <w:rFonts w:ascii="Times New Roman" w:hAnsi="Times New Roman"/>
                <w:sz w:val="24"/>
                <w:szCs w:val="24"/>
              </w:rPr>
              <w:t xml:space="preserve"> вв. </w:t>
            </w:r>
          </w:p>
        </w:tc>
        <w:tc>
          <w:tcPr>
            <w:tcW w:w="734" w:type="pct"/>
            <w:tcBorders>
              <w:left w:val="single" w:sz="4" w:space="0" w:color="auto"/>
              <w:right w:val="single" w:sz="4" w:space="0" w:color="auto"/>
            </w:tcBorders>
            <w:vAlign w:val="center"/>
          </w:tcPr>
          <w:p w:rsidR="00411671" w:rsidRPr="00411671" w:rsidRDefault="00411671" w:rsidP="00411671">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Cs/>
                <w:sz w:val="24"/>
                <w:szCs w:val="24"/>
              </w:rPr>
            </w:pPr>
            <w:r w:rsidRPr="00411671">
              <w:rPr>
                <w:rFonts w:ascii="Times New Roman" w:hAnsi="Times New Roman"/>
                <w:bCs/>
                <w:sz w:val="24"/>
                <w:szCs w:val="24"/>
              </w:rPr>
              <w:t xml:space="preserve">2. </w:t>
            </w:r>
            <w:r w:rsidRPr="00411671">
              <w:rPr>
                <w:rFonts w:ascii="Times New Roman" w:hAnsi="Times New Roman"/>
                <w:sz w:val="24"/>
                <w:szCs w:val="24"/>
              </w:rPr>
              <w:t>Особенности политического развития стран первого эшелона в последней четверти ХХ века: своеобразие спектра политических сил, изменение роли государства в важнейших сферах жизни общества, появление новых политических сил, всепланетарный масштаб утверждения демократической политической системы, демократических институтов и ценностей.</w:t>
            </w:r>
          </w:p>
        </w:tc>
        <w:tc>
          <w:tcPr>
            <w:tcW w:w="734" w:type="pct"/>
            <w:tcBorders>
              <w:left w:val="single" w:sz="4" w:space="0" w:color="auto"/>
              <w:bottom w:val="single" w:sz="4" w:space="0" w:color="auto"/>
              <w:right w:val="single" w:sz="4" w:space="0" w:color="auto"/>
            </w:tcBorders>
            <w:vAlign w:val="center"/>
          </w:tcPr>
          <w:p w:rsidR="00411671" w:rsidRPr="00411671" w:rsidRDefault="00411671" w:rsidP="00411671">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0615BB" w:rsidRDefault="00411671" w:rsidP="00411671">
            <w:pPr>
              <w:spacing w:after="0"/>
              <w:jc w:val="center"/>
              <w:rPr>
                <w:rFonts w:ascii="Times New Roman" w:hAnsi="Times New Roman"/>
                <w:bCs/>
                <w:sz w:val="24"/>
                <w:szCs w:val="24"/>
              </w:rPr>
            </w:pPr>
            <w:r w:rsidRPr="000615BB">
              <w:rPr>
                <w:rFonts w:ascii="Times New Roman" w:hAnsi="Times New Roman"/>
                <w:bCs/>
                <w:sz w:val="24"/>
                <w:szCs w:val="24"/>
              </w:rPr>
              <w:t>2</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sidRPr="00411671">
              <w:rPr>
                <w:rFonts w:ascii="Times New Roman" w:hAnsi="Times New Roman"/>
                <w:b/>
                <w:bCs/>
                <w:sz w:val="24"/>
                <w:szCs w:val="24"/>
              </w:rPr>
              <w:t xml:space="preserve">Практическое занятие 2. </w:t>
            </w:r>
            <w:r w:rsidR="000615BB">
              <w:rPr>
                <w:rFonts w:ascii="Times New Roman" w:hAnsi="Times New Roman"/>
                <w:bCs/>
                <w:sz w:val="24"/>
                <w:szCs w:val="24"/>
              </w:rPr>
              <w:t>Т</w:t>
            </w:r>
            <w:r w:rsidR="000615BB" w:rsidRPr="000615BB">
              <w:rPr>
                <w:rFonts w:ascii="Times New Roman" w:hAnsi="Times New Roman"/>
                <w:bCs/>
                <w:sz w:val="24"/>
                <w:szCs w:val="24"/>
              </w:rPr>
              <w:t>енденци</w:t>
            </w:r>
            <w:r w:rsidR="000615BB">
              <w:rPr>
                <w:rFonts w:ascii="Times New Roman" w:hAnsi="Times New Roman"/>
                <w:bCs/>
                <w:sz w:val="24"/>
                <w:szCs w:val="24"/>
              </w:rPr>
              <w:t>и</w:t>
            </w:r>
            <w:r w:rsidR="000615BB" w:rsidRPr="000615BB">
              <w:rPr>
                <w:rFonts w:ascii="Times New Roman" w:hAnsi="Times New Roman"/>
                <w:bCs/>
                <w:sz w:val="24"/>
                <w:szCs w:val="24"/>
              </w:rPr>
              <w:t xml:space="preserve"> развития политической системы в ведущих государствах мира на современном этапе.</w:t>
            </w:r>
          </w:p>
          <w:p w:rsidR="00411671" w:rsidRPr="00411671" w:rsidRDefault="00411671" w:rsidP="000615BB">
            <w:pPr>
              <w:widowControl w:val="0"/>
              <w:autoSpaceDE w:val="0"/>
              <w:autoSpaceDN w:val="0"/>
              <w:adjustRightInd w:val="0"/>
              <w:spacing w:after="0"/>
              <w:jc w:val="both"/>
              <w:rPr>
                <w:rFonts w:ascii="Times New Roman" w:hAnsi="Times New Roman"/>
                <w:sz w:val="24"/>
                <w:szCs w:val="24"/>
              </w:rPr>
            </w:pPr>
            <w:r w:rsidRPr="00411671">
              <w:rPr>
                <w:rFonts w:ascii="Times New Roman" w:hAnsi="Times New Roman"/>
                <w:sz w:val="24"/>
                <w:szCs w:val="24"/>
              </w:rPr>
              <w:t>Рассмотрение и анализ документального материала (наглядного и текстового), раскрывающего основные процессы, характеризующие социально-экономическое развитие ключевых регионов мира на рубеже ХХ – ХХI вв. и их последствия.</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411671" w:rsidP="00411671">
            <w:pPr>
              <w:spacing w:after="0"/>
              <w:jc w:val="center"/>
              <w:rPr>
                <w:rFonts w:ascii="Times New Roman" w:hAnsi="Times New Roman"/>
                <w:bCs/>
                <w:sz w:val="24"/>
                <w:szCs w:val="24"/>
              </w:rPr>
            </w:pPr>
            <w:r w:rsidRPr="00411671">
              <w:rPr>
                <w:rFonts w:ascii="Times New Roman" w:hAnsi="Times New Roman"/>
                <w:bCs/>
                <w:sz w:val="24"/>
                <w:szCs w:val="24"/>
              </w:rPr>
              <w:t>2</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sz w:val="24"/>
                <w:szCs w:val="24"/>
              </w:rPr>
            </w:pPr>
          </w:p>
        </w:tc>
      </w:tr>
      <w:tr w:rsidR="00411671" w:rsidRPr="00411671" w:rsidTr="00411671">
        <w:trPr>
          <w:trHeight w:val="20"/>
        </w:trPr>
        <w:tc>
          <w:tcPr>
            <w:tcW w:w="0" w:type="auto"/>
            <w:vMerge/>
            <w:tcBorders>
              <w:left w:val="single" w:sz="4" w:space="0" w:color="auto"/>
              <w:bottom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411671" w:rsidP="00411671">
            <w:pPr>
              <w:spacing w:after="0"/>
              <w:jc w:val="center"/>
              <w:rPr>
                <w:rFonts w:ascii="Times New Roman" w:hAnsi="Times New Roman"/>
                <w:bCs/>
                <w:sz w:val="24"/>
                <w:szCs w:val="24"/>
              </w:rPr>
            </w:pPr>
          </w:p>
        </w:tc>
        <w:tc>
          <w:tcPr>
            <w:tcW w:w="0" w:type="auto"/>
            <w:vMerge/>
            <w:tcBorders>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sz w:val="24"/>
                <w:szCs w:val="24"/>
              </w:rPr>
            </w:pPr>
          </w:p>
        </w:tc>
      </w:tr>
      <w:tr w:rsidR="00411671" w:rsidRPr="00411671" w:rsidTr="00411671">
        <w:trPr>
          <w:trHeight w:val="20"/>
        </w:trPr>
        <w:tc>
          <w:tcPr>
            <w:tcW w:w="3619" w:type="pct"/>
            <w:gridSpan w:val="2"/>
            <w:tcBorders>
              <w:left w:val="single" w:sz="4" w:space="0" w:color="auto"/>
              <w:bottom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Раздел 3. </w:t>
            </w:r>
            <w:r w:rsidRPr="00411671">
              <w:rPr>
                <w:rFonts w:ascii="Times New Roman" w:hAnsi="Times New Roman"/>
                <w:b/>
                <w:sz w:val="24"/>
                <w:szCs w:val="24"/>
              </w:rPr>
              <w:t>Развитие СССР и его место в мире в 80-е годы ХХ в.</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315804" w:rsidP="00411671">
            <w:pPr>
              <w:spacing w:after="0"/>
              <w:jc w:val="center"/>
              <w:rPr>
                <w:rFonts w:ascii="Times New Roman" w:hAnsi="Times New Roman"/>
                <w:b/>
                <w:bCs/>
                <w:sz w:val="24"/>
                <w:szCs w:val="24"/>
              </w:rPr>
            </w:pPr>
            <w:r>
              <w:rPr>
                <w:rFonts w:ascii="Times New Roman" w:hAnsi="Times New Roman"/>
                <w:b/>
                <w:bCs/>
                <w:sz w:val="24"/>
                <w:szCs w:val="24"/>
              </w:rPr>
              <w:t>9</w:t>
            </w:r>
          </w:p>
        </w:tc>
        <w:tc>
          <w:tcPr>
            <w:tcW w:w="0" w:type="auto"/>
            <w:tcBorders>
              <w:left w:val="single" w:sz="4" w:space="0" w:color="auto"/>
              <w:bottom w:val="single" w:sz="4" w:space="0" w:color="auto"/>
              <w:right w:val="single" w:sz="4" w:space="0" w:color="auto"/>
            </w:tcBorders>
            <w:vAlign w:val="center"/>
          </w:tcPr>
          <w:p w:rsidR="00411671" w:rsidRPr="00411671" w:rsidRDefault="00411671" w:rsidP="00411671">
            <w:pPr>
              <w:spacing w:after="0"/>
              <w:rPr>
                <w:rFonts w:ascii="Times New Roman" w:hAnsi="Times New Roman"/>
                <w:b/>
                <w:sz w:val="24"/>
                <w:szCs w:val="24"/>
              </w:rPr>
            </w:pPr>
          </w:p>
        </w:tc>
      </w:tr>
      <w:tr w:rsidR="00411671" w:rsidRPr="00411671" w:rsidTr="00411671">
        <w:trPr>
          <w:trHeight w:val="20"/>
        </w:trPr>
        <w:tc>
          <w:tcPr>
            <w:tcW w:w="0" w:type="auto"/>
            <w:vMerge w:val="restart"/>
            <w:tcBorders>
              <w:top w:val="single" w:sz="4" w:space="0" w:color="auto"/>
              <w:left w:val="single" w:sz="4" w:space="0" w:color="auto"/>
              <w:right w:val="single" w:sz="4" w:space="0" w:color="auto"/>
            </w:tcBorders>
          </w:tcPr>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sz w:val="24"/>
                <w:szCs w:val="24"/>
              </w:rPr>
            </w:pPr>
            <w:r w:rsidRPr="00411671">
              <w:rPr>
                <w:rFonts w:ascii="Times New Roman" w:hAnsi="Times New Roman"/>
                <w:b/>
                <w:bCs/>
                <w:sz w:val="24"/>
                <w:szCs w:val="24"/>
              </w:rPr>
              <w:t xml:space="preserve">Тема № 3.1. </w:t>
            </w:r>
            <w:r w:rsidRPr="00411671">
              <w:rPr>
                <w:rFonts w:ascii="Times New Roman" w:hAnsi="Times New Roman"/>
                <w:b/>
                <w:sz w:val="24"/>
                <w:szCs w:val="24"/>
              </w:rPr>
              <w:t xml:space="preserve">СССР накануне перемен (вторая половина 70-х – первая половина 80-х гг. ХХ века). </w:t>
            </w:r>
            <w:r w:rsidRPr="00411671">
              <w:rPr>
                <w:rFonts w:ascii="Times New Roman" w:hAnsi="Times New Roman"/>
                <w:b/>
                <w:sz w:val="24"/>
                <w:szCs w:val="24"/>
              </w:rPr>
              <w:lastRenderedPageBreak/>
              <w:t>Преобразования в экономической области.</w:t>
            </w:r>
          </w:p>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lastRenderedPageBreak/>
              <w:t xml:space="preserve">Содержание учебного материала </w:t>
            </w:r>
          </w:p>
        </w:tc>
        <w:tc>
          <w:tcPr>
            <w:tcW w:w="734" w:type="pct"/>
            <w:tcBorders>
              <w:top w:val="single" w:sz="4" w:space="0" w:color="auto"/>
              <w:left w:val="single" w:sz="4" w:space="0" w:color="auto"/>
              <w:right w:val="single" w:sz="4" w:space="0" w:color="auto"/>
            </w:tcBorders>
            <w:vAlign w:val="center"/>
          </w:tcPr>
          <w:p w:rsidR="00411671" w:rsidRPr="000615BB" w:rsidRDefault="00315804" w:rsidP="000615BB">
            <w:pPr>
              <w:spacing w:after="0"/>
              <w:jc w:val="center"/>
              <w:rPr>
                <w:rFonts w:ascii="Times New Roman" w:hAnsi="Times New Roman"/>
                <w:bCs/>
                <w:sz w:val="24"/>
                <w:szCs w:val="24"/>
              </w:rPr>
            </w:pPr>
            <w:r>
              <w:rPr>
                <w:rFonts w:ascii="Times New Roman" w:hAnsi="Times New Roman"/>
                <w:bCs/>
                <w:sz w:val="24"/>
                <w:szCs w:val="24"/>
              </w:rPr>
              <w:t>4</w:t>
            </w:r>
          </w:p>
        </w:tc>
        <w:tc>
          <w:tcPr>
            <w:tcW w:w="0" w:type="auto"/>
            <w:vMerge w:val="restart"/>
            <w:tcBorders>
              <w:top w:val="single" w:sz="4" w:space="0" w:color="auto"/>
              <w:left w:val="single" w:sz="4" w:space="0" w:color="auto"/>
              <w:right w:val="single" w:sz="4" w:space="0" w:color="auto"/>
            </w:tcBorders>
          </w:tcPr>
          <w:p w:rsidR="00411671" w:rsidRPr="00411671" w:rsidRDefault="00411671" w:rsidP="00411671">
            <w:pPr>
              <w:suppressAutoHyphens/>
              <w:spacing w:after="0"/>
              <w:rPr>
                <w:rFonts w:ascii="Times New Roman" w:hAnsi="Times New Roman"/>
                <w:sz w:val="24"/>
                <w:szCs w:val="24"/>
              </w:rPr>
            </w:pPr>
            <w:r w:rsidRPr="00411671">
              <w:rPr>
                <w:rFonts w:ascii="Times New Roman" w:hAnsi="Times New Roman"/>
                <w:sz w:val="24"/>
                <w:szCs w:val="24"/>
              </w:rPr>
              <w:t>ОК 02, ОК 03,</w:t>
            </w:r>
          </w:p>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sidRPr="00411671">
              <w:rPr>
                <w:rFonts w:ascii="Times New Roman" w:hAnsi="Times New Roman"/>
                <w:sz w:val="24"/>
                <w:szCs w:val="24"/>
              </w:rPr>
              <w:t>ОК 04, ОК 05, ОК 06, ОК 09</w:t>
            </w: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072697" w:rsidRDefault="00411671" w:rsidP="00411671">
            <w:pPr>
              <w:spacing w:after="0"/>
              <w:rPr>
                <w:rFonts w:ascii="Times New Roman" w:hAnsi="Times New Roman"/>
                <w:bCs/>
                <w:sz w:val="24"/>
                <w:szCs w:val="24"/>
              </w:rPr>
            </w:pPr>
            <w:r w:rsidRPr="00072697">
              <w:rPr>
                <w:rFonts w:ascii="Times New Roman" w:hAnsi="Times New Roman"/>
                <w:bCs/>
                <w:sz w:val="24"/>
                <w:szCs w:val="24"/>
              </w:rPr>
              <w:t xml:space="preserve">1. </w:t>
            </w:r>
            <w:r w:rsidRPr="00072697">
              <w:rPr>
                <w:rFonts w:ascii="Times New Roman" w:hAnsi="Times New Roman"/>
                <w:sz w:val="24"/>
                <w:szCs w:val="24"/>
              </w:rPr>
              <w:t xml:space="preserve">Внутренняя политика государственной власти в СССР. Советское общество. Особенности идеологии и национальной политики. Внешняя политика СССР. Объективные и субъективные причины экономического кризиса СССР в первой половине 70-х – второй половине 80-х гг. ХХ в. </w:t>
            </w:r>
          </w:p>
        </w:tc>
        <w:tc>
          <w:tcPr>
            <w:tcW w:w="734" w:type="pct"/>
            <w:tcBorders>
              <w:left w:val="single" w:sz="4" w:space="0" w:color="auto"/>
              <w:right w:val="single" w:sz="4" w:space="0" w:color="auto"/>
            </w:tcBorders>
            <w:vAlign w:val="center"/>
          </w:tcPr>
          <w:p w:rsidR="00411671" w:rsidRPr="00411671" w:rsidRDefault="000615BB" w:rsidP="00411671">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tcPr>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072697" w:rsidRDefault="00411671" w:rsidP="00411671">
            <w:pPr>
              <w:spacing w:after="0"/>
              <w:rPr>
                <w:rFonts w:ascii="Times New Roman" w:hAnsi="Times New Roman"/>
                <w:bCs/>
                <w:sz w:val="24"/>
                <w:szCs w:val="24"/>
              </w:rPr>
            </w:pPr>
            <w:r w:rsidRPr="00072697">
              <w:rPr>
                <w:rFonts w:ascii="Times New Roman" w:hAnsi="Times New Roman"/>
                <w:bCs/>
                <w:sz w:val="24"/>
                <w:szCs w:val="24"/>
              </w:rPr>
              <w:t xml:space="preserve">2. </w:t>
            </w:r>
            <w:r w:rsidRPr="00072697">
              <w:rPr>
                <w:rFonts w:ascii="Times New Roman" w:hAnsi="Times New Roman"/>
                <w:sz w:val="24"/>
                <w:szCs w:val="24"/>
              </w:rPr>
              <w:t>Социально-экономические и политические причины «механизма торможения». Внешние и внутренние факторы, оказавшие влияние на перемены в СССР. Реформа экономики и управления (1985-1991 гг.). Методы и средства реформирования экономики и управления.</w:t>
            </w:r>
          </w:p>
        </w:tc>
        <w:tc>
          <w:tcPr>
            <w:tcW w:w="734" w:type="pct"/>
            <w:tcBorders>
              <w:left w:val="single" w:sz="4" w:space="0" w:color="auto"/>
              <w:bottom w:val="single" w:sz="4" w:space="0" w:color="auto"/>
              <w:right w:val="single" w:sz="4" w:space="0" w:color="auto"/>
            </w:tcBorders>
            <w:vAlign w:val="center"/>
          </w:tcPr>
          <w:p w:rsidR="00411671" w:rsidRPr="00411671" w:rsidRDefault="000615BB" w:rsidP="00411671">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072697" w:rsidP="00411671">
            <w:pPr>
              <w:spacing w:after="0"/>
              <w:jc w:val="center"/>
              <w:rPr>
                <w:rFonts w:ascii="Times New Roman" w:hAnsi="Times New Roman"/>
                <w:bCs/>
                <w:sz w:val="24"/>
                <w:szCs w:val="24"/>
              </w:rPr>
            </w:pPr>
            <w:r w:rsidRPr="00072697">
              <w:rPr>
                <w:rFonts w:ascii="Times New Roman" w:hAnsi="Times New Roman"/>
                <w:bCs/>
                <w:sz w:val="24"/>
                <w:szCs w:val="24"/>
              </w:rPr>
              <w:t>Не предусмотрено</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sz w:val="24"/>
                <w:szCs w:val="24"/>
              </w:rPr>
            </w:pPr>
          </w:p>
        </w:tc>
      </w:tr>
      <w:tr w:rsidR="00411671" w:rsidRPr="00411671" w:rsidTr="00411671">
        <w:trPr>
          <w:trHeight w:val="20"/>
        </w:trPr>
        <w:tc>
          <w:tcPr>
            <w:tcW w:w="0" w:type="auto"/>
            <w:vMerge/>
            <w:tcBorders>
              <w:left w:val="single" w:sz="4" w:space="0" w:color="auto"/>
              <w:bottom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072697" w:rsidP="00411671">
            <w:pPr>
              <w:spacing w:after="0"/>
              <w:jc w:val="center"/>
              <w:rPr>
                <w:rFonts w:ascii="Times New Roman" w:hAnsi="Times New Roman"/>
                <w:bCs/>
                <w:sz w:val="24"/>
                <w:szCs w:val="24"/>
              </w:rPr>
            </w:pPr>
            <w:r w:rsidRPr="00072697">
              <w:rPr>
                <w:rFonts w:ascii="Times New Roman" w:hAnsi="Times New Roman"/>
                <w:bCs/>
                <w:sz w:val="24"/>
                <w:szCs w:val="24"/>
              </w:rPr>
              <w:t>Не предусмотрено</w:t>
            </w:r>
          </w:p>
        </w:tc>
        <w:tc>
          <w:tcPr>
            <w:tcW w:w="0" w:type="auto"/>
            <w:vMerge/>
            <w:tcBorders>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sz w:val="24"/>
                <w:szCs w:val="24"/>
              </w:rPr>
            </w:pPr>
          </w:p>
        </w:tc>
      </w:tr>
      <w:tr w:rsidR="00411671" w:rsidRPr="00411671" w:rsidTr="00411671">
        <w:trPr>
          <w:trHeight w:val="20"/>
        </w:trPr>
        <w:tc>
          <w:tcPr>
            <w:tcW w:w="0" w:type="auto"/>
            <w:vMerge w:val="restart"/>
            <w:tcBorders>
              <w:left w:val="single" w:sz="4" w:space="0" w:color="auto"/>
              <w:right w:val="single" w:sz="4" w:space="0" w:color="auto"/>
            </w:tcBorders>
          </w:tcPr>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bCs/>
                <w:sz w:val="24"/>
                <w:szCs w:val="24"/>
              </w:rPr>
            </w:pPr>
            <w:r w:rsidRPr="00411671">
              <w:rPr>
                <w:rFonts w:ascii="Times New Roman" w:hAnsi="Times New Roman"/>
                <w:b/>
                <w:bCs/>
                <w:sz w:val="24"/>
                <w:szCs w:val="24"/>
              </w:rPr>
              <w:t xml:space="preserve">Тема № 3.2. </w:t>
            </w:r>
            <w:r w:rsidRPr="00411671">
              <w:rPr>
                <w:rFonts w:ascii="Times New Roman" w:hAnsi="Times New Roman"/>
                <w:b/>
                <w:sz w:val="24"/>
                <w:szCs w:val="24"/>
              </w:rPr>
              <w:t xml:space="preserve">Дезинтеграционные процессы в Советском Союзе и странах Восточной Европы во второй половине 80-х гг. ХХ века. </w:t>
            </w:r>
            <w:r w:rsidRPr="00411671">
              <w:rPr>
                <w:rFonts w:ascii="Times New Roman" w:hAnsi="Times New Roman"/>
                <w:b/>
                <w:bCs/>
                <w:sz w:val="24"/>
                <w:szCs w:val="24"/>
              </w:rPr>
              <w:t>Итоги перестройки. Причины и последствия распада СССР.</w:t>
            </w:r>
          </w:p>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Содержание учебного материала </w:t>
            </w:r>
          </w:p>
        </w:tc>
        <w:tc>
          <w:tcPr>
            <w:tcW w:w="734" w:type="pct"/>
            <w:tcBorders>
              <w:top w:val="single" w:sz="4" w:space="0" w:color="auto"/>
              <w:left w:val="single" w:sz="4" w:space="0" w:color="auto"/>
              <w:right w:val="single" w:sz="4" w:space="0" w:color="auto"/>
            </w:tcBorders>
            <w:vAlign w:val="center"/>
          </w:tcPr>
          <w:p w:rsidR="00411671" w:rsidRPr="00411671" w:rsidRDefault="00315804" w:rsidP="00072697">
            <w:pPr>
              <w:spacing w:after="0"/>
              <w:jc w:val="center"/>
              <w:rPr>
                <w:rFonts w:ascii="Times New Roman" w:hAnsi="Times New Roman"/>
                <w:b/>
                <w:bCs/>
                <w:sz w:val="24"/>
                <w:szCs w:val="24"/>
              </w:rPr>
            </w:pPr>
            <w:r>
              <w:rPr>
                <w:rFonts w:ascii="Times New Roman" w:hAnsi="Times New Roman"/>
                <w:b/>
                <w:bCs/>
                <w:sz w:val="24"/>
                <w:szCs w:val="24"/>
              </w:rPr>
              <w:t>5</w:t>
            </w:r>
          </w:p>
        </w:tc>
        <w:tc>
          <w:tcPr>
            <w:tcW w:w="0" w:type="auto"/>
            <w:vMerge w:val="restart"/>
            <w:tcBorders>
              <w:left w:val="single" w:sz="4" w:space="0" w:color="auto"/>
              <w:right w:val="single" w:sz="4" w:space="0" w:color="auto"/>
            </w:tcBorders>
          </w:tcPr>
          <w:p w:rsidR="00411671" w:rsidRPr="00411671" w:rsidRDefault="00411671" w:rsidP="00411671">
            <w:pPr>
              <w:suppressAutoHyphens/>
              <w:spacing w:after="0"/>
              <w:rPr>
                <w:rFonts w:ascii="Times New Roman" w:hAnsi="Times New Roman"/>
                <w:sz w:val="24"/>
                <w:szCs w:val="24"/>
              </w:rPr>
            </w:pPr>
            <w:r w:rsidRPr="00411671">
              <w:rPr>
                <w:rFonts w:ascii="Times New Roman" w:hAnsi="Times New Roman"/>
                <w:sz w:val="24"/>
                <w:szCs w:val="24"/>
              </w:rPr>
              <w:t>ОК 02, ОК 03,</w:t>
            </w:r>
          </w:p>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sidRPr="00411671">
              <w:rPr>
                <w:rFonts w:ascii="Times New Roman" w:hAnsi="Times New Roman"/>
                <w:sz w:val="24"/>
                <w:szCs w:val="24"/>
              </w:rPr>
              <w:t>ОК 04, ОК 05, ОК 06, ОК 09</w:t>
            </w: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widowControl w:val="0"/>
              <w:autoSpaceDE w:val="0"/>
              <w:autoSpaceDN w:val="0"/>
              <w:adjustRightInd w:val="0"/>
              <w:spacing w:after="0"/>
              <w:jc w:val="both"/>
              <w:rPr>
                <w:rFonts w:ascii="Times New Roman" w:hAnsi="Times New Roman"/>
                <w:sz w:val="24"/>
                <w:szCs w:val="24"/>
              </w:rPr>
            </w:pPr>
            <w:r w:rsidRPr="00072697">
              <w:rPr>
                <w:rFonts w:ascii="Times New Roman" w:hAnsi="Times New Roman"/>
                <w:sz w:val="24"/>
                <w:szCs w:val="24"/>
              </w:rPr>
              <w:t>1.</w:t>
            </w:r>
            <w:r w:rsidRPr="00411671">
              <w:rPr>
                <w:rFonts w:ascii="Times New Roman" w:hAnsi="Times New Roman"/>
                <w:b/>
                <w:sz w:val="24"/>
                <w:szCs w:val="24"/>
              </w:rPr>
              <w:t xml:space="preserve"> </w:t>
            </w:r>
            <w:r w:rsidRPr="00411671">
              <w:rPr>
                <w:rFonts w:ascii="Times New Roman" w:hAnsi="Times New Roman"/>
                <w:sz w:val="24"/>
                <w:szCs w:val="24"/>
              </w:rPr>
              <w:t xml:space="preserve">Реформа советской политической системы (1985-1991 гг.). Демократизация общественной жизни. Значение гласности в духовном раскрепощении советского общества. Рождение оппозиции. Эволюция взглядов политического руководства СССР на стратегию реформ. </w:t>
            </w:r>
          </w:p>
        </w:tc>
        <w:tc>
          <w:tcPr>
            <w:tcW w:w="734" w:type="pct"/>
            <w:tcBorders>
              <w:left w:val="single" w:sz="4" w:space="0" w:color="auto"/>
              <w:right w:val="single" w:sz="4" w:space="0" w:color="auto"/>
            </w:tcBorders>
            <w:vAlign w:val="center"/>
          </w:tcPr>
          <w:p w:rsidR="00411671" w:rsidRPr="00411671" w:rsidRDefault="00072697" w:rsidP="00411671">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072697" w:rsidRDefault="00411671" w:rsidP="00411671">
            <w:pPr>
              <w:spacing w:after="0"/>
              <w:rPr>
                <w:rFonts w:ascii="Times New Roman" w:hAnsi="Times New Roman"/>
                <w:bCs/>
                <w:sz w:val="24"/>
                <w:szCs w:val="24"/>
              </w:rPr>
            </w:pPr>
            <w:r w:rsidRPr="00072697">
              <w:rPr>
                <w:rFonts w:ascii="Times New Roman" w:hAnsi="Times New Roman"/>
                <w:bCs/>
                <w:sz w:val="24"/>
                <w:szCs w:val="24"/>
              </w:rPr>
              <w:t xml:space="preserve">2. </w:t>
            </w:r>
            <w:r w:rsidRPr="00072697">
              <w:rPr>
                <w:rFonts w:ascii="Times New Roman" w:hAnsi="Times New Roman"/>
                <w:sz w:val="24"/>
                <w:szCs w:val="24"/>
              </w:rPr>
              <w:t>Создание многопартийности. Особенности национальной политики. Реализация основных направлений советской внешней политики в 1985-1991 гг. Причины и последствия распада СССР. Создание СНГ.</w:t>
            </w:r>
          </w:p>
        </w:tc>
        <w:tc>
          <w:tcPr>
            <w:tcW w:w="734" w:type="pct"/>
            <w:tcBorders>
              <w:left w:val="single" w:sz="4" w:space="0" w:color="auto"/>
              <w:bottom w:val="single" w:sz="4" w:space="0" w:color="auto"/>
              <w:right w:val="single" w:sz="4" w:space="0" w:color="auto"/>
            </w:tcBorders>
            <w:vAlign w:val="center"/>
          </w:tcPr>
          <w:p w:rsidR="00411671" w:rsidRPr="00411671" w:rsidRDefault="00072697" w:rsidP="00411671">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315804" w:rsidP="0041167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sidRPr="00411671">
              <w:rPr>
                <w:rFonts w:ascii="Times New Roman" w:hAnsi="Times New Roman"/>
                <w:b/>
                <w:bCs/>
                <w:sz w:val="24"/>
                <w:szCs w:val="24"/>
              </w:rPr>
              <w:t xml:space="preserve">Практическое занятие 3. Учебная дискуссия. </w:t>
            </w:r>
          </w:p>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sidRPr="00411671">
              <w:rPr>
                <w:rFonts w:ascii="Times New Roman" w:hAnsi="Times New Roman"/>
                <w:i/>
                <w:sz w:val="24"/>
                <w:szCs w:val="24"/>
              </w:rPr>
              <w:t>Вопросы, выносимые на обсуждение.</w:t>
            </w:r>
          </w:p>
          <w:p w:rsidR="00411671" w:rsidRPr="00411671" w:rsidRDefault="00411671" w:rsidP="00411671">
            <w:pPr>
              <w:widowControl w:val="0"/>
              <w:autoSpaceDE w:val="0"/>
              <w:autoSpaceDN w:val="0"/>
              <w:adjustRightInd w:val="0"/>
              <w:spacing w:after="0"/>
              <w:jc w:val="both"/>
              <w:rPr>
                <w:rFonts w:ascii="Times New Roman" w:hAnsi="Times New Roman"/>
                <w:sz w:val="24"/>
                <w:szCs w:val="24"/>
              </w:rPr>
            </w:pPr>
            <w:r w:rsidRPr="00411671">
              <w:rPr>
                <w:rFonts w:ascii="Times New Roman" w:hAnsi="Times New Roman"/>
                <w:sz w:val="24"/>
                <w:szCs w:val="24"/>
              </w:rPr>
              <w:t>1. Почему и как Советский Союз от сверхдержавы, одного из мировых лидеров, дошел до распада государства? Чем объяснялась и в чем проявилась слабость Советского государства?</w:t>
            </w:r>
          </w:p>
          <w:p w:rsidR="00411671" w:rsidRPr="00411671" w:rsidRDefault="00411671" w:rsidP="00411671">
            <w:pPr>
              <w:spacing w:after="0"/>
              <w:jc w:val="both"/>
              <w:rPr>
                <w:rFonts w:ascii="Times New Roman" w:hAnsi="Times New Roman"/>
                <w:sz w:val="24"/>
                <w:szCs w:val="24"/>
              </w:rPr>
            </w:pPr>
            <w:r w:rsidRPr="00411671">
              <w:rPr>
                <w:rFonts w:ascii="Times New Roman" w:hAnsi="Times New Roman"/>
                <w:sz w:val="24"/>
                <w:szCs w:val="24"/>
              </w:rPr>
              <w:t>2. В ряде учебников мы встречаем высказывания о том, «в самой системе были заложены мощные силы самораспада». Как вы понимаете это высказывание? Согласны ли вы с таким мнением?</w:t>
            </w:r>
          </w:p>
          <w:p w:rsidR="00411671" w:rsidRPr="00411671" w:rsidRDefault="00411671" w:rsidP="00411671">
            <w:pPr>
              <w:spacing w:after="0"/>
              <w:jc w:val="both"/>
              <w:rPr>
                <w:rFonts w:ascii="Times New Roman" w:hAnsi="Times New Roman"/>
                <w:sz w:val="24"/>
                <w:szCs w:val="24"/>
              </w:rPr>
            </w:pPr>
            <w:r w:rsidRPr="00411671">
              <w:rPr>
                <w:rFonts w:ascii="Times New Roman" w:hAnsi="Times New Roman"/>
                <w:sz w:val="24"/>
                <w:szCs w:val="24"/>
              </w:rPr>
              <w:t>3. Считаете ли вы, что распад Советского Союза стал крупнейшей геополитической катастрофой ХХ в.? Аргументируйте свой ответ.</w:t>
            </w:r>
          </w:p>
          <w:p w:rsidR="00411671" w:rsidRPr="00411671" w:rsidRDefault="00411671" w:rsidP="00411671">
            <w:pPr>
              <w:spacing w:after="0"/>
              <w:jc w:val="both"/>
              <w:rPr>
                <w:rFonts w:ascii="Times New Roman" w:hAnsi="Times New Roman"/>
                <w:sz w:val="24"/>
                <w:szCs w:val="24"/>
              </w:rPr>
            </w:pPr>
            <w:r w:rsidRPr="00411671">
              <w:rPr>
                <w:rFonts w:ascii="Times New Roman" w:hAnsi="Times New Roman"/>
                <w:sz w:val="24"/>
                <w:szCs w:val="24"/>
              </w:rPr>
              <w:t>4. Как, на ваш взгляд, дезинтеграционные процессы в СССР отразились на развитии событий в странах Восточной Европы. В чем схожесть и различие перемен, которые произошли в конце 80- начале 90-х гг. ХХ в. в СССР и странах Восточной Европы?</w:t>
            </w:r>
          </w:p>
          <w:p w:rsidR="00411671" w:rsidRPr="00411671" w:rsidRDefault="00411671" w:rsidP="00411671">
            <w:pPr>
              <w:spacing w:after="0"/>
              <w:jc w:val="both"/>
              <w:rPr>
                <w:rFonts w:ascii="Times New Roman" w:hAnsi="Times New Roman"/>
                <w:sz w:val="24"/>
                <w:szCs w:val="24"/>
              </w:rPr>
            </w:pPr>
            <w:r w:rsidRPr="00411671">
              <w:rPr>
                <w:rFonts w:ascii="Times New Roman" w:hAnsi="Times New Roman"/>
                <w:sz w:val="24"/>
                <w:szCs w:val="24"/>
              </w:rPr>
              <w:lastRenderedPageBreak/>
              <w:t>5. Был ли у руководства страны шанс сохранить СССР? Свою точку зрения обоснуйте. Приведите конкретные аргументы. Точка зрения и аргументы Е.Т. Гайдара («пытаться сохранить СССР было можно, но сохранить – нельзя»).</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315804" w:rsidP="00411671">
            <w:pPr>
              <w:spacing w:after="0"/>
              <w:jc w:val="center"/>
              <w:rPr>
                <w:rFonts w:ascii="Times New Roman" w:hAnsi="Times New Roman"/>
                <w:bCs/>
                <w:sz w:val="24"/>
                <w:szCs w:val="24"/>
              </w:rPr>
            </w:pPr>
            <w:r>
              <w:rPr>
                <w:rFonts w:ascii="Times New Roman" w:hAnsi="Times New Roman"/>
                <w:bCs/>
                <w:sz w:val="24"/>
                <w:szCs w:val="24"/>
              </w:rPr>
              <w:lastRenderedPageBreak/>
              <w:t>1</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bottom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050827" w:rsidP="00411671">
            <w:pPr>
              <w:spacing w:after="0"/>
              <w:jc w:val="center"/>
              <w:rPr>
                <w:rFonts w:ascii="Times New Roman" w:hAnsi="Times New Roman"/>
                <w:bCs/>
                <w:sz w:val="24"/>
                <w:szCs w:val="24"/>
              </w:rPr>
            </w:pPr>
            <w:r w:rsidRPr="00072697">
              <w:rPr>
                <w:rFonts w:ascii="Times New Roman" w:hAnsi="Times New Roman"/>
                <w:bCs/>
                <w:sz w:val="24"/>
                <w:szCs w:val="24"/>
              </w:rPr>
              <w:t>Не предусмотрено</w:t>
            </w:r>
          </w:p>
        </w:tc>
        <w:tc>
          <w:tcPr>
            <w:tcW w:w="0" w:type="auto"/>
            <w:vMerge/>
            <w:tcBorders>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3619" w:type="pct"/>
            <w:gridSpan w:val="2"/>
            <w:tcBorders>
              <w:left w:val="single" w:sz="4" w:space="0" w:color="auto"/>
              <w:bottom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Раздел 4. Российская Федерация на рубеже ХХ – ХХI вв.</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411671" w:rsidP="00411671">
            <w:pPr>
              <w:spacing w:after="0"/>
              <w:jc w:val="center"/>
              <w:rPr>
                <w:rFonts w:ascii="Times New Roman" w:hAnsi="Times New Roman"/>
                <w:b/>
                <w:bCs/>
                <w:sz w:val="24"/>
                <w:szCs w:val="24"/>
              </w:rPr>
            </w:pPr>
            <w:r w:rsidRPr="00411671">
              <w:rPr>
                <w:rFonts w:ascii="Times New Roman" w:hAnsi="Times New Roman"/>
                <w:b/>
                <w:bCs/>
                <w:sz w:val="24"/>
                <w:szCs w:val="24"/>
              </w:rPr>
              <w:t>12</w:t>
            </w:r>
          </w:p>
        </w:tc>
        <w:tc>
          <w:tcPr>
            <w:tcW w:w="0" w:type="auto"/>
            <w:tcBorders>
              <w:left w:val="single" w:sz="4" w:space="0" w:color="auto"/>
              <w:bottom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val="restart"/>
            <w:tcBorders>
              <w:left w:val="single" w:sz="4" w:space="0" w:color="auto"/>
              <w:right w:val="single" w:sz="4" w:space="0" w:color="auto"/>
            </w:tcBorders>
          </w:tcPr>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sz w:val="24"/>
                <w:szCs w:val="24"/>
              </w:rPr>
            </w:pPr>
            <w:r w:rsidRPr="00411671">
              <w:rPr>
                <w:rFonts w:ascii="Times New Roman" w:hAnsi="Times New Roman"/>
                <w:b/>
                <w:bCs/>
                <w:sz w:val="24"/>
                <w:szCs w:val="24"/>
              </w:rPr>
              <w:t>Тема № 4.1. Социально-экономическое развитие</w:t>
            </w:r>
            <w:r w:rsidRPr="00411671">
              <w:rPr>
                <w:rFonts w:ascii="Times New Roman" w:hAnsi="Times New Roman"/>
                <w:b/>
                <w:sz w:val="24"/>
                <w:szCs w:val="24"/>
              </w:rPr>
              <w:t xml:space="preserve"> Российской Федерации на рубеже ХХ – ХХ</w:t>
            </w:r>
            <w:r w:rsidRPr="00411671">
              <w:rPr>
                <w:rFonts w:ascii="Times New Roman" w:hAnsi="Times New Roman"/>
                <w:b/>
                <w:sz w:val="24"/>
                <w:szCs w:val="24"/>
                <w:lang w:val="en-US"/>
              </w:rPr>
              <w:t>I</w:t>
            </w:r>
            <w:r w:rsidRPr="00411671">
              <w:rPr>
                <w:rFonts w:ascii="Times New Roman" w:hAnsi="Times New Roman"/>
                <w:b/>
                <w:sz w:val="24"/>
                <w:szCs w:val="24"/>
              </w:rPr>
              <w:t xml:space="preserve"> вв. </w:t>
            </w:r>
            <w:r w:rsidRPr="00411671">
              <w:rPr>
                <w:rFonts w:ascii="Times New Roman" w:hAnsi="Times New Roman"/>
                <w:b/>
                <w:bCs/>
                <w:sz w:val="24"/>
                <w:szCs w:val="24"/>
              </w:rPr>
              <w:t xml:space="preserve">Содержание и последствия социально-экономических преобразований на рубеже </w:t>
            </w:r>
            <w:r w:rsidRPr="00411671">
              <w:rPr>
                <w:rFonts w:ascii="Times New Roman" w:hAnsi="Times New Roman"/>
                <w:b/>
                <w:sz w:val="24"/>
                <w:szCs w:val="24"/>
              </w:rPr>
              <w:t>ХХ – ХХ</w:t>
            </w:r>
            <w:r w:rsidRPr="00411671">
              <w:rPr>
                <w:rFonts w:ascii="Times New Roman" w:hAnsi="Times New Roman"/>
                <w:b/>
                <w:sz w:val="24"/>
                <w:szCs w:val="24"/>
                <w:lang w:val="en-US"/>
              </w:rPr>
              <w:t>I</w:t>
            </w:r>
            <w:r w:rsidRPr="00411671">
              <w:rPr>
                <w:rFonts w:ascii="Times New Roman" w:hAnsi="Times New Roman"/>
                <w:b/>
                <w:sz w:val="24"/>
                <w:szCs w:val="24"/>
              </w:rPr>
              <w:t xml:space="preserve"> вв.: опыт, проблемы, тенденции.</w:t>
            </w:r>
          </w:p>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Содержание учебного материала </w:t>
            </w:r>
          </w:p>
        </w:tc>
        <w:tc>
          <w:tcPr>
            <w:tcW w:w="734" w:type="pct"/>
            <w:tcBorders>
              <w:top w:val="single" w:sz="4" w:space="0" w:color="auto"/>
              <w:left w:val="single" w:sz="4" w:space="0" w:color="auto"/>
              <w:right w:val="single" w:sz="4" w:space="0" w:color="auto"/>
            </w:tcBorders>
            <w:vAlign w:val="center"/>
          </w:tcPr>
          <w:p w:rsidR="00411671" w:rsidRPr="00315804" w:rsidRDefault="00050827" w:rsidP="00315804">
            <w:pPr>
              <w:spacing w:after="0"/>
              <w:jc w:val="center"/>
              <w:rPr>
                <w:rFonts w:ascii="Times New Roman" w:hAnsi="Times New Roman"/>
                <w:bCs/>
                <w:sz w:val="24"/>
                <w:szCs w:val="24"/>
              </w:rPr>
            </w:pPr>
            <w:r>
              <w:rPr>
                <w:rFonts w:ascii="Times New Roman" w:hAnsi="Times New Roman"/>
                <w:bCs/>
                <w:sz w:val="24"/>
                <w:szCs w:val="24"/>
              </w:rPr>
              <w:t>3</w:t>
            </w:r>
          </w:p>
        </w:tc>
        <w:tc>
          <w:tcPr>
            <w:tcW w:w="0" w:type="auto"/>
            <w:vMerge w:val="restart"/>
            <w:tcBorders>
              <w:left w:val="single" w:sz="4" w:space="0" w:color="auto"/>
              <w:right w:val="single" w:sz="4" w:space="0" w:color="auto"/>
            </w:tcBorders>
          </w:tcPr>
          <w:p w:rsidR="00411671" w:rsidRPr="00411671" w:rsidRDefault="00411671" w:rsidP="00411671">
            <w:pPr>
              <w:suppressAutoHyphens/>
              <w:spacing w:after="0"/>
              <w:rPr>
                <w:rFonts w:ascii="Times New Roman" w:hAnsi="Times New Roman"/>
                <w:sz w:val="24"/>
                <w:szCs w:val="24"/>
              </w:rPr>
            </w:pPr>
            <w:r w:rsidRPr="00411671">
              <w:rPr>
                <w:rFonts w:ascii="Times New Roman" w:hAnsi="Times New Roman"/>
                <w:sz w:val="24"/>
                <w:szCs w:val="24"/>
              </w:rPr>
              <w:t>ОК 02, ОК 03,</w:t>
            </w:r>
          </w:p>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sidRPr="00411671">
              <w:rPr>
                <w:rFonts w:ascii="Times New Roman" w:hAnsi="Times New Roman"/>
                <w:sz w:val="24"/>
                <w:szCs w:val="24"/>
              </w:rPr>
              <w:t>ОК 04, ОК 05, ОК 06, ОК 09</w:t>
            </w: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1. </w:t>
            </w:r>
            <w:r w:rsidRPr="00411671">
              <w:rPr>
                <w:rFonts w:ascii="Times New Roman" w:hAnsi="Times New Roman"/>
                <w:sz w:val="24"/>
                <w:szCs w:val="24"/>
              </w:rPr>
              <w:t xml:space="preserve">Основные направления деятельности государства при переходе к рыночно-капиталистическим отношениям. Понятие «шоковой терапии», ее содержание. Социально-экономические последствия первого этапа либеральных реформ в России. Концепция приватизации, её этапы, их характеристика. </w:t>
            </w:r>
            <w:r w:rsidR="00315804" w:rsidRPr="00315804">
              <w:rPr>
                <w:rFonts w:ascii="Times New Roman" w:hAnsi="Times New Roman"/>
                <w:sz w:val="24"/>
                <w:szCs w:val="24"/>
              </w:rPr>
              <w:t>Достижения и причины просчетов экономической политики 90-х гг. Социально-экономическое развитие России в 2000-2018 гг. Усиление роли государства в экономике. Динамика экономических преобразований.</w:t>
            </w:r>
          </w:p>
        </w:tc>
        <w:tc>
          <w:tcPr>
            <w:tcW w:w="734" w:type="pct"/>
            <w:tcBorders>
              <w:left w:val="single" w:sz="4" w:space="0" w:color="auto"/>
              <w:right w:val="single" w:sz="4" w:space="0" w:color="auto"/>
            </w:tcBorders>
            <w:vAlign w:val="center"/>
          </w:tcPr>
          <w:p w:rsidR="00411671" w:rsidRPr="00411671" w:rsidRDefault="00315804" w:rsidP="00411671">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050827" w:rsidP="0041167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Практическое занятие 4. Практикум.</w:t>
            </w:r>
          </w:p>
          <w:p w:rsidR="00411671" w:rsidRPr="00411671" w:rsidRDefault="00411671" w:rsidP="00411671">
            <w:pPr>
              <w:spacing w:after="0"/>
              <w:jc w:val="both"/>
              <w:rPr>
                <w:rFonts w:ascii="Times New Roman" w:hAnsi="Times New Roman"/>
                <w:sz w:val="24"/>
                <w:szCs w:val="24"/>
              </w:rPr>
            </w:pPr>
            <w:r w:rsidRPr="00411671">
              <w:rPr>
                <w:rFonts w:ascii="Times New Roman" w:hAnsi="Times New Roman"/>
                <w:sz w:val="24"/>
                <w:szCs w:val="24"/>
              </w:rPr>
              <w:t>1. Рассмотрение на основе документального материала коллективного портрета «российских экономических младореформаторов».</w:t>
            </w:r>
          </w:p>
          <w:p w:rsidR="00411671" w:rsidRPr="00411671" w:rsidRDefault="00411671" w:rsidP="00411671">
            <w:pPr>
              <w:widowControl w:val="0"/>
              <w:autoSpaceDE w:val="0"/>
              <w:autoSpaceDN w:val="0"/>
              <w:adjustRightInd w:val="0"/>
              <w:spacing w:after="0"/>
              <w:jc w:val="both"/>
              <w:rPr>
                <w:rFonts w:ascii="Times New Roman" w:hAnsi="Times New Roman"/>
                <w:sz w:val="24"/>
                <w:szCs w:val="24"/>
              </w:rPr>
            </w:pPr>
            <w:r w:rsidRPr="00411671">
              <w:rPr>
                <w:rFonts w:ascii="Times New Roman" w:hAnsi="Times New Roman"/>
                <w:sz w:val="24"/>
                <w:szCs w:val="24"/>
              </w:rPr>
              <w:t xml:space="preserve">2. Работа с документами: Указами Президента РСФСР от 3 декабря </w:t>
            </w:r>
            <w:smartTag w:uri="urn:schemas-microsoft-com:office:smarttags" w:element="metricconverter">
              <w:smartTagPr>
                <w:attr w:name="ProductID" w:val="1991 г"/>
              </w:smartTagPr>
              <w:r w:rsidRPr="00411671">
                <w:rPr>
                  <w:rFonts w:ascii="Times New Roman" w:hAnsi="Times New Roman"/>
                  <w:sz w:val="24"/>
                  <w:szCs w:val="24"/>
                </w:rPr>
                <w:t>1991 г</w:t>
              </w:r>
            </w:smartTag>
            <w:r w:rsidRPr="00411671">
              <w:rPr>
                <w:rFonts w:ascii="Times New Roman" w:hAnsi="Times New Roman"/>
                <w:sz w:val="24"/>
                <w:szCs w:val="24"/>
              </w:rPr>
              <w:t>. № 297 «</w:t>
            </w:r>
            <w:r w:rsidRPr="00411671">
              <w:rPr>
                <w:rFonts w:ascii="Times New Roman" w:hAnsi="Times New Roman"/>
                <w:i/>
                <w:sz w:val="24"/>
                <w:szCs w:val="24"/>
              </w:rPr>
              <w:t>О мерах по либерализации цен»;</w:t>
            </w:r>
            <w:r w:rsidRPr="00411671">
              <w:rPr>
                <w:rFonts w:ascii="Times New Roman" w:hAnsi="Times New Roman"/>
                <w:sz w:val="24"/>
                <w:szCs w:val="24"/>
              </w:rPr>
              <w:t xml:space="preserve"> от 29 января </w:t>
            </w:r>
            <w:smartTag w:uri="urn:schemas-microsoft-com:office:smarttags" w:element="metricconverter">
              <w:smartTagPr>
                <w:attr w:name="ProductID" w:val="1992 г"/>
              </w:smartTagPr>
              <w:r w:rsidRPr="00411671">
                <w:rPr>
                  <w:rFonts w:ascii="Times New Roman" w:hAnsi="Times New Roman"/>
                  <w:sz w:val="24"/>
                  <w:szCs w:val="24"/>
                </w:rPr>
                <w:t>1992 г</w:t>
              </w:r>
            </w:smartTag>
            <w:r w:rsidRPr="00411671">
              <w:rPr>
                <w:rFonts w:ascii="Times New Roman" w:hAnsi="Times New Roman"/>
                <w:sz w:val="24"/>
                <w:szCs w:val="24"/>
              </w:rPr>
              <w:t xml:space="preserve">. N 65 </w:t>
            </w:r>
            <w:r w:rsidRPr="00411671">
              <w:rPr>
                <w:rFonts w:ascii="Times New Roman" w:hAnsi="Times New Roman"/>
                <w:i/>
                <w:sz w:val="24"/>
                <w:szCs w:val="24"/>
              </w:rPr>
              <w:t>«О свободе торговли»;</w:t>
            </w:r>
            <w:r w:rsidRPr="00411671">
              <w:rPr>
                <w:rFonts w:ascii="Times New Roman" w:hAnsi="Times New Roman"/>
                <w:sz w:val="24"/>
                <w:szCs w:val="24"/>
              </w:rPr>
              <w:t xml:space="preserve"> от 14 августа </w:t>
            </w:r>
            <w:smartTag w:uri="urn:schemas-microsoft-com:office:smarttags" w:element="metricconverter">
              <w:smartTagPr>
                <w:attr w:name="ProductID" w:val="1992 г"/>
              </w:smartTagPr>
              <w:r w:rsidRPr="00411671">
                <w:rPr>
                  <w:rFonts w:ascii="Times New Roman" w:hAnsi="Times New Roman"/>
                  <w:sz w:val="24"/>
                  <w:szCs w:val="24"/>
                </w:rPr>
                <w:t>1992 г</w:t>
              </w:r>
            </w:smartTag>
            <w:r w:rsidRPr="00411671">
              <w:rPr>
                <w:rFonts w:ascii="Times New Roman" w:hAnsi="Times New Roman"/>
                <w:sz w:val="24"/>
                <w:szCs w:val="24"/>
              </w:rPr>
              <w:t>. № 914 «</w:t>
            </w:r>
            <w:r w:rsidRPr="00411671">
              <w:rPr>
                <w:rFonts w:ascii="Times New Roman" w:hAnsi="Times New Roman"/>
                <w:i/>
                <w:sz w:val="24"/>
                <w:szCs w:val="24"/>
              </w:rPr>
              <w:t>О введении в действие системы приватизационных чеков в Российской Федерации».</w:t>
            </w:r>
          </w:p>
          <w:p w:rsidR="00411671" w:rsidRPr="00411671" w:rsidRDefault="00411671" w:rsidP="00411671">
            <w:pPr>
              <w:widowControl w:val="0"/>
              <w:autoSpaceDE w:val="0"/>
              <w:autoSpaceDN w:val="0"/>
              <w:adjustRightInd w:val="0"/>
              <w:spacing w:after="0"/>
              <w:jc w:val="both"/>
              <w:rPr>
                <w:rFonts w:ascii="Times New Roman" w:hAnsi="Times New Roman"/>
                <w:sz w:val="24"/>
                <w:szCs w:val="24"/>
              </w:rPr>
            </w:pPr>
            <w:r w:rsidRPr="00411671">
              <w:rPr>
                <w:rFonts w:ascii="Times New Roman" w:hAnsi="Times New Roman"/>
                <w:sz w:val="24"/>
                <w:szCs w:val="24"/>
              </w:rPr>
              <w:t>По завершении изучения документов студент формулирует ответы на следующие вопросы:</w:t>
            </w:r>
          </w:p>
          <w:p w:rsidR="00411671" w:rsidRPr="00411671" w:rsidRDefault="00411671" w:rsidP="00411671">
            <w:pPr>
              <w:widowControl w:val="0"/>
              <w:autoSpaceDE w:val="0"/>
              <w:autoSpaceDN w:val="0"/>
              <w:adjustRightInd w:val="0"/>
              <w:spacing w:after="0"/>
              <w:jc w:val="both"/>
              <w:rPr>
                <w:rFonts w:ascii="Times New Roman" w:hAnsi="Times New Roman"/>
                <w:i/>
                <w:sz w:val="24"/>
                <w:szCs w:val="24"/>
              </w:rPr>
            </w:pPr>
            <w:r w:rsidRPr="00411671">
              <w:rPr>
                <w:rFonts w:ascii="Times New Roman" w:hAnsi="Times New Roman"/>
                <w:i/>
                <w:sz w:val="24"/>
                <w:szCs w:val="24"/>
              </w:rPr>
              <w:t xml:space="preserve">   а. Была ли экономическая реформа, которая проводилась методом «шоковой терапии» действительно радикальной?</w:t>
            </w:r>
          </w:p>
          <w:p w:rsidR="00411671" w:rsidRPr="00411671" w:rsidRDefault="00411671" w:rsidP="00411671">
            <w:pPr>
              <w:widowControl w:val="0"/>
              <w:autoSpaceDE w:val="0"/>
              <w:autoSpaceDN w:val="0"/>
              <w:adjustRightInd w:val="0"/>
              <w:spacing w:after="0"/>
              <w:jc w:val="both"/>
              <w:rPr>
                <w:rFonts w:ascii="Times New Roman" w:hAnsi="Times New Roman"/>
                <w:i/>
                <w:sz w:val="24"/>
                <w:szCs w:val="24"/>
              </w:rPr>
            </w:pPr>
            <w:r w:rsidRPr="00411671">
              <w:rPr>
                <w:rFonts w:ascii="Times New Roman" w:hAnsi="Times New Roman"/>
                <w:i/>
                <w:sz w:val="24"/>
                <w:szCs w:val="24"/>
              </w:rPr>
              <w:t xml:space="preserve">   б. Какие цели, методы преследовали вышеперечисленные документы для решения экономических и социальных проблем? Каковы их последствия в реформировании России?</w:t>
            </w:r>
          </w:p>
          <w:p w:rsidR="00411671" w:rsidRPr="00411671" w:rsidRDefault="00411671" w:rsidP="00411671">
            <w:pPr>
              <w:spacing w:after="0"/>
              <w:rPr>
                <w:rFonts w:ascii="Times New Roman" w:hAnsi="Times New Roman"/>
                <w:b/>
                <w:bCs/>
                <w:sz w:val="24"/>
                <w:szCs w:val="24"/>
              </w:rPr>
            </w:pPr>
            <w:r w:rsidRPr="00411671">
              <w:rPr>
                <w:rFonts w:ascii="Times New Roman" w:hAnsi="Times New Roman"/>
                <w:sz w:val="24"/>
                <w:szCs w:val="24"/>
              </w:rPr>
              <w:lastRenderedPageBreak/>
              <w:t>3. Сопоставление статистических сведений, характеризующих социально-экономическое развитие России в 90-е годы со статистической информацией о социально-экономическом развитии России в 2000-2018 гг. Оформление на основе сопоставления таблицы №3: «Приобретения и потери суверенной России в области экономики за период с 2000 по 2018 гг.».</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050827" w:rsidP="00411671">
            <w:pPr>
              <w:spacing w:after="0"/>
              <w:jc w:val="center"/>
              <w:rPr>
                <w:rFonts w:ascii="Times New Roman" w:hAnsi="Times New Roman"/>
                <w:bCs/>
                <w:sz w:val="24"/>
                <w:szCs w:val="24"/>
              </w:rPr>
            </w:pPr>
            <w:r>
              <w:rPr>
                <w:rFonts w:ascii="Times New Roman" w:hAnsi="Times New Roman"/>
                <w:bCs/>
                <w:sz w:val="24"/>
                <w:szCs w:val="24"/>
              </w:rPr>
              <w:lastRenderedPageBreak/>
              <w:t>1</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bottom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050827" w:rsidP="00411671">
            <w:pPr>
              <w:spacing w:after="0"/>
              <w:jc w:val="center"/>
              <w:rPr>
                <w:rFonts w:ascii="Times New Roman" w:hAnsi="Times New Roman"/>
                <w:bCs/>
                <w:sz w:val="24"/>
                <w:szCs w:val="24"/>
              </w:rPr>
            </w:pPr>
            <w:r w:rsidRPr="00050827">
              <w:rPr>
                <w:rFonts w:ascii="Times New Roman" w:hAnsi="Times New Roman"/>
                <w:bCs/>
                <w:sz w:val="24"/>
                <w:szCs w:val="24"/>
              </w:rPr>
              <w:t>Не предусмотрено</w:t>
            </w:r>
          </w:p>
        </w:tc>
        <w:tc>
          <w:tcPr>
            <w:tcW w:w="0" w:type="auto"/>
            <w:vMerge/>
            <w:tcBorders>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val="restart"/>
            <w:tcBorders>
              <w:left w:val="single" w:sz="4" w:space="0" w:color="auto"/>
              <w:right w:val="single" w:sz="4" w:space="0" w:color="auto"/>
            </w:tcBorders>
          </w:tcPr>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sz w:val="24"/>
                <w:szCs w:val="24"/>
              </w:rPr>
            </w:pPr>
            <w:r w:rsidRPr="00411671">
              <w:rPr>
                <w:rFonts w:ascii="Times New Roman" w:hAnsi="Times New Roman"/>
                <w:b/>
                <w:bCs/>
                <w:sz w:val="24"/>
                <w:szCs w:val="24"/>
              </w:rPr>
              <w:t xml:space="preserve">Тема № 4.2. </w:t>
            </w:r>
            <w:r w:rsidRPr="00411671">
              <w:rPr>
                <w:rFonts w:ascii="Times New Roman" w:hAnsi="Times New Roman"/>
                <w:b/>
                <w:sz w:val="24"/>
                <w:szCs w:val="24"/>
              </w:rPr>
              <w:t>Формирование новой политической системы в России в конце ХХ – начале ХХ</w:t>
            </w:r>
            <w:r w:rsidRPr="00411671">
              <w:rPr>
                <w:rFonts w:ascii="Times New Roman" w:hAnsi="Times New Roman"/>
                <w:b/>
                <w:sz w:val="24"/>
                <w:szCs w:val="24"/>
                <w:lang w:val="en-US"/>
              </w:rPr>
              <w:t>I</w:t>
            </w:r>
            <w:r w:rsidRPr="00411671">
              <w:rPr>
                <w:rFonts w:ascii="Times New Roman" w:hAnsi="Times New Roman"/>
                <w:b/>
                <w:sz w:val="24"/>
                <w:szCs w:val="24"/>
              </w:rPr>
              <w:t xml:space="preserve"> вв. </w:t>
            </w:r>
            <w:r w:rsidRPr="00411671">
              <w:rPr>
                <w:rFonts w:ascii="Times New Roman" w:hAnsi="Times New Roman"/>
                <w:b/>
                <w:bCs/>
                <w:sz w:val="24"/>
                <w:szCs w:val="24"/>
              </w:rPr>
              <w:t>Проблемы государственного строительства суверенной России.</w:t>
            </w: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Содержание учебного материала </w:t>
            </w:r>
          </w:p>
        </w:tc>
        <w:tc>
          <w:tcPr>
            <w:tcW w:w="734" w:type="pct"/>
            <w:tcBorders>
              <w:top w:val="single" w:sz="4" w:space="0" w:color="auto"/>
              <w:left w:val="single" w:sz="4" w:space="0" w:color="auto"/>
              <w:right w:val="single" w:sz="4" w:space="0" w:color="auto"/>
            </w:tcBorders>
            <w:vAlign w:val="center"/>
          </w:tcPr>
          <w:p w:rsidR="00411671" w:rsidRPr="00411671" w:rsidRDefault="00411671" w:rsidP="00271FC8">
            <w:pPr>
              <w:spacing w:after="0"/>
              <w:jc w:val="center"/>
              <w:rPr>
                <w:rFonts w:ascii="Times New Roman" w:hAnsi="Times New Roman"/>
                <w:b/>
                <w:bCs/>
                <w:sz w:val="24"/>
                <w:szCs w:val="24"/>
              </w:rPr>
            </w:pPr>
            <w:r w:rsidRPr="00411671">
              <w:rPr>
                <w:rFonts w:ascii="Times New Roman" w:hAnsi="Times New Roman"/>
                <w:b/>
                <w:bCs/>
                <w:sz w:val="24"/>
                <w:szCs w:val="24"/>
              </w:rPr>
              <w:t>6</w:t>
            </w:r>
          </w:p>
        </w:tc>
        <w:tc>
          <w:tcPr>
            <w:tcW w:w="0" w:type="auto"/>
            <w:vMerge w:val="restart"/>
            <w:tcBorders>
              <w:left w:val="single" w:sz="4" w:space="0" w:color="auto"/>
              <w:right w:val="single" w:sz="4" w:space="0" w:color="auto"/>
            </w:tcBorders>
          </w:tcPr>
          <w:p w:rsidR="00411671" w:rsidRPr="00411671" w:rsidRDefault="00411671" w:rsidP="00411671">
            <w:pPr>
              <w:suppressAutoHyphens/>
              <w:spacing w:after="0"/>
              <w:rPr>
                <w:rFonts w:ascii="Times New Roman" w:hAnsi="Times New Roman"/>
                <w:sz w:val="24"/>
                <w:szCs w:val="24"/>
              </w:rPr>
            </w:pPr>
            <w:r w:rsidRPr="00411671">
              <w:rPr>
                <w:rFonts w:ascii="Times New Roman" w:hAnsi="Times New Roman"/>
                <w:sz w:val="24"/>
                <w:szCs w:val="24"/>
              </w:rPr>
              <w:t>ОК 02, ОК 03,</w:t>
            </w:r>
          </w:p>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sidRPr="00411671">
              <w:rPr>
                <w:rFonts w:ascii="Times New Roman" w:hAnsi="Times New Roman"/>
                <w:sz w:val="24"/>
                <w:szCs w:val="24"/>
              </w:rPr>
              <w:t>ОК 04, ОК 05, ОК 06, ОК 09</w:t>
            </w: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315804" w:rsidRDefault="00315804" w:rsidP="00411671">
            <w:pPr>
              <w:spacing w:after="0"/>
              <w:rPr>
                <w:rFonts w:ascii="Times New Roman" w:hAnsi="Times New Roman"/>
                <w:bCs/>
                <w:sz w:val="24"/>
                <w:szCs w:val="24"/>
              </w:rPr>
            </w:pPr>
            <w:r>
              <w:rPr>
                <w:rFonts w:ascii="Times New Roman" w:hAnsi="Times New Roman"/>
                <w:bCs/>
                <w:sz w:val="24"/>
                <w:szCs w:val="24"/>
              </w:rPr>
              <w:t xml:space="preserve">1. </w:t>
            </w:r>
            <w:r w:rsidR="00411671" w:rsidRPr="00315804">
              <w:rPr>
                <w:rFonts w:ascii="Times New Roman" w:hAnsi="Times New Roman"/>
                <w:sz w:val="24"/>
                <w:szCs w:val="24"/>
              </w:rPr>
              <w:t xml:space="preserve">Кризис власти. </w:t>
            </w:r>
            <w:r w:rsidR="00411671" w:rsidRPr="00315804">
              <w:rPr>
                <w:rFonts w:ascii="Times New Roman" w:hAnsi="Times New Roman"/>
                <w:bCs/>
                <w:sz w:val="24"/>
                <w:szCs w:val="24"/>
              </w:rPr>
              <w:t>Двоевластие: борьба за власть между президентом РФ и Верховным Советом (конец 1992–1993 гг.). Вехи противостояния.</w:t>
            </w:r>
            <w:r w:rsidR="00411671" w:rsidRPr="00315804">
              <w:rPr>
                <w:rFonts w:ascii="Times New Roman" w:hAnsi="Times New Roman"/>
                <w:sz w:val="24"/>
                <w:szCs w:val="24"/>
              </w:rPr>
              <w:t xml:space="preserve"> </w:t>
            </w:r>
            <w:r w:rsidR="00271FC8" w:rsidRPr="00271FC8">
              <w:rPr>
                <w:rFonts w:ascii="Times New Roman" w:hAnsi="Times New Roman"/>
                <w:sz w:val="24"/>
                <w:szCs w:val="24"/>
              </w:rPr>
              <w:t>Конституция РФ 1993 г. и ее главные особенности.</w:t>
            </w:r>
          </w:p>
        </w:tc>
        <w:tc>
          <w:tcPr>
            <w:tcW w:w="734" w:type="pct"/>
            <w:tcBorders>
              <w:left w:val="single" w:sz="4" w:space="0" w:color="auto"/>
              <w:right w:val="single" w:sz="4" w:space="0" w:color="auto"/>
            </w:tcBorders>
            <w:vAlign w:val="center"/>
          </w:tcPr>
          <w:p w:rsidR="00411671" w:rsidRPr="00411671" w:rsidRDefault="00271FC8" w:rsidP="00411671">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315804" w:rsidRDefault="00050827" w:rsidP="00411671">
            <w:pPr>
              <w:spacing w:after="0"/>
              <w:rPr>
                <w:rFonts w:ascii="Times New Roman" w:hAnsi="Times New Roman"/>
                <w:bCs/>
                <w:sz w:val="24"/>
                <w:szCs w:val="24"/>
              </w:rPr>
            </w:pPr>
            <w:r>
              <w:rPr>
                <w:rFonts w:ascii="Times New Roman" w:hAnsi="Times New Roman"/>
                <w:bCs/>
                <w:sz w:val="24"/>
                <w:szCs w:val="24"/>
              </w:rPr>
              <w:t>2</w:t>
            </w:r>
            <w:r w:rsidR="00411671" w:rsidRPr="00315804">
              <w:rPr>
                <w:rFonts w:ascii="Times New Roman" w:hAnsi="Times New Roman"/>
                <w:bCs/>
                <w:sz w:val="24"/>
                <w:szCs w:val="24"/>
              </w:rPr>
              <w:t>. Развитие политической системы в 1994-1999 гг</w:t>
            </w:r>
            <w:r w:rsidR="00411671" w:rsidRPr="00315804">
              <w:rPr>
                <w:rFonts w:ascii="Times New Roman" w:hAnsi="Times New Roman"/>
                <w:sz w:val="24"/>
                <w:szCs w:val="24"/>
              </w:rPr>
              <w:t>. Развитие политической системы России в 2000-2018 гг. Укрепление роли государства.</w:t>
            </w:r>
            <w:r w:rsidR="00271FC8">
              <w:rPr>
                <w:rFonts w:ascii="Times New Roman" w:hAnsi="Times New Roman"/>
                <w:sz w:val="24"/>
                <w:szCs w:val="24"/>
              </w:rPr>
              <w:t xml:space="preserve"> </w:t>
            </w:r>
          </w:p>
        </w:tc>
        <w:tc>
          <w:tcPr>
            <w:tcW w:w="734" w:type="pct"/>
            <w:tcBorders>
              <w:left w:val="single" w:sz="4" w:space="0" w:color="auto"/>
              <w:bottom w:val="single" w:sz="4" w:space="0" w:color="auto"/>
              <w:right w:val="single" w:sz="4" w:space="0" w:color="auto"/>
            </w:tcBorders>
            <w:vAlign w:val="center"/>
          </w:tcPr>
          <w:p w:rsidR="00411671" w:rsidRPr="00411671" w:rsidRDefault="00271FC8" w:rsidP="00411671">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050827" w:rsidP="0041167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Практическое занятие 5. Практикум</w:t>
            </w:r>
          </w:p>
          <w:p w:rsidR="00411671" w:rsidRPr="00411671" w:rsidRDefault="00411671" w:rsidP="00411671">
            <w:pPr>
              <w:widowControl w:val="0"/>
              <w:shd w:val="clear" w:color="auto" w:fill="FFFFFF"/>
              <w:autoSpaceDE w:val="0"/>
              <w:autoSpaceDN w:val="0"/>
              <w:adjustRightInd w:val="0"/>
              <w:spacing w:after="0"/>
              <w:jc w:val="both"/>
              <w:rPr>
                <w:rFonts w:ascii="Times New Roman" w:hAnsi="Times New Roman"/>
                <w:sz w:val="24"/>
                <w:szCs w:val="24"/>
              </w:rPr>
            </w:pPr>
            <w:r w:rsidRPr="00411671">
              <w:rPr>
                <w:rFonts w:ascii="Times New Roman" w:hAnsi="Times New Roman"/>
                <w:sz w:val="24"/>
                <w:szCs w:val="24"/>
              </w:rPr>
              <w:t xml:space="preserve">1. Рассмотрение и анализ документального материала (наглядного и текстового), раскрывающего проблемы и противоречия становления российской государственности (1992-2000 гг.). Указы Президента РФ: </w:t>
            </w:r>
            <w:r w:rsidRPr="00411671">
              <w:rPr>
                <w:rFonts w:ascii="Times New Roman" w:hAnsi="Times New Roman"/>
                <w:i/>
                <w:sz w:val="24"/>
                <w:szCs w:val="24"/>
              </w:rPr>
              <w:t>«О поэтапной конституционной реформе в Российской Федерации»</w:t>
            </w:r>
            <w:r w:rsidRPr="00411671">
              <w:rPr>
                <w:rFonts w:ascii="Times New Roman" w:hAnsi="Times New Roman"/>
                <w:sz w:val="24"/>
                <w:szCs w:val="24"/>
              </w:rPr>
              <w:t xml:space="preserve"> от 21 сентября </w:t>
            </w:r>
            <w:smartTag w:uri="urn:schemas-microsoft-com:office:smarttags" w:element="metricconverter">
              <w:smartTagPr>
                <w:attr w:name="ProductID" w:val="1993 г"/>
              </w:smartTagPr>
              <w:r w:rsidRPr="00411671">
                <w:rPr>
                  <w:rFonts w:ascii="Times New Roman" w:hAnsi="Times New Roman"/>
                  <w:sz w:val="24"/>
                  <w:szCs w:val="24"/>
                </w:rPr>
                <w:t>1993 г</w:t>
              </w:r>
            </w:smartTag>
            <w:r w:rsidRPr="00411671">
              <w:rPr>
                <w:rFonts w:ascii="Times New Roman" w:hAnsi="Times New Roman"/>
                <w:sz w:val="24"/>
                <w:szCs w:val="24"/>
              </w:rPr>
              <w:t>.; «</w:t>
            </w:r>
            <w:r w:rsidRPr="00411671">
              <w:rPr>
                <w:rFonts w:ascii="Times New Roman" w:hAnsi="Times New Roman"/>
                <w:i/>
                <w:sz w:val="24"/>
                <w:szCs w:val="24"/>
              </w:rPr>
              <w:t>О реформе представительных органов власти и органов местного самоуправления в Российской Федерации</w:t>
            </w:r>
            <w:r w:rsidRPr="00411671">
              <w:rPr>
                <w:rFonts w:ascii="Times New Roman" w:hAnsi="Times New Roman"/>
                <w:sz w:val="24"/>
                <w:szCs w:val="24"/>
              </w:rPr>
              <w:t xml:space="preserve">» от 9 октября </w:t>
            </w:r>
            <w:smartTag w:uri="urn:schemas-microsoft-com:office:smarttags" w:element="metricconverter">
              <w:smartTagPr>
                <w:attr w:name="ProductID" w:val="1993 г"/>
              </w:smartTagPr>
              <w:r w:rsidRPr="00411671">
                <w:rPr>
                  <w:rFonts w:ascii="Times New Roman" w:hAnsi="Times New Roman"/>
                  <w:sz w:val="24"/>
                  <w:szCs w:val="24"/>
                </w:rPr>
                <w:t>1993 г</w:t>
              </w:r>
            </w:smartTag>
            <w:r w:rsidRPr="00411671">
              <w:rPr>
                <w:rFonts w:ascii="Times New Roman" w:hAnsi="Times New Roman"/>
                <w:sz w:val="24"/>
                <w:szCs w:val="24"/>
              </w:rPr>
              <w:t>.; «</w:t>
            </w:r>
            <w:r w:rsidRPr="00411671">
              <w:rPr>
                <w:rFonts w:ascii="Times New Roman" w:hAnsi="Times New Roman"/>
                <w:i/>
                <w:sz w:val="24"/>
                <w:szCs w:val="24"/>
              </w:rPr>
              <w:t>О реформе местного самоуправления в Российской Федерации»</w:t>
            </w:r>
            <w:r w:rsidRPr="00411671">
              <w:rPr>
                <w:rFonts w:ascii="Times New Roman" w:hAnsi="Times New Roman"/>
                <w:sz w:val="24"/>
                <w:szCs w:val="24"/>
              </w:rPr>
              <w:t xml:space="preserve"> от 26 октября </w:t>
            </w:r>
            <w:smartTag w:uri="urn:schemas-microsoft-com:office:smarttags" w:element="metricconverter">
              <w:smartTagPr>
                <w:attr w:name="ProductID" w:val="1993 г"/>
              </w:smartTagPr>
              <w:r w:rsidRPr="00411671">
                <w:rPr>
                  <w:rFonts w:ascii="Times New Roman" w:hAnsi="Times New Roman"/>
                  <w:sz w:val="24"/>
                  <w:szCs w:val="24"/>
                </w:rPr>
                <w:t>1993 г</w:t>
              </w:r>
            </w:smartTag>
            <w:r w:rsidRPr="00411671">
              <w:rPr>
                <w:rFonts w:ascii="Times New Roman" w:hAnsi="Times New Roman"/>
                <w:sz w:val="24"/>
                <w:szCs w:val="24"/>
              </w:rPr>
              <w:t>.</w:t>
            </w:r>
          </w:p>
          <w:p w:rsidR="00411671" w:rsidRPr="00411671" w:rsidRDefault="00411671" w:rsidP="00411671">
            <w:pPr>
              <w:shd w:val="clear" w:color="auto" w:fill="FFFFFF"/>
              <w:spacing w:after="0"/>
              <w:jc w:val="both"/>
              <w:rPr>
                <w:rFonts w:ascii="Times New Roman" w:hAnsi="Times New Roman"/>
                <w:sz w:val="24"/>
                <w:szCs w:val="24"/>
              </w:rPr>
            </w:pPr>
            <w:r w:rsidRPr="00411671">
              <w:rPr>
                <w:rFonts w:ascii="Times New Roman" w:hAnsi="Times New Roman"/>
                <w:sz w:val="24"/>
                <w:szCs w:val="24"/>
              </w:rPr>
              <w:t>2. Рассмотрение биографий политических деятелей РФ конца ХХ - начала ХХ</w:t>
            </w:r>
            <w:r w:rsidRPr="00411671">
              <w:rPr>
                <w:rFonts w:ascii="Times New Roman" w:hAnsi="Times New Roman"/>
                <w:sz w:val="24"/>
                <w:szCs w:val="24"/>
                <w:lang w:val="en-US"/>
              </w:rPr>
              <w:t>I</w:t>
            </w:r>
            <w:r w:rsidRPr="00411671">
              <w:rPr>
                <w:rFonts w:ascii="Times New Roman" w:hAnsi="Times New Roman"/>
                <w:sz w:val="24"/>
                <w:szCs w:val="24"/>
              </w:rPr>
              <w:t xml:space="preserve"> вв.</w:t>
            </w:r>
          </w:p>
          <w:p w:rsidR="00411671" w:rsidRPr="00411671" w:rsidRDefault="00411671" w:rsidP="00411671">
            <w:pPr>
              <w:spacing w:after="0"/>
              <w:rPr>
                <w:rFonts w:ascii="Times New Roman" w:hAnsi="Times New Roman"/>
                <w:b/>
                <w:bCs/>
                <w:sz w:val="24"/>
                <w:szCs w:val="24"/>
              </w:rPr>
            </w:pPr>
            <w:r w:rsidRPr="00411671">
              <w:rPr>
                <w:rFonts w:ascii="Times New Roman" w:hAnsi="Times New Roman"/>
                <w:sz w:val="24"/>
                <w:szCs w:val="24"/>
              </w:rPr>
              <w:t>3. Выяснение содержание политической модернизации в РФ в начале ХХ</w:t>
            </w:r>
            <w:r w:rsidRPr="00411671">
              <w:rPr>
                <w:rFonts w:ascii="Times New Roman" w:hAnsi="Times New Roman"/>
                <w:sz w:val="24"/>
                <w:szCs w:val="24"/>
                <w:lang w:val="en-US"/>
              </w:rPr>
              <w:t>I</w:t>
            </w:r>
            <w:r w:rsidRPr="00411671">
              <w:rPr>
                <w:rFonts w:ascii="Times New Roman" w:hAnsi="Times New Roman"/>
                <w:sz w:val="24"/>
                <w:szCs w:val="24"/>
              </w:rPr>
              <w:t xml:space="preserve"> в.: задачи, тенденции. Решение проблемных вопросов.</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050827" w:rsidP="00411671">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bottom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050827" w:rsidP="00411671">
            <w:pPr>
              <w:spacing w:after="0"/>
              <w:jc w:val="center"/>
              <w:rPr>
                <w:rFonts w:ascii="Times New Roman" w:hAnsi="Times New Roman"/>
                <w:bCs/>
                <w:sz w:val="24"/>
                <w:szCs w:val="24"/>
              </w:rPr>
            </w:pPr>
            <w:r w:rsidRPr="00050827">
              <w:rPr>
                <w:rFonts w:ascii="Times New Roman" w:hAnsi="Times New Roman"/>
                <w:bCs/>
                <w:sz w:val="24"/>
                <w:szCs w:val="24"/>
              </w:rPr>
              <w:t>Не предусмотрено</w:t>
            </w:r>
          </w:p>
        </w:tc>
        <w:tc>
          <w:tcPr>
            <w:tcW w:w="0" w:type="auto"/>
            <w:vMerge/>
            <w:tcBorders>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val="restart"/>
            <w:tcBorders>
              <w:left w:val="single" w:sz="4" w:space="0" w:color="auto"/>
              <w:right w:val="single" w:sz="4" w:space="0" w:color="auto"/>
            </w:tcBorders>
          </w:tcPr>
          <w:p w:rsidR="00411671" w:rsidRPr="00411671" w:rsidRDefault="00411671" w:rsidP="0027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bCs/>
                <w:sz w:val="24"/>
                <w:szCs w:val="24"/>
              </w:rPr>
            </w:pPr>
            <w:r w:rsidRPr="00411671">
              <w:rPr>
                <w:rFonts w:ascii="Times New Roman" w:hAnsi="Times New Roman"/>
                <w:b/>
                <w:bCs/>
                <w:sz w:val="24"/>
                <w:szCs w:val="24"/>
              </w:rPr>
              <w:t xml:space="preserve">Тема № 4.3. </w:t>
            </w:r>
            <w:r w:rsidRPr="00411671">
              <w:rPr>
                <w:rFonts w:ascii="Times New Roman" w:hAnsi="Times New Roman"/>
                <w:b/>
                <w:sz w:val="24"/>
                <w:szCs w:val="24"/>
              </w:rPr>
              <w:t xml:space="preserve">Реформы федеративного устройства России. </w:t>
            </w:r>
            <w:r w:rsidRPr="00411671">
              <w:rPr>
                <w:rFonts w:ascii="Times New Roman" w:hAnsi="Times New Roman"/>
                <w:b/>
                <w:bCs/>
                <w:sz w:val="24"/>
                <w:szCs w:val="24"/>
              </w:rPr>
              <w:t>Сущность и причины локальных национальных конфликтов на постсоветском пространстве и пути их разрешения.</w:t>
            </w: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Содержание учебного материала </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411671" w:rsidP="00411671">
            <w:pPr>
              <w:spacing w:after="0"/>
              <w:jc w:val="center"/>
              <w:rPr>
                <w:rFonts w:ascii="Times New Roman" w:hAnsi="Times New Roman"/>
                <w:b/>
                <w:bCs/>
                <w:sz w:val="24"/>
                <w:szCs w:val="24"/>
              </w:rPr>
            </w:pPr>
            <w:r w:rsidRPr="00411671">
              <w:rPr>
                <w:rFonts w:ascii="Times New Roman" w:hAnsi="Times New Roman"/>
                <w:b/>
                <w:bCs/>
                <w:sz w:val="24"/>
                <w:szCs w:val="24"/>
              </w:rPr>
              <w:t>2</w:t>
            </w:r>
          </w:p>
        </w:tc>
        <w:tc>
          <w:tcPr>
            <w:tcW w:w="0" w:type="auto"/>
            <w:vMerge w:val="restart"/>
            <w:tcBorders>
              <w:left w:val="single" w:sz="4" w:space="0" w:color="auto"/>
              <w:right w:val="single" w:sz="4" w:space="0" w:color="auto"/>
            </w:tcBorders>
          </w:tcPr>
          <w:p w:rsidR="00411671" w:rsidRPr="00411671" w:rsidRDefault="00411671" w:rsidP="00411671">
            <w:pPr>
              <w:suppressAutoHyphens/>
              <w:spacing w:after="0"/>
              <w:rPr>
                <w:rFonts w:ascii="Times New Roman" w:hAnsi="Times New Roman"/>
                <w:sz w:val="24"/>
                <w:szCs w:val="24"/>
              </w:rPr>
            </w:pPr>
            <w:r w:rsidRPr="00411671">
              <w:rPr>
                <w:rFonts w:ascii="Times New Roman" w:hAnsi="Times New Roman"/>
                <w:sz w:val="24"/>
                <w:szCs w:val="24"/>
              </w:rPr>
              <w:t>ОК 02, ОК 03,</w:t>
            </w:r>
          </w:p>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sidRPr="00411671">
              <w:rPr>
                <w:rFonts w:ascii="Times New Roman" w:hAnsi="Times New Roman"/>
                <w:sz w:val="24"/>
                <w:szCs w:val="24"/>
              </w:rPr>
              <w:lastRenderedPageBreak/>
              <w:t>ОК 04, ОК 05, ОК 06, ОК 09</w:t>
            </w: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1. </w:t>
            </w:r>
            <w:r w:rsidRPr="00411671">
              <w:rPr>
                <w:rFonts w:ascii="Times New Roman" w:hAnsi="Times New Roman"/>
                <w:sz w:val="24"/>
                <w:szCs w:val="24"/>
              </w:rPr>
              <w:t xml:space="preserve">Складывание федеративного устройства в России на протяжении 90-х гг. ХХ в. Характерные черты развития российского федерализма в 2000-2018 гг. Итоги формирования нового федеративного устройства. </w:t>
            </w:r>
          </w:p>
        </w:tc>
        <w:tc>
          <w:tcPr>
            <w:tcW w:w="734" w:type="pct"/>
            <w:vMerge w:val="restart"/>
            <w:tcBorders>
              <w:top w:val="single" w:sz="4" w:space="0" w:color="auto"/>
              <w:left w:val="single" w:sz="4" w:space="0" w:color="auto"/>
              <w:right w:val="single" w:sz="4" w:space="0" w:color="auto"/>
            </w:tcBorders>
            <w:vAlign w:val="center"/>
          </w:tcPr>
          <w:p w:rsidR="00411671" w:rsidRPr="00411671" w:rsidRDefault="00411671" w:rsidP="00411671">
            <w:pPr>
              <w:spacing w:after="0"/>
              <w:jc w:val="center"/>
              <w:rPr>
                <w:rFonts w:ascii="Times New Roman" w:hAnsi="Times New Roman"/>
                <w:bCs/>
                <w:sz w:val="24"/>
                <w:szCs w:val="24"/>
              </w:rPr>
            </w:pPr>
            <w:r w:rsidRPr="00411671">
              <w:rPr>
                <w:rFonts w:ascii="Times New Roman" w:hAnsi="Times New Roman"/>
                <w:bCs/>
                <w:sz w:val="24"/>
                <w:szCs w:val="24"/>
              </w:rPr>
              <w:t>2</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2. </w:t>
            </w:r>
            <w:r w:rsidRPr="00411671">
              <w:rPr>
                <w:rFonts w:ascii="Times New Roman" w:hAnsi="Times New Roman"/>
                <w:sz w:val="24"/>
                <w:szCs w:val="24"/>
              </w:rPr>
              <w:t>Локальные межэтнические противоречия и конфликты на пространстве бывшего СССР в 1990-е гг.: причины возникновения. Основные регионы, этапы активного проявления этнополитического процесса в современной России. «Чеченский кризис». Пути, условия предотвращения национальных, региональных противоречий и конфликтов.</w:t>
            </w:r>
          </w:p>
        </w:tc>
        <w:tc>
          <w:tcPr>
            <w:tcW w:w="734" w:type="pct"/>
            <w:vMerge/>
            <w:tcBorders>
              <w:left w:val="single" w:sz="4" w:space="0" w:color="auto"/>
              <w:bottom w:val="single" w:sz="4" w:space="0" w:color="auto"/>
              <w:right w:val="single" w:sz="4" w:space="0" w:color="auto"/>
            </w:tcBorders>
            <w:vAlign w:val="center"/>
          </w:tcPr>
          <w:p w:rsidR="00411671" w:rsidRPr="00411671" w:rsidRDefault="00411671" w:rsidP="00411671">
            <w:pPr>
              <w:spacing w:after="0"/>
              <w:jc w:val="center"/>
              <w:rPr>
                <w:rFonts w:ascii="Times New Roman" w:hAnsi="Times New Roman"/>
                <w:bCs/>
                <w:sz w:val="24"/>
                <w:szCs w:val="24"/>
              </w:rPr>
            </w:pP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411671" w:rsidP="00411671">
            <w:pPr>
              <w:spacing w:after="0"/>
              <w:jc w:val="center"/>
              <w:rPr>
                <w:rFonts w:ascii="Times New Roman" w:hAnsi="Times New Roman"/>
                <w:bCs/>
                <w:sz w:val="24"/>
                <w:szCs w:val="24"/>
              </w:rPr>
            </w:pPr>
            <w:r w:rsidRPr="00411671">
              <w:rPr>
                <w:rFonts w:ascii="Times New Roman" w:hAnsi="Times New Roman"/>
                <w:bCs/>
                <w:sz w:val="24"/>
                <w:szCs w:val="24"/>
              </w:rPr>
              <w:t>-</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bottom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411671" w:rsidP="00411671">
            <w:pPr>
              <w:spacing w:after="0"/>
              <w:jc w:val="center"/>
              <w:rPr>
                <w:rFonts w:ascii="Times New Roman" w:hAnsi="Times New Roman"/>
                <w:bCs/>
                <w:sz w:val="24"/>
                <w:szCs w:val="24"/>
              </w:rPr>
            </w:pPr>
          </w:p>
        </w:tc>
        <w:tc>
          <w:tcPr>
            <w:tcW w:w="0" w:type="auto"/>
            <w:vMerge/>
            <w:tcBorders>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val="restart"/>
            <w:tcBorders>
              <w:left w:val="single" w:sz="4" w:space="0" w:color="auto"/>
              <w:right w:val="single" w:sz="4" w:space="0" w:color="auto"/>
            </w:tcBorders>
          </w:tcPr>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sz w:val="24"/>
                <w:szCs w:val="24"/>
              </w:rPr>
            </w:pPr>
            <w:r w:rsidRPr="00411671">
              <w:rPr>
                <w:rFonts w:ascii="Times New Roman" w:hAnsi="Times New Roman"/>
                <w:b/>
                <w:bCs/>
                <w:sz w:val="24"/>
                <w:szCs w:val="24"/>
              </w:rPr>
              <w:t xml:space="preserve">Тема № 4.4. </w:t>
            </w:r>
            <w:r w:rsidRPr="00411671">
              <w:rPr>
                <w:rFonts w:ascii="Times New Roman" w:hAnsi="Times New Roman"/>
                <w:b/>
                <w:sz w:val="24"/>
                <w:szCs w:val="24"/>
              </w:rPr>
              <w:t xml:space="preserve">Культурные и духовно-нравственные ориентиры России в 1992-2018 гг. </w:t>
            </w:r>
            <w:r w:rsidRPr="00411671">
              <w:rPr>
                <w:rFonts w:ascii="Times New Roman" w:hAnsi="Times New Roman"/>
                <w:b/>
                <w:bCs/>
                <w:sz w:val="24"/>
                <w:szCs w:val="24"/>
              </w:rPr>
              <w:t>Роль науки, культуры и религии в сохранении и укреплении национальных и государственных традиций.</w:t>
            </w: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Содержание учебного материала </w:t>
            </w:r>
          </w:p>
        </w:tc>
        <w:tc>
          <w:tcPr>
            <w:tcW w:w="734" w:type="pct"/>
            <w:tcBorders>
              <w:top w:val="single" w:sz="4" w:space="0" w:color="auto"/>
              <w:left w:val="single" w:sz="4" w:space="0" w:color="auto"/>
              <w:right w:val="single" w:sz="4" w:space="0" w:color="auto"/>
            </w:tcBorders>
            <w:vAlign w:val="center"/>
          </w:tcPr>
          <w:p w:rsidR="00411671" w:rsidRPr="00411671" w:rsidRDefault="00411671" w:rsidP="00050827">
            <w:pPr>
              <w:spacing w:after="0"/>
              <w:jc w:val="center"/>
              <w:rPr>
                <w:rFonts w:ascii="Times New Roman" w:hAnsi="Times New Roman"/>
                <w:b/>
                <w:bCs/>
                <w:sz w:val="24"/>
                <w:szCs w:val="24"/>
              </w:rPr>
            </w:pPr>
            <w:r w:rsidRPr="00411671">
              <w:rPr>
                <w:rFonts w:ascii="Times New Roman" w:hAnsi="Times New Roman"/>
                <w:b/>
                <w:bCs/>
                <w:sz w:val="24"/>
                <w:szCs w:val="24"/>
              </w:rPr>
              <w:t>2</w:t>
            </w:r>
          </w:p>
        </w:tc>
        <w:tc>
          <w:tcPr>
            <w:tcW w:w="0" w:type="auto"/>
            <w:vMerge w:val="restart"/>
            <w:tcBorders>
              <w:left w:val="single" w:sz="4" w:space="0" w:color="auto"/>
              <w:right w:val="single" w:sz="4" w:space="0" w:color="auto"/>
            </w:tcBorders>
          </w:tcPr>
          <w:p w:rsidR="00411671" w:rsidRPr="00411671" w:rsidRDefault="00411671" w:rsidP="00411671">
            <w:pPr>
              <w:suppressAutoHyphens/>
              <w:spacing w:after="0"/>
              <w:rPr>
                <w:rFonts w:ascii="Times New Roman" w:hAnsi="Times New Roman"/>
                <w:sz w:val="24"/>
                <w:szCs w:val="24"/>
              </w:rPr>
            </w:pPr>
            <w:r w:rsidRPr="00411671">
              <w:rPr>
                <w:rFonts w:ascii="Times New Roman" w:hAnsi="Times New Roman"/>
                <w:sz w:val="24"/>
                <w:szCs w:val="24"/>
              </w:rPr>
              <w:t>ОК 02, ОК 03,</w:t>
            </w:r>
          </w:p>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sidRPr="00411671">
              <w:rPr>
                <w:rFonts w:ascii="Times New Roman" w:hAnsi="Times New Roman"/>
                <w:sz w:val="24"/>
                <w:szCs w:val="24"/>
              </w:rPr>
              <w:t>ОК 04, ОК 05, ОК 06, ОК 09</w:t>
            </w: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1. </w:t>
            </w:r>
            <w:r w:rsidRPr="00411671">
              <w:rPr>
                <w:rFonts w:ascii="Times New Roman" w:hAnsi="Times New Roman"/>
                <w:sz w:val="24"/>
                <w:szCs w:val="24"/>
              </w:rPr>
              <w:t xml:space="preserve">Факторы, оказавшие влияние на видоизменение культурно-духовного пространства России, изменение шкалы общественных ценностей и сознания на протяжении 90-х годов. Проблема экспансии в Россию западной системы ценностей и распространение «массовой культуры». </w:t>
            </w:r>
          </w:p>
        </w:tc>
        <w:tc>
          <w:tcPr>
            <w:tcW w:w="734" w:type="pct"/>
            <w:tcBorders>
              <w:left w:val="single" w:sz="4" w:space="0" w:color="auto"/>
              <w:right w:val="single" w:sz="4" w:space="0" w:color="auto"/>
            </w:tcBorders>
            <w:vAlign w:val="center"/>
          </w:tcPr>
          <w:p w:rsidR="00411671" w:rsidRPr="00411671" w:rsidRDefault="00050827" w:rsidP="00411671">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Default="00411671" w:rsidP="00411671">
            <w:pPr>
              <w:spacing w:after="0"/>
              <w:rPr>
                <w:rFonts w:ascii="Times New Roman" w:hAnsi="Times New Roman"/>
                <w:sz w:val="24"/>
                <w:szCs w:val="24"/>
              </w:rPr>
            </w:pPr>
            <w:r w:rsidRPr="00411671">
              <w:rPr>
                <w:rFonts w:ascii="Times New Roman" w:hAnsi="Times New Roman"/>
                <w:b/>
                <w:bCs/>
                <w:sz w:val="24"/>
                <w:szCs w:val="24"/>
              </w:rPr>
              <w:t xml:space="preserve">2. </w:t>
            </w:r>
            <w:r w:rsidRPr="00411671">
              <w:rPr>
                <w:rFonts w:ascii="Times New Roman" w:hAnsi="Times New Roman"/>
                <w:sz w:val="24"/>
                <w:szCs w:val="24"/>
              </w:rPr>
              <w:t xml:space="preserve">Особенности развития культурно-духовного пространства на рубеже ХХ – </w:t>
            </w:r>
            <w:r w:rsidRPr="00411671">
              <w:rPr>
                <w:rFonts w:ascii="Times New Roman" w:hAnsi="Times New Roman"/>
                <w:sz w:val="24"/>
                <w:szCs w:val="24"/>
                <w:lang w:val="en-US"/>
              </w:rPr>
              <w:t>XXI</w:t>
            </w:r>
            <w:r w:rsidRPr="00411671">
              <w:rPr>
                <w:rFonts w:ascii="Times New Roman" w:hAnsi="Times New Roman"/>
                <w:sz w:val="24"/>
                <w:szCs w:val="24"/>
              </w:rPr>
              <w:t xml:space="preserve"> вв. Религиозный фактор и его роль в развитии и укреплении национальных традиций.</w:t>
            </w:r>
            <w:r w:rsidRPr="00411671">
              <w:rPr>
                <w:rFonts w:ascii="Times New Roman" w:hAnsi="Times New Roman"/>
                <w:color w:val="000000"/>
                <w:spacing w:val="1"/>
                <w:sz w:val="24"/>
                <w:szCs w:val="24"/>
              </w:rPr>
              <w:t xml:space="preserve"> Особенности российской религиозности. Конфессиональное пространство современной России. </w:t>
            </w:r>
            <w:r w:rsidRPr="00411671">
              <w:rPr>
                <w:rFonts w:ascii="Times New Roman" w:hAnsi="Times New Roman"/>
                <w:sz w:val="24"/>
                <w:szCs w:val="24"/>
              </w:rPr>
              <w:t>Законодательное обеспечение свободы совести в РФ.</w:t>
            </w:r>
          </w:p>
          <w:p w:rsidR="00050827" w:rsidRPr="00050827" w:rsidRDefault="00050827" w:rsidP="00411671">
            <w:pPr>
              <w:spacing w:after="0"/>
              <w:rPr>
                <w:rFonts w:ascii="Times New Roman" w:hAnsi="Times New Roman"/>
                <w:bCs/>
                <w:sz w:val="24"/>
                <w:szCs w:val="24"/>
              </w:rPr>
            </w:pPr>
            <w:r w:rsidRPr="00050827">
              <w:rPr>
                <w:rFonts w:ascii="Times New Roman" w:hAnsi="Times New Roman"/>
                <w:bCs/>
                <w:sz w:val="24"/>
                <w:szCs w:val="24"/>
              </w:rPr>
              <w:t>Роль науки, культуры и религии в сохранении и укреплении национальных и государственных традиций.</w:t>
            </w:r>
          </w:p>
        </w:tc>
        <w:tc>
          <w:tcPr>
            <w:tcW w:w="734" w:type="pct"/>
            <w:tcBorders>
              <w:left w:val="single" w:sz="4" w:space="0" w:color="auto"/>
              <w:right w:val="single" w:sz="4" w:space="0" w:color="auto"/>
            </w:tcBorders>
            <w:vAlign w:val="center"/>
          </w:tcPr>
          <w:p w:rsidR="00411671" w:rsidRPr="00411671" w:rsidRDefault="00050827" w:rsidP="00411671">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050827" w:rsidP="00411671">
            <w:pPr>
              <w:spacing w:after="0"/>
              <w:jc w:val="center"/>
              <w:rPr>
                <w:rFonts w:ascii="Times New Roman" w:hAnsi="Times New Roman"/>
                <w:bCs/>
                <w:sz w:val="24"/>
                <w:szCs w:val="24"/>
              </w:rPr>
            </w:pPr>
            <w:r w:rsidRPr="00050827">
              <w:rPr>
                <w:rFonts w:ascii="Times New Roman" w:hAnsi="Times New Roman"/>
                <w:bCs/>
                <w:sz w:val="24"/>
                <w:szCs w:val="24"/>
              </w:rPr>
              <w:t>Не предусмотрено</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bottom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050827" w:rsidP="00411671">
            <w:pPr>
              <w:spacing w:after="0"/>
              <w:jc w:val="center"/>
              <w:rPr>
                <w:rFonts w:ascii="Times New Roman" w:hAnsi="Times New Roman"/>
                <w:bCs/>
                <w:sz w:val="24"/>
                <w:szCs w:val="24"/>
              </w:rPr>
            </w:pPr>
            <w:r w:rsidRPr="00050827">
              <w:rPr>
                <w:rFonts w:ascii="Times New Roman" w:hAnsi="Times New Roman"/>
                <w:bCs/>
                <w:sz w:val="24"/>
                <w:szCs w:val="24"/>
              </w:rPr>
              <w:t>Не предусмотрено</w:t>
            </w:r>
          </w:p>
        </w:tc>
        <w:tc>
          <w:tcPr>
            <w:tcW w:w="0" w:type="auto"/>
            <w:vMerge/>
            <w:tcBorders>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3619" w:type="pct"/>
            <w:gridSpan w:val="2"/>
            <w:tcBorders>
              <w:left w:val="single" w:sz="4" w:space="0" w:color="auto"/>
              <w:bottom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Раздел 5. </w:t>
            </w:r>
            <w:r w:rsidRPr="00411671">
              <w:rPr>
                <w:rFonts w:ascii="Times New Roman" w:hAnsi="Times New Roman"/>
                <w:b/>
                <w:sz w:val="24"/>
                <w:szCs w:val="24"/>
              </w:rPr>
              <w:t>Россия и мир в глобальных процессах современности.</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411671" w:rsidP="00411671">
            <w:pPr>
              <w:spacing w:after="0"/>
              <w:jc w:val="center"/>
              <w:rPr>
                <w:rFonts w:ascii="Times New Roman" w:hAnsi="Times New Roman"/>
                <w:b/>
                <w:bCs/>
                <w:sz w:val="24"/>
                <w:szCs w:val="24"/>
              </w:rPr>
            </w:pPr>
            <w:r w:rsidRPr="00411671">
              <w:rPr>
                <w:rFonts w:ascii="Times New Roman" w:hAnsi="Times New Roman"/>
                <w:b/>
                <w:bCs/>
                <w:sz w:val="24"/>
                <w:szCs w:val="24"/>
              </w:rPr>
              <w:t>8</w:t>
            </w:r>
          </w:p>
        </w:tc>
        <w:tc>
          <w:tcPr>
            <w:tcW w:w="0" w:type="auto"/>
            <w:tcBorders>
              <w:left w:val="single" w:sz="4" w:space="0" w:color="auto"/>
              <w:bottom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val="restart"/>
            <w:tcBorders>
              <w:left w:val="single" w:sz="4" w:space="0" w:color="auto"/>
              <w:right w:val="single" w:sz="4" w:space="0" w:color="auto"/>
            </w:tcBorders>
          </w:tcPr>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sz w:val="24"/>
                <w:szCs w:val="24"/>
              </w:rPr>
            </w:pPr>
            <w:r w:rsidRPr="00411671">
              <w:rPr>
                <w:rFonts w:ascii="Times New Roman" w:hAnsi="Times New Roman"/>
                <w:b/>
                <w:bCs/>
                <w:sz w:val="24"/>
                <w:szCs w:val="24"/>
              </w:rPr>
              <w:t xml:space="preserve">Тема № 5.1. </w:t>
            </w:r>
            <w:r w:rsidRPr="00411671">
              <w:rPr>
                <w:rFonts w:ascii="Times New Roman" w:hAnsi="Times New Roman"/>
                <w:b/>
                <w:sz w:val="24"/>
                <w:szCs w:val="24"/>
              </w:rPr>
              <w:t>Межгосударственные конфликты в конце ХХ - начале ХХ</w:t>
            </w:r>
            <w:r w:rsidRPr="00411671">
              <w:rPr>
                <w:rFonts w:ascii="Times New Roman" w:hAnsi="Times New Roman"/>
                <w:b/>
                <w:sz w:val="24"/>
                <w:szCs w:val="24"/>
                <w:lang w:val="en-US"/>
              </w:rPr>
              <w:t>I</w:t>
            </w:r>
            <w:r w:rsidRPr="00411671">
              <w:rPr>
                <w:rFonts w:ascii="Times New Roman" w:hAnsi="Times New Roman"/>
                <w:b/>
                <w:sz w:val="24"/>
                <w:szCs w:val="24"/>
              </w:rPr>
              <w:t xml:space="preserve"> вв.: </w:t>
            </w:r>
            <w:r w:rsidRPr="00411671">
              <w:rPr>
                <w:rFonts w:ascii="Times New Roman" w:hAnsi="Times New Roman"/>
                <w:b/>
                <w:sz w:val="24"/>
                <w:szCs w:val="24"/>
              </w:rPr>
              <w:lastRenderedPageBreak/>
              <w:t>причины, участники, политико-правовые средства их предотвращения и урегулирования. Роль России в данном процессе.</w:t>
            </w: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lastRenderedPageBreak/>
              <w:t xml:space="preserve">Содержание учебного материала </w:t>
            </w:r>
          </w:p>
        </w:tc>
        <w:tc>
          <w:tcPr>
            <w:tcW w:w="734" w:type="pct"/>
            <w:tcBorders>
              <w:top w:val="single" w:sz="4" w:space="0" w:color="auto"/>
              <w:left w:val="single" w:sz="4" w:space="0" w:color="auto"/>
              <w:right w:val="single" w:sz="4" w:space="0" w:color="auto"/>
            </w:tcBorders>
            <w:vAlign w:val="center"/>
          </w:tcPr>
          <w:p w:rsidR="00411671" w:rsidRPr="00411671" w:rsidRDefault="00865DCB" w:rsidP="00865DCB">
            <w:pPr>
              <w:spacing w:after="0"/>
              <w:jc w:val="center"/>
              <w:rPr>
                <w:rFonts w:ascii="Times New Roman" w:hAnsi="Times New Roman"/>
                <w:b/>
                <w:bCs/>
                <w:sz w:val="24"/>
                <w:szCs w:val="24"/>
              </w:rPr>
            </w:pPr>
            <w:r>
              <w:rPr>
                <w:rFonts w:ascii="Times New Roman" w:hAnsi="Times New Roman"/>
                <w:b/>
                <w:bCs/>
                <w:sz w:val="24"/>
                <w:szCs w:val="24"/>
              </w:rPr>
              <w:t>4</w:t>
            </w:r>
          </w:p>
        </w:tc>
        <w:tc>
          <w:tcPr>
            <w:tcW w:w="0" w:type="auto"/>
            <w:vMerge w:val="restart"/>
            <w:tcBorders>
              <w:left w:val="single" w:sz="4" w:space="0" w:color="auto"/>
              <w:right w:val="single" w:sz="4" w:space="0" w:color="auto"/>
            </w:tcBorders>
          </w:tcPr>
          <w:p w:rsidR="00411671" w:rsidRPr="00411671" w:rsidRDefault="00411671" w:rsidP="00411671">
            <w:pPr>
              <w:suppressAutoHyphens/>
              <w:spacing w:after="0"/>
              <w:rPr>
                <w:rFonts w:ascii="Times New Roman" w:hAnsi="Times New Roman"/>
                <w:sz w:val="24"/>
                <w:szCs w:val="24"/>
              </w:rPr>
            </w:pPr>
            <w:r w:rsidRPr="00411671">
              <w:rPr>
                <w:rFonts w:ascii="Times New Roman" w:hAnsi="Times New Roman"/>
                <w:sz w:val="24"/>
                <w:szCs w:val="24"/>
              </w:rPr>
              <w:t>ОК 02, ОК 03,</w:t>
            </w:r>
          </w:p>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sidRPr="00411671">
              <w:rPr>
                <w:rFonts w:ascii="Times New Roman" w:hAnsi="Times New Roman"/>
                <w:sz w:val="24"/>
                <w:szCs w:val="24"/>
              </w:rPr>
              <w:t>ОК 04, ОК 05, ОК 06, ОК 09</w:t>
            </w: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1. </w:t>
            </w:r>
            <w:r w:rsidRPr="00411671">
              <w:rPr>
                <w:rFonts w:ascii="Times New Roman" w:hAnsi="Times New Roman"/>
                <w:sz w:val="24"/>
                <w:szCs w:val="24"/>
              </w:rPr>
              <w:t xml:space="preserve">Межгосударственные конфликты на рубеже </w:t>
            </w:r>
            <w:r w:rsidRPr="00411671">
              <w:rPr>
                <w:rFonts w:ascii="Times New Roman" w:hAnsi="Times New Roman"/>
                <w:sz w:val="24"/>
                <w:szCs w:val="24"/>
                <w:lang w:val="en-US"/>
              </w:rPr>
              <w:t>XX</w:t>
            </w:r>
            <w:r w:rsidRPr="00411671">
              <w:rPr>
                <w:rFonts w:ascii="Times New Roman" w:hAnsi="Times New Roman"/>
                <w:sz w:val="24"/>
                <w:szCs w:val="24"/>
              </w:rPr>
              <w:t xml:space="preserve"> – </w:t>
            </w:r>
            <w:r w:rsidRPr="00411671">
              <w:rPr>
                <w:rFonts w:ascii="Times New Roman" w:hAnsi="Times New Roman"/>
                <w:sz w:val="24"/>
                <w:szCs w:val="24"/>
                <w:lang w:val="en-US"/>
              </w:rPr>
              <w:t>XXI</w:t>
            </w:r>
            <w:r w:rsidRPr="00411671">
              <w:rPr>
                <w:rFonts w:ascii="Times New Roman" w:hAnsi="Times New Roman"/>
                <w:sz w:val="24"/>
                <w:szCs w:val="24"/>
              </w:rPr>
              <w:t xml:space="preserve"> вв.: сущность, причины возникновения, классификация. Политико-правовые средства предотвращения и урегулирования межгосударственных конфликтов. </w:t>
            </w:r>
          </w:p>
        </w:tc>
        <w:tc>
          <w:tcPr>
            <w:tcW w:w="734" w:type="pct"/>
            <w:tcBorders>
              <w:left w:val="single" w:sz="4" w:space="0" w:color="auto"/>
              <w:right w:val="single" w:sz="4" w:space="0" w:color="auto"/>
            </w:tcBorders>
            <w:vAlign w:val="center"/>
          </w:tcPr>
          <w:p w:rsidR="00411671" w:rsidRPr="00411671" w:rsidRDefault="00865DCB" w:rsidP="00411671">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2. </w:t>
            </w:r>
            <w:r w:rsidRPr="00411671">
              <w:rPr>
                <w:rFonts w:ascii="Times New Roman" w:hAnsi="Times New Roman"/>
                <w:sz w:val="24"/>
                <w:szCs w:val="24"/>
              </w:rPr>
              <w:t>Международные межправительственные и неправительственные организации и их роль в предотвращении конфликтов. Роль Российской Федерации в миротворческой деятельности по предотвращению и урегулированию межгосударственных конфликтов</w:t>
            </w:r>
            <w:r w:rsidRPr="00411671">
              <w:rPr>
                <w:rFonts w:ascii="Times New Roman" w:hAnsi="Times New Roman"/>
                <w:bCs/>
                <w:sz w:val="24"/>
                <w:szCs w:val="24"/>
              </w:rPr>
              <w:t>.</w:t>
            </w:r>
          </w:p>
        </w:tc>
        <w:tc>
          <w:tcPr>
            <w:tcW w:w="734" w:type="pct"/>
            <w:tcBorders>
              <w:left w:val="single" w:sz="4" w:space="0" w:color="auto"/>
              <w:bottom w:val="single" w:sz="4" w:space="0" w:color="auto"/>
              <w:right w:val="single" w:sz="4" w:space="0" w:color="auto"/>
            </w:tcBorders>
            <w:vAlign w:val="center"/>
          </w:tcPr>
          <w:p w:rsidR="00411671" w:rsidRPr="00411671" w:rsidRDefault="00865DCB" w:rsidP="00411671">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050827" w:rsidRPr="00411671" w:rsidTr="00480065">
        <w:trPr>
          <w:trHeight w:val="20"/>
        </w:trPr>
        <w:tc>
          <w:tcPr>
            <w:tcW w:w="0" w:type="auto"/>
            <w:vMerge/>
            <w:tcBorders>
              <w:left w:val="single" w:sz="4" w:space="0" w:color="auto"/>
              <w:right w:val="single" w:sz="4" w:space="0" w:color="auto"/>
            </w:tcBorders>
            <w:vAlign w:val="center"/>
          </w:tcPr>
          <w:p w:rsidR="00050827" w:rsidRPr="00411671" w:rsidRDefault="00050827" w:rsidP="00050827">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050827" w:rsidRPr="00411671" w:rsidRDefault="00050827" w:rsidP="00050827">
            <w:pPr>
              <w:spacing w:after="0" w:line="240" w:lineRule="auto"/>
              <w:contextualSpacing/>
              <w:rPr>
                <w:rFonts w:ascii="Times New Roman" w:hAnsi="Times New Roman"/>
                <w:b/>
                <w:bCs/>
                <w:sz w:val="24"/>
                <w:szCs w:val="24"/>
              </w:rPr>
            </w:pPr>
            <w:r w:rsidRPr="00411671">
              <w:rPr>
                <w:rFonts w:ascii="Times New Roman" w:hAnsi="Times New Roman"/>
                <w:b/>
                <w:bCs/>
                <w:sz w:val="24"/>
                <w:szCs w:val="24"/>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tcPr>
          <w:p w:rsidR="00050827" w:rsidRDefault="00050827" w:rsidP="00050827">
            <w:r w:rsidRPr="00050827">
              <w:rPr>
                <w:rFonts w:ascii="Times New Roman" w:hAnsi="Times New Roman"/>
                <w:bCs/>
                <w:sz w:val="24"/>
                <w:szCs w:val="24"/>
              </w:rPr>
              <w:t>Не предусмотрено</w:t>
            </w:r>
          </w:p>
        </w:tc>
        <w:tc>
          <w:tcPr>
            <w:tcW w:w="0" w:type="auto"/>
            <w:vMerge/>
            <w:tcBorders>
              <w:left w:val="single" w:sz="4" w:space="0" w:color="auto"/>
              <w:right w:val="single" w:sz="4" w:space="0" w:color="auto"/>
            </w:tcBorders>
          </w:tcPr>
          <w:p w:rsidR="00050827" w:rsidRPr="00411671" w:rsidRDefault="00050827" w:rsidP="00050827">
            <w:pPr>
              <w:spacing w:after="0"/>
              <w:rPr>
                <w:rFonts w:ascii="Times New Roman" w:hAnsi="Times New Roman"/>
                <w:b/>
                <w:bCs/>
                <w:sz w:val="24"/>
                <w:szCs w:val="24"/>
              </w:rPr>
            </w:pPr>
          </w:p>
        </w:tc>
      </w:tr>
      <w:tr w:rsidR="00050827" w:rsidRPr="00411671" w:rsidTr="00480065">
        <w:trPr>
          <w:trHeight w:val="20"/>
        </w:trPr>
        <w:tc>
          <w:tcPr>
            <w:tcW w:w="0" w:type="auto"/>
            <w:vMerge/>
            <w:tcBorders>
              <w:left w:val="single" w:sz="4" w:space="0" w:color="auto"/>
              <w:bottom w:val="single" w:sz="4" w:space="0" w:color="auto"/>
              <w:right w:val="single" w:sz="4" w:space="0" w:color="auto"/>
            </w:tcBorders>
            <w:vAlign w:val="center"/>
          </w:tcPr>
          <w:p w:rsidR="00050827" w:rsidRPr="00411671" w:rsidRDefault="00050827" w:rsidP="00050827">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050827" w:rsidRPr="00411671" w:rsidRDefault="00050827" w:rsidP="00050827">
            <w:pPr>
              <w:spacing w:after="0" w:line="240" w:lineRule="auto"/>
              <w:contextualSpacing/>
              <w:rPr>
                <w:rFonts w:ascii="Times New Roman" w:hAnsi="Times New Roman"/>
                <w:b/>
                <w:bCs/>
                <w:sz w:val="24"/>
                <w:szCs w:val="24"/>
              </w:rPr>
            </w:pPr>
            <w:r w:rsidRPr="00411671">
              <w:rPr>
                <w:rFonts w:ascii="Times New Roman" w:hAnsi="Times New Roman"/>
                <w:b/>
                <w:bCs/>
                <w:sz w:val="24"/>
                <w:szCs w:val="24"/>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tcPr>
          <w:p w:rsidR="00050827" w:rsidRDefault="00050827" w:rsidP="00050827">
            <w:r w:rsidRPr="00050827">
              <w:rPr>
                <w:rFonts w:ascii="Times New Roman" w:hAnsi="Times New Roman"/>
                <w:bCs/>
                <w:sz w:val="24"/>
                <w:szCs w:val="24"/>
              </w:rPr>
              <w:t>Не предусмотрено</w:t>
            </w:r>
          </w:p>
        </w:tc>
        <w:tc>
          <w:tcPr>
            <w:tcW w:w="0" w:type="auto"/>
            <w:vMerge/>
            <w:tcBorders>
              <w:left w:val="single" w:sz="4" w:space="0" w:color="auto"/>
              <w:bottom w:val="single" w:sz="4" w:space="0" w:color="auto"/>
              <w:right w:val="single" w:sz="4" w:space="0" w:color="auto"/>
            </w:tcBorders>
          </w:tcPr>
          <w:p w:rsidR="00050827" w:rsidRPr="00411671" w:rsidRDefault="00050827" w:rsidP="00050827">
            <w:pPr>
              <w:spacing w:after="0"/>
              <w:rPr>
                <w:rFonts w:ascii="Times New Roman" w:hAnsi="Times New Roman"/>
                <w:b/>
                <w:bCs/>
                <w:sz w:val="24"/>
                <w:szCs w:val="24"/>
              </w:rPr>
            </w:pPr>
          </w:p>
        </w:tc>
      </w:tr>
      <w:tr w:rsidR="00411671" w:rsidRPr="00411671" w:rsidTr="00411671">
        <w:trPr>
          <w:trHeight w:val="20"/>
        </w:trPr>
        <w:tc>
          <w:tcPr>
            <w:tcW w:w="0" w:type="auto"/>
            <w:vMerge w:val="restart"/>
            <w:tcBorders>
              <w:left w:val="single" w:sz="4" w:space="0" w:color="auto"/>
              <w:right w:val="single" w:sz="4" w:space="0" w:color="auto"/>
            </w:tcBorders>
          </w:tcPr>
          <w:p w:rsidR="00411671" w:rsidRPr="00411671" w:rsidRDefault="00411671" w:rsidP="00865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sidRPr="00411671">
              <w:rPr>
                <w:rFonts w:ascii="Times New Roman" w:hAnsi="Times New Roman"/>
                <w:b/>
                <w:bCs/>
                <w:sz w:val="24"/>
                <w:szCs w:val="24"/>
              </w:rPr>
              <w:t xml:space="preserve">Тема № 5.2. </w:t>
            </w:r>
          </w:p>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sz w:val="24"/>
                <w:szCs w:val="24"/>
              </w:rPr>
            </w:pPr>
            <w:r w:rsidRPr="00411671">
              <w:rPr>
                <w:rFonts w:ascii="Times New Roman" w:hAnsi="Times New Roman"/>
                <w:b/>
                <w:sz w:val="24"/>
                <w:szCs w:val="24"/>
              </w:rPr>
              <w:t>Россия в мировом внешнеполитическом процессе. Перспективы развития Российской Федерации в современном мире.</w:t>
            </w:r>
          </w:p>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Содержание учебного материала </w:t>
            </w:r>
          </w:p>
        </w:tc>
        <w:tc>
          <w:tcPr>
            <w:tcW w:w="734" w:type="pct"/>
            <w:tcBorders>
              <w:top w:val="single" w:sz="4" w:space="0" w:color="auto"/>
              <w:left w:val="single" w:sz="4" w:space="0" w:color="auto"/>
              <w:right w:val="single" w:sz="4" w:space="0" w:color="auto"/>
            </w:tcBorders>
            <w:vAlign w:val="center"/>
          </w:tcPr>
          <w:p w:rsidR="00411671" w:rsidRPr="00411671" w:rsidRDefault="00411671" w:rsidP="00050827">
            <w:pPr>
              <w:spacing w:after="0"/>
              <w:jc w:val="center"/>
              <w:rPr>
                <w:rFonts w:ascii="Times New Roman" w:hAnsi="Times New Roman"/>
                <w:b/>
                <w:bCs/>
                <w:sz w:val="24"/>
                <w:szCs w:val="24"/>
              </w:rPr>
            </w:pPr>
            <w:r w:rsidRPr="00411671">
              <w:rPr>
                <w:rFonts w:ascii="Times New Roman" w:hAnsi="Times New Roman"/>
                <w:b/>
                <w:bCs/>
                <w:sz w:val="24"/>
                <w:szCs w:val="24"/>
              </w:rPr>
              <w:t>4</w:t>
            </w:r>
          </w:p>
        </w:tc>
        <w:tc>
          <w:tcPr>
            <w:tcW w:w="0" w:type="auto"/>
            <w:vMerge w:val="restart"/>
            <w:tcBorders>
              <w:left w:val="single" w:sz="4" w:space="0" w:color="auto"/>
              <w:right w:val="single" w:sz="4" w:space="0" w:color="auto"/>
            </w:tcBorders>
          </w:tcPr>
          <w:p w:rsidR="00411671" w:rsidRPr="00411671" w:rsidRDefault="00411671" w:rsidP="00411671">
            <w:pPr>
              <w:suppressAutoHyphens/>
              <w:spacing w:after="0"/>
              <w:rPr>
                <w:rFonts w:ascii="Times New Roman" w:hAnsi="Times New Roman"/>
                <w:sz w:val="24"/>
                <w:szCs w:val="24"/>
              </w:rPr>
            </w:pPr>
            <w:r w:rsidRPr="00411671">
              <w:rPr>
                <w:rFonts w:ascii="Times New Roman" w:hAnsi="Times New Roman"/>
                <w:sz w:val="24"/>
                <w:szCs w:val="24"/>
              </w:rPr>
              <w:t>ОК 02, ОК 03,</w:t>
            </w:r>
          </w:p>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sidRPr="00411671">
              <w:rPr>
                <w:rFonts w:ascii="Times New Roman" w:hAnsi="Times New Roman"/>
                <w:sz w:val="24"/>
                <w:szCs w:val="24"/>
              </w:rPr>
              <w:t>ОК 04, ОК 05, ОК 06, ОК 09</w:t>
            </w: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1. </w:t>
            </w:r>
            <w:r w:rsidRPr="00411671">
              <w:rPr>
                <w:rFonts w:ascii="Times New Roman" w:hAnsi="Times New Roman"/>
                <w:sz w:val="24"/>
                <w:szCs w:val="24"/>
              </w:rPr>
              <w:t xml:space="preserve">Геополитическое положение современной России. Особенности внешнеполитического курса российского государства в период с 1991 по 2018 гг. Россия и США. Борьба с международным терроризмом. Российско-европейские отношения. Россия и страны Азиатско-Тихоокеанского региона. Россия и «Большой Восток». </w:t>
            </w:r>
          </w:p>
        </w:tc>
        <w:tc>
          <w:tcPr>
            <w:tcW w:w="734" w:type="pct"/>
            <w:tcBorders>
              <w:left w:val="single" w:sz="4" w:space="0" w:color="auto"/>
              <w:right w:val="single" w:sz="4" w:space="0" w:color="auto"/>
            </w:tcBorders>
            <w:vAlign w:val="center"/>
          </w:tcPr>
          <w:p w:rsidR="00411671" w:rsidRPr="00411671" w:rsidRDefault="00050827" w:rsidP="00411671">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2. </w:t>
            </w:r>
            <w:r w:rsidRPr="00411671">
              <w:rPr>
                <w:rFonts w:ascii="Times New Roman" w:hAnsi="Times New Roman"/>
                <w:sz w:val="24"/>
                <w:szCs w:val="24"/>
              </w:rPr>
              <w:t>Возвращение России в страны Латинской Америки и Африки. Интеграционные и дезинтеграционные тенденции в СНГ. Мировой экономический кризис и его влияние на политическую карту мира.</w:t>
            </w:r>
          </w:p>
        </w:tc>
        <w:tc>
          <w:tcPr>
            <w:tcW w:w="734" w:type="pct"/>
            <w:tcBorders>
              <w:left w:val="single" w:sz="4" w:space="0" w:color="auto"/>
              <w:bottom w:val="single" w:sz="4" w:space="0" w:color="auto"/>
              <w:right w:val="single" w:sz="4" w:space="0" w:color="auto"/>
            </w:tcBorders>
            <w:vAlign w:val="center"/>
          </w:tcPr>
          <w:p w:rsidR="00411671" w:rsidRPr="00411671" w:rsidRDefault="00050827" w:rsidP="00411671">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050827" w:rsidP="00411671">
            <w:pPr>
              <w:spacing w:after="0"/>
              <w:jc w:val="center"/>
              <w:rPr>
                <w:rFonts w:ascii="Times New Roman" w:hAnsi="Times New Roman"/>
                <w:bCs/>
                <w:sz w:val="24"/>
                <w:szCs w:val="24"/>
              </w:rPr>
            </w:pPr>
            <w:r w:rsidRPr="00050827">
              <w:rPr>
                <w:rFonts w:ascii="Times New Roman" w:hAnsi="Times New Roman"/>
                <w:bCs/>
                <w:sz w:val="24"/>
                <w:szCs w:val="24"/>
              </w:rPr>
              <w:t>Не предусмотрено</w:t>
            </w:r>
          </w:p>
        </w:tc>
        <w:tc>
          <w:tcPr>
            <w:tcW w:w="0" w:type="auto"/>
            <w:vMerge/>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bottom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050827" w:rsidP="00411671">
            <w:pPr>
              <w:spacing w:after="0"/>
              <w:jc w:val="center"/>
              <w:rPr>
                <w:rFonts w:ascii="Times New Roman" w:hAnsi="Times New Roman"/>
                <w:bCs/>
                <w:sz w:val="24"/>
                <w:szCs w:val="24"/>
              </w:rPr>
            </w:pPr>
            <w:r w:rsidRPr="00050827">
              <w:rPr>
                <w:rFonts w:ascii="Times New Roman" w:hAnsi="Times New Roman"/>
                <w:bCs/>
                <w:sz w:val="24"/>
                <w:szCs w:val="24"/>
              </w:rPr>
              <w:t>Не предусмотрено</w:t>
            </w:r>
          </w:p>
        </w:tc>
        <w:tc>
          <w:tcPr>
            <w:tcW w:w="0" w:type="auto"/>
            <w:vMerge/>
            <w:tcBorders>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val="restart"/>
            <w:tcBorders>
              <w:left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Тема № 5.3. Назначение ООН, НАТО, ЕС и других организаций и основные направления их деятельности.</w:t>
            </w: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Содержание учебного материала </w:t>
            </w:r>
          </w:p>
        </w:tc>
        <w:tc>
          <w:tcPr>
            <w:tcW w:w="734" w:type="pct"/>
            <w:tcBorders>
              <w:top w:val="single" w:sz="4" w:space="0" w:color="auto"/>
              <w:left w:val="single" w:sz="4" w:space="0" w:color="auto"/>
              <w:right w:val="single" w:sz="4" w:space="0" w:color="auto"/>
            </w:tcBorders>
            <w:vAlign w:val="center"/>
          </w:tcPr>
          <w:p w:rsidR="00411671" w:rsidRPr="00411671" w:rsidRDefault="00050827" w:rsidP="00050827">
            <w:pPr>
              <w:spacing w:after="0"/>
              <w:jc w:val="center"/>
              <w:rPr>
                <w:rFonts w:ascii="Times New Roman" w:hAnsi="Times New Roman"/>
                <w:b/>
                <w:bCs/>
                <w:sz w:val="24"/>
                <w:szCs w:val="24"/>
              </w:rPr>
            </w:pPr>
            <w:r>
              <w:rPr>
                <w:rFonts w:ascii="Times New Roman" w:hAnsi="Times New Roman"/>
                <w:b/>
                <w:bCs/>
                <w:sz w:val="24"/>
                <w:szCs w:val="24"/>
              </w:rPr>
              <w:t>4</w:t>
            </w:r>
          </w:p>
        </w:tc>
        <w:tc>
          <w:tcPr>
            <w:tcW w:w="0" w:type="auto"/>
            <w:vMerge w:val="restart"/>
            <w:tcBorders>
              <w:left w:val="single" w:sz="4" w:space="0" w:color="auto"/>
              <w:right w:val="single" w:sz="4" w:space="0" w:color="auto"/>
            </w:tcBorders>
          </w:tcPr>
          <w:p w:rsidR="00411671" w:rsidRPr="00411671" w:rsidRDefault="00411671" w:rsidP="00411671">
            <w:pPr>
              <w:suppressAutoHyphens/>
              <w:spacing w:after="0"/>
              <w:rPr>
                <w:rFonts w:ascii="Times New Roman" w:hAnsi="Times New Roman"/>
                <w:sz w:val="24"/>
                <w:szCs w:val="24"/>
              </w:rPr>
            </w:pPr>
            <w:r w:rsidRPr="00411671">
              <w:rPr>
                <w:rFonts w:ascii="Times New Roman" w:hAnsi="Times New Roman"/>
                <w:sz w:val="24"/>
                <w:szCs w:val="24"/>
              </w:rPr>
              <w:t>ОК 02, ОК 03,</w:t>
            </w:r>
          </w:p>
          <w:p w:rsidR="00411671" w:rsidRPr="00411671" w:rsidRDefault="00411671" w:rsidP="004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sidRPr="00411671">
              <w:rPr>
                <w:rFonts w:ascii="Times New Roman" w:hAnsi="Times New Roman"/>
                <w:sz w:val="24"/>
                <w:szCs w:val="24"/>
              </w:rPr>
              <w:t>ОК 04, ОК 05, ОК 06, ОК 09</w:t>
            </w: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1. </w:t>
            </w:r>
            <w:r w:rsidRPr="00411671">
              <w:rPr>
                <w:rFonts w:ascii="Times New Roman" w:hAnsi="Times New Roman"/>
                <w:sz w:val="24"/>
                <w:szCs w:val="24"/>
              </w:rPr>
              <w:t>Глобальная программа НАТО и политические ориентиры России.</w:t>
            </w:r>
          </w:p>
        </w:tc>
        <w:tc>
          <w:tcPr>
            <w:tcW w:w="734" w:type="pct"/>
            <w:tcBorders>
              <w:left w:val="single" w:sz="4" w:space="0" w:color="auto"/>
              <w:right w:val="single" w:sz="4" w:space="0" w:color="auto"/>
            </w:tcBorders>
            <w:vAlign w:val="center"/>
          </w:tcPr>
          <w:p w:rsidR="00411671" w:rsidRPr="00411671" w:rsidRDefault="00050827" w:rsidP="00411671">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2. </w:t>
            </w:r>
            <w:r w:rsidRPr="00411671">
              <w:rPr>
                <w:rFonts w:ascii="Times New Roman" w:hAnsi="Times New Roman"/>
                <w:sz w:val="24"/>
                <w:szCs w:val="24"/>
              </w:rPr>
              <w:t>Назначение ООН, НАТО, ЕС и других организаций и основные направления их деятельности, в том числе и на постсоветском пространстве.</w:t>
            </w:r>
          </w:p>
        </w:tc>
        <w:tc>
          <w:tcPr>
            <w:tcW w:w="734" w:type="pct"/>
            <w:tcBorders>
              <w:left w:val="single" w:sz="4" w:space="0" w:color="auto"/>
              <w:bottom w:val="single" w:sz="4" w:space="0" w:color="auto"/>
              <w:right w:val="single" w:sz="4" w:space="0" w:color="auto"/>
            </w:tcBorders>
            <w:vAlign w:val="center"/>
          </w:tcPr>
          <w:p w:rsidR="00411671" w:rsidRPr="00411671" w:rsidRDefault="00050827" w:rsidP="00411671">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050827" w:rsidP="00411671">
            <w:pPr>
              <w:spacing w:after="0"/>
              <w:jc w:val="center"/>
              <w:rPr>
                <w:rFonts w:ascii="Times New Roman" w:hAnsi="Times New Roman"/>
                <w:bCs/>
                <w:sz w:val="24"/>
                <w:szCs w:val="24"/>
              </w:rPr>
            </w:pPr>
            <w:r w:rsidRPr="00050827">
              <w:rPr>
                <w:rFonts w:ascii="Times New Roman" w:hAnsi="Times New Roman"/>
                <w:bCs/>
                <w:sz w:val="24"/>
                <w:szCs w:val="24"/>
              </w:rPr>
              <w:t>Не предусмотрено</w:t>
            </w:r>
          </w:p>
        </w:tc>
        <w:tc>
          <w:tcPr>
            <w:tcW w:w="0" w:type="auto"/>
            <w:vMerge/>
            <w:tcBorders>
              <w:left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0" w:type="auto"/>
            <w:vMerge/>
            <w:tcBorders>
              <w:left w:val="single" w:sz="4" w:space="0" w:color="auto"/>
              <w:bottom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c>
          <w:tcPr>
            <w:tcW w:w="2735"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tcPr>
          <w:p w:rsidR="00411671" w:rsidRPr="00411671" w:rsidRDefault="00050827" w:rsidP="00411671">
            <w:pPr>
              <w:spacing w:after="0"/>
              <w:jc w:val="center"/>
              <w:rPr>
                <w:rFonts w:ascii="Times New Roman" w:hAnsi="Times New Roman"/>
                <w:bCs/>
                <w:sz w:val="24"/>
                <w:szCs w:val="24"/>
              </w:rPr>
            </w:pPr>
            <w:r w:rsidRPr="00050827">
              <w:rPr>
                <w:rFonts w:ascii="Times New Roman" w:hAnsi="Times New Roman"/>
                <w:bCs/>
                <w:sz w:val="24"/>
                <w:szCs w:val="24"/>
              </w:rPr>
              <w:t>Не предусмотрено</w:t>
            </w:r>
          </w:p>
        </w:tc>
        <w:tc>
          <w:tcPr>
            <w:tcW w:w="0" w:type="auto"/>
            <w:vMerge/>
            <w:tcBorders>
              <w:left w:val="single" w:sz="4" w:space="0" w:color="auto"/>
              <w:bottom w:val="single" w:sz="4" w:space="0" w:color="auto"/>
              <w:right w:val="single" w:sz="4" w:space="0" w:color="auto"/>
            </w:tcBorders>
            <w:vAlign w:val="center"/>
          </w:tcPr>
          <w:p w:rsidR="00411671" w:rsidRPr="00411671" w:rsidRDefault="00411671" w:rsidP="00411671">
            <w:pPr>
              <w:spacing w:after="0"/>
              <w:rPr>
                <w:rFonts w:ascii="Times New Roman" w:hAnsi="Times New Roman"/>
                <w:b/>
                <w:bCs/>
                <w:sz w:val="24"/>
                <w:szCs w:val="24"/>
              </w:rPr>
            </w:pPr>
          </w:p>
        </w:tc>
      </w:tr>
      <w:tr w:rsidR="00411671" w:rsidRPr="00411671" w:rsidTr="00411671">
        <w:trPr>
          <w:trHeight w:val="20"/>
        </w:trPr>
        <w:tc>
          <w:tcPr>
            <w:tcW w:w="3619" w:type="pct"/>
            <w:gridSpan w:val="2"/>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uppressAutoHyphens/>
              <w:spacing w:after="0"/>
              <w:rPr>
                <w:rFonts w:ascii="Times New Roman" w:hAnsi="Times New Roman"/>
                <w:b/>
                <w:sz w:val="24"/>
                <w:szCs w:val="24"/>
              </w:rPr>
            </w:pPr>
            <w:r w:rsidRPr="00411671">
              <w:rPr>
                <w:rFonts w:ascii="Times New Roman" w:hAnsi="Times New Roman"/>
                <w:b/>
                <w:sz w:val="24"/>
                <w:szCs w:val="24"/>
              </w:rPr>
              <w:t>Промежуточная аттестация</w:t>
            </w:r>
            <w:r w:rsidRPr="00411671">
              <w:rPr>
                <w:rFonts w:ascii="Times New Roman" w:hAnsi="Times New Roman"/>
                <w:b/>
                <w:bCs/>
                <w:sz w:val="24"/>
                <w:szCs w:val="24"/>
              </w:rPr>
              <w:t xml:space="preserve"> в форме дифференцированного зачета</w:t>
            </w:r>
          </w:p>
        </w:tc>
        <w:tc>
          <w:tcPr>
            <w:tcW w:w="734" w:type="pct"/>
            <w:tcBorders>
              <w:top w:val="single" w:sz="4" w:space="0" w:color="auto"/>
              <w:left w:val="single" w:sz="4" w:space="0" w:color="auto"/>
              <w:bottom w:val="single" w:sz="4" w:space="0" w:color="auto"/>
              <w:right w:val="single" w:sz="4" w:space="0" w:color="auto"/>
            </w:tcBorders>
            <w:vAlign w:val="center"/>
            <w:hideMark/>
          </w:tcPr>
          <w:p w:rsidR="00411671" w:rsidRPr="00411671" w:rsidRDefault="00411671" w:rsidP="00411671">
            <w:pPr>
              <w:spacing w:after="0"/>
              <w:jc w:val="center"/>
              <w:rPr>
                <w:rFonts w:ascii="Times New Roman" w:hAnsi="Times New Roman"/>
                <w:sz w:val="24"/>
                <w:szCs w:val="24"/>
              </w:rPr>
            </w:pPr>
          </w:p>
        </w:tc>
        <w:tc>
          <w:tcPr>
            <w:tcW w:w="647"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i/>
                <w:sz w:val="24"/>
                <w:szCs w:val="24"/>
              </w:rPr>
            </w:pPr>
          </w:p>
        </w:tc>
      </w:tr>
      <w:tr w:rsidR="00411671" w:rsidRPr="00411671" w:rsidTr="00411671">
        <w:trPr>
          <w:trHeight w:val="20"/>
        </w:trPr>
        <w:tc>
          <w:tcPr>
            <w:tcW w:w="3619" w:type="pct"/>
            <w:gridSpan w:val="2"/>
            <w:tcBorders>
              <w:top w:val="single" w:sz="4" w:space="0" w:color="auto"/>
              <w:left w:val="single" w:sz="4" w:space="0" w:color="auto"/>
              <w:bottom w:val="single" w:sz="4" w:space="0" w:color="auto"/>
              <w:right w:val="single" w:sz="4" w:space="0" w:color="auto"/>
            </w:tcBorders>
            <w:hideMark/>
          </w:tcPr>
          <w:p w:rsidR="00411671" w:rsidRPr="00411671" w:rsidRDefault="00411671" w:rsidP="00411671">
            <w:pPr>
              <w:spacing w:after="0"/>
              <w:rPr>
                <w:rFonts w:ascii="Times New Roman" w:hAnsi="Times New Roman"/>
                <w:b/>
                <w:bCs/>
                <w:sz w:val="24"/>
                <w:szCs w:val="24"/>
              </w:rPr>
            </w:pPr>
            <w:r w:rsidRPr="00411671">
              <w:rPr>
                <w:rFonts w:ascii="Times New Roman" w:hAnsi="Times New Roman"/>
                <w:b/>
                <w:bCs/>
                <w:sz w:val="24"/>
                <w:szCs w:val="24"/>
              </w:rPr>
              <w:t>Всего:</w:t>
            </w:r>
          </w:p>
        </w:tc>
        <w:tc>
          <w:tcPr>
            <w:tcW w:w="734" w:type="pct"/>
            <w:tcBorders>
              <w:top w:val="single" w:sz="4" w:space="0" w:color="auto"/>
              <w:left w:val="single" w:sz="4" w:space="0" w:color="auto"/>
              <w:bottom w:val="single" w:sz="4" w:space="0" w:color="auto"/>
              <w:right w:val="single" w:sz="4" w:space="0" w:color="auto"/>
            </w:tcBorders>
            <w:vAlign w:val="center"/>
            <w:hideMark/>
          </w:tcPr>
          <w:p w:rsidR="00411671" w:rsidRPr="00411671" w:rsidRDefault="00865DCB" w:rsidP="00411671">
            <w:pPr>
              <w:spacing w:after="0"/>
              <w:jc w:val="center"/>
              <w:rPr>
                <w:rFonts w:ascii="Times New Roman" w:hAnsi="Times New Roman"/>
                <w:b/>
                <w:bCs/>
                <w:sz w:val="24"/>
                <w:szCs w:val="24"/>
              </w:rPr>
            </w:pPr>
            <w:r>
              <w:rPr>
                <w:rFonts w:ascii="Times New Roman" w:hAnsi="Times New Roman"/>
                <w:b/>
                <w:bCs/>
                <w:sz w:val="24"/>
                <w:szCs w:val="24"/>
              </w:rPr>
              <w:t>52</w:t>
            </w:r>
          </w:p>
        </w:tc>
        <w:tc>
          <w:tcPr>
            <w:tcW w:w="647" w:type="pct"/>
            <w:tcBorders>
              <w:top w:val="single" w:sz="4" w:space="0" w:color="auto"/>
              <w:left w:val="single" w:sz="4" w:space="0" w:color="auto"/>
              <w:bottom w:val="single" w:sz="4" w:space="0" w:color="auto"/>
              <w:right w:val="single" w:sz="4" w:space="0" w:color="auto"/>
            </w:tcBorders>
          </w:tcPr>
          <w:p w:rsidR="00411671" w:rsidRPr="00411671" w:rsidRDefault="00411671" w:rsidP="00411671">
            <w:pPr>
              <w:spacing w:after="0"/>
              <w:rPr>
                <w:rFonts w:ascii="Times New Roman" w:hAnsi="Times New Roman"/>
                <w:b/>
                <w:bCs/>
                <w:i/>
                <w:sz w:val="24"/>
                <w:szCs w:val="24"/>
              </w:rPr>
            </w:pPr>
          </w:p>
        </w:tc>
      </w:tr>
    </w:tbl>
    <w:p w:rsidR="00580879" w:rsidRDefault="00580879" w:rsidP="00580879">
      <w:pPr>
        <w:spacing w:after="0"/>
        <w:rPr>
          <w:rFonts w:ascii="Times New Roman" w:hAnsi="Times New Roman"/>
          <w:i/>
          <w:sz w:val="24"/>
          <w:szCs w:val="24"/>
        </w:rPr>
      </w:pPr>
    </w:p>
    <w:p w:rsidR="00411671" w:rsidRDefault="00411671" w:rsidP="00580879">
      <w:pPr>
        <w:spacing w:after="0"/>
        <w:rPr>
          <w:rFonts w:ascii="Times New Roman" w:hAnsi="Times New Roman"/>
          <w:i/>
          <w:sz w:val="24"/>
          <w:szCs w:val="24"/>
        </w:rPr>
      </w:pPr>
    </w:p>
    <w:p w:rsidR="00411671" w:rsidRPr="004D3ACB" w:rsidRDefault="00411671" w:rsidP="00580879">
      <w:pPr>
        <w:spacing w:after="0"/>
        <w:rPr>
          <w:rFonts w:ascii="Times New Roman" w:hAnsi="Times New Roman"/>
          <w:i/>
          <w:sz w:val="24"/>
          <w:szCs w:val="24"/>
        </w:rPr>
        <w:sectPr w:rsidR="00411671" w:rsidRPr="004D3ACB" w:rsidSect="00AE6890">
          <w:pgSz w:w="16840" w:h="11907" w:orient="landscape"/>
          <w:pgMar w:top="1134" w:right="851" w:bottom="1134" w:left="1701" w:header="709" w:footer="709" w:gutter="0"/>
          <w:cols w:space="720"/>
        </w:sectPr>
      </w:pPr>
    </w:p>
    <w:p w:rsidR="00580879" w:rsidRPr="004D3ACB" w:rsidRDefault="00580879" w:rsidP="00580879">
      <w:pPr>
        <w:spacing w:after="0"/>
        <w:jc w:val="center"/>
        <w:rPr>
          <w:rFonts w:ascii="Times New Roman" w:hAnsi="Times New Roman"/>
          <w:b/>
          <w:bCs/>
          <w:sz w:val="24"/>
          <w:szCs w:val="24"/>
        </w:rPr>
      </w:pPr>
      <w:r w:rsidRPr="004D3ACB">
        <w:rPr>
          <w:rFonts w:ascii="Times New Roman" w:hAnsi="Times New Roman"/>
          <w:b/>
          <w:bCs/>
          <w:sz w:val="24"/>
          <w:szCs w:val="24"/>
        </w:rPr>
        <w:lastRenderedPageBreak/>
        <w:t>3. УСЛОВИЯ РЕАЛИЗАЦИИ УЧЕБНОЙ ДИСЦИПЛИНЫ</w:t>
      </w:r>
    </w:p>
    <w:p w:rsidR="00580879" w:rsidRPr="004D3ACB" w:rsidRDefault="00580879" w:rsidP="00580879">
      <w:pPr>
        <w:suppressAutoHyphens/>
        <w:spacing w:after="0"/>
        <w:ind w:firstLine="709"/>
        <w:jc w:val="both"/>
        <w:rPr>
          <w:rFonts w:ascii="Times New Roman" w:hAnsi="Times New Roman"/>
          <w:b/>
          <w:sz w:val="24"/>
          <w:szCs w:val="24"/>
        </w:rPr>
      </w:pPr>
    </w:p>
    <w:p w:rsidR="00580879" w:rsidRPr="004D3ACB" w:rsidRDefault="00580879" w:rsidP="00580879">
      <w:pPr>
        <w:suppressAutoHyphens/>
        <w:spacing w:after="0"/>
        <w:ind w:firstLine="709"/>
        <w:jc w:val="both"/>
        <w:rPr>
          <w:rFonts w:ascii="Times New Roman" w:hAnsi="Times New Roman"/>
          <w:b/>
          <w:sz w:val="24"/>
          <w:szCs w:val="24"/>
        </w:rPr>
      </w:pPr>
      <w:r w:rsidRPr="004D3ACB">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580879" w:rsidRDefault="00580879" w:rsidP="00580879">
      <w:pPr>
        <w:suppressAutoHyphens/>
        <w:spacing w:after="0"/>
        <w:ind w:firstLine="709"/>
        <w:jc w:val="both"/>
        <w:rPr>
          <w:rFonts w:ascii="Times New Roman" w:hAnsi="Times New Roman"/>
          <w:bCs/>
          <w:sz w:val="24"/>
          <w:szCs w:val="24"/>
        </w:rPr>
      </w:pPr>
      <w:r w:rsidRPr="004D3ACB">
        <w:rPr>
          <w:rFonts w:ascii="Times New Roman" w:hAnsi="Times New Roman"/>
          <w:bCs/>
          <w:sz w:val="24"/>
          <w:szCs w:val="24"/>
        </w:rPr>
        <w:t>Кабинет «</w:t>
      </w:r>
      <w:r w:rsidR="00865DCB" w:rsidRPr="003D6F3E">
        <w:rPr>
          <w:rFonts w:ascii="Times New Roman" w:hAnsi="Times New Roman"/>
          <w:bCs/>
          <w:sz w:val="24"/>
          <w:szCs w:val="24"/>
        </w:rPr>
        <w:t>Социально-гуманитарных дисциплин</w:t>
      </w:r>
      <w:r w:rsidR="00865DCB">
        <w:rPr>
          <w:rFonts w:ascii="Times New Roman" w:hAnsi="Times New Roman"/>
          <w:bCs/>
          <w:sz w:val="24"/>
          <w:szCs w:val="24"/>
        </w:rPr>
        <w:t>», оснащенный:</w:t>
      </w:r>
    </w:p>
    <w:p w:rsidR="00865DCB" w:rsidRDefault="00865DCB" w:rsidP="00580879">
      <w:pPr>
        <w:suppressAutoHyphens/>
        <w:spacing w:after="0"/>
        <w:ind w:firstLine="709"/>
        <w:jc w:val="both"/>
        <w:rPr>
          <w:rFonts w:ascii="Times New Roman" w:hAnsi="Times New Roman"/>
          <w:bCs/>
          <w:sz w:val="24"/>
          <w:szCs w:val="24"/>
        </w:rPr>
      </w:pPr>
      <w:r w:rsidRPr="00865DCB">
        <w:rPr>
          <w:rFonts w:ascii="Times New Roman" w:hAnsi="Times New Roman"/>
          <w:bCs/>
          <w:sz w:val="24"/>
          <w:szCs w:val="24"/>
        </w:rPr>
        <w:t>Рабочее место преподавателя</w:t>
      </w:r>
      <w:r>
        <w:rPr>
          <w:rFonts w:ascii="Times New Roman" w:hAnsi="Times New Roman"/>
          <w:bCs/>
          <w:sz w:val="24"/>
          <w:szCs w:val="24"/>
        </w:rPr>
        <w:t>,</w:t>
      </w:r>
    </w:p>
    <w:p w:rsidR="00865DCB" w:rsidRDefault="00865DCB" w:rsidP="00580879">
      <w:pPr>
        <w:suppressAutoHyphens/>
        <w:spacing w:after="0"/>
        <w:ind w:firstLine="709"/>
        <w:jc w:val="both"/>
        <w:rPr>
          <w:rFonts w:ascii="Times New Roman" w:hAnsi="Times New Roman"/>
          <w:bCs/>
          <w:sz w:val="24"/>
          <w:szCs w:val="24"/>
        </w:rPr>
      </w:pPr>
      <w:r w:rsidRPr="00865DCB">
        <w:rPr>
          <w:rFonts w:ascii="Times New Roman" w:hAnsi="Times New Roman"/>
          <w:bCs/>
          <w:sz w:val="24"/>
          <w:szCs w:val="24"/>
        </w:rPr>
        <w:t>Посадочные места для обучающихся</w:t>
      </w:r>
      <w:r>
        <w:rPr>
          <w:rFonts w:ascii="Times New Roman" w:hAnsi="Times New Roman"/>
          <w:bCs/>
          <w:sz w:val="24"/>
          <w:szCs w:val="24"/>
        </w:rPr>
        <w:t>,</w:t>
      </w:r>
    </w:p>
    <w:p w:rsidR="00865DCB" w:rsidRDefault="00865DCB" w:rsidP="00580879">
      <w:pPr>
        <w:suppressAutoHyphens/>
        <w:spacing w:after="0"/>
        <w:ind w:firstLine="709"/>
        <w:jc w:val="both"/>
        <w:rPr>
          <w:rFonts w:ascii="Times New Roman" w:hAnsi="Times New Roman"/>
          <w:bCs/>
          <w:sz w:val="24"/>
          <w:szCs w:val="24"/>
        </w:rPr>
      </w:pPr>
      <w:r w:rsidRPr="00865DCB">
        <w:rPr>
          <w:rFonts w:ascii="Times New Roman" w:hAnsi="Times New Roman"/>
          <w:bCs/>
          <w:sz w:val="24"/>
          <w:szCs w:val="24"/>
        </w:rPr>
        <w:t>Мебель для размещения и хранения учебной литературы и наглядного материала</w:t>
      </w:r>
      <w:r>
        <w:rPr>
          <w:rFonts w:ascii="Times New Roman" w:hAnsi="Times New Roman"/>
          <w:bCs/>
          <w:sz w:val="24"/>
          <w:szCs w:val="24"/>
        </w:rPr>
        <w:t>,</w:t>
      </w:r>
    </w:p>
    <w:p w:rsidR="00865DCB" w:rsidRDefault="00865DCB" w:rsidP="00580879">
      <w:pPr>
        <w:suppressAutoHyphens/>
        <w:spacing w:after="0"/>
        <w:ind w:firstLine="709"/>
        <w:jc w:val="both"/>
        <w:rPr>
          <w:rFonts w:ascii="Times New Roman" w:hAnsi="Times New Roman"/>
          <w:bCs/>
          <w:sz w:val="24"/>
          <w:szCs w:val="24"/>
        </w:rPr>
      </w:pPr>
      <w:r w:rsidRPr="00865DCB">
        <w:rPr>
          <w:rFonts w:ascii="Times New Roman" w:hAnsi="Times New Roman"/>
          <w:bCs/>
          <w:sz w:val="24"/>
          <w:szCs w:val="24"/>
        </w:rPr>
        <w:t>Компьютер</w:t>
      </w:r>
      <w:r>
        <w:rPr>
          <w:rFonts w:ascii="Times New Roman" w:hAnsi="Times New Roman"/>
          <w:bCs/>
          <w:sz w:val="24"/>
          <w:szCs w:val="24"/>
        </w:rPr>
        <w:t>,</w:t>
      </w:r>
    </w:p>
    <w:p w:rsidR="00865DCB" w:rsidRPr="004D3ACB" w:rsidRDefault="00865DCB" w:rsidP="00580879">
      <w:pPr>
        <w:suppressAutoHyphens/>
        <w:spacing w:after="0"/>
        <w:ind w:firstLine="709"/>
        <w:jc w:val="both"/>
        <w:rPr>
          <w:rFonts w:ascii="Times New Roman" w:hAnsi="Times New Roman"/>
          <w:bCs/>
          <w:sz w:val="24"/>
          <w:szCs w:val="24"/>
        </w:rPr>
      </w:pPr>
      <w:r w:rsidRPr="00865DCB">
        <w:rPr>
          <w:rFonts w:ascii="Times New Roman" w:hAnsi="Times New Roman"/>
          <w:bCs/>
          <w:sz w:val="24"/>
          <w:szCs w:val="24"/>
        </w:rPr>
        <w:t>Мультимедиа проектор</w:t>
      </w:r>
      <w:r>
        <w:rPr>
          <w:rFonts w:ascii="Times New Roman" w:hAnsi="Times New Roman"/>
          <w:bCs/>
          <w:sz w:val="24"/>
          <w:szCs w:val="24"/>
        </w:rPr>
        <w:t>.</w:t>
      </w:r>
    </w:p>
    <w:p w:rsidR="00580879" w:rsidRPr="004D3ACB" w:rsidRDefault="00580879" w:rsidP="00580879">
      <w:pPr>
        <w:suppressAutoHyphens/>
        <w:spacing w:after="0"/>
        <w:ind w:firstLine="709"/>
        <w:jc w:val="both"/>
        <w:rPr>
          <w:rFonts w:ascii="Times New Roman" w:hAnsi="Times New Roman"/>
          <w:bCs/>
          <w:sz w:val="24"/>
          <w:szCs w:val="24"/>
        </w:rPr>
      </w:pPr>
    </w:p>
    <w:p w:rsidR="00580879" w:rsidRPr="004D3ACB" w:rsidRDefault="00580879" w:rsidP="00580879">
      <w:pPr>
        <w:suppressAutoHyphens/>
        <w:spacing w:after="0"/>
        <w:ind w:firstLine="709"/>
        <w:jc w:val="both"/>
        <w:rPr>
          <w:rFonts w:ascii="Times New Roman" w:hAnsi="Times New Roman"/>
          <w:b/>
          <w:bCs/>
          <w:sz w:val="24"/>
          <w:szCs w:val="24"/>
        </w:rPr>
      </w:pPr>
      <w:r w:rsidRPr="004D3ACB">
        <w:rPr>
          <w:rFonts w:ascii="Times New Roman" w:hAnsi="Times New Roman"/>
          <w:b/>
          <w:bCs/>
          <w:sz w:val="24"/>
          <w:szCs w:val="24"/>
        </w:rPr>
        <w:t>3.2. Информационное обеспечение реализации программы</w:t>
      </w:r>
    </w:p>
    <w:p w:rsidR="00580879" w:rsidRPr="004D3ACB" w:rsidRDefault="00580879" w:rsidP="00580879">
      <w:pPr>
        <w:suppressAutoHyphens/>
        <w:spacing w:after="0"/>
        <w:ind w:firstLine="709"/>
        <w:jc w:val="both"/>
        <w:rPr>
          <w:rFonts w:ascii="Times New Roman" w:hAnsi="Times New Roman"/>
          <w:bCs/>
          <w:sz w:val="24"/>
          <w:szCs w:val="24"/>
        </w:rPr>
      </w:pPr>
      <w:r w:rsidRPr="004D3ACB">
        <w:rPr>
          <w:rFonts w:ascii="Times New Roman" w:hAnsi="Times New Roman"/>
          <w:bCs/>
          <w:sz w:val="24"/>
          <w:szCs w:val="24"/>
        </w:rPr>
        <w:t>Для реализации программы библиотечный фонд образовательной организации должен иметь п</w:t>
      </w:r>
      <w:r w:rsidRPr="004D3AC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D3ACB">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p>
    <w:p w:rsidR="00580879" w:rsidRPr="004D3ACB" w:rsidRDefault="00580879" w:rsidP="00580879">
      <w:pPr>
        <w:suppressAutoHyphens/>
        <w:spacing w:after="0"/>
        <w:ind w:firstLine="709"/>
        <w:jc w:val="both"/>
        <w:rPr>
          <w:rFonts w:ascii="Times New Roman" w:hAnsi="Times New Roman"/>
          <w:sz w:val="24"/>
          <w:szCs w:val="24"/>
        </w:rPr>
      </w:pPr>
      <w:bookmarkStart w:id="2" w:name="_Hlk98842203"/>
    </w:p>
    <w:p w:rsidR="00580879" w:rsidRPr="004D3ACB" w:rsidRDefault="00580879" w:rsidP="00580879">
      <w:pPr>
        <w:spacing w:after="0"/>
        <w:ind w:firstLine="709"/>
        <w:rPr>
          <w:rFonts w:ascii="Times New Roman" w:hAnsi="Times New Roman"/>
          <w:b/>
          <w:sz w:val="24"/>
          <w:szCs w:val="24"/>
        </w:rPr>
      </w:pPr>
      <w:r w:rsidRPr="004D3ACB">
        <w:rPr>
          <w:rFonts w:ascii="Times New Roman" w:hAnsi="Times New Roman"/>
          <w:b/>
          <w:sz w:val="24"/>
          <w:szCs w:val="24"/>
        </w:rPr>
        <w:t>3.2.1. Основные печатные издания</w:t>
      </w:r>
    </w:p>
    <w:p w:rsidR="00865DCB" w:rsidRPr="00865DCB" w:rsidRDefault="00865DCB" w:rsidP="00865DCB">
      <w:pPr>
        <w:widowControl w:val="0"/>
        <w:numPr>
          <w:ilvl w:val="0"/>
          <w:numId w:val="5"/>
        </w:numPr>
        <w:tabs>
          <w:tab w:val="left" w:pos="567"/>
          <w:tab w:val="left" w:pos="1134"/>
        </w:tabs>
        <w:suppressAutoHyphens/>
        <w:autoSpaceDE w:val="0"/>
        <w:autoSpaceDN w:val="0"/>
        <w:spacing w:after="0"/>
        <w:ind w:firstLine="709"/>
        <w:jc w:val="both"/>
        <w:rPr>
          <w:rFonts w:ascii="Times New Roman" w:hAnsi="Times New Roman"/>
          <w:sz w:val="24"/>
          <w:szCs w:val="24"/>
          <w:lang w:eastAsia="ar-SA"/>
        </w:rPr>
      </w:pPr>
      <w:r w:rsidRPr="00865DCB">
        <w:rPr>
          <w:rFonts w:ascii="Times New Roman" w:hAnsi="Times New Roman"/>
          <w:sz w:val="24"/>
          <w:szCs w:val="24"/>
          <w:lang w:eastAsia="ar-SA"/>
        </w:rPr>
        <w:t>Бугров, К. Д. История России : учебное пособие для СПО / К. Д. Бугров, С. В. Соколов. — 2-е изд. — Саратов : Профобразование, 2021. — 125</w:t>
      </w:r>
      <w:r>
        <w:rPr>
          <w:rFonts w:ascii="Times New Roman" w:hAnsi="Times New Roman"/>
          <w:sz w:val="24"/>
          <w:szCs w:val="24"/>
          <w:lang w:eastAsia="ar-SA"/>
        </w:rPr>
        <w:t xml:space="preserve"> c. </w:t>
      </w:r>
    </w:p>
    <w:p w:rsidR="00865DCB" w:rsidRPr="00865DCB" w:rsidRDefault="00865DCB" w:rsidP="00865DCB">
      <w:pPr>
        <w:widowControl w:val="0"/>
        <w:numPr>
          <w:ilvl w:val="0"/>
          <w:numId w:val="5"/>
        </w:numPr>
        <w:tabs>
          <w:tab w:val="left" w:pos="567"/>
          <w:tab w:val="left" w:pos="1134"/>
          <w:tab w:val="left" w:pos="1446"/>
        </w:tabs>
        <w:autoSpaceDE w:val="0"/>
        <w:autoSpaceDN w:val="0"/>
        <w:spacing w:after="0"/>
        <w:ind w:firstLine="709"/>
        <w:jc w:val="both"/>
        <w:rPr>
          <w:rFonts w:ascii="Times New Roman" w:hAnsi="Times New Roman"/>
          <w:sz w:val="24"/>
          <w:szCs w:val="24"/>
          <w:lang w:eastAsia="ar-SA"/>
        </w:rPr>
      </w:pPr>
      <w:r w:rsidRPr="00865DCB">
        <w:rPr>
          <w:rFonts w:ascii="Times New Roman" w:hAnsi="Times New Roman"/>
          <w:sz w:val="24"/>
          <w:szCs w:val="24"/>
          <w:lang w:eastAsia="ar-SA"/>
        </w:rPr>
        <w:t>Зуев, М. Н. История России : учебник и практикум для среднего профессионального образования / М. Н. Зуев, С. Я. Лавренов. — 4-е изд., испр. и доп. — Москва : Издательство Юрайт, 2022. — 545 с. </w:t>
      </w:r>
    </w:p>
    <w:p w:rsidR="00580879" w:rsidRPr="004D3ACB" w:rsidRDefault="00580879" w:rsidP="00580879">
      <w:pPr>
        <w:spacing w:after="0"/>
        <w:ind w:firstLine="709"/>
        <w:contextualSpacing/>
        <w:jc w:val="both"/>
        <w:rPr>
          <w:rFonts w:ascii="Times New Roman" w:hAnsi="Times New Roman"/>
          <w:sz w:val="24"/>
          <w:szCs w:val="24"/>
        </w:rPr>
      </w:pPr>
    </w:p>
    <w:p w:rsidR="00580879" w:rsidRPr="004D3ACB" w:rsidRDefault="00580879" w:rsidP="00580879">
      <w:pPr>
        <w:suppressAutoHyphens/>
        <w:spacing w:after="0"/>
        <w:ind w:firstLine="709"/>
        <w:contextualSpacing/>
        <w:jc w:val="both"/>
        <w:rPr>
          <w:rFonts w:ascii="Times New Roman" w:hAnsi="Times New Roman"/>
          <w:b/>
          <w:bCs/>
          <w:sz w:val="24"/>
          <w:szCs w:val="24"/>
        </w:rPr>
      </w:pPr>
      <w:r w:rsidRPr="004D3ACB">
        <w:rPr>
          <w:rFonts w:ascii="Times New Roman" w:hAnsi="Times New Roman"/>
          <w:b/>
          <w:bCs/>
          <w:sz w:val="24"/>
          <w:szCs w:val="24"/>
        </w:rPr>
        <w:t xml:space="preserve">3.2.3. Дополнительные источники </w:t>
      </w:r>
    </w:p>
    <w:p w:rsidR="00865DCB" w:rsidRDefault="00865DCB" w:rsidP="00580879">
      <w:pPr>
        <w:spacing w:after="0"/>
        <w:ind w:left="284"/>
        <w:contextualSpacing/>
        <w:jc w:val="center"/>
        <w:rPr>
          <w:rFonts w:ascii="Times New Roman" w:hAnsi="Times New Roman"/>
          <w:sz w:val="24"/>
          <w:szCs w:val="24"/>
        </w:rPr>
      </w:pPr>
    </w:p>
    <w:p w:rsidR="00865DCB" w:rsidRDefault="00865DCB" w:rsidP="00580879">
      <w:pPr>
        <w:spacing w:after="0"/>
        <w:ind w:left="284"/>
        <w:contextualSpacing/>
        <w:jc w:val="center"/>
        <w:rPr>
          <w:rFonts w:ascii="Times New Roman" w:hAnsi="Times New Roman"/>
          <w:sz w:val="24"/>
          <w:szCs w:val="24"/>
        </w:rPr>
      </w:pPr>
    </w:p>
    <w:p w:rsidR="00865DCB" w:rsidRDefault="00865DCB" w:rsidP="00580879">
      <w:pPr>
        <w:spacing w:after="0"/>
        <w:ind w:left="284"/>
        <w:contextualSpacing/>
        <w:jc w:val="center"/>
        <w:rPr>
          <w:rFonts w:ascii="Times New Roman" w:hAnsi="Times New Roman"/>
          <w:sz w:val="24"/>
          <w:szCs w:val="24"/>
        </w:rPr>
      </w:pPr>
    </w:p>
    <w:p w:rsidR="00865DCB" w:rsidRDefault="00865DCB" w:rsidP="00580879">
      <w:pPr>
        <w:spacing w:after="0"/>
        <w:ind w:left="284"/>
        <w:contextualSpacing/>
        <w:jc w:val="center"/>
        <w:rPr>
          <w:rFonts w:ascii="Times New Roman" w:hAnsi="Times New Roman"/>
          <w:sz w:val="24"/>
          <w:szCs w:val="24"/>
        </w:rPr>
      </w:pPr>
    </w:p>
    <w:p w:rsidR="00865DCB" w:rsidRDefault="00865DCB" w:rsidP="00580879">
      <w:pPr>
        <w:spacing w:after="0"/>
        <w:ind w:left="284"/>
        <w:contextualSpacing/>
        <w:jc w:val="center"/>
        <w:rPr>
          <w:rFonts w:ascii="Times New Roman" w:hAnsi="Times New Roman"/>
          <w:sz w:val="24"/>
          <w:szCs w:val="24"/>
        </w:rPr>
      </w:pPr>
    </w:p>
    <w:p w:rsidR="00865DCB" w:rsidRDefault="00865DCB" w:rsidP="00580879">
      <w:pPr>
        <w:spacing w:after="0"/>
        <w:ind w:left="284"/>
        <w:contextualSpacing/>
        <w:jc w:val="center"/>
        <w:rPr>
          <w:rFonts w:ascii="Times New Roman" w:hAnsi="Times New Roman"/>
          <w:sz w:val="24"/>
          <w:szCs w:val="24"/>
        </w:rPr>
      </w:pPr>
    </w:p>
    <w:p w:rsidR="00865DCB" w:rsidRDefault="00865DCB" w:rsidP="00580879">
      <w:pPr>
        <w:spacing w:after="0"/>
        <w:ind w:left="284"/>
        <w:contextualSpacing/>
        <w:jc w:val="center"/>
        <w:rPr>
          <w:rFonts w:ascii="Times New Roman" w:hAnsi="Times New Roman"/>
          <w:sz w:val="24"/>
          <w:szCs w:val="24"/>
        </w:rPr>
      </w:pPr>
    </w:p>
    <w:p w:rsidR="00865DCB" w:rsidRDefault="00865DCB" w:rsidP="00580879">
      <w:pPr>
        <w:spacing w:after="0"/>
        <w:ind w:left="284"/>
        <w:contextualSpacing/>
        <w:jc w:val="center"/>
        <w:rPr>
          <w:rFonts w:ascii="Times New Roman" w:hAnsi="Times New Roman"/>
          <w:sz w:val="24"/>
          <w:szCs w:val="24"/>
        </w:rPr>
      </w:pPr>
    </w:p>
    <w:p w:rsidR="00865DCB" w:rsidRDefault="00865DCB" w:rsidP="00580879">
      <w:pPr>
        <w:spacing w:after="0"/>
        <w:ind w:left="284"/>
        <w:contextualSpacing/>
        <w:jc w:val="center"/>
        <w:rPr>
          <w:rFonts w:ascii="Times New Roman" w:hAnsi="Times New Roman"/>
          <w:sz w:val="24"/>
          <w:szCs w:val="24"/>
        </w:rPr>
      </w:pPr>
    </w:p>
    <w:p w:rsidR="00865DCB" w:rsidRDefault="00865DCB" w:rsidP="00580879">
      <w:pPr>
        <w:spacing w:after="0"/>
        <w:ind w:left="284"/>
        <w:contextualSpacing/>
        <w:jc w:val="center"/>
        <w:rPr>
          <w:rFonts w:ascii="Times New Roman" w:hAnsi="Times New Roman"/>
          <w:sz w:val="24"/>
          <w:szCs w:val="24"/>
        </w:rPr>
      </w:pPr>
    </w:p>
    <w:p w:rsidR="00865DCB" w:rsidRDefault="00865DCB" w:rsidP="00580879">
      <w:pPr>
        <w:spacing w:after="0"/>
        <w:ind w:left="284"/>
        <w:contextualSpacing/>
        <w:jc w:val="center"/>
        <w:rPr>
          <w:rFonts w:ascii="Times New Roman" w:hAnsi="Times New Roman"/>
          <w:sz w:val="24"/>
          <w:szCs w:val="24"/>
        </w:rPr>
      </w:pPr>
    </w:p>
    <w:p w:rsidR="00865DCB" w:rsidRDefault="00865DCB" w:rsidP="00580879">
      <w:pPr>
        <w:spacing w:after="0"/>
        <w:ind w:left="284"/>
        <w:contextualSpacing/>
        <w:jc w:val="center"/>
        <w:rPr>
          <w:rFonts w:ascii="Times New Roman" w:hAnsi="Times New Roman"/>
          <w:sz w:val="24"/>
          <w:szCs w:val="24"/>
        </w:rPr>
      </w:pPr>
    </w:p>
    <w:p w:rsidR="00865DCB" w:rsidRDefault="00865DCB" w:rsidP="00580879">
      <w:pPr>
        <w:spacing w:after="0"/>
        <w:ind w:left="284"/>
        <w:contextualSpacing/>
        <w:jc w:val="center"/>
        <w:rPr>
          <w:rFonts w:ascii="Times New Roman" w:hAnsi="Times New Roman"/>
          <w:sz w:val="24"/>
          <w:szCs w:val="24"/>
        </w:rPr>
      </w:pPr>
    </w:p>
    <w:p w:rsidR="00865DCB" w:rsidRDefault="00865DCB" w:rsidP="00580879">
      <w:pPr>
        <w:spacing w:after="0"/>
        <w:ind w:left="284"/>
        <w:contextualSpacing/>
        <w:jc w:val="center"/>
        <w:rPr>
          <w:rFonts w:ascii="Times New Roman" w:hAnsi="Times New Roman"/>
          <w:sz w:val="24"/>
          <w:szCs w:val="24"/>
        </w:rPr>
      </w:pPr>
    </w:p>
    <w:p w:rsidR="00865DCB" w:rsidRDefault="00865DCB" w:rsidP="00580879">
      <w:pPr>
        <w:spacing w:after="0"/>
        <w:ind w:left="284"/>
        <w:contextualSpacing/>
        <w:jc w:val="center"/>
        <w:rPr>
          <w:rFonts w:ascii="Times New Roman" w:hAnsi="Times New Roman"/>
          <w:sz w:val="24"/>
          <w:szCs w:val="24"/>
        </w:rPr>
      </w:pPr>
    </w:p>
    <w:p w:rsidR="00865DCB" w:rsidRDefault="00865DCB" w:rsidP="00580879">
      <w:pPr>
        <w:spacing w:after="0"/>
        <w:ind w:left="284"/>
        <w:contextualSpacing/>
        <w:jc w:val="center"/>
        <w:rPr>
          <w:rFonts w:ascii="Times New Roman" w:hAnsi="Times New Roman"/>
          <w:sz w:val="24"/>
          <w:szCs w:val="24"/>
        </w:rPr>
      </w:pPr>
    </w:p>
    <w:p w:rsidR="00865DCB" w:rsidRDefault="00865DCB" w:rsidP="00580879">
      <w:pPr>
        <w:spacing w:after="0"/>
        <w:ind w:left="284"/>
        <w:contextualSpacing/>
        <w:jc w:val="center"/>
        <w:rPr>
          <w:rFonts w:ascii="Times New Roman" w:hAnsi="Times New Roman"/>
          <w:sz w:val="24"/>
          <w:szCs w:val="24"/>
        </w:rPr>
      </w:pPr>
    </w:p>
    <w:p w:rsidR="00865DCB" w:rsidRDefault="00865DCB" w:rsidP="00580879">
      <w:pPr>
        <w:spacing w:after="0"/>
        <w:ind w:left="284"/>
        <w:contextualSpacing/>
        <w:jc w:val="center"/>
        <w:rPr>
          <w:rFonts w:ascii="Times New Roman" w:hAnsi="Times New Roman"/>
          <w:sz w:val="24"/>
          <w:szCs w:val="24"/>
        </w:rPr>
      </w:pPr>
    </w:p>
    <w:p w:rsidR="00865DCB" w:rsidRDefault="00865DCB" w:rsidP="00865DCB">
      <w:pPr>
        <w:spacing w:after="0"/>
        <w:contextualSpacing/>
        <w:rPr>
          <w:rFonts w:ascii="Times New Roman" w:hAnsi="Times New Roman"/>
          <w:sz w:val="24"/>
          <w:szCs w:val="24"/>
        </w:rPr>
      </w:pPr>
    </w:p>
    <w:p w:rsidR="00580879" w:rsidRPr="004D3ACB" w:rsidRDefault="00580879" w:rsidP="00580879">
      <w:pPr>
        <w:spacing w:after="0"/>
        <w:ind w:left="284"/>
        <w:contextualSpacing/>
        <w:jc w:val="center"/>
        <w:rPr>
          <w:rFonts w:ascii="Times New Roman" w:hAnsi="Times New Roman"/>
          <w:b/>
          <w:sz w:val="24"/>
          <w:szCs w:val="24"/>
        </w:rPr>
      </w:pPr>
      <w:r w:rsidRPr="004D3ACB">
        <w:rPr>
          <w:rFonts w:ascii="Times New Roman" w:hAnsi="Times New Roman"/>
          <w:b/>
          <w:sz w:val="24"/>
          <w:szCs w:val="24"/>
        </w:rPr>
        <w:lastRenderedPageBreak/>
        <w:t xml:space="preserve">4. КОНТРОЛЬ И ОЦЕНКА РЕЗУЛЬТАТОВ ОСВОЕНИЯ </w:t>
      </w:r>
      <w:r w:rsidRPr="004D3ACB">
        <w:rPr>
          <w:rFonts w:ascii="Times New Roman" w:hAnsi="Times New Roman"/>
          <w:b/>
          <w:sz w:val="24"/>
          <w:szCs w:val="24"/>
        </w:rPr>
        <w:br/>
        <w:t>УЧЕБНОЙ ДИСЦИПЛИНЫ</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4110"/>
        <w:gridCol w:w="1695"/>
      </w:tblGrid>
      <w:tr w:rsidR="00865DCB" w:rsidRPr="00865DCB" w:rsidTr="00B81802">
        <w:trPr>
          <w:trHeight w:val="20"/>
        </w:trPr>
        <w:tc>
          <w:tcPr>
            <w:tcW w:w="1894" w:type="pct"/>
            <w:tcBorders>
              <w:top w:val="single" w:sz="4" w:space="0" w:color="auto"/>
              <w:left w:val="single" w:sz="4" w:space="0" w:color="auto"/>
              <w:bottom w:val="single" w:sz="4" w:space="0" w:color="auto"/>
              <w:right w:val="single" w:sz="4" w:space="0" w:color="auto"/>
            </w:tcBorders>
            <w:hideMark/>
          </w:tcPr>
          <w:p w:rsidR="00865DCB" w:rsidRPr="00865DCB" w:rsidRDefault="00865DCB" w:rsidP="00865DCB">
            <w:pPr>
              <w:spacing w:after="0"/>
              <w:jc w:val="center"/>
              <w:rPr>
                <w:rFonts w:ascii="Times New Roman" w:hAnsi="Times New Roman"/>
                <w:i/>
                <w:sz w:val="24"/>
                <w:szCs w:val="24"/>
              </w:rPr>
            </w:pPr>
            <w:r w:rsidRPr="00865DCB">
              <w:rPr>
                <w:rFonts w:ascii="Times New Roman" w:hAnsi="Times New Roman"/>
                <w:b/>
                <w:bCs/>
                <w:sz w:val="24"/>
                <w:szCs w:val="24"/>
              </w:rPr>
              <w:t>Результаты обучения</w:t>
            </w:r>
          </w:p>
        </w:tc>
        <w:tc>
          <w:tcPr>
            <w:tcW w:w="2199" w:type="pct"/>
            <w:tcBorders>
              <w:top w:val="single" w:sz="4" w:space="0" w:color="auto"/>
              <w:left w:val="single" w:sz="4" w:space="0" w:color="auto"/>
              <w:bottom w:val="single" w:sz="4" w:space="0" w:color="auto"/>
              <w:right w:val="single" w:sz="4" w:space="0" w:color="auto"/>
            </w:tcBorders>
            <w:hideMark/>
          </w:tcPr>
          <w:p w:rsidR="00865DCB" w:rsidRPr="00865DCB" w:rsidRDefault="00865DCB" w:rsidP="00865DCB">
            <w:pPr>
              <w:spacing w:after="0"/>
              <w:jc w:val="center"/>
              <w:rPr>
                <w:rFonts w:ascii="Times New Roman" w:hAnsi="Times New Roman"/>
                <w:b/>
                <w:bCs/>
                <w:sz w:val="24"/>
                <w:szCs w:val="24"/>
              </w:rPr>
            </w:pPr>
            <w:r w:rsidRPr="00865DCB">
              <w:rPr>
                <w:rFonts w:ascii="Times New Roman" w:hAnsi="Times New Roman"/>
                <w:b/>
                <w:bCs/>
                <w:sz w:val="24"/>
                <w:szCs w:val="24"/>
              </w:rPr>
              <w:t>Критерии оценки</w:t>
            </w:r>
          </w:p>
        </w:tc>
        <w:tc>
          <w:tcPr>
            <w:tcW w:w="907" w:type="pct"/>
            <w:tcBorders>
              <w:top w:val="single" w:sz="4" w:space="0" w:color="auto"/>
              <w:left w:val="single" w:sz="4" w:space="0" w:color="auto"/>
              <w:bottom w:val="single" w:sz="4" w:space="0" w:color="auto"/>
              <w:right w:val="single" w:sz="4" w:space="0" w:color="auto"/>
            </w:tcBorders>
            <w:hideMark/>
          </w:tcPr>
          <w:p w:rsidR="00865DCB" w:rsidRPr="00865DCB" w:rsidRDefault="00865DCB" w:rsidP="00865DCB">
            <w:pPr>
              <w:spacing w:after="0"/>
              <w:jc w:val="center"/>
              <w:rPr>
                <w:rFonts w:ascii="Times New Roman" w:hAnsi="Times New Roman"/>
                <w:b/>
                <w:bCs/>
                <w:sz w:val="24"/>
                <w:szCs w:val="24"/>
              </w:rPr>
            </w:pPr>
            <w:r w:rsidRPr="00865DCB">
              <w:rPr>
                <w:rFonts w:ascii="Times New Roman" w:hAnsi="Times New Roman"/>
                <w:b/>
                <w:bCs/>
                <w:sz w:val="24"/>
                <w:szCs w:val="24"/>
              </w:rPr>
              <w:t>Методы оценки</w:t>
            </w:r>
          </w:p>
        </w:tc>
      </w:tr>
      <w:tr w:rsidR="00865DCB" w:rsidRPr="00865DCB" w:rsidTr="00B81802">
        <w:trPr>
          <w:trHeight w:val="20"/>
        </w:trPr>
        <w:tc>
          <w:tcPr>
            <w:tcW w:w="5000" w:type="pct"/>
            <w:gridSpan w:val="3"/>
            <w:tcBorders>
              <w:top w:val="single" w:sz="4" w:space="0" w:color="auto"/>
              <w:left w:val="single" w:sz="4" w:space="0" w:color="auto"/>
              <w:right w:val="single" w:sz="4" w:space="0" w:color="auto"/>
            </w:tcBorders>
          </w:tcPr>
          <w:p w:rsidR="00865DCB" w:rsidRPr="00865DCB" w:rsidRDefault="00865DCB" w:rsidP="00865DCB">
            <w:pPr>
              <w:spacing w:after="0"/>
              <w:jc w:val="both"/>
              <w:rPr>
                <w:rFonts w:ascii="Times New Roman" w:hAnsi="Times New Roman"/>
                <w:bCs/>
                <w:sz w:val="24"/>
                <w:szCs w:val="24"/>
              </w:rPr>
            </w:pPr>
            <w:r w:rsidRPr="00865DCB">
              <w:rPr>
                <w:rFonts w:ascii="Times New Roman" w:hAnsi="Times New Roman"/>
                <w:bCs/>
                <w:sz w:val="24"/>
                <w:szCs w:val="24"/>
              </w:rPr>
              <w:t>Перечень знаний, осваиваемых в рамках дисциплины</w:t>
            </w:r>
          </w:p>
        </w:tc>
      </w:tr>
      <w:tr w:rsidR="00865DCB" w:rsidRPr="00865DCB" w:rsidTr="00B81802">
        <w:trPr>
          <w:trHeight w:val="20"/>
        </w:trPr>
        <w:tc>
          <w:tcPr>
            <w:tcW w:w="1894" w:type="pct"/>
            <w:tcBorders>
              <w:top w:val="single" w:sz="4" w:space="0" w:color="auto"/>
              <w:left w:val="single" w:sz="4" w:space="0" w:color="auto"/>
              <w:right w:val="single" w:sz="4" w:space="0" w:color="auto"/>
            </w:tcBorders>
            <w:hideMark/>
          </w:tcPr>
          <w:p w:rsidR="00865DCB" w:rsidRPr="00865DCB" w:rsidRDefault="00865DCB" w:rsidP="00865DCB">
            <w:pPr>
              <w:spacing w:after="0"/>
              <w:jc w:val="both"/>
              <w:rPr>
                <w:rFonts w:ascii="Times New Roman" w:hAnsi="Times New Roman"/>
                <w:sz w:val="24"/>
                <w:szCs w:val="24"/>
              </w:rPr>
            </w:pPr>
            <w:r w:rsidRPr="00865DCB">
              <w:rPr>
                <w:rFonts w:ascii="Times New Roman" w:hAnsi="Times New Roman"/>
                <w:sz w:val="24"/>
                <w:szCs w:val="24"/>
              </w:rPr>
              <w:t>- ключевые понятия и явления истории середины ХХ - нач. ХХI вв.;</w:t>
            </w:r>
          </w:p>
          <w:p w:rsidR="00865DCB" w:rsidRPr="00865DCB" w:rsidRDefault="00865DCB" w:rsidP="00865DCB">
            <w:pPr>
              <w:spacing w:after="0"/>
              <w:jc w:val="both"/>
              <w:rPr>
                <w:rFonts w:ascii="Times New Roman" w:hAnsi="Times New Roman"/>
                <w:sz w:val="24"/>
                <w:szCs w:val="24"/>
              </w:rPr>
            </w:pPr>
            <w:r w:rsidRPr="00865DCB">
              <w:rPr>
                <w:rFonts w:ascii="Times New Roman" w:hAnsi="Times New Roman"/>
                <w:sz w:val="24"/>
                <w:szCs w:val="24"/>
              </w:rPr>
              <w:t>- основные тенденции развития России и мира в середине ХХ - нач. ХХI вв.;</w:t>
            </w:r>
          </w:p>
          <w:p w:rsidR="00865DCB" w:rsidRPr="00865DCB" w:rsidRDefault="00865DCB" w:rsidP="00865DCB">
            <w:pPr>
              <w:spacing w:after="0"/>
              <w:jc w:val="both"/>
              <w:rPr>
                <w:rFonts w:ascii="Times New Roman" w:hAnsi="Times New Roman"/>
                <w:sz w:val="24"/>
                <w:szCs w:val="24"/>
              </w:rPr>
            </w:pPr>
            <w:r w:rsidRPr="00865DCB">
              <w:rPr>
                <w:rFonts w:ascii="Times New Roman" w:hAnsi="Times New Roman"/>
                <w:sz w:val="24"/>
                <w:szCs w:val="24"/>
              </w:rPr>
              <w:t>- сущность и причины локальных, региональных, межгосударственных конфликтов в середине XX - начале XXI вв.</w:t>
            </w:r>
          </w:p>
        </w:tc>
        <w:tc>
          <w:tcPr>
            <w:tcW w:w="2199" w:type="pct"/>
            <w:tcBorders>
              <w:top w:val="single" w:sz="4" w:space="0" w:color="auto"/>
              <w:left w:val="single" w:sz="4" w:space="0" w:color="auto"/>
              <w:bottom w:val="single" w:sz="4" w:space="0" w:color="auto"/>
              <w:right w:val="single" w:sz="4" w:space="0" w:color="auto"/>
            </w:tcBorders>
            <w:hideMark/>
          </w:tcPr>
          <w:p w:rsidR="00865DCB" w:rsidRPr="00865DCB" w:rsidRDefault="00865DCB" w:rsidP="00865DCB">
            <w:pPr>
              <w:spacing w:after="0"/>
              <w:jc w:val="both"/>
              <w:rPr>
                <w:rFonts w:ascii="Times New Roman" w:hAnsi="Times New Roman"/>
                <w:bCs/>
                <w:sz w:val="24"/>
                <w:szCs w:val="24"/>
              </w:rPr>
            </w:pPr>
            <w:r w:rsidRPr="00865DCB">
              <w:rPr>
                <w:rFonts w:ascii="Times New Roman" w:hAnsi="Times New Roman"/>
                <w:bCs/>
                <w:sz w:val="24"/>
                <w:szCs w:val="24"/>
              </w:rPr>
              <w:t>Полнота изложения материала, правильное определение основных понятий, понимание материала, обоснованность суждений, точность формулировок, адекватность применения терминологии, последовательное изложение материала.</w:t>
            </w:r>
          </w:p>
        </w:tc>
        <w:tc>
          <w:tcPr>
            <w:tcW w:w="907" w:type="pct"/>
            <w:tcBorders>
              <w:top w:val="single" w:sz="4" w:space="0" w:color="auto"/>
              <w:left w:val="single" w:sz="4" w:space="0" w:color="auto"/>
              <w:bottom w:val="single" w:sz="4" w:space="0" w:color="auto"/>
              <w:right w:val="single" w:sz="4" w:space="0" w:color="auto"/>
            </w:tcBorders>
            <w:hideMark/>
          </w:tcPr>
          <w:p w:rsidR="00865DCB" w:rsidRPr="00865DCB" w:rsidRDefault="00865DCB" w:rsidP="00865DCB">
            <w:pPr>
              <w:spacing w:after="0"/>
              <w:jc w:val="both"/>
              <w:rPr>
                <w:rFonts w:ascii="Times New Roman" w:hAnsi="Times New Roman"/>
                <w:bCs/>
                <w:sz w:val="24"/>
                <w:szCs w:val="24"/>
              </w:rPr>
            </w:pPr>
            <w:r w:rsidRPr="00865DCB">
              <w:rPr>
                <w:rFonts w:ascii="Times New Roman" w:hAnsi="Times New Roman"/>
                <w:bCs/>
                <w:sz w:val="24"/>
                <w:szCs w:val="24"/>
              </w:rPr>
              <w:t>Текущий контроль</w:t>
            </w:r>
          </w:p>
          <w:p w:rsidR="00865DCB" w:rsidRPr="00865DCB" w:rsidRDefault="00865DCB" w:rsidP="00865DCB">
            <w:pPr>
              <w:spacing w:after="0"/>
              <w:jc w:val="both"/>
              <w:rPr>
                <w:rFonts w:ascii="Times New Roman" w:hAnsi="Times New Roman"/>
                <w:bCs/>
                <w:sz w:val="24"/>
                <w:szCs w:val="24"/>
              </w:rPr>
            </w:pPr>
            <w:r w:rsidRPr="00865DCB">
              <w:rPr>
                <w:rFonts w:ascii="Times New Roman" w:hAnsi="Times New Roman"/>
                <w:bCs/>
                <w:sz w:val="24"/>
                <w:szCs w:val="24"/>
              </w:rPr>
              <w:t>при проведении:</w:t>
            </w:r>
          </w:p>
          <w:p w:rsidR="00865DCB" w:rsidRPr="00865DCB" w:rsidRDefault="00865DCB" w:rsidP="00865DCB">
            <w:pPr>
              <w:spacing w:after="0"/>
              <w:jc w:val="both"/>
              <w:rPr>
                <w:rFonts w:ascii="Times New Roman" w:hAnsi="Times New Roman"/>
                <w:b/>
                <w:sz w:val="24"/>
                <w:szCs w:val="24"/>
              </w:rPr>
            </w:pPr>
            <w:r w:rsidRPr="00865DCB">
              <w:rPr>
                <w:rFonts w:ascii="Times New Roman" w:hAnsi="Times New Roman"/>
                <w:bCs/>
                <w:sz w:val="24"/>
                <w:szCs w:val="24"/>
              </w:rPr>
              <w:t>- письменного, устного опроса</w:t>
            </w:r>
          </w:p>
          <w:p w:rsidR="00865DCB" w:rsidRPr="00865DCB" w:rsidRDefault="00865DCB" w:rsidP="00865DCB">
            <w:pPr>
              <w:spacing w:after="0"/>
              <w:jc w:val="both"/>
              <w:rPr>
                <w:rFonts w:ascii="Times New Roman" w:hAnsi="Times New Roman"/>
                <w:b/>
                <w:sz w:val="24"/>
                <w:szCs w:val="24"/>
              </w:rPr>
            </w:pPr>
            <w:r w:rsidRPr="00865DCB">
              <w:rPr>
                <w:rFonts w:ascii="Times New Roman" w:hAnsi="Times New Roman"/>
                <w:bCs/>
                <w:sz w:val="24"/>
                <w:szCs w:val="24"/>
              </w:rPr>
              <w:t>- тестирование</w:t>
            </w:r>
          </w:p>
        </w:tc>
      </w:tr>
      <w:tr w:rsidR="00865DCB" w:rsidRPr="00865DCB" w:rsidTr="00B81802">
        <w:trPr>
          <w:trHeight w:val="20"/>
        </w:trPr>
        <w:tc>
          <w:tcPr>
            <w:tcW w:w="5000" w:type="pct"/>
            <w:gridSpan w:val="3"/>
            <w:tcBorders>
              <w:top w:val="single" w:sz="4" w:space="0" w:color="auto"/>
              <w:left w:val="single" w:sz="4" w:space="0" w:color="auto"/>
              <w:right w:val="single" w:sz="4" w:space="0" w:color="auto"/>
            </w:tcBorders>
          </w:tcPr>
          <w:p w:rsidR="00865DCB" w:rsidRPr="00865DCB" w:rsidRDefault="00865DCB" w:rsidP="00865DCB">
            <w:pPr>
              <w:spacing w:after="0"/>
              <w:jc w:val="both"/>
              <w:rPr>
                <w:rFonts w:ascii="Times New Roman" w:hAnsi="Times New Roman"/>
                <w:bCs/>
                <w:sz w:val="24"/>
                <w:szCs w:val="24"/>
              </w:rPr>
            </w:pPr>
            <w:r w:rsidRPr="00865DCB">
              <w:rPr>
                <w:rFonts w:ascii="Times New Roman" w:hAnsi="Times New Roman"/>
                <w:bCs/>
                <w:iCs/>
                <w:sz w:val="24"/>
                <w:szCs w:val="24"/>
              </w:rPr>
              <w:t>Перечень умений, осваиваемых в рамках дисциплины</w:t>
            </w:r>
          </w:p>
        </w:tc>
      </w:tr>
      <w:tr w:rsidR="00865DCB" w:rsidRPr="00865DCB" w:rsidTr="00B81802">
        <w:trPr>
          <w:trHeight w:val="20"/>
        </w:trPr>
        <w:tc>
          <w:tcPr>
            <w:tcW w:w="1894" w:type="pct"/>
            <w:tcBorders>
              <w:left w:val="single" w:sz="4" w:space="0" w:color="auto"/>
              <w:right w:val="single" w:sz="4" w:space="0" w:color="auto"/>
            </w:tcBorders>
            <w:vAlign w:val="center"/>
            <w:hideMark/>
          </w:tcPr>
          <w:p w:rsidR="00865DCB" w:rsidRPr="00865DCB" w:rsidRDefault="00865DCB" w:rsidP="00865DCB">
            <w:pPr>
              <w:spacing w:after="0"/>
              <w:jc w:val="both"/>
              <w:rPr>
                <w:rFonts w:ascii="Times New Roman" w:hAnsi="Times New Roman"/>
                <w:sz w:val="24"/>
                <w:szCs w:val="24"/>
              </w:rPr>
            </w:pPr>
            <w:r w:rsidRPr="00865DCB">
              <w:rPr>
                <w:rFonts w:ascii="Times New Roman" w:hAnsi="Times New Roman"/>
                <w:sz w:val="24"/>
                <w:szCs w:val="24"/>
              </w:rPr>
              <w:t>- основные процессы (дезинтеграционные, интеграционные, поликультурные, миграционные и иные) политического и экономического развития России и мира;</w:t>
            </w:r>
          </w:p>
          <w:p w:rsidR="00865DCB" w:rsidRPr="00865DCB" w:rsidRDefault="00865DCB" w:rsidP="00865DCB">
            <w:pPr>
              <w:spacing w:after="0"/>
              <w:jc w:val="both"/>
              <w:rPr>
                <w:rFonts w:ascii="Times New Roman" w:hAnsi="Times New Roman"/>
                <w:sz w:val="24"/>
                <w:szCs w:val="24"/>
              </w:rPr>
            </w:pPr>
            <w:r w:rsidRPr="00865DCB">
              <w:rPr>
                <w:rFonts w:ascii="Times New Roman" w:hAnsi="Times New Roman"/>
                <w:sz w:val="24"/>
                <w:szCs w:val="24"/>
              </w:rPr>
              <w:t>- назначение международных организаций и основные направления их деятельности;</w:t>
            </w:r>
          </w:p>
          <w:p w:rsidR="00865DCB" w:rsidRPr="00865DCB" w:rsidRDefault="00865DCB" w:rsidP="00865DCB">
            <w:pPr>
              <w:widowControl w:val="0"/>
              <w:autoSpaceDE w:val="0"/>
              <w:autoSpaceDN w:val="0"/>
              <w:spacing w:after="0"/>
              <w:ind w:firstLine="700"/>
              <w:jc w:val="both"/>
              <w:rPr>
                <w:rFonts w:ascii="Times New Roman" w:hAnsi="Times New Roman"/>
                <w:sz w:val="24"/>
                <w:szCs w:val="24"/>
                <w:lang w:eastAsia="en-US"/>
              </w:rPr>
            </w:pPr>
            <w:r w:rsidRPr="00865DCB">
              <w:rPr>
                <w:rFonts w:ascii="Times New Roman" w:hAnsi="Times New Roman"/>
                <w:sz w:val="24"/>
                <w:szCs w:val="24"/>
                <w:lang w:eastAsia="en-US"/>
              </w:rPr>
              <w:t>- о роли науки, культуры и религии в сохранении и укреплении национальных и государственных традиций;</w:t>
            </w:r>
          </w:p>
          <w:p w:rsidR="00865DCB" w:rsidRPr="00865DCB" w:rsidRDefault="00865DCB" w:rsidP="00865DCB">
            <w:pPr>
              <w:widowControl w:val="0"/>
              <w:tabs>
                <w:tab w:val="left" w:pos="2604"/>
              </w:tabs>
              <w:autoSpaceDE w:val="0"/>
              <w:autoSpaceDN w:val="0"/>
              <w:spacing w:after="0"/>
              <w:ind w:firstLine="700"/>
              <w:jc w:val="both"/>
              <w:rPr>
                <w:rFonts w:ascii="Times New Roman" w:hAnsi="Times New Roman"/>
                <w:sz w:val="24"/>
                <w:szCs w:val="24"/>
                <w:lang w:eastAsia="en-US"/>
              </w:rPr>
            </w:pPr>
            <w:r w:rsidRPr="00865DCB">
              <w:rPr>
                <w:rFonts w:ascii="Times New Roman" w:hAnsi="Times New Roman"/>
                <w:sz w:val="24"/>
                <w:szCs w:val="24"/>
                <w:lang w:eastAsia="en-US"/>
              </w:rPr>
              <w:t>- проблемы и перспективы развития России и мира в конце XX - начале XXI вв. и их значение в профессиональной деятельности будущего специалиста.</w:t>
            </w:r>
          </w:p>
          <w:p w:rsidR="00865DCB" w:rsidRPr="00865DCB" w:rsidRDefault="00865DCB" w:rsidP="00865DCB">
            <w:pPr>
              <w:suppressAutoHyphens/>
              <w:spacing w:after="0"/>
              <w:jc w:val="both"/>
              <w:rPr>
                <w:rFonts w:ascii="Times New Roman" w:hAnsi="Times New Roman"/>
                <w:sz w:val="24"/>
                <w:szCs w:val="24"/>
              </w:rPr>
            </w:pPr>
          </w:p>
        </w:tc>
        <w:tc>
          <w:tcPr>
            <w:tcW w:w="2199" w:type="pct"/>
            <w:tcBorders>
              <w:top w:val="single" w:sz="4" w:space="0" w:color="auto"/>
              <w:left w:val="single" w:sz="4" w:space="0" w:color="auto"/>
              <w:right w:val="single" w:sz="4" w:space="0" w:color="auto"/>
            </w:tcBorders>
            <w:hideMark/>
          </w:tcPr>
          <w:p w:rsidR="00865DCB" w:rsidRPr="00865DCB" w:rsidRDefault="00865DCB" w:rsidP="00865DCB">
            <w:pPr>
              <w:autoSpaceDE w:val="0"/>
              <w:autoSpaceDN w:val="0"/>
              <w:adjustRightInd w:val="0"/>
              <w:spacing w:after="0"/>
              <w:jc w:val="both"/>
              <w:rPr>
                <w:rFonts w:ascii="Times New Roman" w:hAnsi="Times New Roman"/>
                <w:bCs/>
                <w:sz w:val="24"/>
                <w:szCs w:val="24"/>
              </w:rPr>
            </w:pPr>
            <w:r w:rsidRPr="00865DCB">
              <w:rPr>
                <w:rFonts w:ascii="Times New Roman" w:hAnsi="Times New Roman"/>
                <w:sz w:val="24"/>
                <w:szCs w:val="24"/>
              </w:rPr>
              <w:t xml:space="preserve"> </w:t>
            </w:r>
            <w:r w:rsidRPr="00865DCB">
              <w:rPr>
                <w:rFonts w:ascii="Times New Roman" w:hAnsi="Times New Roman"/>
                <w:bCs/>
                <w:sz w:val="24"/>
                <w:szCs w:val="24"/>
              </w:rPr>
              <w:t>- проектирование собственной гражданской позиции через проектирование исторических событий;</w:t>
            </w:r>
          </w:p>
          <w:p w:rsidR="00865DCB" w:rsidRPr="00865DCB" w:rsidRDefault="00865DCB" w:rsidP="00865DCB">
            <w:pPr>
              <w:autoSpaceDE w:val="0"/>
              <w:autoSpaceDN w:val="0"/>
              <w:adjustRightInd w:val="0"/>
              <w:spacing w:after="0"/>
              <w:jc w:val="both"/>
              <w:rPr>
                <w:rFonts w:ascii="Times New Roman" w:hAnsi="Times New Roman"/>
                <w:bCs/>
                <w:sz w:val="24"/>
                <w:szCs w:val="24"/>
              </w:rPr>
            </w:pPr>
            <w:r w:rsidRPr="00865DCB">
              <w:rPr>
                <w:rFonts w:ascii="Times New Roman" w:hAnsi="Times New Roman"/>
                <w:bCs/>
                <w:sz w:val="24"/>
                <w:szCs w:val="24"/>
              </w:rPr>
              <w:t>- демонстрация умения осуществлять коррекцию (исправление) сделанных ошибок на новом уровне предлагаемых заданий;</w:t>
            </w:r>
          </w:p>
          <w:p w:rsidR="00865DCB" w:rsidRPr="00865DCB" w:rsidRDefault="00865DCB" w:rsidP="00865DCB">
            <w:pPr>
              <w:autoSpaceDE w:val="0"/>
              <w:autoSpaceDN w:val="0"/>
              <w:adjustRightInd w:val="0"/>
              <w:spacing w:after="0"/>
              <w:jc w:val="both"/>
              <w:rPr>
                <w:rFonts w:ascii="Times New Roman" w:hAnsi="Times New Roman"/>
                <w:bCs/>
                <w:sz w:val="24"/>
                <w:szCs w:val="24"/>
              </w:rPr>
            </w:pPr>
            <w:r w:rsidRPr="00865DCB">
              <w:rPr>
                <w:rFonts w:ascii="Times New Roman" w:hAnsi="Times New Roman"/>
                <w:bCs/>
                <w:sz w:val="24"/>
                <w:szCs w:val="24"/>
              </w:rPr>
              <w:t>- выполнение условий задания на творческом уровне с представлением собственной позиции;</w:t>
            </w:r>
          </w:p>
          <w:p w:rsidR="00865DCB" w:rsidRPr="00865DCB" w:rsidRDefault="00865DCB" w:rsidP="00865DCB">
            <w:pPr>
              <w:autoSpaceDE w:val="0"/>
              <w:autoSpaceDN w:val="0"/>
              <w:adjustRightInd w:val="0"/>
              <w:spacing w:after="0"/>
              <w:jc w:val="both"/>
              <w:rPr>
                <w:rFonts w:ascii="Times New Roman" w:hAnsi="Times New Roman"/>
                <w:bCs/>
                <w:sz w:val="24"/>
                <w:szCs w:val="24"/>
              </w:rPr>
            </w:pPr>
            <w:r w:rsidRPr="00865DCB">
              <w:rPr>
                <w:rFonts w:ascii="Times New Roman" w:hAnsi="Times New Roman"/>
                <w:bCs/>
                <w:sz w:val="24"/>
                <w:szCs w:val="24"/>
              </w:rPr>
              <w:t>- обоснование осознанного выбора способов решения той или иной задачи (действий) из ранее известных;</w:t>
            </w:r>
          </w:p>
          <w:p w:rsidR="00865DCB" w:rsidRPr="00865DCB" w:rsidRDefault="00865DCB" w:rsidP="00865DCB">
            <w:pPr>
              <w:autoSpaceDE w:val="0"/>
              <w:autoSpaceDN w:val="0"/>
              <w:adjustRightInd w:val="0"/>
              <w:spacing w:after="0"/>
              <w:jc w:val="both"/>
              <w:rPr>
                <w:rFonts w:ascii="Times New Roman" w:hAnsi="Times New Roman"/>
                <w:sz w:val="24"/>
                <w:szCs w:val="24"/>
              </w:rPr>
            </w:pPr>
            <w:r w:rsidRPr="00865DCB">
              <w:rPr>
                <w:rFonts w:ascii="Times New Roman" w:hAnsi="Times New Roman"/>
                <w:sz w:val="24"/>
                <w:szCs w:val="24"/>
              </w:rPr>
              <w:t xml:space="preserve">- представление о формировании антикоррупционного законодательства в рамках истории современной России; </w:t>
            </w:r>
          </w:p>
          <w:p w:rsidR="00865DCB" w:rsidRPr="00865DCB" w:rsidRDefault="00865DCB" w:rsidP="00865DCB">
            <w:pPr>
              <w:autoSpaceDE w:val="0"/>
              <w:autoSpaceDN w:val="0"/>
              <w:adjustRightInd w:val="0"/>
              <w:spacing w:after="0"/>
              <w:jc w:val="both"/>
              <w:rPr>
                <w:rFonts w:ascii="Times New Roman" w:hAnsi="Times New Roman"/>
                <w:sz w:val="24"/>
                <w:szCs w:val="24"/>
              </w:rPr>
            </w:pPr>
            <w:r w:rsidRPr="00865DCB">
              <w:rPr>
                <w:rFonts w:ascii="Times New Roman" w:hAnsi="Times New Roman"/>
                <w:sz w:val="24"/>
                <w:szCs w:val="24"/>
              </w:rPr>
              <w:t>- демонстрация законопослушного и правового поведения на занятиях;</w:t>
            </w:r>
          </w:p>
          <w:p w:rsidR="00865DCB" w:rsidRPr="00865DCB" w:rsidRDefault="00865DCB" w:rsidP="00865DCB">
            <w:pPr>
              <w:autoSpaceDE w:val="0"/>
              <w:autoSpaceDN w:val="0"/>
              <w:adjustRightInd w:val="0"/>
              <w:spacing w:after="0"/>
              <w:jc w:val="both"/>
              <w:rPr>
                <w:rFonts w:ascii="Times New Roman" w:hAnsi="Times New Roman"/>
                <w:bCs/>
                <w:i/>
                <w:sz w:val="24"/>
                <w:szCs w:val="24"/>
              </w:rPr>
            </w:pPr>
            <w:r w:rsidRPr="00865DCB">
              <w:rPr>
                <w:rFonts w:ascii="Times New Roman" w:hAnsi="Times New Roman"/>
                <w:sz w:val="24"/>
                <w:szCs w:val="24"/>
              </w:rPr>
              <w:t>- демонстрация активной гражданской и общественной позиции.</w:t>
            </w:r>
          </w:p>
        </w:tc>
        <w:tc>
          <w:tcPr>
            <w:tcW w:w="907" w:type="pct"/>
            <w:tcBorders>
              <w:top w:val="single" w:sz="4" w:space="0" w:color="auto"/>
              <w:left w:val="single" w:sz="4" w:space="0" w:color="auto"/>
              <w:right w:val="single" w:sz="4" w:space="0" w:color="auto"/>
            </w:tcBorders>
            <w:hideMark/>
          </w:tcPr>
          <w:p w:rsidR="00865DCB" w:rsidRPr="00865DCB" w:rsidRDefault="00865DCB" w:rsidP="00865DCB">
            <w:pPr>
              <w:spacing w:after="0"/>
              <w:jc w:val="both"/>
              <w:rPr>
                <w:rFonts w:ascii="Times New Roman" w:hAnsi="Times New Roman"/>
                <w:bCs/>
                <w:i/>
                <w:sz w:val="24"/>
                <w:szCs w:val="24"/>
                <w:highlight w:val="yellow"/>
              </w:rPr>
            </w:pPr>
          </w:p>
          <w:p w:rsidR="00865DCB" w:rsidRPr="00865DCB" w:rsidRDefault="00865DCB" w:rsidP="00865DCB">
            <w:pPr>
              <w:autoSpaceDE w:val="0"/>
              <w:autoSpaceDN w:val="0"/>
              <w:adjustRightInd w:val="0"/>
              <w:spacing w:after="0"/>
              <w:jc w:val="both"/>
              <w:rPr>
                <w:rFonts w:ascii="Times New Roman" w:hAnsi="Times New Roman"/>
                <w:bCs/>
                <w:sz w:val="24"/>
                <w:szCs w:val="24"/>
              </w:rPr>
            </w:pPr>
            <w:r w:rsidRPr="00865DCB">
              <w:rPr>
                <w:rFonts w:ascii="Times New Roman" w:hAnsi="Times New Roman"/>
                <w:bCs/>
                <w:sz w:val="24"/>
                <w:szCs w:val="24"/>
              </w:rPr>
              <w:t>Экспертная оценка в ходе проведения занятий в составе группы.</w:t>
            </w:r>
          </w:p>
          <w:p w:rsidR="00865DCB" w:rsidRPr="00865DCB" w:rsidRDefault="00865DCB" w:rsidP="00865DCB">
            <w:pPr>
              <w:spacing w:after="0"/>
              <w:jc w:val="both"/>
              <w:rPr>
                <w:rFonts w:ascii="Times New Roman" w:hAnsi="Times New Roman"/>
                <w:bCs/>
                <w:sz w:val="24"/>
                <w:szCs w:val="24"/>
                <w:highlight w:val="yellow"/>
              </w:rPr>
            </w:pPr>
            <w:r w:rsidRPr="00865DCB">
              <w:rPr>
                <w:rFonts w:ascii="Times New Roman" w:hAnsi="Times New Roman"/>
                <w:bCs/>
                <w:sz w:val="24"/>
                <w:szCs w:val="24"/>
              </w:rPr>
              <w:t>Экспертное наблюдение за ходом выполнения практической работы</w:t>
            </w:r>
          </w:p>
        </w:tc>
      </w:tr>
    </w:tbl>
    <w:p w:rsidR="00580879" w:rsidRPr="004D3ACB" w:rsidRDefault="00580879" w:rsidP="00580879">
      <w:pPr>
        <w:spacing w:after="0"/>
        <w:ind w:left="644"/>
        <w:contextualSpacing/>
        <w:rPr>
          <w:rFonts w:ascii="Times New Roman" w:hAnsi="Times New Roman"/>
          <w:b/>
          <w:sz w:val="24"/>
          <w:szCs w:val="24"/>
        </w:rPr>
      </w:pPr>
    </w:p>
    <w:bookmarkEnd w:id="2"/>
    <w:p w:rsidR="00580879" w:rsidRPr="004D3ACB" w:rsidRDefault="00580879" w:rsidP="00580879">
      <w:pPr>
        <w:spacing w:after="0"/>
        <w:jc w:val="right"/>
        <w:rPr>
          <w:rFonts w:ascii="Times New Roman" w:hAnsi="Times New Roman"/>
          <w:b/>
          <w:sz w:val="24"/>
          <w:szCs w:val="24"/>
        </w:rPr>
      </w:pPr>
    </w:p>
    <w:p w:rsidR="00AE6890" w:rsidRPr="00865DCB" w:rsidRDefault="00AE6890" w:rsidP="00865DCB">
      <w:pPr>
        <w:spacing w:after="0"/>
        <w:rPr>
          <w:rFonts w:ascii="Times New Roman" w:hAnsi="Times New Roman"/>
          <w:sz w:val="24"/>
          <w:szCs w:val="24"/>
        </w:rPr>
      </w:pPr>
      <w:bookmarkStart w:id="3" w:name="_GoBack"/>
      <w:bookmarkEnd w:id="3"/>
    </w:p>
    <w:sectPr w:rsidR="00AE6890" w:rsidRPr="00865D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671" w:rsidRDefault="00411671" w:rsidP="00580879">
      <w:pPr>
        <w:spacing w:after="0" w:line="240" w:lineRule="auto"/>
      </w:pPr>
      <w:r>
        <w:separator/>
      </w:r>
    </w:p>
  </w:endnote>
  <w:endnote w:type="continuationSeparator" w:id="0">
    <w:p w:rsidR="00411671" w:rsidRDefault="00411671" w:rsidP="0058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671" w:rsidRDefault="00411671" w:rsidP="00580879">
      <w:pPr>
        <w:spacing w:after="0" w:line="240" w:lineRule="auto"/>
      </w:pPr>
      <w:r>
        <w:separator/>
      </w:r>
    </w:p>
  </w:footnote>
  <w:footnote w:type="continuationSeparator" w:id="0">
    <w:p w:rsidR="00411671" w:rsidRDefault="00411671" w:rsidP="00580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323"/>
    <w:multiLevelType w:val="hybridMultilevel"/>
    <w:tmpl w:val="01B624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80A3594"/>
    <w:multiLevelType w:val="hybridMultilevel"/>
    <w:tmpl w:val="41B2B2DE"/>
    <w:lvl w:ilvl="0" w:tplc="A0DC8488">
      <w:start w:val="1"/>
      <w:numFmt w:val="decimal"/>
      <w:lvlText w:val="%1."/>
      <w:lvlJc w:val="left"/>
      <w:pPr>
        <w:ind w:left="222" w:hanging="262"/>
      </w:pPr>
      <w:rPr>
        <w:rFonts w:cs="Times New Roman" w:hint="default"/>
        <w:b w:val="0"/>
        <w:bCs/>
        <w:w w:val="100"/>
      </w:rPr>
    </w:lvl>
    <w:lvl w:ilvl="1" w:tplc="63763A2E">
      <w:numFmt w:val="bullet"/>
      <w:lvlText w:val="•"/>
      <w:lvlJc w:val="left"/>
      <w:pPr>
        <w:ind w:left="1182" w:hanging="262"/>
      </w:pPr>
      <w:rPr>
        <w:rFonts w:hint="default"/>
      </w:rPr>
    </w:lvl>
    <w:lvl w:ilvl="2" w:tplc="4526521C">
      <w:numFmt w:val="bullet"/>
      <w:lvlText w:val="•"/>
      <w:lvlJc w:val="left"/>
      <w:pPr>
        <w:ind w:left="2145" w:hanging="262"/>
      </w:pPr>
      <w:rPr>
        <w:rFonts w:hint="default"/>
      </w:rPr>
    </w:lvl>
    <w:lvl w:ilvl="3" w:tplc="8904D772">
      <w:numFmt w:val="bullet"/>
      <w:lvlText w:val="•"/>
      <w:lvlJc w:val="left"/>
      <w:pPr>
        <w:ind w:left="3107" w:hanging="262"/>
      </w:pPr>
      <w:rPr>
        <w:rFonts w:hint="default"/>
      </w:rPr>
    </w:lvl>
    <w:lvl w:ilvl="4" w:tplc="BD5CFA04">
      <w:numFmt w:val="bullet"/>
      <w:lvlText w:val="•"/>
      <w:lvlJc w:val="left"/>
      <w:pPr>
        <w:ind w:left="4070" w:hanging="262"/>
      </w:pPr>
      <w:rPr>
        <w:rFonts w:hint="default"/>
      </w:rPr>
    </w:lvl>
    <w:lvl w:ilvl="5" w:tplc="F7287C04">
      <w:numFmt w:val="bullet"/>
      <w:lvlText w:val="•"/>
      <w:lvlJc w:val="left"/>
      <w:pPr>
        <w:ind w:left="5033" w:hanging="262"/>
      </w:pPr>
      <w:rPr>
        <w:rFonts w:hint="default"/>
      </w:rPr>
    </w:lvl>
    <w:lvl w:ilvl="6" w:tplc="431A8F3C">
      <w:numFmt w:val="bullet"/>
      <w:lvlText w:val="•"/>
      <w:lvlJc w:val="left"/>
      <w:pPr>
        <w:ind w:left="5995" w:hanging="262"/>
      </w:pPr>
      <w:rPr>
        <w:rFonts w:hint="default"/>
      </w:rPr>
    </w:lvl>
    <w:lvl w:ilvl="7" w:tplc="56E2B634">
      <w:numFmt w:val="bullet"/>
      <w:lvlText w:val="•"/>
      <w:lvlJc w:val="left"/>
      <w:pPr>
        <w:ind w:left="6958" w:hanging="262"/>
      </w:pPr>
      <w:rPr>
        <w:rFonts w:hint="default"/>
      </w:rPr>
    </w:lvl>
    <w:lvl w:ilvl="8" w:tplc="6F8AA560">
      <w:numFmt w:val="bullet"/>
      <w:lvlText w:val="•"/>
      <w:lvlJc w:val="left"/>
      <w:pPr>
        <w:ind w:left="7921" w:hanging="262"/>
      </w:pPr>
      <w:rPr>
        <w:rFonts w:hint="default"/>
      </w:rPr>
    </w:lvl>
  </w:abstractNum>
  <w:abstractNum w:abstractNumId="2" w15:restartNumberingAfterBreak="0">
    <w:nsid w:val="4E8E58AC"/>
    <w:multiLevelType w:val="multilevel"/>
    <w:tmpl w:val="785E35A4"/>
    <w:lvl w:ilvl="0">
      <w:start w:val="1"/>
      <w:numFmt w:val="decimal"/>
      <w:lvlText w:val="%1."/>
      <w:lvlJc w:val="left"/>
      <w:pPr>
        <w:tabs>
          <w:tab w:val="num" w:pos="644"/>
        </w:tabs>
        <w:ind w:left="644" w:hanging="360"/>
      </w:pPr>
      <w:rPr>
        <w:b w:val="0"/>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60090BB1"/>
    <w:multiLevelType w:val="hybridMultilevel"/>
    <w:tmpl w:val="4F109658"/>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65442201"/>
    <w:multiLevelType w:val="hybridMultilevel"/>
    <w:tmpl w:val="4F109658"/>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E3"/>
    <w:rsid w:val="00050827"/>
    <w:rsid w:val="00055C45"/>
    <w:rsid w:val="000615BB"/>
    <w:rsid w:val="00072697"/>
    <w:rsid w:val="000804AA"/>
    <w:rsid w:val="00127AB5"/>
    <w:rsid w:val="00271FC8"/>
    <w:rsid w:val="002C420E"/>
    <w:rsid w:val="003046CF"/>
    <w:rsid w:val="00315804"/>
    <w:rsid w:val="00327F37"/>
    <w:rsid w:val="00335F1C"/>
    <w:rsid w:val="00411671"/>
    <w:rsid w:val="00580879"/>
    <w:rsid w:val="00682177"/>
    <w:rsid w:val="00697C55"/>
    <w:rsid w:val="006B03E0"/>
    <w:rsid w:val="00704BE3"/>
    <w:rsid w:val="00865DCB"/>
    <w:rsid w:val="008F54C7"/>
    <w:rsid w:val="009118C0"/>
    <w:rsid w:val="00996883"/>
    <w:rsid w:val="00A74C46"/>
    <w:rsid w:val="00AE6890"/>
    <w:rsid w:val="00B5065A"/>
    <w:rsid w:val="00C22A6C"/>
    <w:rsid w:val="00D46628"/>
    <w:rsid w:val="00E771F0"/>
    <w:rsid w:val="00FE4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21DA19"/>
  <w15:chartTrackingRefBased/>
  <w15:docId w15:val="{D093B3D0-B508-48AA-9C9A-042CCC85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87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580879"/>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580879"/>
    <w:rPr>
      <w:rFonts w:eastAsia="Times New Roman"/>
      <w:sz w:val="20"/>
      <w:szCs w:val="20"/>
      <w:lang w:val="en-US" w:eastAsia="ru-RU"/>
    </w:rPr>
  </w:style>
  <w:style w:type="character" w:styleId="a5">
    <w:name w:val="footnote reference"/>
    <w:aliases w:val="Знак сноски-FN,Ciae niinee-FN,AЗнак сноски зел"/>
    <w:link w:val="1"/>
    <w:rsid w:val="00580879"/>
    <w:rPr>
      <w:vertAlign w:val="superscript"/>
    </w:rPr>
  </w:style>
  <w:style w:type="character" w:styleId="a6">
    <w:name w:val="Emphasis"/>
    <w:qFormat/>
    <w:rsid w:val="00580879"/>
    <w:rPr>
      <w:rFonts w:cs="Times New Roman"/>
      <w:i/>
    </w:rPr>
  </w:style>
  <w:style w:type="paragraph" w:customStyle="1" w:styleId="1">
    <w:name w:val="Знак сноски1"/>
    <w:basedOn w:val="a"/>
    <w:link w:val="a5"/>
    <w:qFormat/>
    <w:rsid w:val="00580879"/>
    <w:pPr>
      <w:spacing w:after="0" w:line="240" w:lineRule="auto"/>
    </w:pPr>
    <w:rPr>
      <w:rFonts w:ascii="Times New Roman" w:eastAsiaTheme="minorHAnsi" w:hAnsi="Times New Roman"/>
      <w:sz w:val="24"/>
      <w:szCs w:val="24"/>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14</Pages>
  <Words>3039</Words>
  <Characters>17324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Марина Вячеславовна</dc:creator>
  <cp:keywords/>
  <dc:description/>
  <cp:lastModifiedBy>Кондратьева Светлана Петровна</cp:lastModifiedBy>
  <cp:revision>12</cp:revision>
  <dcterms:created xsi:type="dcterms:W3CDTF">2024-09-20T10:34:00Z</dcterms:created>
  <dcterms:modified xsi:type="dcterms:W3CDTF">2024-11-02T10:15:00Z</dcterms:modified>
</cp:coreProperties>
</file>