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650AF">
        <w:rPr>
          <w:b/>
          <w:caps/>
        </w:rPr>
        <w:t>Рабочая ПРОГРАММа УЧЕБНОГО ПРедмета</w:t>
      </w: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D650AF">
        <w:rPr>
          <w:b/>
          <w:caps/>
        </w:rPr>
        <w:t>УПБУ.08 Основы безопасности жизнедеятельности</w:t>
      </w:r>
    </w:p>
    <w:p w:rsidR="00DB16BC" w:rsidRPr="00DB16BC" w:rsidRDefault="00DB16BC" w:rsidP="00DB16BC">
      <w:pPr>
        <w:spacing w:line="360" w:lineRule="auto"/>
        <w:jc w:val="center"/>
      </w:pPr>
      <w:r w:rsidRPr="00DB16BC">
        <w:t xml:space="preserve">специальность </w:t>
      </w:r>
    </w:p>
    <w:p w:rsidR="00DB16BC" w:rsidRPr="00DB16BC" w:rsidRDefault="00DB16BC" w:rsidP="00DB16BC">
      <w:pPr>
        <w:spacing w:line="360" w:lineRule="auto"/>
        <w:jc w:val="center"/>
      </w:pPr>
      <w:r w:rsidRPr="00DB16BC">
        <w:t>среднего профессионального образования</w:t>
      </w:r>
    </w:p>
    <w:p w:rsidR="00D650AF" w:rsidRPr="00D650AF" w:rsidRDefault="00D8775A" w:rsidP="00D650AF">
      <w:pPr>
        <w:spacing w:line="360" w:lineRule="auto"/>
        <w:jc w:val="center"/>
      </w:pPr>
      <w:r w:rsidRPr="00D8775A">
        <w:rPr>
          <w:b/>
        </w:rPr>
        <w:t>46.02.04 Документационное обеспечение управления и архивоведение</w:t>
      </w: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B16BC">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pPr>
    </w:p>
    <w:p w:rsidR="00833BC2" w:rsidRDefault="00833BC2" w:rsidP="00D650AF">
      <w:pPr>
        <w:spacing w:line="360" w:lineRule="auto"/>
        <w:jc w:val="center"/>
      </w:pPr>
    </w:p>
    <w:p w:rsidR="00E1669A" w:rsidRDefault="00E1669A" w:rsidP="00D650AF">
      <w:pPr>
        <w:spacing w:line="360" w:lineRule="auto"/>
        <w:jc w:val="center"/>
      </w:pPr>
    </w:p>
    <w:p w:rsidR="00E1669A" w:rsidRDefault="00E1669A" w:rsidP="00D650AF">
      <w:pPr>
        <w:spacing w:line="360" w:lineRule="auto"/>
        <w:jc w:val="center"/>
      </w:pPr>
    </w:p>
    <w:p w:rsidR="00D8775A" w:rsidRDefault="00D8775A" w:rsidP="00D650AF">
      <w:pPr>
        <w:spacing w:line="360" w:lineRule="auto"/>
        <w:jc w:val="center"/>
      </w:pPr>
    </w:p>
    <w:p w:rsidR="00E1669A" w:rsidRPr="00D650AF" w:rsidRDefault="00E1669A"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DE69E6" w:rsidRDefault="00DE69E6" w:rsidP="00D650AF">
      <w:pPr>
        <w:spacing w:line="360" w:lineRule="auto"/>
        <w:jc w:val="center"/>
        <w:rPr>
          <w:bCs/>
        </w:rPr>
      </w:pPr>
    </w:p>
    <w:p w:rsidR="00DB16BC" w:rsidRPr="00D650AF" w:rsidRDefault="00DB16BC" w:rsidP="00D650AF">
      <w:pPr>
        <w:spacing w:line="360" w:lineRule="auto"/>
        <w:jc w:val="center"/>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br w:type="page"/>
              <w:t xml:space="preserve">Разработана в соответствии с требованиями </w:t>
            </w:r>
            <w:r w:rsidRPr="00452AC9">
              <w:rPr>
                <w:shd w:val="clear" w:color="auto" w:fill="FFFFFF"/>
              </w:rPr>
              <w:t xml:space="preserve">Приказа Министерства просвещения Российской Федерации от </w:t>
            </w:r>
            <w:r w:rsidR="0066452B">
              <w:rPr>
                <w:shd w:val="clear" w:color="auto" w:fill="FFFFFF"/>
              </w:rPr>
              <w:t>18</w:t>
            </w:r>
            <w:r w:rsidRPr="00452AC9">
              <w:rPr>
                <w:shd w:val="clear" w:color="auto" w:fill="FFFFFF"/>
              </w:rPr>
              <w:t>.</w:t>
            </w:r>
            <w:r w:rsidR="0066452B">
              <w:rPr>
                <w:shd w:val="clear" w:color="auto" w:fill="FFFFFF"/>
              </w:rPr>
              <w:t>05</w:t>
            </w:r>
            <w:r w:rsidRPr="00452AC9">
              <w:rPr>
                <w:shd w:val="clear" w:color="auto" w:fill="FFFFFF"/>
              </w:rPr>
              <w:t>.202</w:t>
            </w:r>
            <w:r w:rsidR="0066452B">
              <w:rPr>
                <w:shd w:val="clear" w:color="auto" w:fill="FFFFFF"/>
              </w:rPr>
              <w:t>3</w:t>
            </w:r>
            <w:r w:rsidRPr="00452AC9">
              <w:rPr>
                <w:shd w:val="clear" w:color="auto" w:fill="FFFFFF"/>
              </w:rPr>
              <w:t xml:space="preserve"> № </w:t>
            </w:r>
            <w:r w:rsidR="0066452B">
              <w:rPr>
                <w:shd w:val="clear" w:color="auto" w:fill="FFFFFF"/>
              </w:rPr>
              <w:t>371</w:t>
            </w:r>
            <w:r w:rsidRPr="00452AC9">
              <w:rPr>
                <w:shd w:val="clear" w:color="auto" w:fill="FFFFFF"/>
              </w:rPr>
              <w:t xml:space="preserve"> "Об утверждении федеральной образовательной программы среднего общего образования"</w:t>
            </w:r>
            <w:r w:rsidRPr="00452AC9">
              <w:t>, с учетом требов</w:t>
            </w:r>
            <w:r w:rsidR="0066452B">
              <w:t>аний ФГОС СПО по специальности</w:t>
            </w:r>
            <w:r w:rsidRPr="00452AC9">
              <w:t xml:space="preserve"> среднего профессионального образования </w:t>
            </w:r>
          </w:p>
          <w:p w:rsidR="00452AC9" w:rsidRPr="00452AC9" w:rsidRDefault="00D8775A" w:rsidP="0066452B">
            <w:r w:rsidRPr="00D8775A">
              <w:t>46.02.04 Документационное обеспечение управления и архивоведение</w:t>
            </w:r>
          </w:p>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92D3A" w:rsidP="00466BDF">
      <w:r w:rsidRPr="00192D3A">
        <w:rPr>
          <w:u w:val="single"/>
        </w:rPr>
        <w:t>Карсаков О.Г</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rsidR="00D650AF">
        <w:t>3</w:t>
      </w:r>
      <w:r w:rsidR="00283C5F">
        <w:t xml:space="preserve"> </w:t>
      </w:r>
      <w:r w:rsidR="00466BDF" w:rsidRPr="00946362">
        <w:t>г.</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43196E"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43196E"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43196E"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177044" w:rsidRDefault="00F963AD" w:rsidP="00177044">
      <w:pPr>
        <w:keepNext/>
        <w:keepLines/>
        <w:spacing w:line="276" w:lineRule="auto"/>
        <w:jc w:val="center"/>
        <w:outlineLvl w:val="0"/>
        <w:rPr>
          <w:b/>
          <w:bCs/>
        </w:rPr>
      </w:pPr>
      <w:r>
        <w:rPr>
          <w:b/>
          <w:bCs/>
        </w:rPr>
        <w:lastRenderedPageBreak/>
        <w:t>1</w:t>
      </w:r>
      <w:r w:rsidR="008E3964" w:rsidRPr="008E3964">
        <w:rPr>
          <w:b/>
          <w:bCs/>
        </w:rPr>
        <w:t>. </w:t>
      </w:r>
      <w:r w:rsidR="00177044" w:rsidRPr="008E3964">
        <w:rPr>
          <w:b/>
          <w:bCs/>
        </w:rPr>
        <w:t>ОБЩАЯ ХАРАКТЕРИСТИКА РАБО</w:t>
      </w:r>
      <w:r w:rsidR="00177044">
        <w:rPr>
          <w:b/>
          <w:bCs/>
        </w:rPr>
        <w:t xml:space="preserve">ЧЕЙ ПРОГРАММЫ </w:t>
      </w:r>
    </w:p>
    <w:p w:rsidR="008E3964" w:rsidRPr="008E3964" w:rsidRDefault="00177044" w:rsidP="00177044">
      <w:pPr>
        <w:keepNext/>
        <w:keepLines/>
        <w:spacing w:line="276" w:lineRule="auto"/>
        <w:jc w:val="center"/>
        <w:outlineLvl w:val="0"/>
        <w:rPr>
          <w:b/>
          <w:bCs/>
        </w:rPr>
      </w:pPr>
      <w:r>
        <w:rPr>
          <w:b/>
          <w:bCs/>
        </w:rPr>
        <w:t>УЧЕБНОГО ПРЕДМЕТА</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17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w:t>
      </w:r>
      <w:r w:rsidR="00177044">
        <w:rPr>
          <w:b/>
        </w:rPr>
        <w:t>учебного предмета</w:t>
      </w:r>
      <w:r w:rsidRPr="008E3964">
        <w:rPr>
          <w:b/>
        </w:rPr>
        <w:t xml:space="preserve"> в структуре образовательной программы</w:t>
      </w:r>
      <w:r w:rsidR="00177044">
        <w:rPr>
          <w:b/>
        </w:rPr>
        <w:t xml:space="preserve"> СПО</w:t>
      </w:r>
      <w:r w:rsidRPr="008E3964">
        <w:rPr>
          <w:b/>
        </w:rPr>
        <w:t xml:space="preserve">: </w:t>
      </w:r>
    </w:p>
    <w:p w:rsidR="00E1669A" w:rsidRDefault="008E3964"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E3964">
        <w:t>Учебный предмет «</w:t>
      </w:r>
      <w:r w:rsidRPr="00177044">
        <w:t>Основы безопасности жизнедеятельности»</w:t>
      </w:r>
      <w:r w:rsidRPr="008E3964">
        <w:t xml:space="preserve"> является обязательной частью общеобразовательного цикла образовательной программы в соответствии с ФГОС</w:t>
      </w:r>
      <w:r w:rsidR="00177044">
        <w:t xml:space="preserve"> СОО и ФГОС СПО</w:t>
      </w:r>
      <w:r w:rsidRPr="008E3964">
        <w:t xml:space="preserve"> по</w:t>
      </w:r>
      <w:r w:rsidR="00177044">
        <w:t xml:space="preserve"> специальности</w:t>
      </w:r>
      <w:r w:rsidRPr="008E3964">
        <w:t xml:space="preserve"> </w:t>
      </w:r>
      <w:r w:rsidR="00D8775A" w:rsidRPr="00D8775A">
        <w:t>46.02.04 Документационное обеспечение управления и архивоведение</w:t>
      </w:r>
    </w:p>
    <w:p w:rsidR="00D8775A" w:rsidRDefault="00D8775A"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8E3964" w:rsidRPr="00C237CE" w:rsidRDefault="008E3964" w:rsidP="00C237CE">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C237CE" w:rsidRPr="00C237CE" w:rsidRDefault="00C237CE" w:rsidP="00C237CE">
      <w:pPr>
        <w:ind w:firstLine="709"/>
        <w:jc w:val="both"/>
      </w:pPr>
      <w:r w:rsidRPr="00C237CE">
        <w:t>понимание необходимости следовать правилам безопасного</w:t>
      </w:r>
      <w:r>
        <w:t xml:space="preserve"> </w:t>
      </w:r>
      <w:r w:rsidRPr="00C237CE">
        <w:t>поведения в чрезвычайных</w:t>
      </w:r>
      <w:r>
        <w:t xml:space="preserve"> ситуациях природного, техноген</w:t>
      </w:r>
      <w:r w:rsidRPr="00C237CE">
        <w:t>ного и социального характера;</w:t>
      </w:r>
    </w:p>
    <w:p w:rsidR="00C237CE" w:rsidRPr="00C237CE" w:rsidRDefault="00C237CE" w:rsidP="00C237CE">
      <w:pPr>
        <w:ind w:firstLine="709"/>
        <w:jc w:val="both"/>
      </w:pPr>
      <w:r w:rsidRPr="00C237CE">
        <w:t xml:space="preserve">формирование принципов и навыков </w:t>
      </w:r>
      <w:proofErr w:type="spellStart"/>
      <w:r w:rsidRPr="00C237CE">
        <w:t>антиэкстремистского</w:t>
      </w:r>
      <w:proofErr w:type="spellEnd"/>
      <w:r>
        <w:t xml:space="preserve"> </w:t>
      </w:r>
      <w:r w:rsidRPr="00C237CE">
        <w:t>и антитеррористическог</w:t>
      </w:r>
      <w:r>
        <w:t>о поведения, нетерпимость к дей</w:t>
      </w:r>
      <w:r w:rsidRPr="00C237CE">
        <w:t>ствиям и влияниям, представляющим угрозу для общества;</w:t>
      </w:r>
    </w:p>
    <w:p w:rsidR="00C237CE" w:rsidRDefault="00C237CE" w:rsidP="00C237CE">
      <w:pPr>
        <w:ind w:firstLine="709"/>
        <w:jc w:val="both"/>
      </w:pPr>
      <w:r w:rsidRPr="00C237CE">
        <w:t>формирование отрицат</w:t>
      </w:r>
      <w:r>
        <w:t>ельного отношения к вредным при</w:t>
      </w:r>
      <w:r w:rsidRPr="00C237CE">
        <w:t xml:space="preserve">вычкам, другим проявлениям асоциального поведения; </w:t>
      </w:r>
    </w:p>
    <w:p w:rsidR="00C237CE" w:rsidRDefault="00C237CE" w:rsidP="00C237CE">
      <w:pPr>
        <w:ind w:firstLine="709"/>
        <w:jc w:val="both"/>
      </w:pPr>
      <w:r>
        <w:t>фор</w:t>
      </w:r>
      <w:r w:rsidRPr="00C237CE">
        <w:t>мирование умения безоп</w:t>
      </w:r>
      <w:r>
        <w:t>асно для себя и окружающих поль</w:t>
      </w:r>
      <w:r w:rsidRPr="00C237CE">
        <w:t>зоваться источниками информации, критически относиться</w:t>
      </w:r>
      <w:r>
        <w:t xml:space="preserve"> </w:t>
      </w:r>
      <w:r w:rsidRPr="00C237CE">
        <w:t>к источникам информации</w:t>
      </w:r>
      <w:r>
        <w:t xml:space="preserve"> и их содержанию;</w:t>
      </w:r>
    </w:p>
    <w:p w:rsidR="00C237CE" w:rsidRPr="00C237CE" w:rsidRDefault="00C237CE" w:rsidP="00C237CE">
      <w:pPr>
        <w:ind w:firstLine="709"/>
        <w:jc w:val="both"/>
      </w:pPr>
      <w:r w:rsidRPr="00C237CE">
        <w:t>формирование</w:t>
      </w:r>
      <w:r>
        <w:t xml:space="preserve"> </w:t>
      </w:r>
      <w:r w:rsidRPr="00C237CE">
        <w:t>умения принимать решен</w:t>
      </w:r>
      <w:r>
        <w:t>ия, анализировать ситуации с це</w:t>
      </w:r>
      <w:r w:rsidRPr="00C237CE">
        <w:t>лью предупреждения оп</w:t>
      </w:r>
      <w:r>
        <w:t xml:space="preserve">асных ситуаций или </w:t>
      </w:r>
      <w:proofErr w:type="spellStart"/>
      <w:r>
        <w:t>избежания</w:t>
      </w:r>
      <w:proofErr w:type="spellEnd"/>
      <w:r>
        <w:t xml:space="preserve"> ри</w:t>
      </w:r>
      <w:r w:rsidRPr="00C237CE">
        <w:t>ска попасть в подобные ситуации;</w:t>
      </w:r>
    </w:p>
    <w:p w:rsidR="00C237CE" w:rsidRPr="00C237CE" w:rsidRDefault="00C237CE" w:rsidP="00C237CE">
      <w:pPr>
        <w:ind w:firstLine="709"/>
        <w:jc w:val="both"/>
      </w:pPr>
      <w:r w:rsidRPr="00C237CE">
        <w:t>способность применять пр</w:t>
      </w:r>
      <w:r>
        <w:t>инципы и правила безопасного по</w:t>
      </w:r>
      <w:r w:rsidRPr="00C237CE">
        <w:t>ведения в повседневной ж</w:t>
      </w:r>
      <w:r>
        <w:t>изни на основе понимания необхо</w:t>
      </w:r>
      <w:r w:rsidRPr="00C237CE">
        <w:t>димости ведения здорового</w:t>
      </w:r>
      <w:r>
        <w:t xml:space="preserve"> образа жизни, причин и механиз</w:t>
      </w:r>
      <w:r w:rsidRPr="00C237CE">
        <w:t>мов возникновения и ра</w:t>
      </w:r>
      <w:r>
        <w:t>звития различных опасных и чрез</w:t>
      </w:r>
      <w:r w:rsidRPr="00C237CE">
        <w:t>вычайных ситуаций, готовности к применению необходимых</w:t>
      </w:r>
      <w:r>
        <w:t xml:space="preserve"> </w:t>
      </w:r>
      <w:r w:rsidRPr="00C237CE">
        <w:t>средств и действиям пр</w:t>
      </w:r>
      <w:r>
        <w:t>и возникновении чрезвычайных си</w:t>
      </w:r>
      <w:r w:rsidRPr="00C237CE">
        <w:t>туаций;</w:t>
      </w:r>
    </w:p>
    <w:p w:rsidR="00C237CE" w:rsidRPr="00C237CE" w:rsidRDefault="00C237CE" w:rsidP="00C237CE">
      <w:pPr>
        <w:ind w:firstLine="709"/>
        <w:jc w:val="both"/>
      </w:pPr>
      <w:proofErr w:type="spellStart"/>
      <w:r w:rsidRPr="00C237CE">
        <w:t>сформированность</w:t>
      </w:r>
      <w:proofErr w:type="spellEnd"/>
      <w:r w:rsidRPr="00C237CE">
        <w:t xml:space="preserve"> акти</w:t>
      </w:r>
      <w:r>
        <w:t>вной жизненной позиции, осознан</w:t>
      </w:r>
      <w:r w:rsidRPr="00C237CE">
        <w:t>ное понимание значимости</w:t>
      </w:r>
      <w:r>
        <w:t xml:space="preserve"> личного и группового безопасно</w:t>
      </w:r>
      <w:r w:rsidRPr="00C237CE">
        <w:t>го поведения в интересах б</w:t>
      </w:r>
      <w:r>
        <w:t>лагополучия и устойчивого разви</w:t>
      </w:r>
      <w:r w:rsidRPr="00C237CE">
        <w:t>тия личности, общества и государства;</w:t>
      </w:r>
    </w:p>
    <w:p w:rsidR="008E3964" w:rsidRPr="008E3964" w:rsidRDefault="00C237CE" w:rsidP="00C237CE">
      <w:pPr>
        <w:ind w:firstLine="709"/>
        <w:jc w:val="both"/>
      </w:pPr>
      <w:r w:rsidRPr="00C237CE">
        <w:t>знание и понимание роли личности, общества и государства</w:t>
      </w:r>
      <w:r>
        <w:t xml:space="preserve"> </w:t>
      </w:r>
      <w:r w:rsidRPr="00C237CE">
        <w:t>в решении задач обеспечения национальной безопасности</w:t>
      </w:r>
      <w:r>
        <w:t xml:space="preserve"> </w:t>
      </w:r>
      <w:r w:rsidRPr="00C237CE">
        <w:t>и защиты населения от опасных и чрезвычайных ситуаций</w:t>
      </w:r>
      <w:r>
        <w:t xml:space="preserve"> </w:t>
      </w:r>
      <w:r w:rsidRPr="00C237CE">
        <w:t>мирного и военного времени.</w:t>
      </w:r>
    </w:p>
    <w:p w:rsidR="00C237CE" w:rsidRDefault="00C237CE" w:rsidP="008E3964">
      <w:pPr>
        <w:ind w:firstLine="709"/>
        <w:jc w:val="both"/>
        <w:rPr>
          <w:b/>
        </w:rPr>
      </w:pPr>
    </w:p>
    <w:p w:rsid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C237CE" w:rsidRDefault="00C237CE" w:rsidP="008E3964">
      <w:pPr>
        <w:ind w:firstLine="709"/>
        <w:jc w:val="both"/>
      </w:pPr>
      <w:r w:rsidRPr="00DF1DEE">
        <w:t>Особое значение учебный предмет имеет при формировании ОК</w:t>
      </w:r>
    </w:p>
    <w:p w:rsidR="00E1669A" w:rsidRDefault="0043196E" w:rsidP="0043196E">
      <w:pPr>
        <w:ind w:firstLine="709"/>
      </w:pPr>
      <w:r>
        <w:t>ОК 06. Проявлять гражданско-патриотическую позицию, демонстрировать осознанное поведение на</w:t>
      </w:r>
      <w:r>
        <w:t xml:space="preserve"> </w:t>
      </w:r>
      <w:r>
        <w:t>основе традиционных общечеловеческих ценностей, в том числе с учетом гармонизации межнациональных</w:t>
      </w:r>
      <w:r>
        <w:t xml:space="preserve"> </w:t>
      </w:r>
      <w:r>
        <w:t>и межрелигиозных отношений, применять стандарты антикоррупционного поведения;</w:t>
      </w:r>
    </w:p>
    <w:p w:rsidR="0043196E" w:rsidRDefault="0043196E" w:rsidP="0043196E">
      <w:pPr>
        <w:ind w:firstLine="709"/>
      </w:pPr>
      <w:r>
        <w:t>ОК 07. Содействовать сохранению окружающей среды, ресурсосбережению, применять знания об</w:t>
      </w:r>
      <w:r>
        <w:t xml:space="preserve"> </w:t>
      </w:r>
      <w:r>
        <w:t>изменении климата, принципы бережливого производства, эффективно действовать в чрезвычайных</w:t>
      </w:r>
      <w:r>
        <w:t xml:space="preserve"> </w:t>
      </w:r>
      <w:r>
        <w:t>ситуациях;</w:t>
      </w:r>
    </w:p>
    <w:p w:rsidR="0043196E" w:rsidRPr="0043196E" w:rsidRDefault="0043196E" w:rsidP="0043196E">
      <w:pPr>
        <w:ind w:firstLine="709"/>
      </w:pPr>
      <w:r>
        <w:t>ОК 08. Использовать средства физической культуры для сохранения и укрепления здоровья в</w:t>
      </w:r>
      <w:r>
        <w:t xml:space="preserve"> </w:t>
      </w:r>
      <w:r>
        <w:t>процессе профессиональной деятельности и поддержания необходимого уровня физической</w:t>
      </w:r>
      <w:r>
        <w:t xml:space="preserve"> </w:t>
      </w:r>
      <w:r>
        <w:t>подготовленности;</w:t>
      </w:r>
      <w:r>
        <w:cr/>
      </w:r>
    </w:p>
    <w:p w:rsidR="00C237CE" w:rsidRDefault="00C237CE" w:rsidP="00C237CE">
      <w:pPr>
        <w:ind w:firstLine="709"/>
        <w:rPr>
          <w:b/>
        </w:rPr>
      </w:pPr>
      <w:r>
        <w:rPr>
          <w:b/>
        </w:rPr>
        <w:t xml:space="preserve">1.3 </w:t>
      </w:r>
      <w:r w:rsidRPr="003F36FF">
        <w:rPr>
          <w:b/>
        </w:rPr>
        <w:t>Планируемые результаты освоения программы на уровне среднего общего образования</w:t>
      </w:r>
    </w:p>
    <w:p w:rsidR="00C237CE" w:rsidRPr="00895D1A" w:rsidRDefault="00C237CE" w:rsidP="00C237CE">
      <w:pPr>
        <w:ind w:firstLine="709"/>
        <w:rPr>
          <w:b/>
        </w:rPr>
      </w:pPr>
      <w:r>
        <w:rPr>
          <w:b/>
          <w:bCs/>
        </w:rPr>
        <w:t>1</w:t>
      </w:r>
      <w:r w:rsidRPr="0051761F">
        <w:rPr>
          <w:b/>
          <w:bCs/>
        </w:rPr>
        <w:t xml:space="preserve">.3.1 Планируемые личностные результаты </w:t>
      </w:r>
    </w:p>
    <w:p w:rsidR="00343BA9" w:rsidRDefault="003A58E7" w:rsidP="00DF1DEE">
      <w:pPr>
        <w:pStyle w:val="3"/>
        <w:spacing w:before="0" w:after="0" w:line="276" w:lineRule="auto"/>
        <w:jc w:val="both"/>
        <w:rPr>
          <w:rFonts w:ascii="Times New Roman" w:hAnsi="Times New Roman"/>
          <w:bCs w:val="0"/>
          <w:sz w:val="24"/>
          <w:szCs w:val="24"/>
        </w:rPr>
      </w:pPr>
      <w:r w:rsidRPr="00E6346A">
        <w:rPr>
          <w:rFonts w:ascii="Times New Roman" w:hAnsi="Times New Roman"/>
          <w:bCs w:val="0"/>
          <w:sz w:val="24"/>
          <w:szCs w:val="24"/>
        </w:rPr>
        <w:lastRenderedPageBreak/>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сформированность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DF1DEE" w:rsidP="00DF1DEE">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3A58E7" w:rsidRPr="00E6346A">
        <w:rPr>
          <w:rFonts w:ascii="Times New Roman" w:hAnsi="Times New Roman"/>
          <w:b w:val="0"/>
          <w:bCs w:val="0"/>
          <w:sz w:val="24"/>
          <w:szCs w:val="24"/>
        </w:rPr>
        <w:t>волонтёрства</w:t>
      </w:r>
      <w:proofErr w:type="spellEnd"/>
      <w:r w:rsidR="003A58E7" w:rsidRPr="00E6346A">
        <w:rPr>
          <w:rFonts w:ascii="Times New Roman" w:hAnsi="Times New Roman"/>
          <w:b w:val="0"/>
          <w:bCs w:val="0"/>
          <w:sz w:val="24"/>
          <w:szCs w:val="24"/>
        </w:rPr>
        <w:t xml:space="preserve"> и добровольчества</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lastRenderedPageBreak/>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r w:rsidR="003A58E7" w:rsidRPr="00E6346A">
        <w:rPr>
          <w:rFonts w:ascii="Times New Roman" w:hAnsi="Times New Roman"/>
          <w:b w:val="0"/>
          <w:bCs w:val="0"/>
          <w:sz w:val="24"/>
          <w:szCs w:val="24"/>
        </w:rPr>
        <w:lastRenderedPageBreak/>
        <w:t xml:space="preserve">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применять научные знания для реализации принципов безопасного поведения (способность предвидеть, </w:t>
      </w:r>
      <w:proofErr w:type="gramStart"/>
      <w:r w:rsidR="003A58E7" w:rsidRPr="00E6346A">
        <w:rPr>
          <w:rFonts w:ascii="Times New Roman" w:hAnsi="Times New Roman"/>
          <w:b w:val="0"/>
          <w:bCs w:val="0"/>
          <w:sz w:val="24"/>
          <w:szCs w:val="24"/>
        </w:rPr>
        <w:t>по  возможности</w:t>
      </w:r>
      <w:proofErr w:type="gramEnd"/>
      <w:r w:rsidR="003A58E7" w:rsidRPr="00E6346A">
        <w:rPr>
          <w:rFonts w:ascii="Times New Roman" w:hAnsi="Times New Roman"/>
          <w:b w:val="0"/>
          <w:bCs w:val="0"/>
          <w:sz w:val="24"/>
          <w:szCs w:val="24"/>
        </w:rPr>
        <w:t xml:space="preserve">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B45186" w:rsidRPr="00B45186" w:rsidRDefault="00B45186" w:rsidP="00B45186"/>
    <w:p w:rsidR="00DF1DEE" w:rsidRPr="00895D1A" w:rsidRDefault="00DF1DEE" w:rsidP="00DF1DEE">
      <w:pPr>
        <w:ind w:firstLine="709"/>
        <w:rPr>
          <w:b/>
        </w:rPr>
      </w:pPr>
      <w:r>
        <w:rPr>
          <w:b/>
          <w:bCs/>
        </w:rPr>
        <w:t>1</w:t>
      </w:r>
      <w:r w:rsidRPr="0051761F">
        <w:rPr>
          <w:b/>
          <w:bCs/>
        </w:rPr>
        <w:t>.3.</w:t>
      </w:r>
      <w:r>
        <w:rPr>
          <w:b/>
          <w:bCs/>
        </w:rPr>
        <w:t>2</w:t>
      </w:r>
      <w:r w:rsidRPr="0051761F">
        <w:rPr>
          <w:b/>
          <w:bCs/>
        </w:rPr>
        <w:t xml:space="preserve"> Планируемые </w:t>
      </w:r>
      <w:proofErr w:type="spellStart"/>
      <w:r>
        <w:rPr>
          <w:b/>
          <w:bCs/>
        </w:rPr>
        <w:t>метапредметные</w:t>
      </w:r>
      <w:proofErr w:type="spellEnd"/>
      <w:r w:rsidRPr="0051761F">
        <w:rPr>
          <w:b/>
          <w:bCs/>
        </w:rPr>
        <w:t xml:space="preserve"> результаты </w:t>
      </w:r>
    </w:p>
    <w:p w:rsidR="003A58E7" w:rsidRDefault="003A58E7" w:rsidP="00343BA9">
      <w:pPr>
        <w:spacing w:line="276" w:lineRule="auto"/>
        <w:ind w:firstLine="709"/>
        <w:jc w:val="both"/>
      </w:pPr>
      <w:proofErr w:type="spellStart"/>
      <w:r>
        <w:t>Метапредметные</w:t>
      </w:r>
      <w:proofErr w:type="spellEnd"/>
      <w:r>
        <w:t xml:space="preserve">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r>
        <w:t xml:space="preserve">самостоятельно определять актуальные проблемные </w:t>
      </w:r>
      <w:proofErr w:type="spellStart"/>
      <w:proofErr w:type="gramStart"/>
      <w:r>
        <w:t>вопро</w:t>
      </w:r>
      <w:proofErr w:type="spellEnd"/>
      <w:r>
        <w:t xml:space="preserve">- </w:t>
      </w:r>
      <w:proofErr w:type="spellStart"/>
      <w:r>
        <w:t>сы</w:t>
      </w:r>
      <w:proofErr w:type="spellEnd"/>
      <w:proofErr w:type="gramEnd"/>
      <w:r>
        <w:t xml:space="preserve">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lastRenderedPageBreak/>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r>
        <w:t xml:space="preserve">ставить цели и организовывать совместную деятельность </w:t>
      </w:r>
      <w:proofErr w:type="gramStart"/>
      <w:r>
        <w:t>с  учётом</w:t>
      </w:r>
      <w:proofErr w:type="gramEnd"/>
      <w:r>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lastRenderedPageBreak/>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3A58E7" w:rsidRDefault="003A58E7" w:rsidP="00343BA9">
      <w:pPr>
        <w:pStyle w:val="2"/>
        <w:numPr>
          <w:ilvl w:val="0"/>
          <w:numId w:val="0"/>
        </w:numPr>
        <w:spacing w:before="0" w:line="276" w:lineRule="auto"/>
        <w:ind w:left="2073"/>
        <w:jc w:val="both"/>
        <w:rPr>
          <w:rFonts w:ascii="Times New Roman" w:hAnsi="Times New Roman"/>
          <w:sz w:val="24"/>
          <w:szCs w:val="22"/>
        </w:rPr>
      </w:pPr>
      <w:bookmarkStart w:id="0" w:name="_Toc453968147"/>
      <w:bookmarkStart w:id="1" w:name="_Toc435412674"/>
      <w:bookmarkStart w:id="2" w:name="_Toc434850650"/>
    </w:p>
    <w:bookmarkEnd w:id="0"/>
    <w:bookmarkEnd w:id="1"/>
    <w:bookmarkEnd w:id="2"/>
    <w:p w:rsidR="00DF1DEE" w:rsidRPr="00895D1A" w:rsidRDefault="00DF1DEE" w:rsidP="00DF1DEE">
      <w:pPr>
        <w:ind w:firstLine="709"/>
        <w:rPr>
          <w:b/>
        </w:rPr>
      </w:pPr>
      <w:r>
        <w:rPr>
          <w:b/>
          <w:bCs/>
        </w:rPr>
        <w:t>1</w:t>
      </w:r>
      <w:r w:rsidRPr="0051761F">
        <w:rPr>
          <w:b/>
          <w:bCs/>
        </w:rPr>
        <w:t>.3.</w:t>
      </w:r>
      <w:r>
        <w:rPr>
          <w:b/>
          <w:bCs/>
        </w:rPr>
        <w:t>3</w:t>
      </w:r>
      <w:r w:rsidRPr="0051761F">
        <w:rPr>
          <w:b/>
          <w:bCs/>
        </w:rPr>
        <w:t xml:space="preserve"> Планируемые </w:t>
      </w:r>
      <w:r>
        <w:rPr>
          <w:b/>
          <w:bCs/>
        </w:rPr>
        <w:t>предметны</w:t>
      </w:r>
      <w:r w:rsidRPr="0051761F">
        <w:rPr>
          <w:b/>
          <w:bCs/>
        </w:rPr>
        <w:t xml:space="preserve">е результаты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характеризуют </w:t>
      </w:r>
      <w:proofErr w:type="spellStart"/>
      <w:r w:rsidRPr="000600D6">
        <w:rPr>
          <w:rFonts w:ascii="Times New Roman" w:hAnsi="Times New Roman"/>
          <w:b w:val="0"/>
          <w:i w:val="0"/>
          <w:sz w:val="24"/>
          <w:szCs w:val="22"/>
        </w:rPr>
        <w:t>сформированность</w:t>
      </w:r>
      <w:proofErr w:type="spellEnd"/>
      <w:r w:rsidRPr="000600D6">
        <w:rPr>
          <w:rFonts w:ascii="Times New Roman" w:hAnsi="Times New Roman"/>
          <w:b w:val="0"/>
          <w:i w:val="0"/>
          <w:sz w:val="24"/>
          <w:szCs w:val="22"/>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w:t>
      </w:r>
      <w:r w:rsidRPr="000600D6">
        <w:rPr>
          <w:rFonts w:ascii="Times New Roman" w:hAnsi="Times New Roman"/>
          <w:b w:val="0"/>
          <w:i w:val="0"/>
          <w:sz w:val="24"/>
          <w:szCs w:val="22"/>
        </w:rPr>
        <w:lastRenderedPageBreak/>
        <w:t xml:space="preserve">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3A58E7" w:rsidRDefault="003A58E7" w:rsidP="0034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3A58E7" w:rsidRPr="008E3964" w:rsidRDefault="003A58E7" w:rsidP="00343BA9">
      <w:pPr>
        <w:spacing w:after="200" w:line="276" w:lineRule="auto"/>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8E3964" w:rsidRDefault="008E3964" w:rsidP="0043196E">
      <w:pPr>
        <w:autoSpaceDE w:val="0"/>
        <w:autoSpaceDN w:val="0"/>
        <w:adjustRightInd w:val="0"/>
        <w:spacing w:line="360" w:lineRule="auto"/>
        <w:rPr>
          <w:b/>
        </w:rPr>
      </w:pPr>
    </w:p>
    <w:p w:rsidR="008A770B" w:rsidRPr="00795B4C" w:rsidRDefault="00BE6714" w:rsidP="008A770B">
      <w:pPr>
        <w:autoSpaceDE w:val="0"/>
        <w:autoSpaceDN w:val="0"/>
        <w:adjustRightInd w:val="0"/>
        <w:spacing w:line="360" w:lineRule="auto"/>
        <w:jc w:val="center"/>
        <w:rPr>
          <w:b/>
        </w:rPr>
      </w:pPr>
      <w:r>
        <w:rPr>
          <w:b/>
        </w:rPr>
        <w:lastRenderedPageBreak/>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B94B48">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6"/>
        <w:gridCol w:w="8698"/>
        <w:gridCol w:w="1698"/>
        <w:gridCol w:w="1495"/>
      </w:tblGrid>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495" w:type="dxa"/>
            <w:shd w:val="clear" w:color="auto" w:fill="auto"/>
          </w:tcPr>
          <w:p w:rsidR="008A770B" w:rsidRPr="0043196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3196E">
              <w:rPr>
                <w:b/>
                <w:bCs/>
                <w:sz w:val="20"/>
                <w:szCs w:val="20"/>
              </w:rPr>
              <w:t>Формируемая компетенция</w:t>
            </w:r>
          </w:p>
        </w:tc>
      </w:tr>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495" w:type="dxa"/>
            <w:shd w:val="clear" w:color="auto" w:fill="auto"/>
          </w:tcPr>
          <w:p w:rsidR="008A770B" w:rsidRPr="0043196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3196E">
              <w:rPr>
                <w:b/>
                <w:bCs/>
                <w:sz w:val="20"/>
                <w:szCs w:val="20"/>
              </w:rPr>
              <w:t>4</w:t>
            </w:r>
          </w:p>
        </w:tc>
      </w:tr>
      <w:tr w:rsidR="008A770B" w:rsidRPr="0045607E" w:rsidTr="00DF1DEE">
        <w:trPr>
          <w:trHeight w:val="20"/>
        </w:trPr>
        <w:tc>
          <w:tcPr>
            <w:tcW w:w="13341"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495" w:type="dxa"/>
            <w:shd w:val="clear" w:color="auto" w:fill="auto"/>
          </w:tcPr>
          <w:p w:rsidR="008A770B" w:rsidRPr="0043196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DF1DEE" w:rsidRPr="0045607E" w:rsidTr="00DF1DEE">
        <w:trPr>
          <w:trHeight w:val="20"/>
        </w:trPr>
        <w:tc>
          <w:tcPr>
            <w:tcW w:w="2629"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DF1DEE"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14" w:type="dxa"/>
            <w:gridSpan w:val="2"/>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43196E" w:rsidRDefault="00DF1DE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sidR="0043196E">
              <w:rPr>
                <w:bCs/>
                <w:sz w:val="20"/>
                <w:szCs w:val="20"/>
              </w:rPr>
              <w:t>6, ОК 7, ОК 8</w:t>
            </w:r>
          </w:p>
        </w:tc>
      </w:tr>
      <w:tr w:rsidR="00DF1DEE" w:rsidRPr="0045607E" w:rsidTr="00DF1DEE">
        <w:trPr>
          <w:trHeight w:val="47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vAlign w:val="center"/>
          </w:tcPr>
          <w:p w:rsidR="00DF1DEE" w:rsidRPr="000E2674" w:rsidRDefault="00DF1DEE"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43196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DF1DEE" w:rsidTr="00DF1DEE">
        <w:trPr>
          <w:trHeight w:val="28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DF1DEE" w:rsidRPr="008D4D38"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43196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170"/>
        </w:trPr>
        <w:tc>
          <w:tcPr>
            <w:tcW w:w="2629" w:type="dxa"/>
            <w:vMerge w:val="restart"/>
            <w:shd w:val="clear" w:color="auto" w:fill="auto"/>
          </w:tcPr>
          <w:p w:rsidR="0043196E" w:rsidRPr="008D4D38" w:rsidRDefault="0043196E" w:rsidP="0043196E">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E33923">
              <w:rPr>
                <w:bCs/>
                <w:sz w:val="20"/>
                <w:szCs w:val="20"/>
              </w:rPr>
              <w:t>ОК 6, ОК 7, ОК 8</w:t>
            </w:r>
          </w:p>
        </w:tc>
      </w:tr>
      <w:tr w:rsidR="0043196E" w:rsidTr="00DF1DEE">
        <w:trPr>
          <w:trHeight w:val="435"/>
        </w:trPr>
        <w:tc>
          <w:tcPr>
            <w:tcW w:w="2629" w:type="dxa"/>
            <w:vMerge/>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tcPr>
          <w:p w:rsidR="0043196E" w:rsidRPr="008D4D38" w:rsidRDefault="0043196E" w:rsidP="0043196E">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698" w:type="dxa"/>
            <w:vMerge/>
            <w:shd w:val="clear" w:color="auto" w:fill="auto"/>
          </w:tcPr>
          <w:p w:rsidR="0043196E" w:rsidRPr="00292DA5" w:rsidRDefault="0043196E" w:rsidP="0043196E">
            <w:pPr>
              <w:pStyle w:val="TableParagraph"/>
              <w:spacing w:before="100" w:line="223" w:lineRule="auto"/>
              <w:ind w:left="113"/>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435"/>
        </w:trPr>
        <w:tc>
          <w:tcPr>
            <w:tcW w:w="2629" w:type="dxa"/>
            <w:vMerge/>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3196E" w:rsidRPr="00E76F06" w:rsidRDefault="0043196E" w:rsidP="0043196E">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43196E" w:rsidRPr="008D4D38" w:rsidRDefault="0043196E" w:rsidP="0043196E">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698" w:type="dxa"/>
            <w:vMerge/>
            <w:shd w:val="clear" w:color="auto" w:fill="auto"/>
          </w:tcPr>
          <w:p w:rsidR="0043196E" w:rsidRPr="00292DA5" w:rsidRDefault="0043196E" w:rsidP="0043196E">
            <w:pPr>
              <w:pStyle w:val="TableParagraph"/>
              <w:spacing w:before="100" w:line="223" w:lineRule="auto"/>
              <w:ind w:left="113"/>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435"/>
        </w:trPr>
        <w:tc>
          <w:tcPr>
            <w:tcW w:w="2629"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Pr>
                <w:b/>
                <w:sz w:val="20"/>
                <w:szCs w:val="20"/>
              </w:rPr>
              <w:t xml:space="preserve">. </w:t>
            </w:r>
            <w:r w:rsidRPr="00994DFE">
              <w:rPr>
                <w:b/>
                <w:bCs/>
                <w:sz w:val="20"/>
                <w:szCs w:val="20"/>
              </w:rPr>
              <w:t>Информационная и финансовая безопасность</w:t>
            </w:r>
          </w:p>
        </w:tc>
        <w:tc>
          <w:tcPr>
            <w:tcW w:w="9014" w:type="dxa"/>
            <w:gridSpan w:val="2"/>
            <w:shd w:val="clear" w:color="auto" w:fill="auto"/>
          </w:tcPr>
          <w:p w:rsidR="0043196E" w:rsidRPr="008D4D38" w:rsidRDefault="0043196E" w:rsidP="0043196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E33923">
              <w:rPr>
                <w:bCs/>
                <w:sz w:val="20"/>
                <w:szCs w:val="20"/>
              </w:rPr>
              <w:t>ОК 6, ОК 7, ОК 8</w:t>
            </w:r>
          </w:p>
        </w:tc>
      </w:tr>
      <w:tr w:rsidR="0043196E" w:rsidTr="00DF1DEE">
        <w:trPr>
          <w:trHeight w:val="342"/>
        </w:trPr>
        <w:tc>
          <w:tcPr>
            <w:tcW w:w="2629"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3196E" w:rsidRPr="0063364F" w:rsidRDefault="0043196E" w:rsidP="0043196E">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43196E" w:rsidRPr="0063364F" w:rsidRDefault="0043196E" w:rsidP="0043196E">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43196E" w:rsidRPr="00292DA5" w:rsidRDefault="0043196E" w:rsidP="0043196E">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698" w:type="dxa"/>
            <w:vMerge/>
            <w:shd w:val="clear" w:color="auto" w:fill="auto"/>
          </w:tcPr>
          <w:p w:rsidR="0043196E" w:rsidRPr="00292DA5" w:rsidRDefault="0043196E" w:rsidP="0043196E">
            <w:pPr>
              <w:pStyle w:val="TableParagraph"/>
              <w:spacing w:before="67" w:line="225" w:lineRule="auto"/>
              <w:ind w:left="0" w:right="572"/>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275"/>
        </w:trPr>
        <w:tc>
          <w:tcPr>
            <w:tcW w:w="2629"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3196E" w:rsidRPr="00292DA5" w:rsidRDefault="0043196E" w:rsidP="0043196E">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698"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242"/>
        </w:trPr>
        <w:tc>
          <w:tcPr>
            <w:tcW w:w="2629"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Pr>
                <w:b/>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14" w:type="dxa"/>
            <w:gridSpan w:val="2"/>
            <w:shd w:val="clear" w:color="auto" w:fill="auto"/>
          </w:tcPr>
          <w:p w:rsidR="0043196E" w:rsidRPr="008D4D38" w:rsidRDefault="0043196E" w:rsidP="0043196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E33923">
              <w:rPr>
                <w:bCs/>
                <w:sz w:val="20"/>
                <w:szCs w:val="20"/>
              </w:rPr>
              <w:t>ОК 6, ОК 7, ОК 8</w:t>
            </w:r>
          </w:p>
        </w:tc>
      </w:tr>
      <w:tr w:rsidR="00FA1043" w:rsidTr="00DF1DEE">
        <w:trPr>
          <w:trHeight w:val="347"/>
        </w:trPr>
        <w:tc>
          <w:tcPr>
            <w:tcW w:w="2629"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63364F" w:rsidRDefault="00FA1043" w:rsidP="00FA1043">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FA1043" w:rsidRPr="00292DA5" w:rsidRDefault="00FA1043" w:rsidP="00FA1043">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698"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435"/>
        </w:trPr>
        <w:tc>
          <w:tcPr>
            <w:tcW w:w="2629"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63364F" w:rsidRDefault="00FA1043"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FA1043" w:rsidRPr="00292DA5" w:rsidRDefault="00FA1043"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698" w:type="dxa"/>
            <w:vMerge/>
            <w:shd w:val="clear" w:color="auto" w:fill="auto"/>
          </w:tcPr>
          <w:p w:rsidR="00FA1043" w:rsidRPr="00292DA5" w:rsidRDefault="00FA1043"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091034" w:rsidRPr="0045607E" w:rsidTr="00DF1DEE">
        <w:trPr>
          <w:trHeight w:val="370"/>
        </w:trPr>
        <w:tc>
          <w:tcPr>
            <w:tcW w:w="13341"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495" w:type="dxa"/>
            <w:shd w:val="clear" w:color="auto" w:fill="auto"/>
          </w:tcPr>
          <w:p w:rsidR="00091034" w:rsidRPr="0043196E"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14" w:type="dxa"/>
            <w:gridSpan w:val="2"/>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43196E" w:rsidRDefault="0043196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FA1043" w:rsidRPr="0045607E" w:rsidTr="00DF1DEE">
        <w:trPr>
          <w:trHeight w:val="453"/>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8D4D38" w:rsidRDefault="00FA1043"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698" w:type="dxa"/>
            <w:vMerge w:val="restart"/>
            <w:shd w:val="clear" w:color="auto" w:fill="auto"/>
          </w:tcPr>
          <w:p w:rsidR="00FA1043" w:rsidRPr="00292DA5" w:rsidRDefault="00FA1043"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468"/>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698" w:type="dxa"/>
            <w:shd w:val="clear" w:color="auto" w:fill="auto"/>
          </w:tcPr>
          <w:p w:rsidR="00FA1043" w:rsidRPr="008D4D38" w:rsidRDefault="00FA1043"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698" w:type="dxa"/>
            <w:shd w:val="clear" w:color="auto" w:fill="auto"/>
          </w:tcPr>
          <w:p w:rsidR="00FA1043" w:rsidRPr="008D4D38" w:rsidRDefault="00FA1043"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14" w:type="dxa"/>
            <w:gridSpan w:val="2"/>
            <w:shd w:val="clear" w:color="auto" w:fill="auto"/>
          </w:tcPr>
          <w:p w:rsidR="00FA1043" w:rsidRPr="008D4D38" w:rsidRDefault="00FA1043" w:rsidP="00091034">
            <w:pPr>
              <w:rPr>
                <w:w w:val="110"/>
                <w:sz w:val="20"/>
                <w:szCs w:val="20"/>
              </w:rPr>
            </w:pPr>
            <w:r w:rsidRPr="008D4D38">
              <w:rPr>
                <w:bCs/>
                <w:sz w:val="20"/>
                <w:szCs w:val="20"/>
              </w:rPr>
              <w:t>Содержание</w:t>
            </w:r>
          </w:p>
        </w:tc>
        <w:tc>
          <w:tcPr>
            <w:tcW w:w="1698"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4</w:t>
            </w:r>
          </w:p>
        </w:tc>
        <w:tc>
          <w:tcPr>
            <w:tcW w:w="1495" w:type="dxa"/>
            <w:vMerge w:val="restart"/>
            <w:shd w:val="clear" w:color="auto" w:fill="auto"/>
          </w:tcPr>
          <w:p w:rsidR="00FA1043" w:rsidRPr="0043196E" w:rsidRDefault="0043196E" w:rsidP="00DB18F6">
            <w:pPr>
              <w:jc w:val="center"/>
              <w:rPr>
                <w:bCs/>
                <w:sz w:val="20"/>
                <w:szCs w:val="20"/>
              </w:rPr>
            </w:pPr>
            <w:r w:rsidRPr="0043196E">
              <w:rPr>
                <w:bCs/>
                <w:sz w:val="20"/>
                <w:szCs w:val="20"/>
              </w:rPr>
              <w:t xml:space="preserve">ОК </w:t>
            </w:r>
            <w:r>
              <w:rPr>
                <w:bCs/>
                <w:sz w:val="20"/>
                <w:szCs w:val="20"/>
              </w:rPr>
              <w:t>6, ОК 7, ОК 8</w:t>
            </w: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645"/>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698" w:type="dxa"/>
            <w:shd w:val="clear" w:color="auto" w:fill="auto"/>
          </w:tcPr>
          <w:p w:rsidR="00FA1043" w:rsidRPr="00292DA5" w:rsidRDefault="00FA1043"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367"/>
        </w:trPr>
        <w:tc>
          <w:tcPr>
            <w:tcW w:w="13341"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RPr="0045607E" w:rsidTr="00DF1DEE">
        <w:trPr>
          <w:trHeight w:val="21"/>
        </w:trPr>
        <w:tc>
          <w:tcPr>
            <w:tcW w:w="2629" w:type="dxa"/>
            <w:vMerge w:val="restart"/>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14" w:type="dxa"/>
            <w:gridSpan w:val="2"/>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Pr="0043196E" w:rsidRDefault="0043196E" w:rsidP="007A3C9B">
            <w:pPr>
              <w:jc w:val="center"/>
            </w:pPr>
            <w:r w:rsidRPr="0043196E">
              <w:rPr>
                <w:bCs/>
                <w:sz w:val="20"/>
                <w:szCs w:val="20"/>
              </w:rPr>
              <w:t xml:space="preserve">ОК </w:t>
            </w:r>
            <w:r>
              <w:rPr>
                <w:bCs/>
                <w:sz w:val="20"/>
                <w:szCs w:val="20"/>
              </w:rPr>
              <w:t>6, ОК 7, ОК 8</w:t>
            </w:r>
          </w:p>
        </w:tc>
      </w:tr>
      <w:tr w:rsidR="007A3C9B" w:rsidRPr="0045607E" w:rsidTr="00DF1DEE">
        <w:trPr>
          <w:trHeight w:val="390"/>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7A3C9B" w:rsidRPr="00292DA5" w:rsidRDefault="007A3C9B" w:rsidP="007A3C9B">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Tr="00DF1DEE">
        <w:trPr>
          <w:trHeight w:val="375"/>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RPr="0045607E" w:rsidTr="00DF1DEE">
        <w:trPr>
          <w:trHeight w:val="21"/>
        </w:trPr>
        <w:tc>
          <w:tcPr>
            <w:tcW w:w="2629" w:type="dxa"/>
            <w:vMerge w:val="restart"/>
            <w:shd w:val="clear" w:color="auto" w:fill="auto"/>
          </w:tcPr>
          <w:p w:rsidR="007A3C9B" w:rsidRPr="00292DA5" w:rsidRDefault="007A3C9B" w:rsidP="007A3C9B">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14" w:type="dxa"/>
            <w:gridSpan w:val="2"/>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Pr="0043196E" w:rsidRDefault="0043196E" w:rsidP="007A3C9B">
            <w:pPr>
              <w:jc w:val="center"/>
            </w:pPr>
            <w:r w:rsidRPr="0043196E">
              <w:rPr>
                <w:bCs/>
                <w:sz w:val="20"/>
                <w:szCs w:val="20"/>
              </w:rPr>
              <w:t xml:space="preserve">ОК </w:t>
            </w:r>
            <w:r>
              <w:rPr>
                <w:bCs/>
                <w:sz w:val="20"/>
                <w:szCs w:val="20"/>
              </w:rPr>
              <w:t>6, ОК 7, ОК 8</w:t>
            </w:r>
          </w:p>
        </w:tc>
      </w:tr>
      <w:tr w:rsidR="007A3C9B" w:rsidRPr="0045607E" w:rsidTr="00DF1DEE">
        <w:trPr>
          <w:trHeight w:val="420"/>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Tr="00DF1DEE">
        <w:trPr>
          <w:trHeight w:val="252"/>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Tr="00DF1DEE">
        <w:trPr>
          <w:trHeight w:val="252"/>
        </w:trPr>
        <w:tc>
          <w:tcPr>
            <w:tcW w:w="2629"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14" w:type="dxa"/>
            <w:gridSpan w:val="2"/>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Pr="0043196E" w:rsidRDefault="0043196E" w:rsidP="007A3C9B">
            <w:pPr>
              <w:jc w:val="center"/>
            </w:pPr>
            <w:r w:rsidRPr="0043196E">
              <w:rPr>
                <w:bCs/>
                <w:sz w:val="20"/>
                <w:szCs w:val="20"/>
              </w:rPr>
              <w:t xml:space="preserve">ОК </w:t>
            </w:r>
            <w:r>
              <w:rPr>
                <w:bCs/>
                <w:sz w:val="20"/>
                <w:szCs w:val="20"/>
              </w:rPr>
              <w:t>6, ОК 7, ОК 8</w:t>
            </w: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0A102A" w:rsidTr="00DF1DEE">
        <w:trPr>
          <w:trHeight w:val="360"/>
        </w:trPr>
        <w:tc>
          <w:tcPr>
            <w:tcW w:w="13341"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220"/>
        </w:trPr>
        <w:tc>
          <w:tcPr>
            <w:tcW w:w="2629" w:type="dxa"/>
            <w:vMerge w:val="restart"/>
            <w:shd w:val="clear" w:color="auto" w:fill="auto"/>
          </w:tcPr>
          <w:p w:rsidR="00FA1043" w:rsidRDefault="00FA1043"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FA1043" w:rsidRPr="00531E9A" w:rsidRDefault="00FA1043"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shd w:val="clear" w:color="auto" w:fill="auto"/>
          </w:tcPr>
          <w:p w:rsidR="00FA1043" w:rsidRPr="000006CC"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495" w:type="dxa"/>
            <w:vMerge w:val="restart"/>
            <w:shd w:val="clear" w:color="auto" w:fill="auto"/>
          </w:tcPr>
          <w:p w:rsidR="00FA1043"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FA1043" w:rsidRPr="000A102A" w:rsidTr="00DF1DEE">
        <w:trPr>
          <w:trHeight w:val="109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FA1043" w:rsidRPr="00531E9A" w:rsidRDefault="00FA1043"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32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FA1043" w:rsidRPr="0048429D" w:rsidRDefault="00FA1043" w:rsidP="003B130D">
            <w:pPr>
              <w:pStyle w:val="TableParagraph"/>
              <w:spacing w:line="223" w:lineRule="auto"/>
              <w:ind w:left="113"/>
              <w:jc w:val="both"/>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FA1043" w:rsidRPr="00292DA5" w:rsidRDefault="00FA1043"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27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48429D" w:rsidRDefault="00FA1043" w:rsidP="0016456B">
            <w:pPr>
              <w:spacing w:before="100" w:beforeAutospacing="1" w:after="100" w:afterAutospacing="1"/>
              <w:outlineLvl w:val="0"/>
              <w:rPr>
                <w:kern w:val="36"/>
                <w:sz w:val="20"/>
                <w:szCs w:val="20"/>
              </w:rPr>
            </w:pPr>
            <w:r w:rsidRPr="0048429D">
              <w:rPr>
                <w:kern w:val="36"/>
                <w:sz w:val="20"/>
                <w:szCs w:val="20"/>
              </w:rPr>
              <w:t>Практическое занятие № 1. Отработка порядка действий при возникновении пожара</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276"/>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48429D" w:rsidRDefault="00FA1043" w:rsidP="0016456B">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 2</w:t>
            </w:r>
            <w:r w:rsidRPr="0048429D">
              <w:rPr>
                <w:kern w:val="36"/>
                <w:sz w:val="20"/>
                <w:szCs w:val="20"/>
              </w:rPr>
              <w:t xml:space="preserve">. </w:t>
            </w:r>
            <w:r w:rsidRPr="0048429D">
              <w:rPr>
                <w:rFonts w:ascii="Times New Roman" w:hAnsi="Times New Roman" w:cs="Times New Roman"/>
                <w:w w:val="105"/>
                <w:sz w:val="20"/>
                <w:szCs w:val="20"/>
              </w:rPr>
              <w:t>Первичные средства пожаротушения</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65"/>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14" w:type="dxa"/>
            <w:gridSpan w:val="2"/>
            <w:shd w:val="clear" w:color="auto" w:fill="auto"/>
          </w:tcPr>
          <w:p w:rsidR="0048429D" w:rsidRPr="0048429D" w:rsidRDefault="0048429D" w:rsidP="003B130D">
            <w:pPr>
              <w:pStyle w:val="TableParagraph"/>
              <w:spacing w:line="223" w:lineRule="auto"/>
              <w:ind w:left="0"/>
              <w:jc w:val="both"/>
              <w:rPr>
                <w:rFonts w:ascii="Times New Roman" w:hAnsi="Times New Roman" w:cs="Times New Roman"/>
                <w:w w:val="105"/>
                <w:sz w:val="20"/>
                <w:szCs w:val="20"/>
              </w:rPr>
            </w:pPr>
            <w:r w:rsidRPr="0048429D">
              <w:rPr>
                <w:bCs/>
                <w:sz w:val="20"/>
                <w:szCs w:val="20"/>
              </w:rPr>
              <w:t>Содержание</w:t>
            </w:r>
          </w:p>
        </w:tc>
        <w:tc>
          <w:tcPr>
            <w:tcW w:w="1698" w:type="dxa"/>
            <w:shd w:val="clear" w:color="auto" w:fill="auto"/>
          </w:tcPr>
          <w:p w:rsidR="0048429D" w:rsidRPr="000006CC" w:rsidRDefault="004842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495" w:type="dxa"/>
            <w:vMerge w:val="restart"/>
            <w:tcBorders>
              <w:top w:val="single" w:sz="4" w:space="0" w:color="auto"/>
            </w:tcBorders>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94" w:line="228" w:lineRule="auto"/>
              <w:ind w:left="0" w:right="207"/>
              <w:rPr>
                <w:rFonts w:ascii="Times New Roman" w:hAnsi="Times New Roman" w:cs="Times New Roman"/>
                <w:sz w:val="20"/>
                <w:szCs w:val="20"/>
              </w:rPr>
            </w:pPr>
            <w:r w:rsidRPr="0048429D">
              <w:rPr>
                <w:rFonts w:ascii="Times New Roman" w:hAnsi="Times New Roman" w:cs="Times New Roman"/>
                <w:w w:val="105"/>
                <w:sz w:val="20"/>
                <w:szCs w:val="20"/>
              </w:rPr>
              <w:t>Составляющие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государственной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системы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 защите  населения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от</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опасных</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чрезвычайных</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 xml:space="preserve">ситуаций </w:t>
            </w:r>
          </w:p>
        </w:tc>
        <w:tc>
          <w:tcPr>
            <w:tcW w:w="1698" w:type="dxa"/>
            <w:vMerge w:val="restart"/>
            <w:shd w:val="clear" w:color="auto" w:fill="auto"/>
          </w:tcPr>
          <w:p w:rsidR="0048429D" w:rsidRPr="00292DA5" w:rsidRDefault="0048429D" w:rsidP="000006CC">
            <w:pPr>
              <w:pStyle w:val="TableParagraph"/>
              <w:spacing w:before="94" w:line="228" w:lineRule="auto"/>
              <w:ind w:left="0" w:right="207"/>
              <w:jc w:val="center"/>
              <w:rPr>
                <w:bCs/>
                <w:i/>
                <w:sz w:val="20"/>
                <w:szCs w:val="20"/>
              </w:rPr>
            </w:pPr>
            <w:r>
              <w:rPr>
                <w:bCs/>
                <w:i/>
                <w:sz w:val="20"/>
                <w:szCs w:val="20"/>
              </w:rPr>
              <w:t xml:space="preserve">   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Прогнозирование</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мониторинг</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10"/>
                <w:sz w:val="20"/>
                <w:szCs w:val="20"/>
              </w:rPr>
              <w:t>чрезвычайных ситуаций</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3B130D">
            <w:pPr>
              <w:pStyle w:val="TableParagraph"/>
              <w:spacing w:before="77" w:line="228" w:lineRule="auto"/>
              <w:ind w:left="0" w:right="280"/>
              <w:rPr>
                <w:rFonts w:ascii="Times New Roman" w:hAnsi="Times New Roman" w:cs="Times New Roman"/>
                <w:sz w:val="20"/>
                <w:szCs w:val="20"/>
              </w:rPr>
            </w:pPr>
            <w:r w:rsidRPr="0048429D">
              <w:rPr>
                <w:rFonts w:ascii="Times New Roman" w:hAnsi="Times New Roman" w:cs="Times New Roman"/>
                <w:w w:val="105"/>
                <w:sz w:val="20"/>
                <w:szCs w:val="20"/>
              </w:rPr>
              <w:t>Гражданская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оборона</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её</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основные</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задачи</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на</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 xml:space="preserve">этапе </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Инженерная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населения</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неотложные</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работы</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
                <w:w w:val="105"/>
                <w:sz w:val="20"/>
                <w:szCs w:val="20"/>
              </w:rPr>
              <w:t xml:space="preserve"> </w:t>
            </w:r>
            <w:r w:rsidRPr="0048429D">
              <w:rPr>
                <w:rFonts w:ascii="Times New Roman" w:hAnsi="Times New Roman" w:cs="Times New Roman"/>
                <w:w w:val="105"/>
                <w:sz w:val="20"/>
                <w:szCs w:val="20"/>
              </w:rPr>
              <w:t>зоне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поражения</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№3.</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(Противогаз).</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№4.</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(ОЗК, Л-1).</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527"/>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DE5C97">
            <w:pPr>
              <w:spacing w:before="100" w:beforeAutospacing="1" w:after="100" w:afterAutospacing="1"/>
              <w:jc w:val="both"/>
              <w:outlineLvl w:val="0"/>
              <w:rPr>
                <w:bCs/>
                <w:kern w:val="36"/>
                <w:sz w:val="20"/>
                <w:szCs w:val="20"/>
              </w:rPr>
            </w:pPr>
            <w:r w:rsidRPr="0048429D">
              <w:rPr>
                <w:kern w:val="36"/>
                <w:sz w:val="20"/>
                <w:szCs w:val="20"/>
              </w:rPr>
              <w:t xml:space="preserve">Практическое занятие №5. </w:t>
            </w:r>
            <w:r w:rsidRPr="0048429D">
              <w:rPr>
                <w:bCs/>
                <w:kern w:val="36"/>
                <w:sz w:val="20"/>
                <w:szCs w:val="20"/>
              </w:rPr>
              <w:t>Организация гражданской обороны в образовательных учреждениях заданиях</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0A102A" w:rsidTr="00DF1DEE">
        <w:trPr>
          <w:trHeight w:val="260"/>
        </w:trPr>
        <w:tc>
          <w:tcPr>
            <w:tcW w:w="13341" w:type="dxa"/>
            <w:gridSpan w:val="4"/>
            <w:shd w:val="clear" w:color="auto" w:fill="auto"/>
          </w:tcPr>
          <w:p w:rsidR="003B130D" w:rsidRPr="0048429D"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5. Безопасность в природной среде и экологическая безопасность</w:t>
            </w:r>
            <w:r w:rsidRPr="0048429D">
              <w:rPr>
                <w:b/>
                <w:bCs/>
                <w:sz w:val="20"/>
                <w:szCs w:val="20"/>
              </w:rPr>
              <w:t xml:space="preserve">                                                                 </w:t>
            </w:r>
            <w:r w:rsidR="00337F05" w:rsidRPr="0048429D">
              <w:rPr>
                <w:b/>
                <w:bCs/>
                <w:sz w:val="20"/>
                <w:szCs w:val="20"/>
              </w:rPr>
              <w:t>6</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419"/>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14" w:type="dxa"/>
            <w:gridSpan w:val="2"/>
            <w:shd w:val="clear" w:color="auto" w:fill="auto"/>
          </w:tcPr>
          <w:p w:rsidR="0048429D" w:rsidRPr="0048429D" w:rsidRDefault="0048429D" w:rsidP="003B130D">
            <w:pPr>
              <w:pStyle w:val="TableParagraph"/>
              <w:spacing w:line="223" w:lineRule="auto"/>
              <w:ind w:left="113"/>
              <w:jc w:val="both"/>
              <w:rPr>
                <w:rFonts w:ascii="Times New Roman" w:hAnsi="Times New Roman" w:cs="Times New Roman"/>
                <w:w w:val="105"/>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0A102A" w:rsidTr="00DF1DEE">
        <w:trPr>
          <w:trHeight w:val="29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F663A3">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8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663A3">
            <w:pPr>
              <w:pStyle w:val="TableParagraph"/>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№6.</w:t>
            </w:r>
            <w:r w:rsidRPr="0048429D">
              <w:rPr>
                <w:rFonts w:ascii="Times New Roman" w:hAnsi="Times New Roman" w:cs="Times New Roman"/>
                <w:w w:val="105"/>
                <w:sz w:val="20"/>
                <w:szCs w:val="20"/>
              </w:rPr>
              <w:t xml:space="preserve"> Источники опасности в природной среде. Чрезвычайные ситуации природного характера. Правила поведения в чрезвычайных ситуациях природного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w:t>
            </w:r>
            <w:proofErr w:type="gramStart"/>
            <w:r w:rsidRPr="0048429D">
              <w:rPr>
                <w:kern w:val="36"/>
                <w:sz w:val="20"/>
                <w:szCs w:val="20"/>
              </w:rPr>
              <w:t>7.Правила</w:t>
            </w:r>
            <w:proofErr w:type="gramEnd"/>
            <w:r w:rsidRPr="0048429D">
              <w:rPr>
                <w:kern w:val="36"/>
                <w:sz w:val="20"/>
                <w:szCs w:val="20"/>
              </w:rPr>
              <w:t xml:space="preserve"> поведения (спасения) на воде в зимнее и в летнее время. </w:t>
            </w:r>
            <w:r w:rsidRPr="0048429D">
              <w:rPr>
                <w:sz w:val="20"/>
                <w:szCs w:val="20"/>
              </w:rPr>
              <w:t>Средства спасания</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№8.</w:t>
            </w:r>
            <w:r w:rsidRPr="0048429D">
              <w:rPr>
                <w:w w:val="105"/>
                <w:sz w:val="20"/>
                <w:szCs w:val="20"/>
              </w:rPr>
              <w:t xml:space="preserve"> Экологическая безопасность и охрана окружающей среды. </w:t>
            </w:r>
            <w:r w:rsidRPr="0048429D">
              <w:rPr>
                <w:kern w:val="36"/>
                <w:sz w:val="20"/>
                <w:szCs w:val="20"/>
              </w:rPr>
              <w:t>Защита от их последствий чрезвычайных ситуации экологического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97"/>
        </w:trPr>
        <w:tc>
          <w:tcPr>
            <w:tcW w:w="13341" w:type="dxa"/>
            <w:gridSpan w:val="4"/>
            <w:shd w:val="clear" w:color="auto" w:fill="auto"/>
          </w:tcPr>
          <w:p w:rsidR="003B130D" w:rsidRPr="0048429D"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6.</w:t>
            </w:r>
            <w:r w:rsidR="003B130D" w:rsidRPr="0048429D">
              <w:rPr>
                <w:sz w:val="20"/>
                <w:szCs w:val="20"/>
              </w:rPr>
              <w:t xml:space="preserve"> </w:t>
            </w:r>
            <w:r w:rsidR="003B130D" w:rsidRPr="0048429D">
              <w:rPr>
                <w:b/>
                <w:sz w:val="20"/>
                <w:szCs w:val="20"/>
              </w:rPr>
              <w:t>Основы</w:t>
            </w:r>
            <w:r w:rsidR="003B130D" w:rsidRPr="0048429D">
              <w:rPr>
                <w:b/>
                <w:spacing w:val="37"/>
                <w:sz w:val="20"/>
                <w:szCs w:val="20"/>
              </w:rPr>
              <w:t xml:space="preserve"> </w:t>
            </w:r>
            <w:r w:rsidR="003B130D" w:rsidRPr="0048429D">
              <w:rPr>
                <w:b/>
                <w:sz w:val="20"/>
                <w:szCs w:val="20"/>
              </w:rPr>
              <w:t>противодействия</w:t>
            </w:r>
            <w:r w:rsidR="003B130D" w:rsidRPr="0048429D">
              <w:rPr>
                <w:b/>
                <w:spacing w:val="37"/>
                <w:sz w:val="20"/>
                <w:szCs w:val="20"/>
              </w:rPr>
              <w:t xml:space="preserve"> </w:t>
            </w:r>
            <w:r w:rsidR="003B130D" w:rsidRPr="0048429D">
              <w:rPr>
                <w:b/>
                <w:sz w:val="20"/>
                <w:szCs w:val="20"/>
              </w:rPr>
              <w:t>экстремизму</w:t>
            </w:r>
            <w:r w:rsidR="003B130D" w:rsidRPr="0048429D">
              <w:rPr>
                <w:b/>
                <w:spacing w:val="37"/>
                <w:sz w:val="20"/>
                <w:szCs w:val="20"/>
              </w:rPr>
              <w:t xml:space="preserve"> </w:t>
            </w:r>
            <w:r w:rsidR="003B130D" w:rsidRPr="0048429D">
              <w:rPr>
                <w:b/>
                <w:sz w:val="20"/>
                <w:szCs w:val="20"/>
              </w:rPr>
              <w:t>и</w:t>
            </w:r>
            <w:r w:rsidR="003B130D" w:rsidRPr="0048429D">
              <w:rPr>
                <w:b/>
                <w:spacing w:val="37"/>
                <w:sz w:val="20"/>
                <w:szCs w:val="20"/>
              </w:rPr>
              <w:t xml:space="preserve"> </w:t>
            </w:r>
            <w:r w:rsidR="003B130D" w:rsidRPr="0048429D">
              <w:rPr>
                <w:b/>
                <w:sz w:val="20"/>
                <w:szCs w:val="20"/>
              </w:rPr>
              <w:t>терроризму</w:t>
            </w:r>
            <w:r w:rsidR="001F52AD" w:rsidRPr="0048429D">
              <w:rPr>
                <w:b/>
                <w:sz w:val="20"/>
                <w:szCs w:val="20"/>
              </w:rPr>
              <w:t xml:space="preserve">   </w:t>
            </w:r>
            <w:r w:rsidRPr="0048429D">
              <w:rPr>
                <w:b/>
                <w:sz w:val="20"/>
                <w:szCs w:val="20"/>
              </w:rPr>
              <w:t xml:space="preserve">                  </w:t>
            </w:r>
            <w:r w:rsidR="001F52AD" w:rsidRPr="0048429D">
              <w:rPr>
                <w:b/>
                <w:sz w:val="20"/>
                <w:szCs w:val="20"/>
              </w:rPr>
              <w:t xml:space="preserve"> </w:t>
            </w:r>
            <w:r w:rsidRPr="0048429D">
              <w:rPr>
                <w:b/>
                <w:sz w:val="20"/>
                <w:szCs w:val="20"/>
              </w:rPr>
              <w:t xml:space="preserve">                                                       </w:t>
            </w:r>
            <w:r w:rsidR="009A7A1D" w:rsidRPr="0048429D">
              <w:rPr>
                <w:b/>
                <w:sz w:val="20"/>
                <w:szCs w:val="20"/>
              </w:rPr>
              <w:t>6</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45607E" w:rsidTr="00DF1DEE">
        <w:trPr>
          <w:trHeight w:val="27"/>
        </w:trPr>
        <w:tc>
          <w:tcPr>
            <w:tcW w:w="2629" w:type="dxa"/>
            <w:vMerge w:val="restart"/>
            <w:shd w:val="clear" w:color="auto" w:fill="auto"/>
          </w:tcPr>
          <w:p w:rsidR="0048429D" w:rsidRPr="00292DA5" w:rsidRDefault="0048429D"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lastRenderedPageBreak/>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8429D">
              <w:rPr>
                <w:bCs/>
                <w:sz w:val="20"/>
                <w:szCs w:val="20"/>
              </w:rPr>
              <w:lastRenderedPageBreak/>
              <w:t>Содержание учебного материала</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45607E" w:rsidTr="00DF1DEE">
        <w:trPr>
          <w:trHeight w:val="22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Сущность явлений экстремизма и терроризма.</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Противодействие экстремизму и терроризму и ответственность граждан в этой области</w:t>
            </w:r>
          </w:p>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45607E" w:rsidTr="00DF1DEE">
        <w:trPr>
          <w:trHeight w:val="20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Общегосударственное противодействие экстремизму и терроризму.</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Деятельность государства при реальной угрозе террористической опасности</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332"/>
        </w:trPr>
        <w:tc>
          <w:tcPr>
            <w:tcW w:w="2629" w:type="dxa"/>
            <w:vMerge w:val="restart"/>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14" w:type="dxa"/>
            <w:gridSpan w:val="2"/>
            <w:shd w:val="clear" w:color="auto" w:fill="auto"/>
          </w:tcPr>
          <w:p w:rsidR="0043196E" w:rsidRPr="0048429D" w:rsidRDefault="0043196E" w:rsidP="0043196E">
            <w:pPr>
              <w:pStyle w:val="TableParagraph"/>
              <w:spacing w:before="77" w:line="228" w:lineRule="auto"/>
              <w:ind w:left="113"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2248A6">
              <w:rPr>
                <w:bCs/>
                <w:sz w:val="20"/>
                <w:szCs w:val="20"/>
              </w:rPr>
              <w:t>ОК 6, ОК 7, ОК 8</w:t>
            </w:r>
          </w:p>
        </w:tc>
      </w:tr>
      <w:tr w:rsidR="0043196E" w:rsidTr="00DF1DEE">
        <w:trPr>
          <w:trHeight w:val="457"/>
        </w:trPr>
        <w:tc>
          <w:tcPr>
            <w:tcW w:w="2629" w:type="dxa"/>
            <w:vMerge/>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3196E" w:rsidRPr="0048429D" w:rsidRDefault="0043196E" w:rsidP="0043196E">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Нормативно-правовые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документы,</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регулирующие</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борьбу</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4"/>
                <w:w w:val="105"/>
                <w:sz w:val="20"/>
                <w:szCs w:val="20"/>
              </w:rPr>
              <w:t xml:space="preserve"> </w:t>
            </w:r>
            <w:r w:rsidRPr="0048429D">
              <w:rPr>
                <w:rFonts w:ascii="Times New Roman" w:hAnsi="Times New Roman" w:cs="Times New Roman"/>
                <w:w w:val="105"/>
                <w:sz w:val="20"/>
                <w:szCs w:val="20"/>
              </w:rPr>
              <w:t>терроризмом</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экстремизмом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в Российской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Федерации</w:t>
            </w:r>
          </w:p>
        </w:tc>
        <w:tc>
          <w:tcPr>
            <w:tcW w:w="1698"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329"/>
        </w:trPr>
        <w:tc>
          <w:tcPr>
            <w:tcW w:w="2629" w:type="dxa"/>
            <w:vMerge/>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43196E" w:rsidRPr="0048429D" w:rsidRDefault="0043196E" w:rsidP="0043196E">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Особенности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виды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экстремистской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террористической</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деятельности</w:t>
            </w:r>
          </w:p>
        </w:tc>
        <w:tc>
          <w:tcPr>
            <w:tcW w:w="1698"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457"/>
        </w:trPr>
        <w:tc>
          <w:tcPr>
            <w:tcW w:w="2629" w:type="dxa"/>
            <w:vMerge w:val="restart"/>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14" w:type="dxa"/>
            <w:gridSpan w:val="2"/>
            <w:shd w:val="clear" w:color="auto" w:fill="auto"/>
          </w:tcPr>
          <w:p w:rsidR="0043196E" w:rsidRPr="0048429D" w:rsidRDefault="0043196E" w:rsidP="0043196E">
            <w:pPr>
              <w:pStyle w:val="TableParagraph"/>
              <w:spacing w:before="73" w:line="228" w:lineRule="auto"/>
              <w:ind w:left="0" w:right="330"/>
              <w:rPr>
                <w:rFonts w:ascii="Times New Roman" w:hAnsi="Times New Roman" w:cs="Times New Roman"/>
                <w:sz w:val="20"/>
                <w:szCs w:val="20"/>
              </w:rPr>
            </w:pPr>
            <w:r w:rsidRPr="0048429D">
              <w:rPr>
                <w:bCs/>
                <w:sz w:val="20"/>
                <w:szCs w:val="20"/>
              </w:rPr>
              <w:t>Содержание</w:t>
            </w:r>
          </w:p>
        </w:tc>
        <w:tc>
          <w:tcPr>
            <w:tcW w:w="1698" w:type="dxa"/>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2248A6">
              <w:rPr>
                <w:bCs/>
                <w:sz w:val="20"/>
                <w:szCs w:val="20"/>
              </w:rPr>
              <w:t>ОК 6, ОК 7, ОК 8</w:t>
            </w:r>
          </w:p>
        </w:tc>
      </w:tr>
      <w:tr w:rsidR="0048429D" w:rsidTr="00DF1DEE">
        <w:trPr>
          <w:trHeight w:val="141"/>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line="228" w:lineRule="auto"/>
              <w:ind w:left="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Tr="00DF1DEE">
        <w:trPr>
          <w:trHeight w:val="38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063C92">
            <w:pPr>
              <w:spacing w:before="100" w:beforeAutospacing="1" w:after="100" w:afterAutospacing="1"/>
              <w:jc w:val="both"/>
              <w:outlineLvl w:val="0"/>
              <w:rPr>
                <w:kern w:val="36"/>
                <w:sz w:val="20"/>
                <w:szCs w:val="20"/>
              </w:rPr>
            </w:pPr>
            <w:r w:rsidRPr="0048429D">
              <w:rPr>
                <w:kern w:val="36"/>
                <w:sz w:val="20"/>
                <w:szCs w:val="20"/>
              </w:rPr>
              <w:t>Практические занятия 9. Способы противодействия вовлечению в экстремистскую и террористическую деятельность. Рекомендации по безопасному поведению при угрозе и в случае проведения террористического акта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195"/>
        </w:trPr>
        <w:tc>
          <w:tcPr>
            <w:tcW w:w="13341" w:type="dxa"/>
            <w:gridSpan w:val="4"/>
            <w:shd w:val="clear" w:color="auto" w:fill="auto"/>
          </w:tcPr>
          <w:p w:rsidR="003B130D" w:rsidRPr="0048429D"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7.  Основы здорового образа жизни</w:t>
            </w:r>
            <w:r w:rsidRPr="0048429D">
              <w:rPr>
                <w:b/>
                <w:bCs/>
                <w:sz w:val="20"/>
                <w:szCs w:val="20"/>
              </w:rPr>
              <w:t xml:space="preserve">                                                                                                   </w:t>
            </w:r>
            <w:r w:rsidR="00063C92" w:rsidRPr="0048429D">
              <w:rPr>
                <w:b/>
                <w:bCs/>
                <w:sz w:val="20"/>
                <w:szCs w:val="20"/>
              </w:rPr>
              <w:t>6</w:t>
            </w:r>
          </w:p>
        </w:tc>
        <w:tc>
          <w:tcPr>
            <w:tcW w:w="1495" w:type="dxa"/>
            <w:shd w:val="clear" w:color="auto" w:fill="auto"/>
          </w:tcPr>
          <w:p w:rsidR="003B130D" w:rsidRPr="0043196E" w:rsidRDefault="003B130D" w:rsidP="003B130D">
            <w:pPr>
              <w:rPr>
                <w:bCs/>
                <w:sz w:val="20"/>
                <w:szCs w:val="20"/>
              </w:rPr>
            </w:pPr>
          </w:p>
        </w:tc>
      </w:tr>
      <w:tr w:rsidR="0048429D" w:rsidRPr="0045607E" w:rsidTr="00DF1DEE">
        <w:trPr>
          <w:trHeight w:val="19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4</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15868">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hAnsi="Times New Roman" w:cs="Times New Roman"/>
                <w:w w:val="105"/>
                <w:sz w:val="20"/>
                <w:szCs w:val="20"/>
              </w:rPr>
            </w:pPr>
            <w:r w:rsidRPr="0048429D">
              <w:rPr>
                <w:kern w:val="36"/>
                <w:sz w:val="20"/>
                <w:szCs w:val="20"/>
              </w:rPr>
              <w:t xml:space="preserve">Практические занятия 10. </w:t>
            </w: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3"/>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области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формирования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здорового</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образа</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жизни</w:t>
            </w:r>
            <w:r w:rsidRPr="0048429D">
              <w:rPr>
                <w:rFonts w:ascii="Times New Roman" w:hAnsi="Times New Roman" w:cs="Times New Roman"/>
                <w:bCs/>
                <w:sz w:val="20"/>
                <w:szCs w:val="20"/>
              </w:rPr>
              <w:t xml:space="preserve">. </w:t>
            </w:r>
            <w:r w:rsidRPr="0048429D">
              <w:rPr>
                <w:rFonts w:ascii="Times New Roman" w:eastAsia="Times New Roman" w:hAnsi="Times New Roman" w:cs="Times New Roman"/>
                <w:bCs/>
                <w:sz w:val="20"/>
                <w:szCs w:val="20"/>
                <w:lang w:eastAsia="ru-RU"/>
              </w:rPr>
              <w:t>Составление распорядка дня обучающегося. Составление режимов закаливаний: водного, воздушного и солнечного.</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eastAsia="Times New Roman" w:hAnsi="Times New Roman" w:cs="Times New Roman"/>
                <w:bCs/>
                <w:sz w:val="20"/>
                <w:szCs w:val="20"/>
                <w:lang w:eastAsia="ru-RU"/>
              </w:rPr>
            </w:pPr>
            <w:r w:rsidRPr="0048429D">
              <w:rPr>
                <w:kern w:val="36"/>
                <w:sz w:val="20"/>
                <w:szCs w:val="20"/>
              </w:rPr>
              <w:t xml:space="preserve">Практические занятия 11. </w:t>
            </w:r>
            <w:r w:rsidRPr="0048429D">
              <w:rPr>
                <w:rFonts w:ascii="Times New Roman" w:eastAsia="Times New Roman" w:hAnsi="Times New Roman" w:cs="Times New Roman"/>
                <w:bCs/>
                <w:sz w:val="20"/>
                <w:szCs w:val="20"/>
                <w:lang w:eastAsia="ru-RU"/>
              </w:rPr>
              <w:t>Составление суточного рациона питания обучающегося на день и на неделю.</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4"/>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сфере</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05"/>
                <w:sz w:val="20"/>
                <w:szCs w:val="20"/>
              </w:rPr>
              <w:t>борьбы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3"/>
                <w:w w:val="105"/>
                <w:sz w:val="20"/>
                <w:szCs w:val="20"/>
              </w:rPr>
              <w:t xml:space="preserve"> </w:t>
            </w:r>
            <w:r w:rsidRPr="0048429D">
              <w:rPr>
                <w:rFonts w:ascii="Times New Roman" w:hAnsi="Times New Roman" w:cs="Times New Roman"/>
                <w:w w:val="105"/>
                <w:sz w:val="20"/>
                <w:szCs w:val="20"/>
              </w:rPr>
              <w:t>наркотизмом</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Профилактика</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наркомании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5B5A1B" w:rsidTr="00DF1DEE">
        <w:trPr>
          <w:trHeight w:val="440"/>
        </w:trPr>
        <w:tc>
          <w:tcPr>
            <w:tcW w:w="13341" w:type="dxa"/>
            <w:gridSpan w:val="4"/>
            <w:shd w:val="clear" w:color="auto" w:fill="auto"/>
          </w:tcPr>
          <w:p w:rsidR="003B130D" w:rsidRPr="0048429D"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8.</w:t>
            </w:r>
            <w:r w:rsidR="003B130D" w:rsidRPr="0048429D">
              <w:rPr>
                <w:b/>
                <w:sz w:val="20"/>
                <w:szCs w:val="20"/>
              </w:rPr>
              <w:t xml:space="preserve"> Основы</w:t>
            </w:r>
            <w:r w:rsidR="003B130D" w:rsidRPr="0048429D">
              <w:rPr>
                <w:b/>
                <w:spacing w:val="38"/>
                <w:sz w:val="20"/>
                <w:szCs w:val="20"/>
              </w:rPr>
              <w:t xml:space="preserve"> </w:t>
            </w:r>
            <w:r w:rsidR="003B130D" w:rsidRPr="0048429D">
              <w:rPr>
                <w:b/>
                <w:sz w:val="20"/>
                <w:szCs w:val="20"/>
              </w:rPr>
              <w:t>медицинских</w:t>
            </w:r>
            <w:r w:rsidR="003B130D" w:rsidRPr="0048429D">
              <w:rPr>
                <w:b/>
                <w:spacing w:val="39"/>
                <w:sz w:val="20"/>
                <w:szCs w:val="20"/>
              </w:rPr>
              <w:t xml:space="preserve"> </w:t>
            </w:r>
            <w:r w:rsidR="003B130D" w:rsidRPr="0048429D">
              <w:rPr>
                <w:b/>
                <w:sz w:val="20"/>
                <w:szCs w:val="20"/>
              </w:rPr>
              <w:t>знаний</w:t>
            </w:r>
            <w:r w:rsidR="003B130D" w:rsidRPr="0048429D">
              <w:rPr>
                <w:b/>
                <w:spacing w:val="38"/>
                <w:sz w:val="20"/>
                <w:szCs w:val="20"/>
              </w:rPr>
              <w:t xml:space="preserve"> </w:t>
            </w:r>
            <w:r w:rsidR="003B130D" w:rsidRPr="0048429D">
              <w:rPr>
                <w:b/>
                <w:sz w:val="20"/>
                <w:szCs w:val="20"/>
              </w:rPr>
              <w:t>и</w:t>
            </w:r>
            <w:r w:rsidR="003B130D" w:rsidRPr="0048429D">
              <w:rPr>
                <w:b/>
                <w:spacing w:val="38"/>
                <w:sz w:val="20"/>
                <w:szCs w:val="20"/>
              </w:rPr>
              <w:t xml:space="preserve"> </w:t>
            </w:r>
            <w:r w:rsidR="003B130D" w:rsidRPr="0048429D">
              <w:rPr>
                <w:b/>
                <w:sz w:val="20"/>
                <w:szCs w:val="20"/>
              </w:rPr>
              <w:t>оказание</w:t>
            </w:r>
            <w:r w:rsidR="003B130D" w:rsidRPr="0048429D">
              <w:rPr>
                <w:b/>
                <w:spacing w:val="39"/>
                <w:sz w:val="20"/>
                <w:szCs w:val="20"/>
              </w:rPr>
              <w:t xml:space="preserve"> </w:t>
            </w:r>
            <w:r w:rsidR="003B130D" w:rsidRPr="0048429D">
              <w:rPr>
                <w:b/>
                <w:sz w:val="20"/>
                <w:szCs w:val="20"/>
              </w:rPr>
              <w:t>первой</w:t>
            </w:r>
            <w:r w:rsidR="003B130D" w:rsidRPr="0048429D">
              <w:rPr>
                <w:b/>
                <w:spacing w:val="38"/>
                <w:sz w:val="20"/>
                <w:szCs w:val="20"/>
              </w:rPr>
              <w:t xml:space="preserve"> </w:t>
            </w:r>
            <w:r w:rsidR="003B130D" w:rsidRPr="0048429D">
              <w:rPr>
                <w:b/>
                <w:sz w:val="20"/>
                <w:szCs w:val="20"/>
              </w:rPr>
              <w:t>помощи</w:t>
            </w:r>
            <w:r w:rsidRPr="0048429D">
              <w:rPr>
                <w:b/>
                <w:sz w:val="20"/>
                <w:szCs w:val="20"/>
              </w:rPr>
              <w:t xml:space="preserve">                                                                   </w:t>
            </w:r>
            <w:r w:rsidR="009163DF" w:rsidRPr="0048429D">
              <w:rPr>
                <w:b/>
                <w:sz w:val="20"/>
                <w:szCs w:val="20"/>
              </w:rPr>
              <w:t>14</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275"/>
        </w:trPr>
        <w:tc>
          <w:tcPr>
            <w:tcW w:w="2629" w:type="dxa"/>
            <w:vMerge w:val="restart"/>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396"/>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Обеспечение санитарно-эпи </w:t>
            </w:r>
            <w:proofErr w:type="spellStart"/>
            <w:r w:rsidRPr="0048429D">
              <w:rPr>
                <w:rFonts w:ascii="Times New Roman" w:hAnsi="Times New Roman" w:cs="Times New Roman"/>
                <w:w w:val="105"/>
                <w:sz w:val="20"/>
                <w:szCs w:val="20"/>
              </w:rPr>
              <w:t>демиологического</w:t>
            </w:r>
            <w:proofErr w:type="spellEnd"/>
            <w:r w:rsidRPr="0048429D">
              <w:rPr>
                <w:rFonts w:ascii="Times New Roman" w:hAnsi="Times New Roman" w:cs="Times New Roman"/>
                <w:w w:val="105"/>
                <w:sz w:val="20"/>
                <w:szCs w:val="20"/>
              </w:rPr>
              <w:t xml:space="preserve"> благополучия населения</w:t>
            </w:r>
          </w:p>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Неинфекционные и инфекционные заболевания и их профилактика</w:t>
            </w:r>
          </w:p>
          <w:p w:rsidR="0048429D" w:rsidRPr="0048429D" w:rsidRDefault="0048429D" w:rsidP="00552D70">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698" w:type="dxa"/>
            <w:vMerge w:val="restart"/>
            <w:shd w:val="clear" w:color="auto" w:fill="auto"/>
          </w:tcPr>
          <w:p w:rsidR="0048429D" w:rsidRPr="00292DA5" w:rsidRDefault="0048429D"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Оказание первой помощи — залог спасения жизни и здоровья пострадавших</w:t>
            </w:r>
          </w:p>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Первая помощь при различных неотложных состояниях</w:t>
            </w:r>
          </w:p>
          <w:p w:rsidR="0048429D" w:rsidRPr="0048429D" w:rsidRDefault="0048429D" w:rsidP="009A7A1D">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lastRenderedPageBreak/>
              <w:t>Правила и способы переноски (транспортировки) пострадавших</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№12. Оказание первой помощи пострадавшим, оказавшимся под завалами</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№13. Оказание первой помощи пострадавшим при ДТП и ЧС.</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82"/>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№14. Оказание первой помощи при кровотечениях и ранениях.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№15. Оказание первой помощи подручными средствами в природных условиях.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№16. Первая помощь при остановке сердца (СЛР).</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№17. Способы иммобилизации и переноски пострадавшего. Первая помощь при травмах.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2647A1" w:rsidRPr="005B5A1B" w:rsidTr="00DF1DEE">
        <w:trPr>
          <w:trHeight w:val="410"/>
        </w:trPr>
        <w:tc>
          <w:tcPr>
            <w:tcW w:w="11643" w:type="dxa"/>
            <w:gridSpan w:val="3"/>
            <w:shd w:val="clear" w:color="auto" w:fill="auto"/>
          </w:tcPr>
          <w:p w:rsidR="002647A1" w:rsidRPr="0048429D" w:rsidRDefault="002647A1" w:rsidP="002647A1">
            <w:pPr>
              <w:pStyle w:val="TableParagraph"/>
              <w:spacing w:before="74"/>
              <w:ind w:right="280"/>
              <w:jc w:val="center"/>
              <w:rPr>
                <w:rFonts w:ascii="Times New Roman" w:hAnsi="Times New Roman" w:cs="Times New Roman"/>
                <w:w w:val="110"/>
                <w:sz w:val="20"/>
                <w:szCs w:val="20"/>
              </w:rPr>
            </w:pPr>
            <w:r w:rsidRPr="0048429D">
              <w:rPr>
                <w:b/>
                <w:w w:val="105"/>
                <w:sz w:val="20"/>
                <w:szCs w:val="20"/>
              </w:rPr>
              <w:t>Раздел 9.</w:t>
            </w:r>
            <w:r w:rsidRPr="0048429D">
              <w:rPr>
                <w:w w:val="105"/>
                <w:sz w:val="20"/>
                <w:szCs w:val="20"/>
              </w:rPr>
              <w:t xml:space="preserve"> </w:t>
            </w:r>
            <w:r w:rsidRPr="0048429D">
              <w:rPr>
                <w:b/>
                <w:sz w:val="20"/>
                <w:szCs w:val="20"/>
              </w:rPr>
              <w:t>Элементы</w:t>
            </w:r>
            <w:r w:rsidRPr="0048429D">
              <w:rPr>
                <w:b/>
                <w:spacing w:val="35"/>
                <w:sz w:val="20"/>
                <w:szCs w:val="20"/>
              </w:rPr>
              <w:t xml:space="preserve"> </w:t>
            </w:r>
            <w:r w:rsidRPr="0048429D">
              <w:rPr>
                <w:b/>
                <w:sz w:val="20"/>
                <w:szCs w:val="20"/>
              </w:rPr>
              <w:t>начальной</w:t>
            </w:r>
            <w:r w:rsidRPr="0048429D">
              <w:rPr>
                <w:b/>
                <w:spacing w:val="35"/>
                <w:sz w:val="20"/>
                <w:szCs w:val="20"/>
              </w:rPr>
              <w:t xml:space="preserve"> </w:t>
            </w:r>
            <w:r w:rsidRPr="0048429D">
              <w:rPr>
                <w:b/>
                <w:sz w:val="20"/>
                <w:szCs w:val="20"/>
              </w:rPr>
              <w:t>военной</w:t>
            </w:r>
            <w:r w:rsidRPr="0048429D">
              <w:rPr>
                <w:b/>
                <w:spacing w:val="35"/>
                <w:sz w:val="20"/>
                <w:szCs w:val="20"/>
              </w:rPr>
              <w:t xml:space="preserve"> </w:t>
            </w:r>
            <w:r w:rsidRPr="0048429D">
              <w:rPr>
                <w:b/>
                <w:sz w:val="20"/>
                <w:szCs w:val="20"/>
              </w:rPr>
              <w:t>подготовки</w:t>
            </w:r>
          </w:p>
        </w:tc>
        <w:tc>
          <w:tcPr>
            <w:tcW w:w="1698"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2647A1" w:rsidRPr="0043196E"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144"/>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 xml:space="preserve">Содержание </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bookmarkStart w:id="3" w:name="_GoBack"/>
            <w:bookmarkEnd w:id="3"/>
          </w:p>
        </w:tc>
      </w:tr>
      <w:tr w:rsidR="0048429D" w:rsidRPr="005B5A1B" w:rsidTr="00DF1DEE">
        <w:trPr>
          <w:trHeight w:val="35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3B130D">
            <w:pPr>
              <w:pStyle w:val="TableParagraph"/>
              <w:spacing w:before="68" w:line="206" w:lineRule="exact"/>
              <w:ind w:left="0"/>
              <w:rPr>
                <w:rFonts w:ascii="Times New Roman" w:hAnsi="Times New Roman" w:cs="Times New Roman"/>
                <w:w w:val="105"/>
                <w:sz w:val="20"/>
                <w:szCs w:val="20"/>
              </w:rPr>
            </w:pPr>
            <w:r w:rsidRPr="0048429D">
              <w:rPr>
                <w:rFonts w:ascii="Times New Roman" w:hAnsi="Times New Roman" w:cs="Times New Roman"/>
                <w:w w:val="105"/>
                <w:sz w:val="20"/>
                <w:szCs w:val="20"/>
              </w:rPr>
              <w:t>Строевая</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 xml:space="preserve">подготовка </w:t>
            </w:r>
            <w:r w:rsidRPr="0048429D">
              <w:rPr>
                <w:rFonts w:ascii="Times New Roman" w:hAnsi="Times New Roman" w:cs="Times New Roman"/>
                <w:w w:val="110"/>
                <w:sz w:val="20"/>
                <w:szCs w:val="20"/>
              </w:rPr>
              <w:t>и воинское приветствие, о</w:t>
            </w:r>
            <w:r w:rsidRPr="0048429D">
              <w:rPr>
                <w:rFonts w:ascii="Times New Roman" w:hAnsi="Times New Roman" w:cs="Times New Roman"/>
                <w:spacing w:val="-1"/>
                <w:w w:val="110"/>
                <w:sz w:val="20"/>
                <w:szCs w:val="20"/>
              </w:rPr>
              <w:t>ружие</w:t>
            </w:r>
            <w:r w:rsidRPr="0048429D">
              <w:rPr>
                <w:rFonts w:ascii="Times New Roman" w:hAnsi="Times New Roman" w:cs="Times New Roman"/>
                <w:spacing w:val="-7"/>
                <w:w w:val="110"/>
                <w:sz w:val="20"/>
                <w:szCs w:val="20"/>
              </w:rPr>
              <w:t xml:space="preserve"> </w:t>
            </w:r>
            <w:r w:rsidRPr="0048429D">
              <w:rPr>
                <w:rFonts w:ascii="Times New Roman" w:hAnsi="Times New Roman" w:cs="Times New Roman"/>
                <w:spacing w:val="-1"/>
                <w:w w:val="110"/>
                <w:sz w:val="20"/>
                <w:szCs w:val="20"/>
              </w:rPr>
              <w:t>пехотинца</w:t>
            </w:r>
            <w:r w:rsidRPr="0048429D">
              <w:rPr>
                <w:rFonts w:ascii="Times New Roman" w:hAnsi="Times New Roman" w:cs="Times New Roman"/>
                <w:spacing w:val="-6"/>
                <w:w w:val="110"/>
                <w:sz w:val="20"/>
                <w:szCs w:val="20"/>
              </w:rPr>
              <w:t xml:space="preserve"> </w:t>
            </w:r>
            <w:r w:rsidRPr="0048429D">
              <w:rPr>
                <w:rFonts w:ascii="Times New Roman" w:hAnsi="Times New Roman" w:cs="Times New Roman"/>
                <w:w w:val="110"/>
                <w:sz w:val="20"/>
                <w:szCs w:val="20"/>
              </w:rPr>
              <w:t>и</w:t>
            </w:r>
            <w:r w:rsidRPr="0048429D">
              <w:rPr>
                <w:rFonts w:ascii="Times New Roman" w:hAnsi="Times New Roman" w:cs="Times New Roman"/>
                <w:spacing w:val="-9"/>
                <w:w w:val="110"/>
                <w:sz w:val="20"/>
                <w:szCs w:val="20"/>
              </w:rPr>
              <w:t xml:space="preserve"> </w:t>
            </w:r>
            <w:r w:rsidRPr="0048429D">
              <w:rPr>
                <w:rFonts w:ascii="Times New Roman" w:hAnsi="Times New Roman" w:cs="Times New Roman"/>
                <w:w w:val="110"/>
                <w:sz w:val="20"/>
                <w:szCs w:val="20"/>
              </w:rPr>
              <w:t xml:space="preserve">правила </w:t>
            </w:r>
            <w:r w:rsidRPr="0048429D">
              <w:rPr>
                <w:rFonts w:ascii="Times New Roman" w:hAnsi="Times New Roman" w:cs="Times New Roman"/>
                <w:spacing w:val="-41"/>
                <w:w w:val="110"/>
                <w:sz w:val="20"/>
                <w:szCs w:val="20"/>
              </w:rPr>
              <w:t xml:space="preserve"> </w:t>
            </w:r>
            <w:r w:rsidRPr="0048429D">
              <w:rPr>
                <w:rFonts w:ascii="Times New Roman" w:hAnsi="Times New Roman" w:cs="Times New Roman"/>
                <w:w w:val="110"/>
                <w:sz w:val="20"/>
                <w:szCs w:val="20"/>
              </w:rPr>
              <w:t>обращения</w:t>
            </w:r>
            <w:r w:rsidRPr="0048429D">
              <w:rPr>
                <w:rFonts w:ascii="Times New Roman" w:hAnsi="Times New Roman" w:cs="Times New Roman"/>
                <w:spacing w:val="2"/>
                <w:w w:val="110"/>
                <w:sz w:val="20"/>
                <w:szCs w:val="20"/>
              </w:rPr>
              <w:t xml:space="preserve"> </w:t>
            </w:r>
            <w:r w:rsidRPr="0048429D">
              <w:rPr>
                <w:rFonts w:ascii="Times New Roman" w:hAnsi="Times New Roman" w:cs="Times New Roman"/>
                <w:w w:val="110"/>
                <w:sz w:val="20"/>
                <w:szCs w:val="20"/>
              </w:rPr>
              <w:t>с</w:t>
            </w:r>
            <w:r w:rsidRPr="0048429D">
              <w:rPr>
                <w:rFonts w:ascii="Times New Roman" w:hAnsi="Times New Roman" w:cs="Times New Roman"/>
                <w:spacing w:val="-1"/>
                <w:w w:val="110"/>
                <w:sz w:val="20"/>
                <w:szCs w:val="20"/>
              </w:rPr>
              <w:t xml:space="preserve"> </w:t>
            </w:r>
            <w:r w:rsidRPr="0048429D">
              <w:rPr>
                <w:rFonts w:ascii="Times New Roman" w:hAnsi="Times New Roman" w:cs="Times New Roman"/>
                <w:w w:val="110"/>
                <w:sz w:val="20"/>
                <w:szCs w:val="20"/>
              </w:rPr>
              <w:t xml:space="preserve">ним </w:t>
            </w:r>
          </w:p>
        </w:tc>
        <w:tc>
          <w:tcPr>
            <w:tcW w:w="1698" w:type="dxa"/>
            <w:vMerge w:val="restart"/>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Действия</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общевойсковом</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Средства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индивидуальной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защиты</w:t>
            </w:r>
            <w:r w:rsidRPr="0048429D">
              <w:rPr>
                <w:rFonts w:ascii="Times New Roman" w:hAnsi="Times New Roman" w:cs="Times New Roman"/>
                <w:spacing w:val="14"/>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оказание</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первой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помощи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№18. </w:t>
            </w:r>
            <w:r w:rsidRPr="0048429D">
              <w:rPr>
                <w:rFonts w:ascii="Times New Roman" w:hAnsi="Times New Roman" w:cs="Times New Roman"/>
                <w:w w:val="105"/>
                <w:sz w:val="20"/>
                <w:szCs w:val="20"/>
              </w:rPr>
              <w:t>Строевые приёмы и движение без оружия.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№19. </w:t>
            </w:r>
            <w:r w:rsidRPr="0048429D">
              <w:rPr>
                <w:rFonts w:ascii="Times New Roman" w:hAnsi="Times New Roman" w:cs="Times New Roman"/>
                <w:w w:val="105"/>
                <w:sz w:val="20"/>
                <w:szCs w:val="20"/>
              </w:rPr>
              <w:t>Назначение и боевые свойства автомата Калашникова. Порядок неполной разборки и сборки автомата Калашникова.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21"/>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20"/>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lastRenderedPageBreak/>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lastRenderedPageBreak/>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r>
              <w:t>числе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 xml:space="preserve">внешних и </w:t>
            </w:r>
            <w:proofErr w:type="gramStart"/>
            <w:r>
              <w:t>внутренних</w:t>
            </w:r>
            <w:r w:rsidR="00405D90">
              <w:t xml:space="preserve">  </w:t>
            </w:r>
            <w:r>
              <w:t>угроз</w:t>
            </w:r>
            <w:proofErr w:type="gramEnd"/>
            <w:r>
              <w:t>,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lastRenderedPageBreak/>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lastRenderedPageBreak/>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6447DB" w:rsidRDefault="00A25E67" w:rsidP="00A25E67">
      <w:pPr>
        <w:widowControl w:val="0"/>
        <w:tabs>
          <w:tab w:val="left" w:pos="993"/>
        </w:tabs>
        <w:autoSpaceDE w:val="0"/>
        <w:autoSpaceDN w:val="0"/>
        <w:adjustRightInd w:val="0"/>
        <w:ind w:left="567"/>
        <w:jc w:val="center"/>
        <w:rPr>
          <w:bCs/>
          <w:iCs/>
          <w:caps/>
        </w:rPr>
      </w:pPr>
    </w:p>
    <w:p w:rsidR="00A25E67" w:rsidRPr="006447DB" w:rsidRDefault="00A25E67" w:rsidP="00A25E67">
      <w:pPr>
        <w:widowControl w:val="0"/>
        <w:tabs>
          <w:tab w:val="left" w:pos="993"/>
        </w:tabs>
        <w:autoSpaceDE w:val="0"/>
        <w:autoSpaceDN w:val="0"/>
        <w:adjustRightInd w:val="0"/>
        <w:ind w:left="567"/>
        <w:jc w:val="center"/>
        <w:rPr>
          <w:bCs/>
          <w:iCs/>
          <w:caps/>
        </w:rPr>
      </w:pPr>
    </w:p>
    <w:p w:rsidR="00A25E67" w:rsidRDefault="00A25E67" w:rsidP="00A25E67">
      <w:pPr>
        <w:autoSpaceDE w:val="0"/>
        <w:autoSpaceDN w:val="0"/>
        <w:adjustRightInd w:val="0"/>
        <w:spacing w:after="120"/>
        <w:jc w:val="both"/>
        <w:rPr>
          <w:b/>
          <w:bCs/>
        </w:rPr>
      </w:pPr>
    </w:p>
    <w:p w:rsidR="00A25E67" w:rsidRDefault="00A25E67" w:rsidP="008A770B">
      <w:pPr>
        <w:tabs>
          <w:tab w:val="left" w:pos="709"/>
        </w:tabs>
        <w:contextualSpacing/>
        <w:jc w:val="both"/>
        <w:rPr>
          <w:bCs/>
        </w:rPr>
      </w:pPr>
    </w:p>
    <w:p w:rsidR="00A25E67" w:rsidRPr="00044F06" w:rsidRDefault="00A25E67" w:rsidP="008A770B">
      <w:pPr>
        <w:tabs>
          <w:tab w:val="left" w:pos="709"/>
        </w:tabs>
        <w:contextualSpacing/>
        <w:jc w:val="both"/>
        <w:rPr>
          <w:bCs/>
        </w:rPr>
      </w:pPr>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E" w:rsidRDefault="00C237CE">
      <w:r>
        <w:separator/>
      </w:r>
    </w:p>
  </w:endnote>
  <w:endnote w:type="continuationSeparator" w:id="0">
    <w:p w:rsidR="00C237CE" w:rsidRDefault="00C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OfficinaSansBookC">
    <w:altName w:val="Arial"/>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3196E">
      <w:rPr>
        <w:rStyle w:val="af8"/>
        <w:noProof/>
      </w:rPr>
      <w:t>11</w:t>
    </w:r>
    <w:r>
      <w:rPr>
        <w:rStyle w:val="af8"/>
      </w:rPr>
      <w:fldChar w:fldCharType="end"/>
    </w:r>
  </w:p>
  <w:p w:rsidR="00C237CE" w:rsidRPr="00C748B1" w:rsidRDefault="00C237CE"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3196E">
      <w:rPr>
        <w:rStyle w:val="af8"/>
        <w:noProof/>
      </w:rPr>
      <w:t>12</w:t>
    </w:r>
    <w:r>
      <w:rPr>
        <w:rStyle w:val="af8"/>
      </w:rPr>
      <w:fldChar w:fldCharType="end"/>
    </w:r>
  </w:p>
  <w:p w:rsidR="00C237CE" w:rsidRPr="00F97679" w:rsidRDefault="00C237CE"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3196E">
      <w:rPr>
        <w:rStyle w:val="af8"/>
        <w:noProof/>
      </w:rPr>
      <w:t>2</w:t>
    </w:r>
    <w:r>
      <w:rPr>
        <w:rStyle w:val="af8"/>
      </w:rPr>
      <w:fldChar w:fldCharType="end"/>
    </w:r>
  </w:p>
  <w:p w:rsidR="00C237CE" w:rsidRPr="00F97679" w:rsidRDefault="00C237CE"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E" w:rsidRDefault="00C237CE">
      <w:r>
        <w:separator/>
      </w:r>
    </w:p>
  </w:footnote>
  <w:footnote w:type="continuationSeparator" w:id="0">
    <w:p w:rsidR="00C237CE" w:rsidRDefault="00C23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044"/>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7849"/>
    <w:rsid w:val="001B01A8"/>
    <w:rsid w:val="001B0B9F"/>
    <w:rsid w:val="001B2307"/>
    <w:rsid w:val="001B26F1"/>
    <w:rsid w:val="001B3418"/>
    <w:rsid w:val="001B39A7"/>
    <w:rsid w:val="001B40C3"/>
    <w:rsid w:val="001B4D89"/>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FA5"/>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96E"/>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0ED"/>
    <w:rsid w:val="00481D89"/>
    <w:rsid w:val="0048429D"/>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452B"/>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3C9B"/>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3BC2"/>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6BF"/>
    <w:rsid w:val="008D4271"/>
    <w:rsid w:val="008D4D38"/>
    <w:rsid w:val="008D557B"/>
    <w:rsid w:val="008D56C6"/>
    <w:rsid w:val="008D78F1"/>
    <w:rsid w:val="008E1606"/>
    <w:rsid w:val="008E2112"/>
    <w:rsid w:val="008E28CD"/>
    <w:rsid w:val="008E3964"/>
    <w:rsid w:val="008E3991"/>
    <w:rsid w:val="008E3C5F"/>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5ABE"/>
    <w:rsid w:val="00965B8A"/>
    <w:rsid w:val="00966270"/>
    <w:rsid w:val="00972654"/>
    <w:rsid w:val="00973FC5"/>
    <w:rsid w:val="00976007"/>
    <w:rsid w:val="009763A9"/>
    <w:rsid w:val="009766D8"/>
    <w:rsid w:val="00976A91"/>
    <w:rsid w:val="009778E2"/>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7CE"/>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75A"/>
    <w:rsid w:val="00D87AA1"/>
    <w:rsid w:val="00D87ECB"/>
    <w:rsid w:val="00D90B3B"/>
    <w:rsid w:val="00D917CC"/>
    <w:rsid w:val="00D91C6E"/>
    <w:rsid w:val="00D922EF"/>
    <w:rsid w:val="00D94361"/>
    <w:rsid w:val="00D96477"/>
    <w:rsid w:val="00D968B3"/>
    <w:rsid w:val="00D96C0C"/>
    <w:rsid w:val="00D96C9C"/>
    <w:rsid w:val="00DA02CF"/>
    <w:rsid w:val="00DA2B9B"/>
    <w:rsid w:val="00DA53CA"/>
    <w:rsid w:val="00DA65A0"/>
    <w:rsid w:val="00DA679B"/>
    <w:rsid w:val="00DA6C64"/>
    <w:rsid w:val="00DB16BC"/>
    <w:rsid w:val="00DB18F6"/>
    <w:rsid w:val="00DB2C61"/>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E69E6"/>
    <w:rsid w:val="00DF0403"/>
    <w:rsid w:val="00DF1538"/>
    <w:rsid w:val="00DF1DEE"/>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1669A"/>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6A1"/>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043"/>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6568A66"/>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E5C1D-FF2E-47F7-BA2A-E48F063D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20</Pages>
  <Words>4364</Words>
  <Characters>33970</Characters>
  <Application>Microsoft Office Word</Application>
  <DocSecurity>0</DocSecurity>
  <Lines>283</Lines>
  <Paragraphs>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573</cp:revision>
  <cp:lastPrinted>2013-04-09T09:08:00Z</cp:lastPrinted>
  <dcterms:created xsi:type="dcterms:W3CDTF">2023-09-07T10:42:00Z</dcterms:created>
  <dcterms:modified xsi:type="dcterms:W3CDTF">2024-09-06T13:08:00Z</dcterms:modified>
</cp:coreProperties>
</file>