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DD9" w:rsidRPr="002A2DD9" w:rsidRDefault="002A2DD9" w:rsidP="002A2D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DD9">
        <w:rPr>
          <w:rFonts w:ascii="Times New Roman" w:hAnsi="Times New Roman" w:cs="Times New Roman"/>
          <w:sz w:val="24"/>
          <w:szCs w:val="24"/>
        </w:rPr>
        <w:t>В соответствии с приказом Министра обороны РФ и Министерства образования и науки РФ №96/134 от 24.02.2010г, распоряжением Кабинета Министров Чувашской Республики от 27.02.2017 года №140-р «Об утверждении плана мероприятий по организации обучения граждан начальным знаниям в области обороны и их подготовки по основам военной службы в Чувашской Республике» в целях повышения уровня военно-патриотического воспитания учащихся и подготовки их к военной службе, приказом директора колледжа в апреле-июне 2018 г. в колледже прошли 35-часовые учебные сборы с юношами старших курсов по основам военной службы.</w:t>
      </w:r>
    </w:p>
    <w:p w:rsidR="002A2DD9" w:rsidRPr="002A2DD9" w:rsidRDefault="002A2DD9" w:rsidP="002A2D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DD9">
        <w:rPr>
          <w:rFonts w:ascii="Times New Roman" w:hAnsi="Times New Roman" w:cs="Times New Roman"/>
          <w:sz w:val="24"/>
          <w:szCs w:val="24"/>
        </w:rPr>
        <w:t>Программа сборов состоит из 35 учебных часов. Основу обучения составляет получение практических знаний по огневой, строевой, физической, медицинской, военно-инженерной, тактической и РХБЗ подготовке и теоретических занятий по изучению воинских уставов ВС РФ. Кроме занятий, студенты изучали порядок несения службы во внутреннем наряде.</w:t>
      </w:r>
    </w:p>
    <w:p w:rsidR="002A2DD9" w:rsidRPr="002A2DD9" w:rsidRDefault="002A2DD9" w:rsidP="002A2D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DD9">
        <w:rPr>
          <w:rFonts w:ascii="Times New Roman" w:hAnsi="Times New Roman" w:cs="Times New Roman"/>
          <w:sz w:val="24"/>
          <w:szCs w:val="24"/>
        </w:rPr>
        <w:t>Для организации и проведения занятий созданы 4 учебных взвода:</w:t>
      </w:r>
    </w:p>
    <w:p w:rsidR="002A2DD9" w:rsidRPr="002A2DD9" w:rsidRDefault="002A2DD9" w:rsidP="002A2D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DD9">
        <w:rPr>
          <w:rFonts w:ascii="Times New Roman" w:hAnsi="Times New Roman" w:cs="Times New Roman"/>
          <w:sz w:val="24"/>
          <w:szCs w:val="24"/>
        </w:rPr>
        <w:t>1 учебный взвод – группа 14к-ПБ-15;</w:t>
      </w:r>
    </w:p>
    <w:p w:rsidR="002A2DD9" w:rsidRPr="002A2DD9" w:rsidRDefault="002A2DD9" w:rsidP="002A2D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DD9">
        <w:rPr>
          <w:rFonts w:ascii="Times New Roman" w:hAnsi="Times New Roman" w:cs="Times New Roman"/>
          <w:sz w:val="24"/>
          <w:szCs w:val="24"/>
        </w:rPr>
        <w:t>2 учебный взвод – группа 15к-ПБ-15;</w:t>
      </w:r>
    </w:p>
    <w:p w:rsidR="002A2DD9" w:rsidRPr="002A2DD9" w:rsidRDefault="002A2DD9" w:rsidP="002A2D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DD9">
        <w:rPr>
          <w:rFonts w:ascii="Times New Roman" w:hAnsi="Times New Roman" w:cs="Times New Roman"/>
          <w:sz w:val="24"/>
          <w:szCs w:val="24"/>
        </w:rPr>
        <w:t>3 учебный взвод – сборная группа отделения социально-технических специальностей и заочного обучения, экономического отделения;</w:t>
      </w:r>
    </w:p>
    <w:p w:rsidR="002A2DD9" w:rsidRPr="002A2DD9" w:rsidRDefault="002A2DD9" w:rsidP="002A2D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DD9">
        <w:rPr>
          <w:rFonts w:ascii="Times New Roman" w:hAnsi="Times New Roman" w:cs="Times New Roman"/>
          <w:sz w:val="24"/>
          <w:szCs w:val="24"/>
        </w:rPr>
        <w:t>4 учебный взвод - сборная группа технологического отделения;</w:t>
      </w:r>
    </w:p>
    <w:p w:rsidR="002A2DD9" w:rsidRPr="002A2DD9" w:rsidRDefault="002A2DD9" w:rsidP="002A2D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DD9">
        <w:rPr>
          <w:rFonts w:ascii="Times New Roman" w:hAnsi="Times New Roman" w:cs="Times New Roman"/>
          <w:sz w:val="24"/>
          <w:szCs w:val="24"/>
        </w:rPr>
        <w:t>5 учебный взвод – сборная группа отделения подготовки рабочих кадров и специальной сферы услуг.</w:t>
      </w:r>
    </w:p>
    <w:p w:rsidR="002A2DD9" w:rsidRPr="002A2DD9" w:rsidRDefault="002A2DD9" w:rsidP="002A2D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DD9">
        <w:rPr>
          <w:rFonts w:ascii="Times New Roman" w:hAnsi="Times New Roman" w:cs="Times New Roman"/>
          <w:sz w:val="24"/>
          <w:szCs w:val="24"/>
        </w:rPr>
        <w:t>В качестве командиров на сборы привлечены преподаватели ОБЖ:</w:t>
      </w:r>
    </w:p>
    <w:p w:rsidR="002A2DD9" w:rsidRPr="002A2DD9" w:rsidRDefault="002A2DD9" w:rsidP="002A2D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DD9">
        <w:rPr>
          <w:rFonts w:ascii="Times New Roman" w:hAnsi="Times New Roman" w:cs="Times New Roman"/>
          <w:sz w:val="24"/>
          <w:szCs w:val="24"/>
        </w:rPr>
        <w:t>1, 2, 3, 4 учебные взвода – капитан запаса Кутузов С.И.;</w:t>
      </w:r>
    </w:p>
    <w:p w:rsidR="002A2DD9" w:rsidRPr="002A2DD9" w:rsidRDefault="002A2DD9" w:rsidP="002A2D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DD9">
        <w:rPr>
          <w:rFonts w:ascii="Times New Roman" w:hAnsi="Times New Roman" w:cs="Times New Roman"/>
          <w:sz w:val="24"/>
          <w:szCs w:val="24"/>
        </w:rPr>
        <w:t>5 учебные взвода – сержант запаса Данилов П.В.</w:t>
      </w:r>
    </w:p>
    <w:p w:rsidR="002A2DD9" w:rsidRPr="002A2DD9" w:rsidRDefault="002A2DD9" w:rsidP="002A2D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DD9">
        <w:rPr>
          <w:rFonts w:ascii="Times New Roman" w:hAnsi="Times New Roman" w:cs="Times New Roman"/>
          <w:sz w:val="24"/>
          <w:szCs w:val="24"/>
        </w:rPr>
        <w:t>Программа учебных сборов в объёме 35 часов выполнена на 100% согласно руководящим документам и учебно-тематическому плану. Обучающиеся закрепили знания по основам военной службы, продемонстрировали знания и умения, приобрели практические навыки по тактической, строевой, огневой и физической подготовке, сдали нормативы ГТО. Учебные сборы способствовали формированию психической устойчивости, самодисциплины, физического совершенства, патриотического и гражданского долга к выполнению обязанностей военной службы, интереса к военным специальнос</w:t>
      </w:r>
      <w:bookmarkStart w:id="0" w:name="_GoBack"/>
      <w:bookmarkEnd w:id="0"/>
      <w:r w:rsidRPr="002A2DD9">
        <w:rPr>
          <w:rFonts w:ascii="Times New Roman" w:hAnsi="Times New Roman" w:cs="Times New Roman"/>
          <w:sz w:val="24"/>
          <w:szCs w:val="24"/>
        </w:rPr>
        <w:t>тям.</w:t>
      </w:r>
    </w:p>
    <w:p w:rsidR="002A2DD9" w:rsidRPr="002A2DD9" w:rsidRDefault="002A2DD9" w:rsidP="002A2D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DD9">
        <w:rPr>
          <w:rFonts w:ascii="Times New Roman" w:hAnsi="Times New Roman" w:cs="Times New Roman"/>
          <w:sz w:val="24"/>
          <w:szCs w:val="24"/>
        </w:rPr>
        <w:t xml:space="preserve">Лучшие результаты показали студенты 1 учебного взвода, заместитель командира 1 взвода </w:t>
      </w:r>
      <w:proofErr w:type="spellStart"/>
      <w:r w:rsidRPr="002A2DD9">
        <w:rPr>
          <w:rFonts w:ascii="Times New Roman" w:hAnsi="Times New Roman" w:cs="Times New Roman"/>
          <w:sz w:val="24"/>
          <w:szCs w:val="24"/>
        </w:rPr>
        <w:t>Нуржанов</w:t>
      </w:r>
      <w:proofErr w:type="spellEnd"/>
      <w:r w:rsidRPr="002A2DD9">
        <w:rPr>
          <w:rFonts w:ascii="Times New Roman" w:hAnsi="Times New Roman" w:cs="Times New Roman"/>
          <w:sz w:val="24"/>
          <w:szCs w:val="24"/>
        </w:rPr>
        <w:t xml:space="preserve"> Максим, группа 14к-ПБ-15; 2 учебного взвода заместитель командира 2 взвода Кириллов Геннадий, группа 15к-ПБ-15. Лучшие оценки за несение службы в суточном наряде у 3 учебного взвода, заместитель командира 3 учебного взвода студент Алексеев Сергей, группа 16к-Ю-16, лучший результат по огневой подготовке студента Захарова Андрея, группа 14к-ПБ-15.</w:t>
      </w:r>
    </w:p>
    <w:p w:rsidR="00E66D3A" w:rsidRPr="002A2DD9" w:rsidRDefault="002A2DD9" w:rsidP="002A2D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DD9">
        <w:rPr>
          <w:rFonts w:ascii="Times New Roman" w:hAnsi="Times New Roman" w:cs="Times New Roman"/>
          <w:sz w:val="24"/>
          <w:szCs w:val="24"/>
        </w:rPr>
        <w:t>По итогам сдачи зачетов по всем предметам учебных сборов все присутствовавшие сделали вывод, что ребята подготовлены к службе в армии на 100%, и основная цель учебных сборов – закрепление знаний и навыков, приобретенных на занятиях по основам подготовки к военной службе, - достигнута.</w:t>
      </w:r>
    </w:p>
    <w:sectPr w:rsidR="00E66D3A" w:rsidRPr="002A2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645"/>
    <w:rsid w:val="002A2DD9"/>
    <w:rsid w:val="00E66D3A"/>
    <w:rsid w:val="00FB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39164"/>
  <w15:chartTrackingRefBased/>
  <w15:docId w15:val="{BD414149-6653-43C0-ACEA-BE96C886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418</Words>
  <Characters>2383</Characters>
  <Application>Microsoft Office Word</Application>
  <DocSecurity>0</DocSecurity>
  <Lines>19</Lines>
  <Paragraphs>5</Paragraphs>
  <ScaleCrop>false</ScaleCrop>
  <Company>ЧЭТК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Мартьянов</dc:creator>
  <cp:keywords/>
  <dc:description/>
  <cp:lastModifiedBy>Роман Мартьянов</cp:lastModifiedBy>
  <cp:revision>2</cp:revision>
  <dcterms:created xsi:type="dcterms:W3CDTF">2018-07-05T13:47:00Z</dcterms:created>
  <dcterms:modified xsi:type="dcterms:W3CDTF">2018-07-05T13:51:00Z</dcterms:modified>
</cp:coreProperties>
</file>