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73A2" w:rsidRDefault="00E973A2">
      <w:pPr>
        <w:pStyle w:val="1"/>
      </w:pPr>
      <w:r>
        <w:fldChar w:fldCharType="begin"/>
      </w:r>
      <w:r>
        <w:instrText>HYPERLINK "garantF1://98025.0"</w:instrText>
      </w:r>
      <w:r>
        <w:fldChar w:fldCharType="separate"/>
      </w:r>
      <w:r>
        <w:rPr>
          <w:rStyle w:val="a4"/>
          <w:rFonts w:cs="Arial"/>
          <w:b w:val="0"/>
          <w:bCs w:val="0"/>
        </w:rPr>
        <w:t>Приказ Минобороны РФ и Министерства образования и науки РФ от 24 февраля 2010 г. N 96/134</w:t>
      </w:r>
      <w:r>
        <w:rPr>
          <w:rStyle w:val="a4"/>
          <w:rFonts w:cs="Arial"/>
          <w:b w:val="0"/>
          <w:bCs w:val="0"/>
        </w:rPr>
        <w:b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fldChar w:fldCharType="end"/>
      </w:r>
    </w:p>
    <w:p w:rsidR="00E973A2" w:rsidRDefault="00E973A2"/>
    <w:p w:rsidR="00E973A2" w:rsidRDefault="00E973A2">
      <w:r>
        <w:t xml:space="preserve">Во исполнение </w:t>
      </w:r>
      <w:hyperlink r:id="rId4" w:history="1">
        <w:r>
          <w:rPr>
            <w:rStyle w:val="a4"/>
            <w:rFonts w:cs="Arial"/>
          </w:rPr>
          <w:t>постановления</w:t>
        </w:r>
      </w:hyperlink>
      <w:r>
        <w:t xml:space="preserve">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E973A2" w:rsidRDefault="00E973A2">
      <w:bookmarkStart w:id="1" w:name="sub_1"/>
      <w:r>
        <w:t>1.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hyperlink w:anchor="sub_1000" w:history="1">
        <w:r>
          <w:rPr>
            <w:rStyle w:val="a4"/>
            <w:rFonts w:cs="Arial"/>
          </w:rPr>
          <w:t>приложение</w:t>
        </w:r>
      </w:hyperlink>
      <w:r>
        <w:t xml:space="preserve"> к настоящему приказу).</w:t>
      </w:r>
    </w:p>
    <w:p w:rsidR="00E973A2" w:rsidRDefault="00E973A2">
      <w:bookmarkStart w:id="2" w:name="sub_2"/>
      <w:bookmarkEnd w:id="1"/>
      <w:r>
        <w:t>2. Контроль за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bookmarkEnd w:id="2"/>
    <w:p w:rsidR="00E973A2" w:rsidRDefault="00E973A2"/>
    <w:tbl>
      <w:tblPr>
        <w:tblW w:w="0" w:type="auto"/>
        <w:tblInd w:w="108" w:type="dxa"/>
        <w:tblLook w:val="0000" w:firstRow="0" w:lastRow="0" w:firstColumn="0" w:lastColumn="0" w:noHBand="0" w:noVBand="0"/>
      </w:tblPr>
      <w:tblGrid>
        <w:gridCol w:w="6587"/>
        <w:gridCol w:w="3305"/>
      </w:tblGrid>
      <w:tr w:rsidR="00E973A2">
        <w:tblPrEx>
          <w:tblCellMar>
            <w:top w:w="0" w:type="dxa"/>
            <w:bottom w:w="0" w:type="dxa"/>
          </w:tblCellMar>
        </w:tblPrEx>
        <w:tc>
          <w:tcPr>
            <w:tcW w:w="6668" w:type="dxa"/>
            <w:tcBorders>
              <w:top w:val="nil"/>
              <w:left w:val="nil"/>
              <w:bottom w:val="nil"/>
              <w:right w:val="nil"/>
            </w:tcBorders>
          </w:tcPr>
          <w:p w:rsidR="00E973A2" w:rsidRDefault="00E973A2">
            <w:pPr>
              <w:pStyle w:val="afff1"/>
            </w:pPr>
            <w:r>
              <w:t>Министр обороны</w:t>
            </w:r>
            <w:r>
              <w:br/>
              <w:t>Российской Федерации</w:t>
            </w:r>
          </w:p>
        </w:tc>
        <w:tc>
          <w:tcPr>
            <w:tcW w:w="3331" w:type="dxa"/>
            <w:tcBorders>
              <w:top w:val="nil"/>
              <w:left w:val="nil"/>
              <w:bottom w:val="nil"/>
              <w:right w:val="nil"/>
            </w:tcBorders>
          </w:tcPr>
          <w:p w:rsidR="00E973A2" w:rsidRDefault="00E973A2">
            <w:pPr>
              <w:pStyle w:val="aff8"/>
              <w:jc w:val="right"/>
            </w:pPr>
            <w:r>
              <w:t>А. Сердюков</w:t>
            </w:r>
          </w:p>
        </w:tc>
      </w:tr>
    </w:tbl>
    <w:p w:rsidR="00E973A2" w:rsidRDefault="00E973A2"/>
    <w:tbl>
      <w:tblPr>
        <w:tblW w:w="0" w:type="auto"/>
        <w:tblInd w:w="108" w:type="dxa"/>
        <w:tblLook w:val="0000" w:firstRow="0" w:lastRow="0" w:firstColumn="0" w:lastColumn="0" w:noHBand="0" w:noVBand="0"/>
      </w:tblPr>
      <w:tblGrid>
        <w:gridCol w:w="6589"/>
        <w:gridCol w:w="3303"/>
      </w:tblGrid>
      <w:tr w:rsidR="00E973A2">
        <w:tblPrEx>
          <w:tblCellMar>
            <w:top w:w="0" w:type="dxa"/>
            <w:bottom w:w="0" w:type="dxa"/>
          </w:tblCellMar>
        </w:tblPrEx>
        <w:tc>
          <w:tcPr>
            <w:tcW w:w="6668" w:type="dxa"/>
            <w:tcBorders>
              <w:top w:val="nil"/>
              <w:left w:val="nil"/>
              <w:bottom w:val="nil"/>
              <w:right w:val="nil"/>
            </w:tcBorders>
          </w:tcPr>
          <w:p w:rsidR="00E973A2" w:rsidRDefault="00E973A2">
            <w:pPr>
              <w:pStyle w:val="afff1"/>
            </w:pPr>
            <w:r>
              <w:t>Министр образования и науки</w:t>
            </w:r>
            <w:r>
              <w:br/>
              <w:t>Российской Федерации</w:t>
            </w:r>
          </w:p>
        </w:tc>
        <w:tc>
          <w:tcPr>
            <w:tcW w:w="3331" w:type="dxa"/>
            <w:tcBorders>
              <w:top w:val="nil"/>
              <w:left w:val="nil"/>
              <w:bottom w:val="nil"/>
              <w:right w:val="nil"/>
            </w:tcBorders>
          </w:tcPr>
          <w:p w:rsidR="00E973A2" w:rsidRDefault="00E973A2">
            <w:pPr>
              <w:pStyle w:val="aff8"/>
              <w:jc w:val="right"/>
            </w:pPr>
            <w:r>
              <w:t>А. Фурсенко</w:t>
            </w:r>
          </w:p>
        </w:tc>
      </w:tr>
    </w:tbl>
    <w:p w:rsidR="00E973A2" w:rsidRDefault="00E973A2"/>
    <w:p w:rsidR="00E973A2" w:rsidRDefault="00E973A2">
      <w:pPr>
        <w:pStyle w:val="afff1"/>
      </w:pPr>
      <w:r>
        <w:t>Зарегистрировано в Минюсте РФ 12 апреля 2010 г.</w:t>
      </w:r>
    </w:p>
    <w:p w:rsidR="00E973A2" w:rsidRDefault="00E973A2">
      <w:pPr>
        <w:pStyle w:val="afff1"/>
      </w:pPr>
      <w:r>
        <w:t>Регистрационный N 16866</w:t>
      </w:r>
    </w:p>
    <w:p w:rsidR="00E973A2" w:rsidRDefault="00E973A2"/>
    <w:p w:rsidR="00E973A2" w:rsidRDefault="00E973A2">
      <w:bookmarkStart w:id="3" w:name="sub_1000"/>
    </w:p>
    <w:bookmarkEnd w:id="3"/>
    <w:p w:rsidR="00E973A2" w:rsidRDefault="00E973A2">
      <w:pPr>
        <w:ind w:firstLine="698"/>
        <w:jc w:val="right"/>
      </w:pPr>
      <w:r>
        <w:rPr>
          <w:rStyle w:val="a3"/>
          <w:bCs/>
        </w:rPr>
        <w:t>Приложение</w:t>
      </w:r>
      <w:r>
        <w:rPr>
          <w:rStyle w:val="a3"/>
          <w:bCs/>
        </w:rPr>
        <w:br/>
        <w:t xml:space="preserve">к </w:t>
      </w:r>
      <w:hyperlink w:anchor="sub_0" w:history="1">
        <w:r>
          <w:rPr>
            <w:rStyle w:val="a4"/>
            <w:rFonts w:cs="Arial"/>
          </w:rPr>
          <w:t>приказу</w:t>
        </w:r>
      </w:hyperlink>
      <w:r>
        <w:rPr>
          <w:rStyle w:val="a3"/>
          <w:bCs/>
        </w:rPr>
        <w:t xml:space="preserve"> Минобороны РФ</w:t>
      </w:r>
      <w:r>
        <w:rPr>
          <w:rStyle w:val="a3"/>
          <w:bCs/>
        </w:rPr>
        <w:br/>
        <w:t>и Министерства образования и науки РФ</w:t>
      </w:r>
      <w:r>
        <w:rPr>
          <w:rStyle w:val="a3"/>
          <w:bCs/>
        </w:rPr>
        <w:br/>
        <w:t>от 24 февраля 2010 г. N 96/134</w:t>
      </w:r>
    </w:p>
    <w:p w:rsidR="00E973A2" w:rsidRDefault="00E973A2"/>
    <w:p w:rsidR="00E973A2" w:rsidRDefault="00E973A2">
      <w:pPr>
        <w:pStyle w:val="1"/>
      </w:pPr>
      <w:r>
        <w:t>Инструкция</w:t>
      </w:r>
      <w:r>
        <w:br/>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E973A2" w:rsidRDefault="00E973A2"/>
    <w:p w:rsidR="00E973A2" w:rsidRDefault="00E973A2">
      <w:pPr>
        <w:pStyle w:val="1"/>
      </w:pPr>
      <w:bookmarkStart w:id="4" w:name="sub_1100"/>
      <w:r>
        <w:t>I. Общие положения</w:t>
      </w:r>
    </w:p>
    <w:bookmarkEnd w:id="4"/>
    <w:p w:rsidR="00E973A2" w:rsidRDefault="00E973A2"/>
    <w:p w:rsidR="00E973A2" w:rsidRDefault="00E973A2">
      <w:bookmarkStart w:id="5" w:name="sub_101"/>
      <w:r>
        <w:t xml:space="preserve">1. Инструкция об организации обучения граждан Российской Федерации начальным знаниям в области обороны и их подготовки по основам военной службы в </w:t>
      </w:r>
      <w:r>
        <w:lastRenderedPageBreak/>
        <w:t xml:space="preserve">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w:t>
      </w:r>
      <w:hyperlink r:id="rId5" w:history="1">
        <w:r>
          <w:rPr>
            <w:rStyle w:val="a4"/>
            <w:rFonts w:cs="Arial"/>
          </w:rPr>
          <w:t>Федеральным законом</w:t>
        </w:r>
      </w:hyperlink>
      <w:r>
        <w:t xml:space="preserve"> от 28 марта 1998 г. N 53-ФЗ "О воинской обязанности и военной службе" (Собрание законодательства Российской Федерации, 1998, N 13, ст. 1475; N 30, ст. 3613; 2001, N 30, ст. 3061; 2002, N 21, ст. 1919; N 26, ст. 2521; N 30, ст. 3029, 3033; 2003, N 1, ст. 1; N 27, ст. 2700; 2004, N 18, ст. 1687; N 25, ст. 2484; N 35, ст. 3607; N 49, ст. 4848; 2005, N 14, ст. 1212; 2006, N 11, ст. 1148; N 29, ст. 3121 - 3123; N 41, ст. 4206; 2007, N 50, ст. 6241; 2008, N 52, ст. 6235; 2009, N 18, ст. 2149; N 26, ст. 3124), </w:t>
      </w:r>
      <w:hyperlink r:id="rId6" w:history="1">
        <w:r>
          <w:rPr>
            <w:rStyle w:val="a4"/>
            <w:rFonts w:cs="Arial"/>
          </w:rPr>
          <w:t>Законом</w:t>
        </w:r>
      </w:hyperlink>
      <w:r>
        <w:t xml:space="preserve">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 2005, N 30, ст. 3111; 2007, N 1, ст. 21; N 17, ст. 1932; N 43, ст. 5084; N 49, ст. 6070), постановлениями Правительства Российской Федерации </w:t>
      </w:r>
      <w:hyperlink r:id="rId7" w:history="1">
        <w:r>
          <w:rPr>
            <w:rStyle w:val="a4"/>
            <w:rFonts w:cs="Arial"/>
          </w:rPr>
          <w:t>от 31 декабря 1999 г. N 1441</w:t>
        </w:r>
      </w:hyperlink>
      <w:r>
        <w:t xml:space="preserve">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и </w:t>
      </w:r>
      <w:hyperlink r:id="rId8" w:history="1">
        <w:r>
          <w:rPr>
            <w:rStyle w:val="a4"/>
            <w:rFonts w:cs="Arial"/>
          </w:rPr>
          <w:t>от 1 декабря 2004 г. N 704</w:t>
        </w:r>
      </w:hyperlink>
      <w: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
    <w:p w:rsidR="00E973A2" w:rsidRDefault="00E973A2">
      <w:bookmarkStart w:id="6" w:name="sub_102"/>
      <w:bookmarkEnd w:id="5"/>
      <w:r>
        <w:t>2. Инструкция определяет:</w:t>
      </w:r>
    </w:p>
    <w:bookmarkEnd w:id="6"/>
    <w:p w:rsidR="00E973A2" w:rsidRDefault="00E973A2">
      <w: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E973A2" w:rsidRDefault="00E973A2">
      <w:r>
        <w:t>функции Минобрнауки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военные комиссариаты),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p w:rsidR="00E973A2" w:rsidRDefault="00E973A2">
      <w: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E973A2" w:rsidRDefault="00E973A2"/>
    <w:p w:rsidR="00E973A2" w:rsidRDefault="00E973A2">
      <w:pPr>
        <w:pStyle w:val="1"/>
      </w:pPr>
      <w:bookmarkStart w:id="7" w:name="sub_1200"/>
      <w:r>
        <w:t>II. Задачи обучения граждан начальным знаниям в области обороны и их подготовки по основам военной службы в образовательных учреждениях и учебных пунктах</w:t>
      </w:r>
    </w:p>
    <w:bookmarkEnd w:id="7"/>
    <w:p w:rsidR="00E973A2" w:rsidRDefault="00E973A2"/>
    <w:p w:rsidR="00E973A2" w:rsidRDefault="00E973A2">
      <w:bookmarkStart w:id="8" w:name="sub_203"/>
      <w:r>
        <w:t>3. Задачами обучения граждан начальным знаниям в области обороны и их подготовки по основам военной службы являются:</w:t>
      </w:r>
    </w:p>
    <w:bookmarkEnd w:id="8"/>
    <w:p w:rsidR="00E973A2" w:rsidRDefault="00E973A2">
      <w:r>
        <w:t>формирование морально-психологических и физических качеств гражданина, необходимых для прохождения военной службы;</w:t>
      </w:r>
    </w:p>
    <w:p w:rsidR="00E973A2" w:rsidRDefault="00E973A2">
      <w:r>
        <w:lastRenderedPageBreak/>
        <w:t>воспитание патриотизма, уважения к историческому и культурному прошлому России и ее вооруженным силам;</w:t>
      </w:r>
    </w:p>
    <w:p w:rsidR="00E973A2" w:rsidRDefault="00E973A2">
      <w:r>
        <w:t>изучение гражданами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
    <w:p w:rsidR="00E973A2" w:rsidRDefault="00E973A2">
      <w:r>
        <w:t>приобретение навыков в области гражданской обороны;</w:t>
      </w:r>
    </w:p>
    <w:p w:rsidR="00E973A2" w:rsidRDefault="00E973A2">
      <w: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E973A2" w:rsidRDefault="00E973A2">
      <w:r>
        <w:t>практическое закрепление полученных знаний в ходе учебных сборов;</w:t>
      </w:r>
    </w:p>
    <w:p w:rsidR="00E973A2" w:rsidRDefault="00E973A2">
      <w:r>
        <w:t>проведение военно-профессиональной ориентации на овладение военно-учетными специальностями и выбор профессии офицера.</w:t>
      </w:r>
    </w:p>
    <w:p w:rsidR="00E973A2" w:rsidRDefault="00E973A2"/>
    <w:p w:rsidR="00E973A2" w:rsidRDefault="00E973A2">
      <w:pPr>
        <w:pStyle w:val="1"/>
      </w:pPr>
      <w:bookmarkStart w:id="9" w:name="sub_1300"/>
      <w:r>
        <w:t>III. Функции Минобрнауки России, Минобороны России, штабов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органов местного самоуправления, осуществляющих управление в сфере образования, командиров соединений и воинских частей,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их подготовки по основам военной службы</w:t>
      </w:r>
    </w:p>
    <w:bookmarkEnd w:id="9"/>
    <w:p w:rsidR="00E973A2" w:rsidRDefault="00E973A2"/>
    <w:p w:rsidR="00E973A2" w:rsidRDefault="00E973A2">
      <w:bookmarkStart w:id="10" w:name="sub_304"/>
      <w:r>
        <w:t>4. Минобрнауки России:</w:t>
      </w:r>
    </w:p>
    <w:bookmarkEnd w:id="10"/>
    <w:p w:rsidR="00E973A2" w:rsidRDefault="00E973A2">
      <w:r>
        <w:t xml:space="preserve">утверждает в соответствии с </w:t>
      </w:r>
      <w:hyperlink r:id="rId9" w:history="1">
        <w:r>
          <w:rPr>
            <w:rStyle w:val="a4"/>
            <w:rFonts w:cs="Arial"/>
          </w:rPr>
          <w:t>постановлением</w:t>
        </w:r>
      </w:hyperlink>
      <w:r>
        <w:t xml:space="preserve"> Правительства Российской Федерации от 24 февраля 2009 г. N 142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w:t>
      </w:r>
      <w:hyperlink r:id="rId10" w:history="1">
        <w:r>
          <w:rPr>
            <w:rStyle w:val="a4"/>
            <w:rFonts w:cs="Arial"/>
          </w:rPr>
          <w:t>стандарты начального профессионального</w:t>
        </w:r>
      </w:hyperlink>
      <w:r>
        <w:t xml:space="preserve"> и </w:t>
      </w:r>
      <w:hyperlink r:id="rId11" w:history="1">
        <w:r>
          <w:rPr>
            <w:rStyle w:val="a4"/>
            <w:rFonts w:cs="Arial"/>
          </w:rPr>
          <w:t>среднего профессионального образования</w:t>
        </w:r>
      </w:hyperlink>
      <w:r>
        <w:t xml:space="preserve"> (далее именуются - федеральные государственные образовательные стандарты), предусматривающие обязательность получения гражданами начальных знаний в области обороны и их подготовки по основам военной службы;</w:t>
      </w:r>
    </w:p>
    <w:p w:rsidR="00E973A2" w:rsidRDefault="00E973A2">
      <w:r>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w:t>
      </w:r>
      <w:hyperlink w:anchor="sub_11111" w:history="1">
        <w:r>
          <w:rPr>
            <w:rStyle w:val="a4"/>
            <w:rFonts w:cs="Arial"/>
          </w:rPr>
          <w:t>*(1)</w:t>
        </w:r>
      </w:hyperlink>
      <w:r>
        <w:t>.</w:t>
      </w:r>
    </w:p>
    <w:p w:rsidR="00E973A2" w:rsidRDefault="00E973A2">
      <w:bookmarkStart w:id="11" w:name="sub_305"/>
      <w:r>
        <w:t>5. Минобороны России:</w:t>
      </w:r>
    </w:p>
    <w:bookmarkEnd w:id="11"/>
    <w:p w:rsidR="00E973A2" w:rsidRDefault="00E973A2">
      <w:r>
        <w:t>осуществляет руководство организацией обучения граждан начальным знаниям в области обороны и их подготовки по основам военной службы в учебных пунктах;</w:t>
      </w:r>
    </w:p>
    <w:p w:rsidR="00E973A2" w:rsidRDefault="00E973A2">
      <w: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подготовки по основам военной службы;</w:t>
      </w:r>
    </w:p>
    <w:p w:rsidR="00E973A2" w:rsidRDefault="00E973A2">
      <w:r>
        <w:t xml:space="preserve">проводит независимую экспертизу проектов федеральных государственных образовательных стандартов в части вопросов, касающихся подготовки граждан к </w:t>
      </w:r>
      <w:r>
        <w:lastRenderedPageBreak/>
        <w:t>военной службе;</w:t>
      </w:r>
    </w:p>
    <w:p w:rsidR="00E973A2" w:rsidRDefault="00E973A2">
      <w: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w:t>
      </w:r>
      <w:hyperlink w:anchor="sub_22222" w:history="1">
        <w:r>
          <w:rPr>
            <w:rStyle w:val="a4"/>
            <w:rFonts w:cs="Arial"/>
          </w:rPr>
          <w:t>*(2)</w:t>
        </w:r>
      </w:hyperlink>
      <w:r>
        <w:t>;</w:t>
      </w:r>
    </w:p>
    <w:p w:rsidR="00E973A2" w:rsidRDefault="00E973A2">
      <w: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E973A2" w:rsidRDefault="00E973A2">
      <w: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E973A2" w:rsidRDefault="00E973A2">
      <w:bookmarkStart w:id="12" w:name="sub_306"/>
      <w:r>
        <w:t>6. Штабы военных округов (флота):</w:t>
      </w:r>
    </w:p>
    <w:bookmarkEnd w:id="12"/>
    <w:p w:rsidR="00E973A2" w:rsidRDefault="00E973A2">
      <w:r>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E973A2" w:rsidRDefault="00E973A2">
      <w: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w:t>
      </w:r>
      <w:hyperlink w:anchor="sub_22222" w:history="1">
        <w:r>
          <w:rPr>
            <w:rStyle w:val="a4"/>
            <w:rFonts w:cs="Arial"/>
          </w:rPr>
          <w:t>*(2)</w:t>
        </w:r>
      </w:hyperlink>
      <w:r>
        <w:t>;</w:t>
      </w:r>
    </w:p>
    <w:p w:rsidR="00E973A2" w:rsidRDefault="00E973A2">
      <w: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 сборов, мероприятий по военно-патриотическому воспитанию граждан и их военно-профессиональной ориентации;</w:t>
      </w:r>
    </w:p>
    <w:p w:rsidR="00E973A2" w:rsidRDefault="00E973A2">
      <w: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E973A2" w:rsidRDefault="00E973A2">
      <w: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E973A2" w:rsidRDefault="00E973A2">
      <w: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w:t>
      </w:r>
      <w:hyperlink w:anchor="sub_33333" w:history="1">
        <w:r>
          <w:rPr>
            <w:rStyle w:val="a4"/>
            <w:rFonts w:cs="Arial"/>
          </w:rPr>
          <w:t>*(3)</w:t>
        </w:r>
      </w:hyperlink>
      <w:r>
        <w:t>.</w:t>
      </w:r>
    </w:p>
    <w:p w:rsidR="00E973A2" w:rsidRDefault="00E973A2">
      <w:bookmarkStart w:id="13" w:name="sub_307"/>
      <w:r>
        <w:t>7. Органы исполнительной власти субъектов Российской Федерации, осуществляющие управление в сфере образования:</w:t>
      </w:r>
    </w:p>
    <w:bookmarkEnd w:id="13"/>
    <w:p w:rsidR="00E973A2" w:rsidRDefault="00E973A2">
      <w:r>
        <w:t>осуществляют руководство и контроль за организацией обучения граждан начальным знаниям в области обороны и их подготовки по основам военной службы в образовательных учреждениях, расположенных на территории субъекта Российской Федерации;</w:t>
      </w:r>
    </w:p>
    <w:p w:rsidR="00E973A2" w:rsidRDefault="00E973A2">
      <w: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E973A2" w:rsidRDefault="00E973A2">
      <w:r>
        <w:t xml:space="preserve">принимают участие в проведении конкурса между субъектами Российской </w:t>
      </w:r>
      <w:r>
        <w:lastRenderedPageBreak/>
        <w:t>Федерации на лучшую подготовку граждан к военной службе, организацию и проведение призыва на военную службу</w:t>
      </w:r>
      <w:hyperlink w:anchor="sub_11111" w:history="1">
        <w:r>
          <w:rPr>
            <w:rStyle w:val="a4"/>
            <w:rFonts w:cs="Arial"/>
          </w:rPr>
          <w:t>*(1)</w:t>
        </w:r>
      </w:hyperlink>
      <w:r>
        <w:t>;</w:t>
      </w:r>
    </w:p>
    <w:p w:rsidR="00E973A2" w:rsidRDefault="00E973A2">
      <w: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E973A2" w:rsidRDefault="00E973A2">
      <w:r>
        <w:t>организуют мероприятия по военно-патриотическому воспитанию граждан;</w:t>
      </w:r>
    </w:p>
    <w:p w:rsidR="00E973A2" w:rsidRDefault="00E973A2">
      <w:r>
        <w:t>организуют проведение учебных сборов совместно со штабами военных округов (флота).</w:t>
      </w:r>
    </w:p>
    <w:p w:rsidR="00E973A2" w:rsidRDefault="00E973A2">
      <w:bookmarkStart w:id="14" w:name="sub_308"/>
      <w:r>
        <w:t>8. Военные комиссариаты:</w:t>
      </w:r>
    </w:p>
    <w:bookmarkEnd w:id="14"/>
    <w:p w:rsidR="00E973A2" w:rsidRDefault="00E973A2">
      <w: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E973A2" w:rsidRDefault="00E973A2">
      <w: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E973A2" w:rsidRDefault="00E973A2">
      <w:r>
        <w:t>участвуют в совершенствовании учебно-материальной базы, необходимой для обучения граждан начальным знаниям в области обороны и их подготовки по основам военной службы;</w:t>
      </w:r>
    </w:p>
    <w:p w:rsidR="00E973A2" w:rsidRDefault="00E973A2">
      <w: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E973A2" w:rsidRDefault="00E973A2">
      <w: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E973A2" w:rsidRDefault="00E973A2">
      <w: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E973A2" w:rsidRDefault="00E973A2">
      <w:r>
        <w:t>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контроль за их посещаемостью занятий в учебных пунктах</w:t>
      </w:r>
      <w:hyperlink w:anchor="sub_44444" w:history="1">
        <w:r>
          <w:rPr>
            <w:rStyle w:val="a4"/>
            <w:rFonts w:cs="Arial"/>
          </w:rPr>
          <w:t>*(4)</w:t>
        </w:r>
      </w:hyperlink>
      <w:r>
        <w:t>;</w:t>
      </w:r>
    </w:p>
    <w:p w:rsidR="00E973A2" w:rsidRDefault="00E973A2">
      <w:r>
        <w:t>осуществляют контроль за организацией их обучения начальным знаниям в области обороны и их подготовки по основам военной службы в учебных пунктах организаций;</w:t>
      </w:r>
    </w:p>
    <w:p w:rsidR="00E973A2" w:rsidRDefault="00E973A2">
      <w: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E973A2" w:rsidRDefault="00E973A2">
      <w: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E973A2" w:rsidRDefault="00E973A2">
      <w: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E973A2" w:rsidRDefault="00E973A2">
      <w:bookmarkStart w:id="15" w:name="sub_309"/>
      <w:r>
        <w:t xml:space="preserve">9. Органы местного самоуправления, осуществляющие управление в сфере </w:t>
      </w:r>
      <w:r>
        <w:lastRenderedPageBreak/>
        <w:t>образования:</w:t>
      </w:r>
    </w:p>
    <w:bookmarkEnd w:id="15"/>
    <w:p w:rsidR="00E973A2" w:rsidRDefault="00E973A2">
      <w: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E973A2" w:rsidRDefault="00E973A2">
      <w: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w:t>
      </w:r>
      <w:hyperlink w:anchor="sub_55555" w:history="1">
        <w:r>
          <w:rPr>
            <w:rStyle w:val="a4"/>
            <w:rFonts w:cs="Arial"/>
          </w:rPr>
          <w:t>*(5)</w:t>
        </w:r>
      </w:hyperlink>
      <w:r>
        <w:t>.</w:t>
      </w:r>
    </w:p>
    <w:p w:rsidR="00E973A2" w:rsidRDefault="00E973A2">
      <w:bookmarkStart w:id="16" w:name="sub_310"/>
      <w:r>
        <w:t>10. Командиры соединений и воинских частей:</w:t>
      </w:r>
    </w:p>
    <w:bookmarkEnd w:id="16"/>
    <w:p w:rsidR="00E973A2" w:rsidRDefault="00E973A2">
      <w: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E973A2" w:rsidRDefault="00E973A2">
      <w: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E973A2" w:rsidRDefault="00E973A2">
      <w:r>
        <w:t>осуществляют подготовку военнослужащих для участия в проведении учебных сборов;</w:t>
      </w:r>
    </w:p>
    <w:p w:rsidR="00E973A2" w:rsidRDefault="00E973A2">
      <w: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E973A2" w:rsidRDefault="00E973A2">
      <w:r>
        <w:t>обеспечивают участников учебных сборов стрелковым оружием и боеприпасами для проведения стрельб в установленном порядке;</w:t>
      </w:r>
    </w:p>
    <w:p w:rsidR="00E973A2" w:rsidRDefault="00E973A2">
      <w:r>
        <w:t>осуществляют контроль за выполнением требований безопасности при проведении занятий и стрельб.</w:t>
      </w:r>
    </w:p>
    <w:p w:rsidR="00E973A2" w:rsidRDefault="00E973A2">
      <w:bookmarkStart w:id="17" w:name="sub_311"/>
      <w:r>
        <w:t>11. Руководители образовательных учреждений:</w:t>
      </w:r>
    </w:p>
    <w:bookmarkEnd w:id="17"/>
    <w:p w:rsidR="00E973A2" w:rsidRDefault="00E973A2">
      <w:r>
        <w:t>организуют обучение граждан в образовательном учреждении начальным знаниям в области обороны и их подготовку по основам военной службы;</w:t>
      </w:r>
    </w:p>
    <w:p w:rsidR="00E973A2" w:rsidRDefault="00E973A2">
      <w: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E973A2" w:rsidRDefault="00E973A2">
      <w:r>
        <w:t>организуют работу в образовательном учреждении по военно-патриотическому воспитанию граждан;</w:t>
      </w:r>
    </w:p>
    <w:p w:rsidR="00E973A2" w:rsidRDefault="00E973A2">
      <w:r>
        <w:t>оказывают содействие военному комиссариату в постановке граждан на воинский учет;</w:t>
      </w:r>
    </w:p>
    <w:p w:rsidR="00E973A2" w:rsidRDefault="00E973A2">
      <w:r>
        <w:t>участвуют в организации учебных сборов;</w:t>
      </w:r>
    </w:p>
    <w:p w:rsidR="00E973A2" w:rsidRDefault="00E973A2">
      <w:r>
        <w:t>взаимодействуют с военными комиссариатами и воинскими частями по вопросам организации и проведения учебных сборов.</w:t>
      </w:r>
    </w:p>
    <w:p w:rsidR="00E973A2" w:rsidRDefault="00E973A2">
      <w:bookmarkStart w:id="18" w:name="sub_312"/>
      <w:r>
        <w:t>12. Начальники учебных пунктов:</w:t>
      </w:r>
    </w:p>
    <w:bookmarkEnd w:id="18"/>
    <w:p w:rsidR="00E973A2" w:rsidRDefault="00E973A2">
      <w:r>
        <w:t>обеспечивают организацию обучения граждан начальным знаниям в области обороны и их подготовки по основам военной службы;</w:t>
      </w:r>
    </w:p>
    <w:p w:rsidR="00E973A2" w:rsidRDefault="00E973A2">
      <w:r>
        <w:t>осуществляют военно-патриотическое воспитание обучающихся;</w:t>
      </w:r>
    </w:p>
    <w:p w:rsidR="00E973A2" w:rsidRDefault="00E973A2">
      <w:r>
        <w:t>взаимодействуют с военными комиссариатами и воинскими частями по вопросу организации и проведения учебных сборов.</w:t>
      </w:r>
    </w:p>
    <w:p w:rsidR="00E973A2" w:rsidRDefault="00E973A2"/>
    <w:p w:rsidR="00E973A2" w:rsidRDefault="00E973A2">
      <w:pPr>
        <w:pStyle w:val="1"/>
      </w:pPr>
      <w:bookmarkStart w:id="19" w:name="sub_1400"/>
      <w:r>
        <w:t>IV. Организация обучения граждан начальным знаниям в области обороны и их подготовки по основам военной службы в образовательных учреждениях и учебных пунктах</w:t>
      </w:r>
    </w:p>
    <w:bookmarkEnd w:id="19"/>
    <w:p w:rsidR="00E973A2" w:rsidRDefault="00E973A2"/>
    <w:p w:rsidR="00E973A2" w:rsidRDefault="00E973A2">
      <w:bookmarkStart w:id="20" w:name="sub_413"/>
      <w:r>
        <w:t xml:space="preserve">13. 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w:t>
      </w:r>
      <w:hyperlink r:id="rId12" w:history="1">
        <w:r>
          <w:rPr>
            <w:rStyle w:val="a4"/>
            <w:rFonts w:cs="Arial"/>
          </w:rPr>
          <w:t>федеральными государственными образовательными стандартами</w:t>
        </w:r>
      </w:hyperlink>
      <w:r>
        <w:t>: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
    <w:p w:rsidR="00E973A2" w:rsidRDefault="00E973A2">
      <w:bookmarkStart w:id="21" w:name="sub_414"/>
      <w:bookmarkEnd w:id="20"/>
      <w: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w:t>
      </w:r>
      <w:hyperlink w:anchor="sub_66666" w:history="1">
        <w:r>
          <w:rPr>
            <w:rStyle w:val="a4"/>
            <w:rFonts w:cs="Arial"/>
          </w:rPr>
          <w:t>*(6)</w:t>
        </w:r>
      </w:hyperlink>
      <w:r>
        <w:t>, спортивный городок с элементами полосы препятствий, стрелковый тир или место для стрельбы (электронный стрелковый тренажер).</w:t>
      </w:r>
    </w:p>
    <w:p w:rsidR="00E973A2" w:rsidRDefault="00E973A2">
      <w:bookmarkStart w:id="22" w:name="sub_415"/>
      <w:bookmarkEnd w:id="21"/>
      <w:r>
        <w:t>15. Обучение граждан начальным знаниям в области обороны и их подготовка по основам военной службы в образовательных учреждениях осуществляются педагогическими работниками образовательных учреждений.</w:t>
      </w:r>
    </w:p>
    <w:p w:rsidR="00E973A2" w:rsidRDefault="00E973A2">
      <w:bookmarkStart w:id="23" w:name="sub_416"/>
      <w:bookmarkEnd w:id="22"/>
      <w: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E973A2" w:rsidRDefault="00E973A2">
      <w:bookmarkStart w:id="24" w:name="sub_417"/>
      <w:bookmarkEnd w:id="23"/>
      <w:r>
        <w:t>17. Обучение граждан женского пола начальным знаниям в области обороны и их подготовка по основам военной службы осуществляются в добровольном порядке.</w:t>
      </w:r>
    </w:p>
    <w:p w:rsidR="00E973A2" w:rsidRDefault="00E973A2">
      <w:bookmarkStart w:id="25" w:name="sub_418"/>
      <w:bookmarkEnd w:id="24"/>
      <w:r>
        <w:t xml:space="preserve">18. 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w:t>
      </w:r>
      <w:hyperlink r:id="rId13" w:history="1">
        <w:r>
          <w:rPr>
            <w:rStyle w:val="a4"/>
            <w:rFonts w:cs="Arial"/>
          </w:rPr>
          <w:t>графу</w:t>
        </w:r>
      </w:hyperlink>
      <w:r>
        <w:t xml:space="preserve"> "Образование" учетной карты призывника (</w:t>
      </w:r>
      <w:hyperlink r:id="rId14" w:history="1">
        <w:r>
          <w:rPr>
            <w:rStyle w:val="a4"/>
            <w:rFonts w:cs="Arial"/>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w:t>
      </w:r>
      <w:hyperlink r:id="rId15" w:history="1">
        <w:r>
          <w:rPr>
            <w:rStyle w:val="a4"/>
            <w:rFonts w:cs="Arial"/>
          </w:rPr>
          <w:t>приказом</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E973A2" w:rsidRDefault="00E973A2">
      <w:bookmarkStart w:id="26" w:name="sub_419"/>
      <w:bookmarkEnd w:id="25"/>
      <w:r>
        <w:t>19. 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
    <w:p w:rsidR="00E973A2" w:rsidRDefault="00E973A2">
      <w:bookmarkStart w:id="27" w:name="sub_420"/>
      <w:bookmarkEnd w:id="26"/>
      <w: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bookmarkEnd w:id="27"/>
    <w:p w:rsidR="00E973A2" w:rsidRDefault="00E973A2">
      <w: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E973A2" w:rsidRDefault="00E973A2">
      <w:bookmarkStart w:id="28" w:name="sub_421"/>
      <w: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E973A2" w:rsidRDefault="00E973A2">
      <w:bookmarkStart w:id="29" w:name="sub_422"/>
      <w:bookmarkEnd w:id="28"/>
      <w:r>
        <w:lastRenderedPageBreak/>
        <w:t>22. Учебные пункты создаются по решению главы органа местного самоуправления, в котором указываются: 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E973A2" w:rsidRDefault="00E973A2">
      <w:bookmarkStart w:id="30" w:name="sub_423"/>
      <w:bookmarkEnd w:id="29"/>
      <w: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E973A2" w:rsidRDefault="00E973A2">
      <w:bookmarkStart w:id="31" w:name="sub_424"/>
      <w:bookmarkEnd w:id="30"/>
      <w: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E973A2" w:rsidRDefault="00E973A2">
      <w:bookmarkStart w:id="32" w:name="sub_425"/>
      <w:bookmarkEnd w:id="31"/>
      <w:r>
        <w:t>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числа пребывающих в запасе офицеров, прапорщиков, мичманов, сержантов и старшин.</w:t>
      </w:r>
    </w:p>
    <w:p w:rsidR="00E973A2" w:rsidRDefault="00E973A2">
      <w:bookmarkStart w:id="33" w:name="sub_426"/>
      <w:bookmarkEnd w:id="32"/>
      <w: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bookmarkEnd w:id="33"/>
    <w:p w:rsidR="00E973A2" w:rsidRDefault="00E973A2">
      <w:r>
        <w:t>Организация и проведение учебно-методических сборов возлагаются на военные комиссариаты.</w:t>
      </w:r>
    </w:p>
    <w:p w:rsidR="00E973A2" w:rsidRDefault="00E973A2">
      <w: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E973A2" w:rsidRDefault="00E973A2">
      <w: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E973A2" w:rsidRDefault="00E973A2">
      <w: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E973A2" w:rsidRDefault="00E973A2">
      <w:bookmarkStart w:id="34" w:name="sub_427"/>
      <w:r>
        <w:t>27. Направление граждан в учебные пункты (объединенные учебные пункты) для подготовки по основам военной службы, комплектование учебных групп и контроль за прохождением подготовки осуществляют военные комиссариаты.</w:t>
      </w:r>
    </w:p>
    <w:bookmarkEnd w:id="34"/>
    <w:p w:rsidR="00E973A2" w:rsidRDefault="00E973A2">
      <w: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E973A2" w:rsidRDefault="00E973A2">
      <w:bookmarkStart w:id="35" w:name="sub_428"/>
      <w: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разрабатываются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E973A2" w:rsidRDefault="00E973A2">
      <w:bookmarkStart w:id="36" w:name="sub_429"/>
      <w:bookmarkEnd w:id="35"/>
      <w:r>
        <w:t xml:space="preserve">29. Для проведения занятий в учебном пункте (объединенном учебном пункте) </w:t>
      </w:r>
      <w:r>
        <w:lastRenderedPageBreak/>
        <w:t>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bookmarkEnd w:id="36"/>
    <w:p w:rsidR="00E973A2" w:rsidRDefault="00E973A2">
      <w:r>
        <w:t>Обучение в учебных пунктах с учетом проведения учебных сборов с обучающимися должно заканчиваться до начала призыва на военную службу.</w:t>
      </w:r>
    </w:p>
    <w:p w:rsidR="00E973A2" w:rsidRDefault="00E973A2">
      <w:r>
        <w:t>Занятия в учебных пунктах проводятся 2-3 раза в неделю продолжительностью 2-3 часа.</w:t>
      </w:r>
    </w:p>
    <w:p w:rsidR="00E973A2" w:rsidRDefault="00E973A2">
      <w:bookmarkStart w:id="37" w:name="sub_430"/>
      <w: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обороной</w:t>
      </w:r>
      <w:hyperlink w:anchor="sub_11111" w:history="1">
        <w:r>
          <w:rPr>
            <w:rStyle w:val="a4"/>
            <w:rFonts w:cs="Arial"/>
          </w:rPr>
          <w:t>*(1)</w:t>
        </w:r>
      </w:hyperlink>
      <w:r>
        <w:t>.</w:t>
      </w:r>
    </w:p>
    <w:bookmarkEnd w:id="37"/>
    <w:p w:rsidR="00E973A2" w:rsidRDefault="00E973A2">
      <w:r>
        <w:t>По результатам проведения зачетов составляется ведомость приема зачетов и оформляются справки. В справке указываются сведения об усвоении учебной программы обучающимися и состоянии учебно-материальной базы учебного пункта, отмечаются положительные стороны и недостатки обучения.</w:t>
      </w:r>
    </w:p>
    <w:p w:rsidR="00E973A2" w:rsidRDefault="00E973A2">
      <w:r>
        <w:t>К справке прилагается список граждан, завершивших подготовку по основам военной службы, и заверяется военным комиссаром.</w:t>
      </w:r>
    </w:p>
    <w:p w:rsidR="00E973A2" w:rsidRDefault="00E973A2">
      <w:bookmarkStart w:id="38" w:name="sub_431"/>
      <w:r>
        <w:t>31. По окончании зачетов гражданам вручаются справки (</w:t>
      </w:r>
      <w:hyperlink w:anchor="sub_12000" w:history="1">
        <w:r>
          <w:rPr>
            <w:rStyle w:val="a4"/>
            <w:rFonts w:cs="Arial"/>
          </w:rPr>
          <w:t>приложение N 2</w:t>
        </w:r>
      </w:hyperlink>
      <w:r>
        <w:t xml:space="preserve"> к настоящей Инструкции).</w:t>
      </w:r>
    </w:p>
    <w:bookmarkEnd w:id="38"/>
    <w:p w:rsidR="00E973A2" w:rsidRDefault="00E973A2">
      <w:r>
        <w:t>Списки граждан, прошедших подготовку по основам военной службы в учебных пунктах (</w:t>
      </w:r>
      <w:hyperlink w:anchor="sub_13000" w:history="1">
        <w:r>
          <w:rPr>
            <w:rStyle w:val="a4"/>
            <w:rFonts w:cs="Arial"/>
          </w:rPr>
          <w:t>приложение N 3</w:t>
        </w:r>
      </w:hyperlink>
      <w:r>
        <w:t xml:space="preserve"> к настоящей Инструкции), ежегодно к 25 марта и 25 сентября направляются в военные комиссариаты.</w:t>
      </w:r>
    </w:p>
    <w:p w:rsidR="00E973A2" w:rsidRDefault="00E973A2">
      <w:r>
        <w:t xml:space="preserve">Военные комиссариаты вносят сведения о подготовке граждан по основам военной службы в учебных пунктах в </w:t>
      </w:r>
      <w:hyperlink r:id="rId16" w:history="1">
        <w:r>
          <w:rPr>
            <w:rStyle w:val="a4"/>
            <w:rFonts w:cs="Arial"/>
          </w:rPr>
          <w:t>графу</w:t>
        </w:r>
      </w:hyperlink>
      <w:r>
        <w:t xml:space="preserve"> "Образование" учетной карты призывника (</w:t>
      </w:r>
      <w:hyperlink r:id="rId17" w:history="1">
        <w:r>
          <w:rPr>
            <w:rStyle w:val="a4"/>
            <w:rFonts w:cs="Arial"/>
          </w:rPr>
          <w:t>приложение N 8</w:t>
        </w:r>
      </w:hyperlink>
      <w: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w:t>
      </w:r>
      <w:hyperlink r:id="rId18" w:history="1">
        <w:r>
          <w:rPr>
            <w:rStyle w:val="a4"/>
            <w:rFonts w:cs="Arial"/>
          </w:rPr>
          <w:t>приказом</w:t>
        </w:r>
      </w:hyperlink>
      <w:r>
        <w:t xml:space="preserve"> Министра обороны Российской Федерации от 2 октября 2007 г. N 400).</w:t>
      </w:r>
    </w:p>
    <w:p w:rsidR="00E973A2" w:rsidRDefault="00E973A2">
      <w:bookmarkStart w:id="39" w:name="sub_432"/>
      <w: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w:t>
      </w:r>
      <w:hyperlink w:anchor="sub_14000" w:history="1">
        <w:r>
          <w:rPr>
            <w:rStyle w:val="a4"/>
            <w:rFonts w:cs="Arial"/>
          </w:rPr>
          <w:t>приложение N 4</w:t>
        </w:r>
      </w:hyperlink>
      <w:r>
        <w:t xml:space="preserve"> к настоящей Инструкции).</w:t>
      </w:r>
    </w:p>
    <w:p w:rsidR="00E973A2" w:rsidRDefault="00E973A2">
      <w:pPr>
        <w:pStyle w:val="afb"/>
        <w:rPr>
          <w:color w:val="000000"/>
          <w:sz w:val="16"/>
          <w:szCs w:val="16"/>
        </w:rPr>
      </w:pPr>
      <w:bookmarkStart w:id="40" w:name="sub_433"/>
      <w:bookmarkEnd w:id="39"/>
      <w:r>
        <w:rPr>
          <w:color w:val="000000"/>
          <w:sz w:val="16"/>
          <w:szCs w:val="16"/>
        </w:rPr>
        <w:t>ГАРАНТ:</w:t>
      </w:r>
    </w:p>
    <w:bookmarkEnd w:id="40"/>
    <w:p w:rsidR="00E973A2" w:rsidRDefault="00E973A2">
      <w:pPr>
        <w:pStyle w:val="afb"/>
      </w:pPr>
      <w:r>
        <w:fldChar w:fldCharType="begin"/>
      </w:r>
      <w:r>
        <w:instrText>HYPERLINK "garantF1://71145480.0"</w:instrText>
      </w:r>
      <w:r>
        <w:fldChar w:fldCharType="separate"/>
      </w:r>
      <w:r>
        <w:rPr>
          <w:rStyle w:val="a4"/>
          <w:rFonts w:cs="Arial"/>
        </w:rPr>
        <w:t>Решением</w:t>
      </w:r>
      <w:r>
        <w:fldChar w:fldCharType="end"/>
      </w:r>
      <w:r>
        <w:t xml:space="preserve"> Верховного Суда РФ от 2 октября 2015 г. N АКПИ15-884, оставленным без изменения </w:t>
      </w:r>
      <w:hyperlink r:id="rId19" w:history="1">
        <w:r>
          <w:rPr>
            <w:rStyle w:val="a4"/>
            <w:rFonts w:cs="Arial"/>
          </w:rPr>
          <w:t>Определением</w:t>
        </w:r>
      </w:hyperlink>
      <w:r>
        <w:t xml:space="preserve"> Апелляционной коллегии Верховного Суда РФ от 22 декабря 2015 г. N АПЛ15-546, пункт 33 настоящей Инструкции признан не противоречащим действующему законодательству</w:t>
      </w:r>
    </w:p>
    <w:p w:rsidR="00E973A2" w:rsidRDefault="00E973A2">
      <w: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E973A2" w:rsidRDefault="00E973A2">
      <w:bookmarkStart w:id="41" w:name="sub_434"/>
      <w: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E973A2" w:rsidRDefault="00E973A2">
      <w:bookmarkStart w:id="42" w:name="sub_435"/>
      <w:bookmarkEnd w:id="41"/>
      <w:r>
        <w:t xml:space="preserve">35. Продолжительность учебных сборов - 5 дней (35 учебных часов). В ходе сборов изучаются: размещение и быт военнослужащих, организация караульной и </w:t>
      </w:r>
      <w:r>
        <w:lastRenderedPageBreak/>
        <w:t>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E973A2" w:rsidRDefault="00E973A2">
      <w:bookmarkStart w:id="43" w:name="sub_436"/>
      <w:bookmarkEnd w:id="42"/>
      <w: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E973A2" w:rsidRDefault="00E973A2">
      <w:bookmarkStart w:id="44" w:name="sub_437"/>
      <w:bookmarkEnd w:id="43"/>
      <w:r>
        <w:t>37. 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E973A2" w:rsidRDefault="00E973A2">
      <w:bookmarkStart w:id="45" w:name="sub_438"/>
      <w:bookmarkEnd w:id="44"/>
      <w: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bookmarkEnd w:id="45"/>
    <w:p w:rsidR="00E973A2" w:rsidRDefault="00E973A2">
      <w: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E973A2" w:rsidRDefault="00E973A2">
      <w:bookmarkStart w:id="46" w:name="sub_439"/>
      <w:r>
        <w:t>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привлекаемыми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E973A2" w:rsidRDefault="00E973A2">
      <w:bookmarkStart w:id="47" w:name="sub_440"/>
      <w:bookmarkEnd w:id="46"/>
      <w:r>
        <w:t>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E973A2" w:rsidRDefault="00E973A2">
      <w:bookmarkStart w:id="48" w:name="sub_441"/>
      <w:bookmarkEnd w:id="47"/>
      <w:r>
        <w:t>41. Заместитель начальника учебного сбора (по воспитательной работе) организует мероприятия по военно-патриотическому воспитанию граждан, осуществляет контроль за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E973A2" w:rsidRDefault="00E973A2">
      <w:bookmarkStart w:id="49" w:name="sub_442"/>
      <w:bookmarkEnd w:id="48"/>
      <w:r>
        <w:t xml:space="preserve">42. Заместитель начальника сборов (по хозяйственной части) занимается </w:t>
      </w:r>
      <w:r>
        <w:lastRenderedPageBreak/>
        <w:t>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E973A2" w:rsidRDefault="00E973A2">
      <w:bookmarkStart w:id="50" w:name="sub_443"/>
      <w:bookmarkEnd w:id="49"/>
      <w:r>
        <w:t>43. 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 безопасного движения их к местам занятий, требования к безопасности на занятиях и другие вопросы.</w:t>
      </w:r>
    </w:p>
    <w:p w:rsidR="00E973A2" w:rsidRDefault="00E973A2">
      <w:bookmarkStart w:id="51" w:name="sub_444"/>
      <w:bookmarkEnd w:id="50"/>
      <w:r>
        <w:t xml:space="preserve">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w:t>
      </w:r>
      <w:hyperlink w:anchor="sub_15000" w:history="1">
        <w:r>
          <w:rPr>
            <w:rStyle w:val="a4"/>
            <w:rFonts w:cs="Arial"/>
          </w:rPr>
          <w:t>приложениях N 5 - 7</w:t>
        </w:r>
      </w:hyperlink>
      <w:r>
        <w:t xml:space="preserve"> к настоящей Инструкции.</w:t>
      </w:r>
    </w:p>
    <w:bookmarkEnd w:id="51"/>
    <w:p w:rsidR="00E973A2" w:rsidRDefault="00E973A2">
      <w: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E973A2" w:rsidRDefault="00E973A2">
      <w:bookmarkStart w:id="52" w:name="sub_445"/>
      <w: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E973A2" w:rsidRDefault="00E973A2">
      <w:bookmarkStart w:id="53" w:name="sub_446"/>
      <w:bookmarkEnd w:id="52"/>
      <w: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bookmarkEnd w:id="53"/>
    <w:p w:rsidR="00E973A2" w:rsidRDefault="00E973A2">
      <w: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 В приложение к указанному плану отдельной строкой включается расход боеприпасов при проведении стрельб с обучающимися.</w:t>
      </w:r>
    </w:p>
    <w:p w:rsidR="00E973A2" w:rsidRDefault="00E973A2">
      <w:bookmarkStart w:id="54" w:name="sub_447"/>
      <w:r>
        <w:t xml:space="preserve">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w:t>
      </w:r>
      <w:r>
        <w:lastRenderedPageBreak/>
        <w:t xml:space="preserve">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w:t>
      </w:r>
      <w:hyperlink w:anchor="sub_18000" w:history="1">
        <w:r>
          <w:rPr>
            <w:rStyle w:val="a4"/>
            <w:rFonts w:cs="Arial"/>
          </w:rPr>
          <w:t>приложении N 8</w:t>
        </w:r>
      </w:hyperlink>
      <w:r>
        <w:t xml:space="preserve"> к настоящей Инструкции.</w:t>
      </w:r>
    </w:p>
    <w:p w:rsidR="00E973A2" w:rsidRDefault="00E973A2">
      <w:bookmarkStart w:id="55" w:name="sub_448"/>
      <w:bookmarkEnd w:id="54"/>
      <w:r>
        <w:t>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обучающимися:</w:t>
      </w:r>
    </w:p>
    <w:bookmarkEnd w:id="55"/>
    <w:p w:rsidR="00E973A2" w:rsidRDefault="00E973A2">
      <w:r>
        <w:t>требования безопасности при обращении с оружием и боеприпасами;</w:t>
      </w:r>
    </w:p>
    <w:p w:rsidR="00E973A2" w:rsidRDefault="00E973A2">
      <w:r>
        <w:t>устройство и порядок применения стрелкового оружия;</w:t>
      </w:r>
    </w:p>
    <w:p w:rsidR="00E973A2" w:rsidRDefault="00E973A2">
      <w:r>
        <w:t>порядок выполнения упражнений стрельб.</w:t>
      </w:r>
    </w:p>
    <w:p w:rsidR="00E973A2" w:rsidRDefault="00E973A2">
      <w: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E973A2" w:rsidRDefault="00E973A2">
      <w:r>
        <w:t>Обучающиеся, не сдавшие зачет, к стрельбе не допускаются.</w:t>
      </w:r>
    </w:p>
    <w:p w:rsidR="00E973A2" w:rsidRDefault="00E973A2">
      <w:bookmarkStart w:id="56" w:name="sub_449"/>
      <w:r>
        <w:t>49. В период проведения занятий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E973A2" w:rsidRDefault="00E973A2">
      <w:bookmarkStart w:id="57" w:name="sub_450"/>
      <w:bookmarkEnd w:id="56"/>
      <w:r>
        <w:t>50. 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
    <w:bookmarkEnd w:id="57"/>
    <w:p w:rsidR="00E973A2" w:rsidRDefault="00E973A2">
      <w:r>
        <w:t>Организация стрельб осуществляется руководителями указанных органов и организаций в установленном ими порядке.</w:t>
      </w:r>
    </w:p>
    <w:p w:rsidR="00E973A2" w:rsidRDefault="00E973A2">
      <w: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E973A2" w:rsidRDefault="00E973A2">
      <w:bookmarkStart w:id="58" w:name="sub_451"/>
      <w:r>
        <w:t>51. 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 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bookmarkEnd w:id="58"/>
    <w:p w:rsidR="00E973A2" w:rsidRDefault="00E973A2">
      <w: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E973A2" w:rsidRDefault="00E973A2">
      <w:r>
        <w:lastRenderedPageBreak/>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E973A2" w:rsidRDefault="00E973A2">
      <w:bookmarkStart w:id="59" w:name="sub_452"/>
      <w:r>
        <w:t>52. 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bookmarkEnd w:id="59"/>
    <w:p w:rsidR="00E973A2" w:rsidRDefault="00E973A2">
      <w: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
    <w:p w:rsidR="00E973A2" w:rsidRDefault="00E973A2">
      <w:pPr>
        <w:pStyle w:val="afb"/>
        <w:rPr>
          <w:color w:val="000000"/>
          <w:sz w:val="16"/>
          <w:szCs w:val="16"/>
        </w:rPr>
      </w:pPr>
      <w:bookmarkStart w:id="60" w:name="sub_453"/>
      <w:r>
        <w:rPr>
          <w:color w:val="000000"/>
          <w:sz w:val="16"/>
          <w:szCs w:val="16"/>
        </w:rPr>
        <w:t>ГАРАНТ:</w:t>
      </w:r>
    </w:p>
    <w:bookmarkEnd w:id="60"/>
    <w:p w:rsidR="00E973A2" w:rsidRDefault="00E973A2">
      <w:pPr>
        <w:pStyle w:val="afb"/>
      </w:pPr>
      <w:r>
        <w:fldChar w:fldCharType="begin"/>
      </w:r>
      <w:r>
        <w:instrText>HYPERLINK "garantF1://71145480.0"</w:instrText>
      </w:r>
      <w:r>
        <w:fldChar w:fldCharType="separate"/>
      </w:r>
      <w:r>
        <w:rPr>
          <w:rStyle w:val="a4"/>
          <w:rFonts w:cs="Arial"/>
        </w:rPr>
        <w:t>Решением</w:t>
      </w:r>
      <w:r>
        <w:fldChar w:fldCharType="end"/>
      </w:r>
      <w:r>
        <w:t xml:space="preserve"> Верховного Суда РФ от 2 октября 2015 г. N АКПИ15-884, оставленным без изменения </w:t>
      </w:r>
      <w:hyperlink r:id="rId20" w:history="1">
        <w:r>
          <w:rPr>
            <w:rStyle w:val="a4"/>
            <w:rFonts w:cs="Arial"/>
          </w:rPr>
          <w:t>Определением</w:t>
        </w:r>
      </w:hyperlink>
      <w:r>
        <w:t xml:space="preserve"> Апелляционной коллегии Верховного Суда РФ от 22 декабря 2015 г. N АПЛ15-546, пункт 53 настоящей Инструкции признан не противоречащим действующему законодательству</w:t>
      </w:r>
    </w:p>
    <w:p w:rsidR="00E973A2" w:rsidRDefault="00E973A2">
      <w:r>
        <w:t>53. Результаты учебных сборов оцениваются в соответствии с рекомендациями по оценке результатов учебных сборов (</w:t>
      </w:r>
      <w:hyperlink w:anchor="sub_19000" w:history="1">
        <w:r>
          <w:rPr>
            <w:rStyle w:val="a4"/>
            <w:rFonts w:cs="Arial"/>
          </w:rPr>
          <w:t>приложение N 9</w:t>
        </w:r>
      </w:hyperlink>
      <w:r>
        <w:t xml:space="preserve"> к настоящей Инструкции).</w:t>
      </w:r>
    </w:p>
    <w:p w:rsidR="00E973A2" w:rsidRDefault="00E973A2">
      <w: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E973A2" w:rsidRDefault="00E973A2">
      <w:r>
        <w:t>Гражданам, уклонившимся от учебных сборов, выставляется неудовлетворительная оценка за сборы.</w:t>
      </w:r>
    </w:p>
    <w:p w:rsidR="00E973A2" w:rsidRDefault="00E973A2">
      <w:r>
        <w:t>Для граждан, не прошедших учебные сборы по уважительным причинам, в образовательном учреждении (учебном пункте) организуются теоретическое изучение материалов учебных сборов и сдача зачетов.</w:t>
      </w:r>
    </w:p>
    <w:p w:rsidR="00E973A2" w:rsidRDefault="00E973A2">
      <w: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
    <w:p w:rsidR="00E973A2" w:rsidRDefault="00E973A2">
      <w:bookmarkStart w:id="61" w:name="sub_454"/>
      <w:r>
        <w:t>54. Контроль за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bookmarkEnd w:id="61"/>
    <w:p w:rsidR="00E973A2" w:rsidRDefault="00E973A2"/>
    <w:p w:rsidR="00E973A2" w:rsidRDefault="00E973A2">
      <w:pPr>
        <w:pStyle w:val="aff9"/>
        <w:rPr>
          <w:sz w:val="22"/>
          <w:szCs w:val="22"/>
        </w:rPr>
      </w:pPr>
      <w:r>
        <w:rPr>
          <w:sz w:val="22"/>
          <w:szCs w:val="22"/>
        </w:rPr>
        <w:t>______________________________</w:t>
      </w:r>
    </w:p>
    <w:p w:rsidR="00E973A2" w:rsidRDefault="00E973A2">
      <w:bookmarkStart w:id="62" w:name="sub_11111"/>
      <w:r>
        <w:t xml:space="preserve">*(1) </w:t>
      </w:r>
      <w:hyperlink r:id="rId21" w:history="1">
        <w:r>
          <w:rPr>
            <w:rStyle w:val="a4"/>
            <w:rFonts w:cs="Arial"/>
          </w:rPr>
          <w:t>Постановление</w:t>
        </w:r>
      </w:hyperlink>
      <w:r>
        <w:t xml:space="preserve"> Правительства Российской Федерации от 31 декабря 1999 г. N 1441.</w:t>
      </w:r>
    </w:p>
    <w:p w:rsidR="00E973A2" w:rsidRDefault="00E973A2">
      <w:bookmarkStart w:id="63" w:name="sub_22222"/>
      <w:bookmarkEnd w:id="62"/>
      <w:r>
        <w:t xml:space="preserve">*(2) </w:t>
      </w:r>
      <w:hyperlink r:id="rId22" w:history="1">
        <w:r>
          <w:rPr>
            <w:rStyle w:val="a4"/>
            <w:rFonts w:cs="Arial"/>
          </w:rPr>
          <w:t>Постановление</w:t>
        </w:r>
      </w:hyperlink>
      <w:r>
        <w:t xml:space="preserve"> Правительства Российской Федерации от 5 июня 2000 г. </w:t>
      </w:r>
      <w:r>
        <w:lastRenderedPageBreak/>
        <w:t>N 436 "О проведении конкурса на лучшую подготовку граждан Российской Федерации к военной службе, организацию и проведение призыва на военную службу" (Собрание законодательства Российской Федерации 2000, N 24, ст. 2585; 2005, N 8, ст. 657).</w:t>
      </w:r>
    </w:p>
    <w:p w:rsidR="00E973A2" w:rsidRDefault="00E973A2">
      <w:bookmarkStart w:id="64" w:name="sub_33333"/>
      <w:bookmarkEnd w:id="63"/>
      <w:r>
        <w:t xml:space="preserve">*(3) </w:t>
      </w:r>
      <w:hyperlink r:id="rId23" w:history="1">
        <w:r>
          <w:rPr>
            <w:rStyle w:val="a4"/>
            <w:rFonts w:cs="Arial"/>
          </w:rPr>
          <w:t>Приказ</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 (зарегистрирован в Министерстве юстиции Российской Федерации 12 ноября 2007 г., регистрационный N 10454).</w:t>
      </w:r>
    </w:p>
    <w:p w:rsidR="00E973A2" w:rsidRDefault="00E973A2">
      <w:bookmarkStart w:id="65" w:name="sub_44444"/>
      <w:bookmarkEnd w:id="64"/>
      <w:r>
        <w:t xml:space="preserve">*(4) </w:t>
      </w:r>
      <w:hyperlink r:id="rId24" w:history="1">
        <w:r>
          <w:rPr>
            <w:rStyle w:val="a4"/>
            <w:rFonts w:cs="Arial"/>
          </w:rPr>
          <w:t>Приказ</w:t>
        </w:r>
      </w:hyperlink>
      <w:r>
        <w:t xml:space="preserve"> Министра обороны Российской Федерации от 2 октября 2007 г. N 400.</w:t>
      </w:r>
    </w:p>
    <w:p w:rsidR="00E973A2" w:rsidRDefault="00E973A2">
      <w:bookmarkStart w:id="66" w:name="sub_55555"/>
      <w:bookmarkEnd w:id="65"/>
      <w:r>
        <w:t xml:space="preserve">*(5) </w:t>
      </w:r>
      <w:hyperlink r:id="rId25" w:history="1">
        <w:r>
          <w:rPr>
            <w:rStyle w:val="a4"/>
            <w:rFonts w:cs="Arial"/>
          </w:rPr>
          <w:t>Постановление</w:t>
        </w:r>
      </w:hyperlink>
      <w:r>
        <w:t xml:space="preserve"> Правительства Российской Федерации от 5 июня 2000 г. N 436.</w:t>
      </w:r>
    </w:p>
    <w:p w:rsidR="00E973A2" w:rsidRDefault="00E973A2">
      <w:bookmarkStart w:id="67" w:name="sub_66666"/>
      <w:bookmarkEnd w:id="66"/>
      <w:r>
        <w:t xml:space="preserve">*(6)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w:t>
      </w:r>
      <w:hyperlink w:anchor="sub_11000" w:history="1">
        <w:r>
          <w:rPr>
            <w:rStyle w:val="a4"/>
            <w:rFonts w:cs="Arial"/>
          </w:rPr>
          <w:t>приложении N 1</w:t>
        </w:r>
      </w:hyperlink>
      <w:r>
        <w:t xml:space="preserve"> к настоящей Инструкции.</w:t>
      </w:r>
    </w:p>
    <w:bookmarkEnd w:id="67"/>
    <w:p w:rsidR="00E973A2" w:rsidRDefault="00E973A2"/>
    <w:p w:rsidR="00E973A2" w:rsidRDefault="00E973A2">
      <w:pPr>
        <w:ind w:firstLine="698"/>
        <w:jc w:val="right"/>
      </w:pPr>
      <w:bookmarkStart w:id="68" w:name="sub_11000"/>
      <w:r>
        <w:rPr>
          <w:rStyle w:val="a3"/>
          <w:bCs/>
        </w:rPr>
        <w:t>Приложение N 1</w:t>
      </w:r>
      <w:r>
        <w:rPr>
          <w:rStyle w:val="a3"/>
          <w:bCs/>
        </w:rPr>
        <w:br/>
        <w:t>к Инструкции (</w:t>
      </w:r>
      <w:hyperlink w:anchor="sub_414" w:history="1">
        <w:r>
          <w:rPr>
            <w:rStyle w:val="a4"/>
            <w:rFonts w:cs="Arial"/>
          </w:rPr>
          <w:t>п. 14</w:t>
        </w:r>
      </w:hyperlink>
      <w:r>
        <w:rPr>
          <w:rStyle w:val="a3"/>
          <w:bCs/>
        </w:rPr>
        <w:t>)</w:t>
      </w:r>
    </w:p>
    <w:bookmarkEnd w:id="68"/>
    <w:p w:rsidR="00E973A2" w:rsidRDefault="00E973A2"/>
    <w:p w:rsidR="00E973A2" w:rsidRDefault="00E973A2">
      <w:pPr>
        <w:pStyle w:val="1"/>
      </w:pPr>
      <w:r>
        <w:t>Рекомендуемые нормативы</w:t>
      </w:r>
      <w:r>
        <w:br/>
        <w:t>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w:t>
      </w:r>
    </w:p>
    <w:p w:rsidR="00E973A2" w:rsidRDefault="00E973A2"/>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3"/>
        <w:gridCol w:w="5179"/>
        <w:gridCol w:w="1679"/>
        <w:gridCol w:w="2512"/>
      </w:tblGrid>
      <w:tr w:rsidR="00E973A2">
        <w:tblPrEx>
          <w:tblCellMar>
            <w:top w:w="0" w:type="dxa"/>
            <w:bottom w:w="0" w:type="dxa"/>
          </w:tblCellMar>
        </w:tblPrEx>
        <w:tc>
          <w:tcPr>
            <w:tcW w:w="863" w:type="dxa"/>
            <w:tcBorders>
              <w:top w:val="single" w:sz="4" w:space="0" w:color="auto"/>
              <w:bottom w:val="single" w:sz="4" w:space="0" w:color="auto"/>
              <w:right w:val="single" w:sz="4" w:space="0" w:color="auto"/>
            </w:tcBorders>
          </w:tcPr>
          <w:p w:rsidR="00E973A2" w:rsidRDefault="00E973A2">
            <w:pPr>
              <w:pStyle w:val="aff8"/>
              <w:jc w:val="center"/>
            </w:pPr>
            <w:r>
              <w:t>N п/п</w:t>
            </w:r>
          </w:p>
        </w:tc>
        <w:tc>
          <w:tcPr>
            <w:tcW w:w="517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Наименование</w:t>
            </w:r>
          </w:p>
        </w:tc>
        <w:tc>
          <w:tcPr>
            <w:tcW w:w="167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Единица измерения</w:t>
            </w:r>
          </w:p>
        </w:tc>
        <w:tc>
          <w:tcPr>
            <w:tcW w:w="2512" w:type="dxa"/>
            <w:tcBorders>
              <w:top w:val="single" w:sz="4" w:space="0" w:color="auto"/>
              <w:left w:val="single" w:sz="4" w:space="0" w:color="auto"/>
              <w:bottom w:val="single" w:sz="4" w:space="0" w:color="auto"/>
            </w:tcBorders>
          </w:tcPr>
          <w:p w:rsidR="00E973A2" w:rsidRDefault="00E973A2">
            <w:pPr>
              <w:pStyle w:val="aff8"/>
              <w:jc w:val="center"/>
            </w:pPr>
            <w:r>
              <w:t>Количество</w:t>
            </w:r>
          </w:p>
        </w:tc>
      </w:tr>
      <w:tr w:rsidR="00E973A2">
        <w:tblPrEx>
          <w:tblCellMar>
            <w:top w:w="0" w:type="dxa"/>
            <w:bottom w:w="0" w:type="dxa"/>
          </w:tblCellMar>
        </w:tblPrEx>
        <w:tc>
          <w:tcPr>
            <w:tcW w:w="863" w:type="dxa"/>
            <w:tcBorders>
              <w:top w:val="single" w:sz="4" w:space="0" w:color="auto"/>
              <w:bottom w:val="single" w:sz="4" w:space="0" w:color="auto"/>
              <w:right w:val="single" w:sz="4" w:space="0" w:color="auto"/>
            </w:tcBorders>
          </w:tcPr>
          <w:p w:rsidR="00E973A2" w:rsidRDefault="00E973A2">
            <w:pPr>
              <w:pStyle w:val="aff8"/>
              <w:jc w:val="center"/>
            </w:pPr>
            <w:r>
              <w:t>1</w:t>
            </w:r>
          </w:p>
        </w:tc>
        <w:tc>
          <w:tcPr>
            <w:tcW w:w="517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167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3</w:t>
            </w:r>
          </w:p>
        </w:tc>
        <w:tc>
          <w:tcPr>
            <w:tcW w:w="2512" w:type="dxa"/>
            <w:tcBorders>
              <w:top w:val="single" w:sz="4" w:space="0" w:color="auto"/>
              <w:left w:val="single" w:sz="4" w:space="0" w:color="auto"/>
              <w:bottom w:val="single" w:sz="4" w:space="0" w:color="auto"/>
            </w:tcBorders>
          </w:tcPr>
          <w:p w:rsidR="00E973A2" w:rsidRDefault="00E973A2">
            <w:pPr>
              <w:pStyle w:val="aff8"/>
              <w:jc w:val="center"/>
            </w:pPr>
            <w:r>
              <w:t>4</w:t>
            </w:r>
          </w:p>
        </w:tc>
      </w:tr>
      <w:tr w:rsidR="00E973A2">
        <w:tblPrEx>
          <w:tblCellMar>
            <w:top w:w="0" w:type="dxa"/>
            <w:bottom w:w="0" w:type="dxa"/>
          </w:tblCellMar>
        </w:tblPrEx>
        <w:tc>
          <w:tcPr>
            <w:tcW w:w="10233" w:type="dxa"/>
            <w:gridSpan w:val="4"/>
            <w:tcBorders>
              <w:top w:val="single" w:sz="4" w:space="0" w:color="auto"/>
              <w:bottom w:val="nil"/>
            </w:tcBorders>
          </w:tcPr>
          <w:p w:rsidR="00E973A2" w:rsidRDefault="00E973A2">
            <w:pPr>
              <w:pStyle w:val="aff8"/>
            </w:pPr>
          </w:p>
          <w:p w:rsidR="00E973A2" w:rsidRDefault="00E973A2">
            <w:pPr>
              <w:pStyle w:val="1"/>
            </w:pPr>
            <w:bookmarkStart w:id="69" w:name="sub_11001"/>
            <w:r>
              <w:t>1. Нормативно-правовые документы</w:t>
            </w:r>
            <w:bookmarkEnd w:id="69"/>
          </w:p>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0" w:name="sub_11011"/>
            <w:r>
              <w:t>1</w:t>
            </w:r>
            <w:bookmarkEnd w:id="70"/>
          </w:p>
        </w:tc>
        <w:tc>
          <w:tcPr>
            <w:tcW w:w="5179" w:type="dxa"/>
            <w:tcBorders>
              <w:top w:val="nil"/>
              <w:left w:val="single" w:sz="4" w:space="0" w:color="auto"/>
              <w:bottom w:val="nil"/>
              <w:right w:val="single" w:sz="4" w:space="0" w:color="auto"/>
            </w:tcBorders>
          </w:tcPr>
          <w:p w:rsidR="00E973A2" w:rsidRDefault="00E973A2">
            <w:pPr>
              <w:pStyle w:val="aff8"/>
            </w:pPr>
            <w:hyperlink r:id="rId26" w:history="1">
              <w:r>
                <w:rPr>
                  <w:rStyle w:val="a4"/>
                  <w:rFonts w:cs="Arial"/>
                </w:rPr>
                <w:t>Конституция</w:t>
              </w:r>
            </w:hyperlink>
            <w:r>
              <w:t xml:space="preserve"> Российской Федерации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 в классе (группе)</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1" w:name="sub_11012"/>
            <w:r>
              <w:t>2</w:t>
            </w:r>
            <w:bookmarkEnd w:id="71"/>
          </w:p>
        </w:tc>
        <w:tc>
          <w:tcPr>
            <w:tcW w:w="5179" w:type="dxa"/>
            <w:tcBorders>
              <w:top w:val="nil"/>
              <w:left w:val="single" w:sz="4" w:space="0" w:color="auto"/>
              <w:bottom w:val="nil"/>
              <w:right w:val="single" w:sz="4" w:space="0" w:color="auto"/>
            </w:tcBorders>
          </w:tcPr>
          <w:p w:rsidR="00E973A2" w:rsidRDefault="00E973A2">
            <w:pPr>
              <w:pStyle w:val="afff1"/>
            </w:pPr>
            <w:hyperlink r:id="rId27" w:history="1">
              <w:r>
                <w:rPr>
                  <w:rStyle w:val="a4"/>
                  <w:rFonts w:cs="Arial"/>
                </w:rPr>
                <w:t>Федеральный закон</w:t>
              </w:r>
            </w:hyperlink>
            <w:r>
              <w:t xml:space="preserve"> "О воинской обязанности и военной службе"</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 в классе (группе)</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2" w:name="sub_11013"/>
            <w:r>
              <w:t>3</w:t>
            </w:r>
            <w:bookmarkEnd w:id="72"/>
          </w:p>
        </w:tc>
        <w:tc>
          <w:tcPr>
            <w:tcW w:w="5179" w:type="dxa"/>
            <w:tcBorders>
              <w:top w:val="nil"/>
              <w:left w:val="single" w:sz="4" w:space="0" w:color="auto"/>
              <w:bottom w:val="nil"/>
              <w:right w:val="single" w:sz="4" w:space="0" w:color="auto"/>
            </w:tcBorders>
          </w:tcPr>
          <w:p w:rsidR="00E973A2" w:rsidRDefault="00E973A2">
            <w:pPr>
              <w:pStyle w:val="afff1"/>
            </w:pPr>
            <w:r>
              <w:t>Общевоинские уставы Вооруженных Сил Российской Федерации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 в классе (группе)</w:t>
            </w:r>
          </w:p>
        </w:tc>
      </w:tr>
      <w:tr w:rsidR="00E973A2">
        <w:tblPrEx>
          <w:tblCellMar>
            <w:top w:w="0" w:type="dxa"/>
            <w:bottom w:w="0" w:type="dxa"/>
          </w:tblCellMar>
        </w:tblPrEx>
        <w:tc>
          <w:tcPr>
            <w:tcW w:w="10233" w:type="dxa"/>
            <w:gridSpan w:val="4"/>
            <w:tcBorders>
              <w:top w:val="nil"/>
              <w:bottom w:val="nil"/>
            </w:tcBorders>
          </w:tcPr>
          <w:p w:rsidR="00E973A2" w:rsidRDefault="00E973A2">
            <w:pPr>
              <w:pStyle w:val="aff8"/>
            </w:pPr>
          </w:p>
          <w:p w:rsidR="00E973A2" w:rsidRDefault="00E973A2">
            <w:pPr>
              <w:pStyle w:val="1"/>
            </w:pPr>
            <w:bookmarkStart w:id="73" w:name="sub_11002"/>
            <w:r>
              <w:t>2. Учебная литература</w:t>
            </w:r>
            <w:bookmarkEnd w:id="73"/>
          </w:p>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4" w:name="sub_11024"/>
            <w:r>
              <w:t>4</w:t>
            </w:r>
            <w:bookmarkEnd w:id="74"/>
          </w:p>
        </w:tc>
        <w:tc>
          <w:tcPr>
            <w:tcW w:w="5179" w:type="dxa"/>
            <w:tcBorders>
              <w:top w:val="nil"/>
              <w:left w:val="single" w:sz="4" w:space="0" w:color="auto"/>
              <w:bottom w:val="nil"/>
              <w:right w:val="single" w:sz="4" w:space="0" w:color="auto"/>
            </w:tcBorders>
          </w:tcPr>
          <w:p w:rsidR="00E973A2" w:rsidRDefault="00E973A2">
            <w:pPr>
              <w:pStyle w:val="afff1"/>
            </w:pPr>
            <w:r>
              <w:t>Учебник по основам безопасности жизнедеятельности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5" w:name="sub_11025"/>
            <w:r>
              <w:t>5</w:t>
            </w:r>
            <w:bookmarkEnd w:id="75"/>
          </w:p>
        </w:tc>
        <w:tc>
          <w:tcPr>
            <w:tcW w:w="5179" w:type="dxa"/>
            <w:tcBorders>
              <w:top w:val="nil"/>
              <w:left w:val="single" w:sz="4" w:space="0" w:color="auto"/>
              <w:bottom w:val="nil"/>
              <w:right w:val="single" w:sz="4" w:space="0" w:color="auto"/>
            </w:tcBorders>
          </w:tcPr>
          <w:p w:rsidR="00E973A2" w:rsidRDefault="00E973A2">
            <w:pPr>
              <w:pStyle w:val="afff1"/>
            </w:pPr>
            <w:r>
              <w:t>Наставления по стрелковому делу:</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Основы стрельбы из стрелкового оружия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7,62-мм (или 5,45-мм) модернизированный автомат Калашникова</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6" w:name="sub_11026"/>
            <w:r>
              <w:lastRenderedPageBreak/>
              <w:t>6</w:t>
            </w:r>
            <w:bookmarkEnd w:id="76"/>
          </w:p>
        </w:tc>
        <w:tc>
          <w:tcPr>
            <w:tcW w:w="5179" w:type="dxa"/>
            <w:tcBorders>
              <w:top w:val="nil"/>
              <w:left w:val="single" w:sz="4" w:space="0" w:color="auto"/>
              <w:bottom w:val="nil"/>
              <w:right w:val="single" w:sz="4" w:space="0" w:color="auto"/>
            </w:tcBorders>
          </w:tcPr>
          <w:p w:rsidR="00E973A2" w:rsidRDefault="00E973A2">
            <w:pPr>
              <w:pStyle w:val="afff1"/>
            </w:pPr>
            <w:r>
              <w:t>Учебное пособие по основам медицинских знаний</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w:t>
            </w:r>
          </w:p>
        </w:tc>
      </w:tr>
      <w:tr w:rsidR="00E973A2">
        <w:tblPrEx>
          <w:tblCellMar>
            <w:top w:w="0" w:type="dxa"/>
            <w:bottom w:w="0" w:type="dxa"/>
          </w:tblCellMar>
        </w:tblPrEx>
        <w:tc>
          <w:tcPr>
            <w:tcW w:w="10233" w:type="dxa"/>
            <w:gridSpan w:val="4"/>
            <w:tcBorders>
              <w:top w:val="nil"/>
              <w:bottom w:val="nil"/>
            </w:tcBorders>
          </w:tcPr>
          <w:p w:rsidR="00E973A2" w:rsidRDefault="00E973A2">
            <w:pPr>
              <w:pStyle w:val="aff8"/>
            </w:pPr>
          </w:p>
          <w:p w:rsidR="00E973A2" w:rsidRDefault="00E973A2">
            <w:pPr>
              <w:pStyle w:val="1"/>
            </w:pPr>
            <w:bookmarkStart w:id="77" w:name="sub_11003"/>
            <w:r>
              <w:t>3. Учебно-наглядные пособия</w:t>
            </w:r>
            <w:bookmarkEnd w:id="77"/>
          </w:p>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8" w:name="sub_11037"/>
            <w:r>
              <w:t>7</w:t>
            </w:r>
            <w:bookmarkEnd w:id="78"/>
          </w:p>
        </w:tc>
        <w:tc>
          <w:tcPr>
            <w:tcW w:w="5179" w:type="dxa"/>
            <w:tcBorders>
              <w:top w:val="nil"/>
              <w:left w:val="single" w:sz="4" w:space="0" w:color="auto"/>
              <w:bottom w:val="nil"/>
              <w:right w:val="single" w:sz="4" w:space="0" w:color="auto"/>
            </w:tcBorders>
          </w:tcPr>
          <w:p w:rsidR="00E973A2" w:rsidRDefault="00E973A2">
            <w:pPr>
              <w:pStyle w:val="afff1"/>
            </w:pPr>
            <w:r>
              <w:t>Набор плакатов или электронные издания:</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Организационная структура Вооруженных Сил Российской Федерации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Ордена России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Текст Военной присяги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Воинские звания и знаки различия</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Военная форма одежды</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Мероприятия обязательной подготовки граждан к военной службе</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Военно-прикладные виды спорта</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Военно-учетные специальности солдат, матросов, сержантов и старшин</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Военные образовательные учреждения профессионального образования Министерства обороны Российской Федерации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Тактико-технические характеристики вооружения и военной техники, находящихся на вооружении Российской армии и армий иностранных государств</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Несение караульной службы</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Мероприятия, проводимые при первоначальной постановке граждан на воинский учет</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Литература и наглядные пособия по военно-патриотическому воспитанию</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Нормативы по прикладной физической подготовке</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Нормативы по радиационной, химической и биологической защите</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79" w:name="sub_11038"/>
            <w:r>
              <w:t>8</w:t>
            </w:r>
            <w:bookmarkEnd w:id="79"/>
          </w:p>
        </w:tc>
        <w:tc>
          <w:tcPr>
            <w:tcW w:w="5179" w:type="dxa"/>
            <w:tcBorders>
              <w:top w:val="nil"/>
              <w:left w:val="single" w:sz="4" w:space="0" w:color="auto"/>
              <w:bottom w:val="nil"/>
              <w:right w:val="single" w:sz="4" w:space="0" w:color="auto"/>
            </w:tcBorders>
          </w:tcPr>
          <w:p w:rsidR="00E973A2" w:rsidRDefault="00E973A2">
            <w:pPr>
              <w:pStyle w:val="afff1"/>
            </w:pPr>
            <w:r>
              <w:t>Массогабаритный макет 7,62-мм (или 5,45-мм) автомата Калашникова</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2</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0" w:name="sub_11039"/>
            <w:r>
              <w:t>9</w:t>
            </w:r>
            <w:bookmarkEnd w:id="80"/>
          </w:p>
        </w:tc>
        <w:tc>
          <w:tcPr>
            <w:tcW w:w="5179" w:type="dxa"/>
            <w:tcBorders>
              <w:top w:val="nil"/>
              <w:left w:val="single" w:sz="4" w:space="0" w:color="auto"/>
              <w:bottom w:val="nil"/>
              <w:right w:val="single" w:sz="4" w:space="0" w:color="auto"/>
            </w:tcBorders>
          </w:tcPr>
          <w:p w:rsidR="00E973A2" w:rsidRDefault="00E973A2">
            <w:pPr>
              <w:pStyle w:val="afff1"/>
            </w:pPr>
            <w:r>
              <w:t>Набор плакатов по устройству или электронные издания:</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7,62-мм (или 5,45-мм) модернизированный автомат Калашникова</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5,6-мм малокалиберная винтовка</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1" w:name="sub_11310"/>
            <w:r>
              <w:t>10</w:t>
            </w:r>
            <w:bookmarkEnd w:id="81"/>
          </w:p>
        </w:tc>
        <w:tc>
          <w:tcPr>
            <w:tcW w:w="5179" w:type="dxa"/>
            <w:tcBorders>
              <w:top w:val="nil"/>
              <w:left w:val="single" w:sz="4" w:space="0" w:color="auto"/>
              <w:bottom w:val="nil"/>
              <w:right w:val="single" w:sz="4" w:space="0" w:color="auto"/>
            </w:tcBorders>
          </w:tcPr>
          <w:p w:rsidR="00E973A2" w:rsidRDefault="00E973A2">
            <w:pPr>
              <w:pStyle w:val="afff1"/>
            </w:pPr>
            <w:r>
              <w:t>Набор плакатов или электронные издания:</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Основы и правила стрельбы из стрелкового оружия</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Приемы и правила метания ручных гранат</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Мины Российской армии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Фортификационные сооружения</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Индивидуальные средства защиты</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Приборы радиационной разведки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Приборы химической разведки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Организация и несение внутренней службы</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Строевая подготовка</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Оказание первой медицинской помощи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Гражданская оборона</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2" w:name="sub_11311"/>
            <w:r>
              <w:t>11</w:t>
            </w:r>
            <w:bookmarkEnd w:id="82"/>
          </w:p>
        </w:tc>
        <w:tc>
          <w:tcPr>
            <w:tcW w:w="5179" w:type="dxa"/>
            <w:tcBorders>
              <w:top w:val="nil"/>
              <w:left w:val="single" w:sz="4" w:space="0" w:color="auto"/>
              <w:bottom w:val="nil"/>
              <w:right w:val="single" w:sz="4" w:space="0" w:color="auto"/>
            </w:tcBorders>
          </w:tcPr>
          <w:p w:rsidR="00E973A2" w:rsidRDefault="00E973A2">
            <w:pPr>
              <w:pStyle w:val="afff1"/>
            </w:pPr>
            <w:r>
              <w:t>Средства индивидуальной защиты:</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общевойсковой противогаз</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общевойсковой защитный комплект</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респиратор</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5</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3" w:name="sub_11312"/>
            <w:r>
              <w:t>12</w:t>
            </w:r>
            <w:bookmarkEnd w:id="83"/>
          </w:p>
        </w:tc>
        <w:tc>
          <w:tcPr>
            <w:tcW w:w="5179" w:type="dxa"/>
            <w:tcBorders>
              <w:top w:val="nil"/>
              <w:left w:val="single" w:sz="4" w:space="0" w:color="auto"/>
              <w:bottom w:val="nil"/>
              <w:right w:val="single" w:sz="4" w:space="0" w:color="auto"/>
            </w:tcBorders>
          </w:tcPr>
          <w:p w:rsidR="00E973A2" w:rsidRDefault="00E973A2">
            <w:pPr>
              <w:pStyle w:val="afff1"/>
            </w:pPr>
            <w:r>
              <w:t>Приборы:</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радиационной разведки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химической разведки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4" w:name="sub_11313"/>
            <w:r>
              <w:t>13</w:t>
            </w:r>
            <w:bookmarkEnd w:id="84"/>
          </w:p>
        </w:tc>
        <w:tc>
          <w:tcPr>
            <w:tcW w:w="5179" w:type="dxa"/>
            <w:tcBorders>
              <w:top w:val="nil"/>
              <w:left w:val="single" w:sz="4" w:space="0" w:color="auto"/>
              <w:bottom w:val="nil"/>
              <w:right w:val="single" w:sz="4" w:space="0" w:color="auto"/>
            </w:tcBorders>
          </w:tcPr>
          <w:p w:rsidR="00E973A2" w:rsidRDefault="00E973A2">
            <w:pPr>
              <w:pStyle w:val="afff1"/>
            </w:pPr>
            <w:r>
              <w:t>Бытовой дозиметр</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5" w:name="sub_11314"/>
            <w:r>
              <w:t>14</w:t>
            </w:r>
            <w:bookmarkEnd w:id="85"/>
          </w:p>
        </w:tc>
        <w:tc>
          <w:tcPr>
            <w:tcW w:w="5179" w:type="dxa"/>
            <w:tcBorders>
              <w:top w:val="nil"/>
              <w:left w:val="single" w:sz="4" w:space="0" w:color="auto"/>
              <w:bottom w:val="nil"/>
              <w:right w:val="single" w:sz="4" w:space="0" w:color="auto"/>
            </w:tcBorders>
          </w:tcPr>
          <w:p w:rsidR="00E973A2" w:rsidRDefault="00E973A2">
            <w:pPr>
              <w:pStyle w:val="afff1"/>
            </w:pPr>
            <w:r>
              <w:t>Макет простейшего укрытия в разрезе или в формате ЭОИ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6" w:name="sub_11315"/>
            <w:r>
              <w:t>15</w:t>
            </w:r>
            <w:bookmarkEnd w:id="86"/>
          </w:p>
        </w:tc>
        <w:tc>
          <w:tcPr>
            <w:tcW w:w="5179" w:type="dxa"/>
            <w:tcBorders>
              <w:top w:val="nil"/>
              <w:left w:val="single" w:sz="4" w:space="0" w:color="auto"/>
              <w:bottom w:val="nil"/>
              <w:right w:val="single" w:sz="4" w:space="0" w:color="auto"/>
            </w:tcBorders>
          </w:tcPr>
          <w:p w:rsidR="00E973A2" w:rsidRDefault="00E973A2">
            <w:pPr>
              <w:pStyle w:val="afff1"/>
            </w:pPr>
            <w:r>
              <w:t>Макет убежища в разрезе или в формате ЭОИ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7" w:name="sub_11316"/>
            <w:r>
              <w:t>16</w:t>
            </w:r>
            <w:bookmarkEnd w:id="87"/>
          </w:p>
        </w:tc>
        <w:tc>
          <w:tcPr>
            <w:tcW w:w="5179" w:type="dxa"/>
            <w:tcBorders>
              <w:top w:val="nil"/>
              <w:left w:val="single" w:sz="4" w:space="0" w:color="auto"/>
              <w:bottom w:val="nil"/>
              <w:right w:val="single" w:sz="4" w:space="0" w:color="auto"/>
            </w:tcBorders>
          </w:tcPr>
          <w:p w:rsidR="00E973A2" w:rsidRDefault="00E973A2">
            <w:pPr>
              <w:pStyle w:val="afff1"/>
            </w:pPr>
            <w:r>
              <w:t>Компас</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8" w:name="sub_11317"/>
            <w:r>
              <w:t>17</w:t>
            </w:r>
            <w:bookmarkEnd w:id="88"/>
          </w:p>
        </w:tc>
        <w:tc>
          <w:tcPr>
            <w:tcW w:w="5179" w:type="dxa"/>
            <w:tcBorders>
              <w:top w:val="nil"/>
              <w:left w:val="single" w:sz="4" w:space="0" w:color="auto"/>
              <w:bottom w:val="nil"/>
              <w:right w:val="single" w:sz="4" w:space="0" w:color="auto"/>
            </w:tcBorders>
          </w:tcPr>
          <w:p w:rsidR="00E973A2" w:rsidRDefault="00E973A2">
            <w:pPr>
              <w:pStyle w:val="afff1"/>
            </w:pPr>
            <w:r>
              <w:t>Визирная линейка</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f1"/>
            </w:pPr>
            <w:r>
              <w:t>по количеству обучающихся</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89" w:name="sub_11318"/>
            <w:r>
              <w:t>18</w:t>
            </w:r>
            <w:bookmarkEnd w:id="89"/>
          </w:p>
        </w:tc>
        <w:tc>
          <w:tcPr>
            <w:tcW w:w="5179" w:type="dxa"/>
            <w:tcBorders>
              <w:top w:val="nil"/>
              <w:left w:val="single" w:sz="4" w:space="0" w:color="auto"/>
              <w:bottom w:val="nil"/>
              <w:right w:val="single" w:sz="4" w:space="0" w:color="auto"/>
            </w:tcBorders>
          </w:tcPr>
          <w:p w:rsidR="00E973A2" w:rsidRDefault="00E973A2">
            <w:pPr>
              <w:pStyle w:val="afff1"/>
            </w:pPr>
            <w:r>
              <w:t>Электронные образовательные издания на магнитных и оптических носителях по тематике программы (ЭОИ)</w:t>
            </w:r>
          </w:p>
        </w:tc>
        <w:tc>
          <w:tcPr>
            <w:tcW w:w="1679" w:type="dxa"/>
            <w:tcBorders>
              <w:top w:val="nil"/>
              <w:left w:val="single" w:sz="4" w:space="0" w:color="auto"/>
              <w:bottom w:val="nil"/>
              <w:right w:val="single" w:sz="4" w:space="0" w:color="auto"/>
            </w:tcBorders>
          </w:tcPr>
          <w:p w:rsidR="00E973A2" w:rsidRDefault="00E973A2">
            <w:pPr>
              <w:pStyle w:val="aff8"/>
              <w:jc w:val="center"/>
            </w:pPr>
            <w:r>
              <w:t>компл.</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0" w:name="sub_11319"/>
            <w:r>
              <w:t>19</w:t>
            </w:r>
            <w:bookmarkEnd w:id="90"/>
          </w:p>
        </w:tc>
        <w:tc>
          <w:tcPr>
            <w:tcW w:w="5179" w:type="dxa"/>
            <w:tcBorders>
              <w:top w:val="nil"/>
              <w:left w:val="single" w:sz="4" w:space="0" w:color="auto"/>
              <w:bottom w:val="nil"/>
              <w:right w:val="single" w:sz="4" w:space="0" w:color="auto"/>
            </w:tcBorders>
          </w:tcPr>
          <w:p w:rsidR="00E973A2" w:rsidRDefault="00E973A2">
            <w:pPr>
              <w:pStyle w:val="afff1"/>
            </w:pPr>
            <w:r>
              <w:t>Комплект аппаратуры для демонстрации ЭОИ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10233" w:type="dxa"/>
            <w:gridSpan w:val="4"/>
            <w:tcBorders>
              <w:top w:val="nil"/>
              <w:bottom w:val="nil"/>
            </w:tcBorders>
          </w:tcPr>
          <w:p w:rsidR="00E973A2" w:rsidRDefault="00E973A2">
            <w:pPr>
              <w:pStyle w:val="aff8"/>
            </w:pPr>
          </w:p>
          <w:p w:rsidR="00E973A2" w:rsidRDefault="00E973A2">
            <w:pPr>
              <w:pStyle w:val="1"/>
            </w:pPr>
            <w:bookmarkStart w:id="91" w:name="sub_11004"/>
            <w:r>
              <w:t>4. Медицинское имущество</w:t>
            </w:r>
            <w:bookmarkEnd w:id="91"/>
          </w:p>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2" w:name="sub_11420"/>
            <w:r>
              <w:t>20</w:t>
            </w:r>
            <w:bookmarkEnd w:id="92"/>
          </w:p>
        </w:tc>
        <w:tc>
          <w:tcPr>
            <w:tcW w:w="5179" w:type="dxa"/>
            <w:tcBorders>
              <w:top w:val="nil"/>
              <w:left w:val="single" w:sz="4" w:space="0" w:color="auto"/>
              <w:bottom w:val="nil"/>
              <w:right w:val="single" w:sz="4" w:space="0" w:color="auto"/>
            </w:tcBorders>
          </w:tcPr>
          <w:p w:rsidR="00E973A2" w:rsidRDefault="00E973A2">
            <w:pPr>
              <w:pStyle w:val="afff1"/>
            </w:pPr>
            <w:r>
              <w:t>Индивидуальные средства медицинской защиты:</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аптечка АИ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пакеты перевязочные ППИ</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пакеты противохимические индивидуальные ИПП-11</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3" w:name="sub_11421"/>
            <w:r>
              <w:t>21</w:t>
            </w:r>
            <w:bookmarkEnd w:id="93"/>
          </w:p>
        </w:tc>
        <w:tc>
          <w:tcPr>
            <w:tcW w:w="5179" w:type="dxa"/>
            <w:tcBorders>
              <w:top w:val="nil"/>
              <w:left w:val="single" w:sz="4" w:space="0" w:color="auto"/>
              <w:bottom w:val="nil"/>
              <w:right w:val="single" w:sz="4" w:space="0" w:color="auto"/>
            </w:tcBorders>
          </w:tcPr>
          <w:p w:rsidR="00E973A2" w:rsidRDefault="00E973A2">
            <w:pPr>
              <w:pStyle w:val="afff1"/>
            </w:pPr>
            <w:r>
              <w:t>Сумки и комплекты медицинского имущества для оказания первой медицинской, доврачебной помощи сумка CMC</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4" w:name="sub_11422"/>
            <w:r>
              <w:t>22</w:t>
            </w:r>
            <w:bookmarkEnd w:id="94"/>
          </w:p>
        </w:tc>
        <w:tc>
          <w:tcPr>
            <w:tcW w:w="5179" w:type="dxa"/>
            <w:tcBorders>
              <w:top w:val="nil"/>
              <w:left w:val="single" w:sz="4" w:space="0" w:color="auto"/>
              <w:bottom w:val="nil"/>
              <w:right w:val="single" w:sz="4" w:space="0" w:color="auto"/>
            </w:tcBorders>
          </w:tcPr>
          <w:p w:rsidR="00E973A2" w:rsidRDefault="00E973A2">
            <w:pPr>
              <w:pStyle w:val="afff1"/>
            </w:pPr>
            <w:r>
              <w:t>Перевязочные средства и шовные материалы, лейкопластыри:</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бинт марлевый медицинский нестерильный, размер 7 м х 14 см</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бинт марлевый медицинский нестерильный, размер 5 м х 10 см</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вата медицинская компрессная</w:t>
            </w:r>
          </w:p>
        </w:tc>
        <w:tc>
          <w:tcPr>
            <w:tcW w:w="1679" w:type="dxa"/>
            <w:tcBorders>
              <w:top w:val="nil"/>
              <w:left w:val="single" w:sz="4" w:space="0" w:color="auto"/>
              <w:bottom w:val="nil"/>
              <w:right w:val="single" w:sz="4" w:space="0" w:color="auto"/>
            </w:tcBorders>
          </w:tcPr>
          <w:p w:rsidR="00E973A2" w:rsidRDefault="00E973A2">
            <w:pPr>
              <w:pStyle w:val="aff8"/>
              <w:jc w:val="center"/>
            </w:pPr>
            <w:r>
              <w:t>кг</w:t>
            </w:r>
          </w:p>
        </w:tc>
        <w:tc>
          <w:tcPr>
            <w:tcW w:w="2512" w:type="dxa"/>
            <w:tcBorders>
              <w:top w:val="nil"/>
              <w:left w:val="single" w:sz="4" w:space="0" w:color="auto"/>
              <w:bottom w:val="nil"/>
            </w:tcBorders>
          </w:tcPr>
          <w:p w:rsidR="00E973A2" w:rsidRDefault="00E973A2">
            <w:pPr>
              <w:pStyle w:val="aff8"/>
              <w:jc w:val="center"/>
            </w:pPr>
            <w:r>
              <w:t>0,1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косынка медицинская (перевязочная)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повязка медицинская большая стерильная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повязка медицинская малая стерильная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5" w:name="sub_11423"/>
            <w:r>
              <w:t>23</w:t>
            </w:r>
            <w:bookmarkEnd w:id="95"/>
          </w:p>
        </w:tc>
        <w:tc>
          <w:tcPr>
            <w:tcW w:w="5179" w:type="dxa"/>
            <w:tcBorders>
              <w:top w:val="nil"/>
              <w:left w:val="single" w:sz="4" w:space="0" w:color="auto"/>
              <w:bottom w:val="nil"/>
              <w:right w:val="single" w:sz="4" w:space="0" w:color="auto"/>
            </w:tcBorders>
          </w:tcPr>
          <w:p w:rsidR="00E973A2" w:rsidRDefault="00E973A2">
            <w:pPr>
              <w:pStyle w:val="afff1"/>
            </w:pPr>
            <w:r>
              <w:t>Медицинские предметы расходные:</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булавка безопасная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шина проволочная (лестничная) для ног</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шина проволочная (лестничная) для рук</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шина фанерная длиной 1 м</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6" w:name="sub_11424"/>
            <w:r>
              <w:t>24</w:t>
            </w:r>
            <w:bookmarkEnd w:id="96"/>
          </w:p>
        </w:tc>
        <w:tc>
          <w:tcPr>
            <w:tcW w:w="5179" w:type="dxa"/>
            <w:tcBorders>
              <w:top w:val="nil"/>
              <w:left w:val="single" w:sz="4" w:space="0" w:color="auto"/>
              <w:bottom w:val="nil"/>
              <w:right w:val="single" w:sz="4" w:space="0" w:color="auto"/>
            </w:tcBorders>
          </w:tcPr>
          <w:p w:rsidR="00E973A2" w:rsidRDefault="00E973A2">
            <w:pPr>
              <w:pStyle w:val="afff1"/>
            </w:pPr>
            <w:r>
              <w:t>Врачебные предметы, аппараты и хирургические инструменты:</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жгут кровоостанавливающий эластичный</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3</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7" w:name="sub_11425"/>
            <w:r>
              <w:t>25</w:t>
            </w:r>
            <w:bookmarkEnd w:id="97"/>
          </w:p>
        </w:tc>
        <w:tc>
          <w:tcPr>
            <w:tcW w:w="5179" w:type="dxa"/>
            <w:tcBorders>
              <w:top w:val="nil"/>
              <w:left w:val="single" w:sz="4" w:space="0" w:color="auto"/>
              <w:bottom w:val="nil"/>
              <w:right w:val="single" w:sz="4" w:space="0" w:color="auto"/>
            </w:tcBorders>
          </w:tcPr>
          <w:p w:rsidR="00E973A2" w:rsidRDefault="00E973A2">
            <w:pPr>
              <w:pStyle w:val="afff1"/>
            </w:pPr>
            <w:r>
              <w:t>Аппараты, приборы и принадлежности для травматологии и механотерапии:</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манекен-тренажер для реанимационных мероприятий</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шина транспортная Дитерихса для нижних конечностей (модернизированная)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jc w:val="center"/>
            </w:pPr>
            <w:bookmarkStart w:id="98" w:name="sub_11426"/>
            <w:r>
              <w:t>26</w:t>
            </w:r>
            <w:bookmarkEnd w:id="98"/>
          </w:p>
        </w:tc>
        <w:tc>
          <w:tcPr>
            <w:tcW w:w="5179" w:type="dxa"/>
            <w:tcBorders>
              <w:top w:val="nil"/>
              <w:left w:val="single" w:sz="4" w:space="0" w:color="auto"/>
              <w:bottom w:val="nil"/>
              <w:right w:val="single" w:sz="4" w:space="0" w:color="auto"/>
            </w:tcBorders>
          </w:tcPr>
          <w:p w:rsidR="00E973A2" w:rsidRDefault="00E973A2">
            <w:pPr>
              <w:pStyle w:val="afff1"/>
            </w:pPr>
            <w:r>
              <w:t>Санитарно-хозяйственное имущество инвентарное:</w:t>
            </w:r>
          </w:p>
        </w:tc>
        <w:tc>
          <w:tcPr>
            <w:tcW w:w="1679" w:type="dxa"/>
            <w:tcBorders>
              <w:top w:val="nil"/>
              <w:left w:val="single" w:sz="4" w:space="0" w:color="auto"/>
              <w:bottom w:val="nil"/>
              <w:right w:val="single" w:sz="4" w:space="0" w:color="auto"/>
            </w:tcBorders>
          </w:tcPr>
          <w:p w:rsidR="00E973A2" w:rsidRDefault="00E973A2">
            <w:pPr>
              <w:pStyle w:val="aff8"/>
            </w:pPr>
          </w:p>
        </w:tc>
        <w:tc>
          <w:tcPr>
            <w:tcW w:w="25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носилки санитарные</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знак нарукавного Красного Креста</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2</w:t>
            </w:r>
          </w:p>
        </w:tc>
      </w:tr>
      <w:tr w:rsidR="00E973A2">
        <w:tblPrEx>
          <w:tblCellMar>
            <w:top w:w="0" w:type="dxa"/>
            <w:bottom w:w="0" w:type="dxa"/>
          </w:tblCellMar>
        </w:tblPrEx>
        <w:tc>
          <w:tcPr>
            <w:tcW w:w="863" w:type="dxa"/>
            <w:tcBorders>
              <w:top w:val="nil"/>
              <w:bottom w:val="nil"/>
              <w:right w:val="single" w:sz="4" w:space="0" w:color="auto"/>
            </w:tcBorders>
          </w:tcPr>
          <w:p w:rsidR="00E973A2" w:rsidRDefault="00E973A2">
            <w:pPr>
              <w:pStyle w:val="aff8"/>
            </w:pPr>
          </w:p>
        </w:tc>
        <w:tc>
          <w:tcPr>
            <w:tcW w:w="5179" w:type="dxa"/>
            <w:tcBorders>
              <w:top w:val="nil"/>
              <w:left w:val="single" w:sz="4" w:space="0" w:color="auto"/>
              <w:bottom w:val="nil"/>
              <w:right w:val="single" w:sz="4" w:space="0" w:color="auto"/>
            </w:tcBorders>
          </w:tcPr>
          <w:p w:rsidR="00E973A2" w:rsidRDefault="00E973A2">
            <w:pPr>
              <w:pStyle w:val="afff1"/>
            </w:pPr>
            <w:r>
              <w:t>лямка медицинская носилочная</w:t>
            </w:r>
          </w:p>
        </w:tc>
        <w:tc>
          <w:tcPr>
            <w:tcW w:w="1679" w:type="dxa"/>
            <w:tcBorders>
              <w:top w:val="nil"/>
              <w:left w:val="single" w:sz="4" w:space="0" w:color="auto"/>
              <w:bottom w:val="nil"/>
              <w:right w:val="single" w:sz="4" w:space="0" w:color="auto"/>
            </w:tcBorders>
          </w:tcPr>
          <w:p w:rsidR="00E973A2" w:rsidRDefault="00E973A2">
            <w:pPr>
              <w:pStyle w:val="aff8"/>
              <w:jc w:val="center"/>
            </w:pPr>
            <w:r>
              <w:t>шт.</w:t>
            </w:r>
          </w:p>
        </w:tc>
        <w:tc>
          <w:tcPr>
            <w:tcW w:w="2512" w:type="dxa"/>
            <w:tcBorders>
              <w:top w:val="nil"/>
              <w:left w:val="single" w:sz="4" w:space="0" w:color="auto"/>
              <w:bottom w:val="nil"/>
            </w:tcBorders>
          </w:tcPr>
          <w:p w:rsidR="00E973A2" w:rsidRDefault="00E973A2">
            <w:pPr>
              <w:pStyle w:val="aff8"/>
              <w:jc w:val="center"/>
            </w:pPr>
            <w:r>
              <w:t>1</w:t>
            </w:r>
          </w:p>
        </w:tc>
      </w:tr>
      <w:tr w:rsidR="00E973A2">
        <w:tblPrEx>
          <w:tblCellMar>
            <w:top w:w="0" w:type="dxa"/>
            <w:bottom w:w="0" w:type="dxa"/>
          </w:tblCellMar>
        </w:tblPrEx>
        <w:tc>
          <w:tcPr>
            <w:tcW w:w="863" w:type="dxa"/>
            <w:tcBorders>
              <w:top w:val="nil"/>
              <w:bottom w:val="single" w:sz="4" w:space="0" w:color="auto"/>
              <w:right w:val="single" w:sz="4" w:space="0" w:color="auto"/>
            </w:tcBorders>
          </w:tcPr>
          <w:p w:rsidR="00E973A2" w:rsidRDefault="00E973A2">
            <w:pPr>
              <w:pStyle w:val="aff8"/>
            </w:pPr>
          </w:p>
        </w:tc>
        <w:tc>
          <w:tcPr>
            <w:tcW w:w="5179" w:type="dxa"/>
            <w:tcBorders>
              <w:top w:val="nil"/>
              <w:left w:val="single" w:sz="4" w:space="0" w:color="auto"/>
              <w:bottom w:val="single" w:sz="4" w:space="0" w:color="auto"/>
              <w:right w:val="single" w:sz="4" w:space="0" w:color="auto"/>
            </w:tcBorders>
          </w:tcPr>
          <w:p w:rsidR="00E973A2" w:rsidRDefault="00E973A2">
            <w:pPr>
              <w:pStyle w:val="afff1"/>
            </w:pPr>
            <w:r>
              <w:t>флаг Красного Креста</w:t>
            </w:r>
          </w:p>
        </w:tc>
        <w:tc>
          <w:tcPr>
            <w:tcW w:w="1679" w:type="dxa"/>
            <w:tcBorders>
              <w:top w:val="nil"/>
              <w:left w:val="single" w:sz="4" w:space="0" w:color="auto"/>
              <w:bottom w:val="single" w:sz="4" w:space="0" w:color="auto"/>
              <w:right w:val="single" w:sz="4" w:space="0" w:color="auto"/>
            </w:tcBorders>
          </w:tcPr>
          <w:p w:rsidR="00E973A2" w:rsidRDefault="00E973A2">
            <w:pPr>
              <w:pStyle w:val="aff8"/>
              <w:jc w:val="center"/>
            </w:pPr>
            <w:r>
              <w:t>шт.</w:t>
            </w:r>
          </w:p>
        </w:tc>
        <w:tc>
          <w:tcPr>
            <w:tcW w:w="2512" w:type="dxa"/>
            <w:tcBorders>
              <w:top w:val="nil"/>
              <w:left w:val="single" w:sz="4" w:space="0" w:color="auto"/>
              <w:bottom w:val="single" w:sz="4" w:space="0" w:color="auto"/>
            </w:tcBorders>
          </w:tcPr>
          <w:p w:rsidR="00E973A2" w:rsidRDefault="00E973A2">
            <w:pPr>
              <w:pStyle w:val="aff8"/>
              <w:jc w:val="center"/>
            </w:pPr>
            <w:r>
              <w:t>1</w:t>
            </w:r>
          </w:p>
        </w:tc>
      </w:tr>
    </w:tbl>
    <w:p w:rsidR="00E973A2" w:rsidRDefault="00E973A2"/>
    <w:p w:rsidR="00E973A2" w:rsidRDefault="00E973A2">
      <w:pPr>
        <w:pStyle w:val="afb"/>
        <w:rPr>
          <w:color w:val="000000"/>
          <w:sz w:val="16"/>
          <w:szCs w:val="16"/>
        </w:rPr>
      </w:pPr>
      <w:bookmarkStart w:id="99" w:name="sub_12000"/>
      <w:r>
        <w:rPr>
          <w:color w:val="000000"/>
          <w:sz w:val="16"/>
          <w:szCs w:val="16"/>
        </w:rPr>
        <w:t>ГАРАНТ:</w:t>
      </w:r>
    </w:p>
    <w:bookmarkEnd w:id="99"/>
    <w:p w:rsidR="00E973A2" w:rsidRDefault="00E973A2">
      <w:pPr>
        <w:pStyle w:val="afb"/>
      </w:pPr>
      <w:r>
        <w:t>См. данную форму в редакторе MS-Word</w:t>
      </w:r>
    </w:p>
    <w:p w:rsidR="00E973A2" w:rsidRDefault="00E973A2">
      <w:pPr>
        <w:ind w:firstLine="698"/>
        <w:jc w:val="right"/>
      </w:pPr>
      <w:r>
        <w:rPr>
          <w:rStyle w:val="a3"/>
          <w:bCs/>
        </w:rPr>
        <w:t>Приложение N 2</w:t>
      </w:r>
      <w:r>
        <w:rPr>
          <w:rStyle w:val="a3"/>
          <w:bCs/>
        </w:rPr>
        <w:br/>
        <w:t>к Инструкции (</w:t>
      </w:r>
      <w:hyperlink w:anchor="sub_431" w:history="1">
        <w:r>
          <w:rPr>
            <w:rStyle w:val="a4"/>
            <w:rFonts w:cs="Arial"/>
          </w:rPr>
          <w:t>п. 31</w:t>
        </w:r>
      </w:hyperlink>
      <w:r>
        <w:rPr>
          <w:rStyle w:val="a3"/>
          <w:bCs/>
        </w:rPr>
        <w:t>)</w:t>
      </w:r>
    </w:p>
    <w:p w:rsidR="00E973A2" w:rsidRDefault="00E973A2"/>
    <w:p w:rsidR="00E973A2" w:rsidRDefault="00E973A2">
      <w:pPr>
        <w:pStyle w:val="aff9"/>
        <w:rPr>
          <w:sz w:val="22"/>
          <w:szCs w:val="22"/>
        </w:rPr>
      </w:pPr>
      <w:r>
        <w:rPr>
          <w:sz w:val="22"/>
          <w:szCs w:val="22"/>
        </w:rPr>
        <w:t xml:space="preserve">                                                    Рекомендуемый образец</w:t>
      </w:r>
    </w:p>
    <w:p w:rsidR="00E973A2" w:rsidRDefault="00E973A2"/>
    <w:p w:rsidR="00E973A2" w:rsidRDefault="00E973A2">
      <w:pPr>
        <w:pStyle w:val="aff9"/>
        <w:rPr>
          <w:sz w:val="22"/>
          <w:szCs w:val="22"/>
        </w:rPr>
      </w:pPr>
      <w:r>
        <w:rPr>
          <w:sz w:val="22"/>
          <w:szCs w:val="22"/>
        </w:rPr>
        <w:t xml:space="preserve">                             </w:t>
      </w:r>
      <w:r>
        <w:rPr>
          <w:rStyle w:val="a3"/>
          <w:bCs/>
          <w:sz w:val="22"/>
          <w:szCs w:val="22"/>
        </w:rPr>
        <w:t>Справка</w:t>
      </w:r>
    </w:p>
    <w:p w:rsidR="00E973A2" w:rsidRDefault="00E973A2"/>
    <w:p w:rsidR="00E973A2" w:rsidRDefault="00E973A2">
      <w:pPr>
        <w:pStyle w:val="aff9"/>
        <w:rPr>
          <w:sz w:val="22"/>
          <w:szCs w:val="22"/>
        </w:rPr>
      </w:pPr>
      <w:r>
        <w:rPr>
          <w:sz w:val="22"/>
          <w:szCs w:val="22"/>
        </w:rPr>
        <w:t>Выдана___________________________________________________________________</w:t>
      </w:r>
    </w:p>
    <w:p w:rsidR="00E973A2" w:rsidRDefault="00E973A2">
      <w:pPr>
        <w:pStyle w:val="aff9"/>
        <w:rPr>
          <w:sz w:val="22"/>
          <w:szCs w:val="22"/>
        </w:rPr>
      </w:pPr>
      <w:r>
        <w:rPr>
          <w:sz w:val="22"/>
          <w:szCs w:val="22"/>
        </w:rPr>
        <w:t xml:space="preserve">                       (фамилия имя, отчество)</w:t>
      </w:r>
    </w:p>
    <w:p w:rsidR="00E973A2" w:rsidRDefault="00E973A2">
      <w:pPr>
        <w:pStyle w:val="aff9"/>
        <w:rPr>
          <w:sz w:val="22"/>
          <w:szCs w:val="22"/>
        </w:rPr>
      </w:pPr>
      <w:r>
        <w:rPr>
          <w:sz w:val="22"/>
          <w:szCs w:val="22"/>
        </w:rPr>
        <w:t>в том, что он действительно с "____"___________________________20___г. по</w:t>
      </w:r>
    </w:p>
    <w:p w:rsidR="00E973A2" w:rsidRDefault="00E973A2">
      <w:pPr>
        <w:pStyle w:val="aff9"/>
        <w:rPr>
          <w:sz w:val="22"/>
          <w:szCs w:val="22"/>
        </w:rPr>
      </w:pPr>
      <w:r>
        <w:rPr>
          <w:sz w:val="22"/>
          <w:szCs w:val="22"/>
        </w:rPr>
        <w:t>"____"______________20___г. прошел подготовку по основам военной службы в</w:t>
      </w:r>
    </w:p>
    <w:p w:rsidR="00E973A2" w:rsidRDefault="00E973A2">
      <w:pPr>
        <w:pStyle w:val="aff9"/>
        <w:rPr>
          <w:sz w:val="22"/>
          <w:szCs w:val="22"/>
        </w:rPr>
      </w:pPr>
      <w:r>
        <w:rPr>
          <w:sz w:val="22"/>
          <w:szCs w:val="22"/>
        </w:rPr>
        <w:t>учебном пункте___________________________________________________________</w:t>
      </w:r>
    </w:p>
    <w:p w:rsidR="00E973A2" w:rsidRDefault="00E973A2">
      <w:pPr>
        <w:pStyle w:val="aff9"/>
        <w:rPr>
          <w:sz w:val="22"/>
          <w:szCs w:val="22"/>
        </w:rPr>
      </w:pPr>
      <w:r>
        <w:rPr>
          <w:sz w:val="22"/>
          <w:szCs w:val="22"/>
        </w:rPr>
        <w:t xml:space="preserve">                         (полное наименование учебного пункта)</w:t>
      </w:r>
    </w:p>
    <w:p w:rsidR="00E973A2" w:rsidRDefault="00E973A2">
      <w:pPr>
        <w:pStyle w:val="aff9"/>
        <w:rPr>
          <w:sz w:val="22"/>
          <w:szCs w:val="22"/>
        </w:rPr>
      </w:pPr>
      <w:r>
        <w:rPr>
          <w:sz w:val="22"/>
          <w:szCs w:val="22"/>
        </w:rPr>
        <w:t>_________________________________________________________________________</w:t>
      </w:r>
    </w:p>
    <w:p w:rsidR="00E973A2" w:rsidRDefault="00E973A2"/>
    <w:p w:rsidR="00E973A2" w:rsidRDefault="00E973A2">
      <w:pPr>
        <w:pStyle w:val="aff9"/>
        <w:rPr>
          <w:sz w:val="22"/>
          <w:szCs w:val="22"/>
        </w:rPr>
      </w:pPr>
      <w:r>
        <w:rPr>
          <w:sz w:val="22"/>
          <w:szCs w:val="22"/>
        </w:rPr>
        <w:t>Начальник учебного пункта _______________________________________________</w:t>
      </w:r>
    </w:p>
    <w:p w:rsidR="00E973A2" w:rsidRDefault="00E973A2">
      <w:pPr>
        <w:pStyle w:val="aff9"/>
        <w:rPr>
          <w:sz w:val="22"/>
          <w:szCs w:val="22"/>
        </w:rPr>
      </w:pPr>
      <w:r>
        <w:rPr>
          <w:sz w:val="22"/>
          <w:szCs w:val="22"/>
        </w:rPr>
        <w:t xml:space="preserve">                                   (подпись, инициал имени, фамилия)</w:t>
      </w:r>
    </w:p>
    <w:p w:rsidR="00E973A2" w:rsidRDefault="00E973A2"/>
    <w:p w:rsidR="00E973A2" w:rsidRDefault="00E973A2">
      <w:pPr>
        <w:pStyle w:val="aff9"/>
        <w:rPr>
          <w:sz w:val="22"/>
          <w:szCs w:val="22"/>
        </w:rPr>
      </w:pPr>
      <w:r>
        <w:rPr>
          <w:sz w:val="22"/>
          <w:szCs w:val="22"/>
        </w:rPr>
        <w:t>Председатель экзаменационной комиссии ___________________________________</w:t>
      </w:r>
    </w:p>
    <w:p w:rsidR="00E973A2" w:rsidRDefault="00E973A2">
      <w:pPr>
        <w:pStyle w:val="aff9"/>
        <w:rPr>
          <w:sz w:val="22"/>
          <w:szCs w:val="22"/>
        </w:rPr>
      </w:pPr>
      <w:r>
        <w:rPr>
          <w:sz w:val="22"/>
          <w:szCs w:val="22"/>
        </w:rPr>
        <w:t xml:space="preserve">                                       (подпись, инициал имени, фамилия)</w:t>
      </w:r>
    </w:p>
    <w:p w:rsidR="00E973A2" w:rsidRDefault="00E973A2"/>
    <w:p w:rsidR="00E973A2" w:rsidRDefault="00E973A2">
      <w:pPr>
        <w:pStyle w:val="aff9"/>
        <w:rPr>
          <w:sz w:val="22"/>
          <w:szCs w:val="22"/>
        </w:rPr>
      </w:pPr>
      <w:r>
        <w:rPr>
          <w:sz w:val="22"/>
          <w:szCs w:val="22"/>
        </w:rPr>
        <w:t>М.П.</w:t>
      </w:r>
    </w:p>
    <w:p w:rsidR="00E973A2" w:rsidRDefault="00E973A2"/>
    <w:p w:rsidR="00E973A2" w:rsidRDefault="00E973A2">
      <w:pPr>
        <w:pStyle w:val="aff9"/>
        <w:rPr>
          <w:sz w:val="22"/>
          <w:szCs w:val="22"/>
        </w:rPr>
      </w:pPr>
      <w:r>
        <w:rPr>
          <w:sz w:val="22"/>
          <w:szCs w:val="22"/>
        </w:rPr>
        <w:t xml:space="preserve">     </w:t>
      </w:r>
      <w:r>
        <w:rPr>
          <w:rStyle w:val="a3"/>
          <w:bCs/>
          <w:sz w:val="22"/>
          <w:szCs w:val="22"/>
        </w:rPr>
        <w:t>Примечание</w:t>
      </w:r>
      <w:r>
        <w:rPr>
          <w:sz w:val="22"/>
          <w:szCs w:val="22"/>
        </w:rPr>
        <w:t>. Ставится печать образовательного учреждения, при котором</w:t>
      </w:r>
    </w:p>
    <w:p w:rsidR="00E973A2" w:rsidRDefault="00E973A2">
      <w:pPr>
        <w:pStyle w:val="aff9"/>
        <w:rPr>
          <w:sz w:val="22"/>
          <w:szCs w:val="22"/>
        </w:rPr>
      </w:pPr>
      <w:r>
        <w:rPr>
          <w:sz w:val="22"/>
          <w:szCs w:val="22"/>
        </w:rPr>
        <w:t>создан учебный пункт.</w:t>
      </w:r>
    </w:p>
    <w:p w:rsidR="00E973A2" w:rsidRDefault="00E973A2"/>
    <w:p w:rsidR="00E973A2" w:rsidRDefault="00E973A2">
      <w:pPr>
        <w:pStyle w:val="afb"/>
        <w:rPr>
          <w:color w:val="000000"/>
          <w:sz w:val="16"/>
          <w:szCs w:val="16"/>
        </w:rPr>
      </w:pPr>
      <w:bookmarkStart w:id="100" w:name="sub_13000"/>
      <w:r>
        <w:rPr>
          <w:color w:val="000000"/>
          <w:sz w:val="16"/>
          <w:szCs w:val="16"/>
        </w:rPr>
        <w:lastRenderedPageBreak/>
        <w:t>ГАРАНТ:</w:t>
      </w:r>
    </w:p>
    <w:bookmarkEnd w:id="100"/>
    <w:p w:rsidR="00E973A2" w:rsidRDefault="00E973A2">
      <w:pPr>
        <w:pStyle w:val="afb"/>
      </w:pPr>
      <w:r>
        <w:t>См. данную форму в редакторе MS-Word</w:t>
      </w:r>
    </w:p>
    <w:p w:rsidR="00E973A2" w:rsidRDefault="00E973A2">
      <w:pPr>
        <w:ind w:firstLine="698"/>
        <w:jc w:val="right"/>
      </w:pPr>
      <w:r>
        <w:rPr>
          <w:rStyle w:val="a3"/>
          <w:bCs/>
        </w:rPr>
        <w:t>Приложение N 3</w:t>
      </w:r>
      <w:r>
        <w:rPr>
          <w:rStyle w:val="a3"/>
          <w:bCs/>
        </w:rPr>
        <w:br/>
        <w:t>к Инструкции (</w:t>
      </w:r>
      <w:hyperlink w:anchor="sub_431" w:history="1">
        <w:r>
          <w:rPr>
            <w:rStyle w:val="a4"/>
            <w:rFonts w:cs="Arial"/>
          </w:rPr>
          <w:t>п. 31</w:t>
        </w:r>
      </w:hyperlink>
      <w:r>
        <w:rPr>
          <w:rStyle w:val="a3"/>
          <w:bCs/>
        </w:rPr>
        <w:t>)</w:t>
      </w:r>
    </w:p>
    <w:p w:rsidR="00E973A2" w:rsidRDefault="00E973A2"/>
    <w:p w:rsidR="00E973A2" w:rsidRDefault="00E973A2">
      <w:pPr>
        <w:pStyle w:val="aff9"/>
        <w:rPr>
          <w:sz w:val="22"/>
          <w:szCs w:val="22"/>
        </w:rPr>
      </w:pPr>
      <w:r>
        <w:rPr>
          <w:sz w:val="22"/>
          <w:szCs w:val="22"/>
        </w:rPr>
        <w:t xml:space="preserve">                                                    Рекомендуемый образец</w:t>
      </w:r>
    </w:p>
    <w:p w:rsidR="00E973A2" w:rsidRDefault="00E973A2"/>
    <w:p w:rsidR="00E973A2" w:rsidRDefault="00E973A2">
      <w:pPr>
        <w:pStyle w:val="aff9"/>
        <w:rPr>
          <w:sz w:val="22"/>
          <w:szCs w:val="22"/>
        </w:rPr>
      </w:pPr>
      <w:r>
        <w:rPr>
          <w:sz w:val="22"/>
          <w:szCs w:val="22"/>
        </w:rPr>
        <w:t xml:space="preserve">                              </w:t>
      </w:r>
      <w:r>
        <w:rPr>
          <w:rStyle w:val="a3"/>
          <w:bCs/>
          <w:sz w:val="22"/>
          <w:szCs w:val="22"/>
        </w:rPr>
        <w:t>Список</w:t>
      </w:r>
    </w:p>
    <w:p w:rsidR="00E973A2" w:rsidRDefault="00E973A2">
      <w:pPr>
        <w:pStyle w:val="aff9"/>
        <w:rPr>
          <w:sz w:val="22"/>
          <w:szCs w:val="22"/>
        </w:rPr>
      </w:pPr>
      <w:r>
        <w:rPr>
          <w:sz w:val="22"/>
          <w:szCs w:val="22"/>
        </w:rPr>
        <w:t xml:space="preserve">       </w:t>
      </w:r>
      <w:r>
        <w:rPr>
          <w:rStyle w:val="a3"/>
          <w:bCs/>
          <w:sz w:val="22"/>
          <w:szCs w:val="22"/>
        </w:rPr>
        <w:t>граждан, прошедших подготовку по основам военной службы</w:t>
      </w:r>
    </w:p>
    <w:p w:rsidR="00E973A2" w:rsidRDefault="00E973A2">
      <w:pPr>
        <w:pStyle w:val="aff9"/>
        <w:rPr>
          <w:sz w:val="22"/>
          <w:szCs w:val="22"/>
        </w:rPr>
      </w:pPr>
      <w:r>
        <w:rPr>
          <w:sz w:val="22"/>
          <w:szCs w:val="22"/>
        </w:rPr>
        <w:t xml:space="preserve">        в_________________________________________________</w:t>
      </w:r>
    </w:p>
    <w:p w:rsidR="00E973A2" w:rsidRDefault="00E973A2">
      <w:pPr>
        <w:pStyle w:val="aff9"/>
        <w:rPr>
          <w:sz w:val="22"/>
          <w:szCs w:val="22"/>
        </w:rPr>
      </w:pPr>
      <w:r>
        <w:rPr>
          <w:sz w:val="22"/>
          <w:szCs w:val="22"/>
        </w:rPr>
        <w:t xml:space="preserve">                      (наименование учебного пункта)</w:t>
      </w:r>
    </w:p>
    <w:p w:rsidR="00E973A2" w:rsidRDefault="00E973A2"/>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3"/>
        <w:gridCol w:w="1992"/>
        <w:gridCol w:w="1518"/>
        <w:gridCol w:w="2232"/>
        <w:gridCol w:w="2021"/>
      </w:tblGrid>
      <w:tr w:rsidR="00E973A2">
        <w:tblPrEx>
          <w:tblCellMar>
            <w:top w:w="0" w:type="dxa"/>
            <w:bottom w:w="0" w:type="dxa"/>
          </w:tblCellMar>
        </w:tblPrEx>
        <w:tc>
          <w:tcPr>
            <w:tcW w:w="2453" w:type="dxa"/>
            <w:tcBorders>
              <w:top w:val="single" w:sz="4" w:space="0" w:color="auto"/>
              <w:bottom w:val="single" w:sz="4" w:space="0" w:color="auto"/>
              <w:right w:val="single" w:sz="4" w:space="0" w:color="auto"/>
            </w:tcBorders>
          </w:tcPr>
          <w:p w:rsidR="00E973A2" w:rsidRDefault="00E973A2">
            <w:pPr>
              <w:pStyle w:val="aff8"/>
              <w:jc w:val="center"/>
            </w:pPr>
            <w:r>
              <w:t>Фамилия, имя, отчество (при наличии)</w:t>
            </w:r>
          </w:p>
        </w:tc>
        <w:tc>
          <w:tcPr>
            <w:tcW w:w="1992"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Дата прохождения учебных сборов</w:t>
            </w:r>
          </w:p>
        </w:tc>
        <w:tc>
          <w:tcPr>
            <w:tcW w:w="1518"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Оценка за учебные сборы</w:t>
            </w:r>
          </w:p>
        </w:tc>
        <w:tc>
          <w:tcPr>
            <w:tcW w:w="2232"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Общая оценка по основам военной службы</w:t>
            </w:r>
          </w:p>
        </w:tc>
        <w:tc>
          <w:tcPr>
            <w:tcW w:w="2021" w:type="dxa"/>
            <w:tcBorders>
              <w:top w:val="single" w:sz="4" w:space="0" w:color="auto"/>
              <w:left w:val="single" w:sz="4" w:space="0" w:color="auto"/>
              <w:bottom w:val="single" w:sz="4" w:space="0" w:color="auto"/>
            </w:tcBorders>
          </w:tcPr>
          <w:p w:rsidR="00E973A2" w:rsidRDefault="00E973A2">
            <w:pPr>
              <w:pStyle w:val="1"/>
            </w:pPr>
            <w:r>
              <w:t>Примечание</w:t>
            </w:r>
          </w:p>
        </w:tc>
      </w:tr>
      <w:tr w:rsidR="00E973A2">
        <w:tblPrEx>
          <w:tblCellMar>
            <w:top w:w="0" w:type="dxa"/>
            <w:bottom w:w="0" w:type="dxa"/>
          </w:tblCellMar>
        </w:tblPrEx>
        <w:tc>
          <w:tcPr>
            <w:tcW w:w="2453" w:type="dxa"/>
            <w:tcBorders>
              <w:top w:val="single" w:sz="4" w:space="0" w:color="auto"/>
              <w:bottom w:val="single" w:sz="4" w:space="0" w:color="auto"/>
              <w:right w:val="single" w:sz="4" w:space="0" w:color="auto"/>
            </w:tcBorders>
          </w:tcPr>
          <w:p w:rsidR="00E973A2" w:rsidRDefault="00E973A2">
            <w:pPr>
              <w:pStyle w:val="aff8"/>
            </w:pPr>
          </w:p>
        </w:tc>
        <w:tc>
          <w:tcPr>
            <w:tcW w:w="199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18"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23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021" w:type="dxa"/>
            <w:tcBorders>
              <w:top w:val="single" w:sz="4" w:space="0" w:color="auto"/>
              <w:left w:val="single" w:sz="4" w:space="0" w:color="auto"/>
              <w:bottom w:val="single" w:sz="4" w:space="0" w:color="auto"/>
            </w:tcBorders>
          </w:tcPr>
          <w:p w:rsidR="00E973A2" w:rsidRDefault="00E973A2">
            <w:pPr>
              <w:pStyle w:val="aff8"/>
            </w:pPr>
          </w:p>
        </w:tc>
      </w:tr>
      <w:tr w:rsidR="00E973A2">
        <w:tblPrEx>
          <w:tblCellMar>
            <w:top w:w="0" w:type="dxa"/>
            <w:bottom w:w="0" w:type="dxa"/>
          </w:tblCellMar>
        </w:tblPrEx>
        <w:tc>
          <w:tcPr>
            <w:tcW w:w="2453" w:type="dxa"/>
            <w:tcBorders>
              <w:top w:val="single" w:sz="4" w:space="0" w:color="auto"/>
              <w:bottom w:val="single" w:sz="4" w:space="0" w:color="auto"/>
              <w:right w:val="single" w:sz="4" w:space="0" w:color="auto"/>
            </w:tcBorders>
          </w:tcPr>
          <w:p w:rsidR="00E973A2" w:rsidRDefault="00E973A2">
            <w:pPr>
              <w:pStyle w:val="aff8"/>
            </w:pPr>
          </w:p>
        </w:tc>
        <w:tc>
          <w:tcPr>
            <w:tcW w:w="199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18"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23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021" w:type="dxa"/>
            <w:tcBorders>
              <w:top w:val="single" w:sz="4" w:space="0" w:color="auto"/>
              <w:left w:val="single" w:sz="4" w:space="0" w:color="auto"/>
              <w:bottom w:val="single" w:sz="4" w:space="0" w:color="auto"/>
            </w:tcBorders>
          </w:tcPr>
          <w:p w:rsidR="00E973A2" w:rsidRDefault="00E973A2">
            <w:pPr>
              <w:pStyle w:val="aff8"/>
            </w:pPr>
          </w:p>
        </w:tc>
      </w:tr>
      <w:tr w:rsidR="00E973A2">
        <w:tblPrEx>
          <w:tblCellMar>
            <w:top w:w="0" w:type="dxa"/>
            <w:bottom w:w="0" w:type="dxa"/>
          </w:tblCellMar>
        </w:tblPrEx>
        <w:tc>
          <w:tcPr>
            <w:tcW w:w="2453" w:type="dxa"/>
            <w:tcBorders>
              <w:top w:val="single" w:sz="4" w:space="0" w:color="auto"/>
              <w:bottom w:val="single" w:sz="4" w:space="0" w:color="auto"/>
              <w:right w:val="single" w:sz="4" w:space="0" w:color="auto"/>
            </w:tcBorders>
          </w:tcPr>
          <w:p w:rsidR="00E973A2" w:rsidRDefault="00E973A2">
            <w:pPr>
              <w:pStyle w:val="aff8"/>
            </w:pPr>
          </w:p>
        </w:tc>
        <w:tc>
          <w:tcPr>
            <w:tcW w:w="199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18"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232"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2021" w:type="dxa"/>
            <w:tcBorders>
              <w:top w:val="single" w:sz="4" w:space="0" w:color="auto"/>
              <w:left w:val="single" w:sz="4" w:space="0" w:color="auto"/>
              <w:bottom w:val="single" w:sz="4" w:space="0" w:color="auto"/>
            </w:tcBorders>
          </w:tcPr>
          <w:p w:rsidR="00E973A2" w:rsidRDefault="00E973A2">
            <w:pPr>
              <w:pStyle w:val="aff8"/>
            </w:pPr>
          </w:p>
        </w:tc>
      </w:tr>
    </w:tbl>
    <w:p w:rsidR="00E973A2" w:rsidRDefault="00E973A2"/>
    <w:p w:rsidR="00E973A2" w:rsidRDefault="00E973A2">
      <w:pPr>
        <w:pStyle w:val="aff9"/>
        <w:rPr>
          <w:sz w:val="22"/>
          <w:szCs w:val="22"/>
        </w:rPr>
      </w:pPr>
      <w:r>
        <w:rPr>
          <w:sz w:val="22"/>
          <w:szCs w:val="22"/>
        </w:rPr>
        <w:t>Начальник учебного пункта________________________________________________</w:t>
      </w:r>
    </w:p>
    <w:p w:rsidR="00E973A2" w:rsidRDefault="00E973A2">
      <w:pPr>
        <w:pStyle w:val="aff9"/>
        <w:rPr>
          <w:sz w:val="22"/>
          <w:szCs w:val="22"/>
        </w:rPr>
      </w:pPr>
      <w:r>
        <w:rPr>
          <w:sz w:val="22"/>
          <w:szCs w:val="22"/>
        </w:rPr>
        <w:t xml:space="preserve">                                 (подпись, инициал имени, фамилия)</w:t>
      </w:r>
    </w:p>
    <w:p w:rsidR="00E973A2" w:rsidRDefault="00E973A2"/>
    <w:p w:rsidR="00E973A2" w:rsidRDefault="00E973A2">
      <w:r>
        <w:t>М.П.</w:t>
      </w:r>
    </w:p>
    <w:p w:rsidR="00E973A2" w:rsidRDefault="00E973A2"/>
    <w:p w:rsidR="00E973A2" w:rsidRDefault="00E973A2">
      <w:r>
        <w:rPr>
          <w:rStyle w:val="a3"/>
          <w:bCs/>
        </w:rPr>
        <w:t>Примечание</w:t>
      </w:r>
      <w:r>
        <w:t>. Ставится печать образовательного учреждения, при котором создан учебный пункт.</w:t>
      </w:r>
    </w:p>
    <w:p w:rsidR="00E973A2" w:rsidRDefault="00E973A2"/>
    <w:p w:rsidR="00E973A2" w:rsidRDefault="00E973A2">
      <w:pPr>
        <w:ind w:firstLine="698"/>
        <w:jc w:val="right"/>
      </w:pPr>
      <w:bookmarkStart w:id="101" w:name="sub_14000"/>
      <w:r>
        <w:rPr>
          <w:rStyle w:val="a3"/>
          <w:bCs/>
        </w:rPr>
        <w:t>Приложение N 4</w:t>
      </w:r>
      <w:r>
        <w:rPr>
          <w:rStyle w:val="a3"/>
          <w:bCs/>
        </w:rPr>
        <w:br/>
        <w:t>к Инструкции (</w:t>
      </w:r>
      <w:hyperlink w:anchor="sub_432" w:history="1">
        <w:r>
          <w:rPr>
            <w:rStyle w:val="a4"/>
            <w:rFonts w:cs="Arial"/>
          </w:rPr>
          <w:t>п. 32</w:t>
        </w:r>
      </w:hyperlink>
      <w:r>
        <w:rPr>
          <w:rStyle w:val="a3"/>
          <w:bCs/>
        </w:rPr>
        <w:t>)</w:t>
      </w:r>
    </w:p>
    <w:bookmarkEnd w:id="101"/>
    <w:p w:rsidR="00E973A2" w:rsidRDefault="00E973A2"/>
    <w:p w:rsidR="00E973A2" w:rsidRDefault="00E973A2">
      <w:pPr>
        <w:pStyle w:val="aff9"/>
        <w:rPr>
          <w:sz w:val="22"/>
          <w:szCs w:val="22"/>
        </w:rPr>
      </w:pPr>
      <w:bookmarkStart w:id="102" w:name="sub_14001"/>
      <w:r>
        <w:rPr>
          <w:sz w:val="22"/>
          <w:szCs w:val="22"/>
        </w:rPr>
        <w:t xml:space="preserve">                                 </w:t>
      </w:r>
      <w:r>
        <w:rPr>
          <w:rStyle w:val="a3"/>
          <w:bCs/>
          <w:sz w:val="22"/>
          <w:szCs w:val="22"/>
        </w:rPr>
        <w:t>Сведения</w:t>
      </w:r>
    </w:p>
    <w:bookmarkEnd w:id="102"/>
    <w:p w:rsidR="00E973A2" w:rsidRDefault="00E973A2">
      <w:pPr>
        <w:pStyle w:val="aff9"/>
        <w:rPr>
          <w:sz w:val="22"/>
          <w:szCs w:val="22"/>
        </w:rPr>
      </w:pPr>
      <w:r>
        <w:rPr>
          <w:sz w:val="22"/>
          <w:szCs w:val="22"/>
        </w:rPr>
        <w:t xml:space="preserve">           </w:t>
      </w:r>
      <w:r>
        <w:rPr>
          <w:rStyle w:val="a3"/>
          <w:bCs/>
          <w:sz w:val="22"/>
          <w:szCs w:val="22"/>
        </w:rPr>
        <w:t>о состоянии подготовки граждан по основам военной службы</w:t>
      </w:r>
    </w:p>
    <w:p w:rsidR="00E973A2" w:rsidRDefault="00E973A2">
      <w:pPr>
        <w:pStyle w:val="aff9"/>
        <w:rPr>
          <w:sz w:val="22"/>
          <w:szCs w:val="22"/>
        </w:rPr>
      </w:pPr>
      <w:r>
        <w:rPr>
          <w:sz w:val="22"/>
          <w:szCs w:val="22"/>
        </w:rPr>
        <w:t xml:space="preserve">         в________________________________________________________</w:t>
      </w:r>
    </w:p>
    <w:p w:rsidR="00E973A2" w:rsidRDefault="00E973A2">
      <w:pPr>
        <w:pStyle w:val="aff9"/>
        <w:rPr>
          <w:sz w:val="22"/>
          <w:szCs w:val="22"/>
        </w:rPr>
      </w:pPr>
      <w:r>
        <w:rPr>
          <w:sz w:val="22"/>
          <w:szCs w:val="22"/>
        </w:rPr>
        <w:t xml:space="preserve">                        (наименование учебного пункта)</w:t>
      </w:r>
    </w:p>
    <w:p w:rsidR="00E973A2" w:rsidRDefault="00E973A2"/>
    <w:p w:rsidR="00E973A2" w:rsidRDefault="00E973A2">
      <w:r>
        <w:t>1. Сведения о количестве граждан, охваченных подготовкой по основам военной службы.</w:t>
      </w:r>
    </w:p>
    <w:p w:rsidR="00E973A2" w:rsidRDefault="00E973A2">
      <w:r>
        <w:t>В пункте указывается количество граждан, обучающихся в учебном пункте и которым в текущем году исполнилось или исполняется 17 лет, в том числе количество граждан, которые:</w:t>
      </w:r>
    </w:p>
    <w:p w:rsidR="00E973A2" w:rsidRDefault="00E973A2">
      <w:r>
        <w:t>обучались в военно-патриотических молодежных, детских объединениях;</w:t>
      </w:r>
    </w:p>
    <w:p w:rsidR="00E973A2" w:rsidRDefault="00E973A2">
      <w:r>
        <w:t>прошли подготовку к военной службе в оборонно-спортивных оздоровительных лагерях;</w:t>
      </w:r>
    </w:p>
    <w:p w:rsidR="00E973A2" w:rsidRDefault="00E973A2">
      <w:r>
        <w:t>занимались военно-прикладными видами спорта.</w:t>
      </w:r>
    </w:p>
    <w:p w:rsidR="00E973A2" w:rsidRDefault="00E973A2">
      <w:bookmarkStart w:id="103" w:name="sub_14002"/>
      <w:r>
        <w:t>2. Сведения о состоянии учебно-материальной базы.</w:t>
      </w:r>
    </w:p>
    <w:bookmarkEnd w:id="103"/>
    <w:p w:rsidR="00E973A2" w:rsidRDefault="00E973A2">
      <w:r>
        <w:t>В пункте указывается наличие (отсутствие) предметного кабинета, стрелкового тира или места для стрельбы, спортивного городка с элементами полосы препятствия.</w:t>
      </w:r>
    </w:p>
    <w:p w:rsidR="00E973A2" w:rsidRDefault="00E973A2">
      <w:bookmarkStart w:id="104" w:name="sub_14003"/>
      <w:r>
        <w:t>3. Сведения об обеспеченности материально-техническими средствами.</w:t>
      </w:r>
    </w:p>
    <w:bookmarkEnd w:id="104"/>
    <w:p w:rsidR="00E973A2" w:rsidRDefault="00E973A2">
      <w:r>
        <w:t xml:space="preserve">В пункте указывается количество исправных общевойсковых защитных комплектов и противогазов, приборов радиационной разведки, приборов химической </w:t>
      </w:r>
      <w:r>
        <w:lastRenderedPageBreak/>
        <w:t>разведки и потребность учебного пункта в указанных средствах.</w:t>
      </w:r>
    </w:p>
    <w:p w:rsidR="00E973A2" w:rsidRDefault="00E973A2">
      <w:bookmarkStart w:id="105" w:name="sub_14004"/>
      <w:r>
        <w:t>4. Сведения об укомплектованности педагогическими работниками, осуществляющими подготовку граждан по основам военной службы.</w:t>
      </w:r>
    </w:p>
    <w:bookmarkEnd w:id="105"/>
    <w:p w:rsidR="00E973A2" w:rsidRDefault="00E973A2">
      <w:r>
        <w:t>В пункте указывается наличие (отсутствие) педагогического работника, осуществляющего подготовку по основам военной службы, а также сведения о нем, отражающие:</w:t>
      </w:r>
    </w:p>
    <w:p w:rsidR="00E973A2" w:rsidRDefault="00E973A2">
      <w:bookmarkStart w:id="106" w:name="sub_14041"/>
      <w:r>
        <w:t>а) отношение к исполнению воинской обязанности:</w:t>
      </w:r>
    </w:p>
    <w:bookmarkEnd w:id="106"/>
    <w:p w:rsidR="00E973A2" w:rsidRDefault="00E973A2">
      <w:r>
        <w:t>гражданин, прошедший военную службу на должности солдата, матроса, сержанта, старшины, прапорщика, мичмана или офицера и зачисленный в запас;</w:t>
      </w:r>
    </w:p>
    <w:p w:rsidR="00E973A2" w:rsidRDefault="00E973A2">
      <w:r>
        <w:t>гражданин, прошедший обучение по программе подготовки офицеров запаса на военных кафедрах федеральных государственных образовательных учреждений высшего профессионального образования;</w:t>
      </w:r>
    </w:p>
    <w:p w:rsidR="00E973A2" w:rsidRDefault="00E973A2">
      <w:r>
        <w:t>гражданин, не проходивший военную службу;</w:t>
      </w:r>
    </w:p>
    <w:p w:rsidR="00E973A2" w:rsidRDefault="00E973A2">
      <w:bookmarkStart w:id="107" w:name="sub_14042"/>
      <w:r>
        <w:t>б) наличие педагогического образования;</w:t>
      </w:r>
    </w:p>
    <w:p w:rsidR="00E973A2" w:rsidRDefault="00E973A2">
      <w:bookmarkStart w:id="108" w:name="sub_14043"/>
      <w:bookmarkEnd w:id="107"/>
      <w:r>
        <w:t>в) прохождение переподготовки, позволяющей вести подготовку по основам военной службы;</w:t>
      </w:r>
    </w:p>
    <w:p w:rsidR="00E973A2" w:rsidRDefault="00E973A2">
      <w:bookmarkStart w:id="109" w:name="sub_14044"/>
      <w:bookmarkEnd w:id="108"/>
      <w:r>
        <w:t>г) возраст (старше или младше 60 лет).</w:t>
      </w:r>
    </w:p>
    <w:bookmarkEnd w:id="109"/>
    <w:p w:rsidR="00E973A2" w:rsidRDefault="00E973A2"/>
    <w:p w:rsidR="00E973A2" w:rsidRDefault="00E973A2">
      <w:pPr>
        <w:ind w:firstLine="698"/>
        <w:jc w:val="right"/>
      </w:pPr>
      <w:bookmarkStart w:id="110" w:name="sub_15000"/>
      <w:r>
        <w:rPr>
          <w:rStyle w:val="a3"/>
          <w:bCs/>
        </w:rPr>
        <w:t>Приложение N 5</w:t>
      </w:r>
      <w:r>
        <w:rPr>
          <w:rStyle w:val="a3"/>
          <w:bCs/>
        </w:rPr>
        <w:br/>
        <w:t>к Инструкции (</w:t>
      </w:r>
      <w:hyperlink w:anchor="sub_444" w:history="1">
        <w:r>
          <w:rPr>
            <w:rStyle w:val="a4"/>
            <w:rFonts w:cs="Arial"/>
          </w:rPr>
          <w:t>п. 44</w:t>
        </w:r>
      </w:hyperlink>
      <w:r>
        <w:rPr>
          <w:rStyle w:val="a3"/>
          <w:bCs/>
        </w:rPr>
        <w:t>)</w:t>
      </w:r>
    </w:p>
    <w:bookmarkEnd w:id="110"/>
    <w:p w:rsidR="00E973A2" w:rsidRDefault="00E973A2"/>
    <w:p w:rsidR="00E973A2" w:rsidRDefault="00E973A2">
      <w:pPr>
        <w:ind w:firstLine="698"/>
        <w:jc w:val="right"/>
      </w:pPr>
      <w:r>
        <w:rPr>
          <w:rStyle w:val="a3"/>
          <w:bCs/>
        </w:rPr>
        <w:t>Образец</w:t>
      </w:r>
    </w:p>
    <w:p w:rsidR="00E973A2" w:rsidRDefault="00E973A2"/>
    <w:p w:rsidR="00E973A2" w:rsidRDefault="00E973A2">
      <w:pPr>
        <w:pStyle w:val="1"/>
      </w:pPr>
      <w:r>
        <w:t>Расчет часов по предметам обучения</w:t>
      </w:r>
      <w:r>
        <w:br/>
        <w:t>для проведения учебных сборов в период</w:t>
      </w:r>
      <w:r>
        <w:br/>
        <w:t>с "___"_________по "___"_________20___г.</w:t>
      </w:r>
    </w:p>
    <w:p w:rsidR="00E973A2" w:rsidRDefault="00E973A2"/>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9"/>
        <w:gridCol w:w="3069"/>
        <w:gridCol w:w="941"/>
        <w:gridCol w:w="956"/>
        <w:gridCol w:w="950"/>
        <w:gridCol w:w="830"/>
        <w:gridCol w:w="941"/>
        <w:gridCol w:w="1528"/>
      </w:tblGrid>
      <w:tr w:rsidR="00E973A2">
        <w:tblPrEx>
          <w:tblCellMar>
            <w:top w:w="0" w:type="dxa"/>
            <w:bottom w:w="0" w:type="dxa"/>
          </w:tblCellMar>
        </w:tblPrEx>
        <w:tc>
          <w:tcPr>
            <w:tcW w:w="1009" w:type="dxa"/>
            <w:vMerge w:val="restart"/>
            <w:tcBorders>
              <w:top w:val="single" w:sz="4" w:space="0" w:color="auto"/>
              <w:bottom w:val="nil"/>
              <w:right w:val="single" w:sz="4" w:space="0" w:color="auto"/>
            </w:tcBorders>
          </w:tcPr>
          <w:p w:rsidR="00E973A2" w:rsidRDefault="00E973A2">
            <w:pPr>
              <w:pStyle w:val="aff8"/>
              <w:jc w:val="center"/>
            </w:pPr>
            <w:r>
              <w:t>N п/п</w:t>
            </w:r>
          </w:p>
        </w:tc>
        <w:tc>
          <w:tcPr>
            <w:tcW w:w="3069" w:type="dxa"/>
            <w:vMerge w:val="restart"/>
            <w:tcBorders>
              <w:top w:val="single" w:sz="4" w:space="0" w:color="auto"/>
              <w:left w:val="single" w:sz="4" w:space="0" w:color="auto"/>
              <w:bottom w:val="nil"/>
              <w:right w:val="single" w:sz="4" w:space="0" w:color="auto"/>
            </w:tcBorders>
          </w:tcPr>
          <w:p w:rsidR="00E973A2" w:rsidRDefault="00E973A2">
            <w:pPr>
              <w:pStyle w:val="afff1"/>
            </w:pPr>
            <w:r>
              <w:t>Тема занятия</w:t>
            </w:r>
          </w:p>
        </w:tc>
        <w:tc>
          <w:tcPr>
            <w:tcW w:w="4618" w:type="dxa"/>
            <w:gridSpan w:val="5"/>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Количество часов</w:t>
            </w:r>
          </w:p>
        </w:tc>
        <w:tc>
          <w:tcPr>
            <w:tcW w:w="1528" w:type="dxa"/>
            <w:vMerge w:val="restart"/>
            <w:tcBorders>
              <w:top w:val="single" w:sz="4" w:space="0" w:color="auto"/>
              <w:left w:val="single" w:sz="4" w:space="0" w:color="auto"/>
              <w:bottom w:val="nil"/>
            </w:tcBorders>
          </w:tcPr>
          <w:p w:rsidR="00E973A2" w:rsidRDefault="00E973A2">
            <w:pPr>
              <w:pStyle w:val="aff8"/>
              <w:jc w:val="center"/>
            </w:pPr>
            <w:r>
              <w:t>Общее количество часов</w:t>
            </w:r>
          </w:p>
        </w:tc>
      </w:tr>
      <w:tr w:rsidR="00E973A2">
        <w:tblPrEx>
          <w:tblCellMar>
            <w:top w:w="0" w:type="dxa"/>
            <w:bottom w:w="0" w:type="dxa"/>
          </w:tblCellMar>
        </w:tblPrEx>
        <w:tc>
          <w:tcPr>
            <w:tcW w:w="1009" w:type="dxa"/>
            <w:vMerge/>
            <w:tcBorders>
              <w:top w:val="nil"/>
              <w:bottom w:val="single" w:sz="4" w:space="0" w:color="auto"/>
              <w:right w:val="single" w:sz="4" w:space="0" w:color="auto"/>
            </w:tcBorders>
          </w:tcPr>
          <w:p w:rsidR="00E973A2" w:rsidRDefault="00E973A2">
            <w:pPr>
              <w:pStyle w:val="aff8"/>
            </w:pPr>
          </w:p>
        </w:tc>
        <w:tc>
          <w:tcPr>
            <w:tcW w:w="3069" w:type="dxa"/>
            <w:vMerge/>
            <w:tcBorders>
              <w:top w:val="nil"/>
              <w:left w:val="single" w:sz="4" w:space="0" w:color="auto"/>
              <w:bottom w:val="single" w:sz="4" w:space="0" w:color="auto"/>
              <w:right w:val="single" w:sz="4" w:space="0" w:color="auto"/>
            </w:tcBorders>
          </w:tcPr>
          <w:p w:rsidR="00E973A2" w:rsidRDefault="00E973A2">
            <w:pPr>
              <w:pStyle w:val="aff8"/>
            </w:pP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 день</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 день</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3 день</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4 день</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5 день</w:t>
            </w:r>
          </w:p>
        </w:tc>
        <w:tc>
          <w:tcPr>
            <w:tcW w:w="1528" w:type="dxa"/>
            <w:vMerge/>
            <w:tcBorders>
              <w:top w:val="nil"/>
              <w:left w:val="single" w:sz="4" w:space="0" w:color="auto"/>
              <w:bottom w:val="single" w:sz="4" w:space="0" w:color="auto"/>
            </w:tcBorders>
          </w:tcPr>
          <w:p w:rsidR="00E973A2" w:rsidRDefault="00E973A2">
            <w:pPr>
              <w:pStyle w:val="aff8"/>
            </w:pP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1" w:name="sub_15001"/>
            <w:r>
              <w:t>1</w:t>
            </w:r>
            <w:bookmarkEnd w:id="111"/>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Тактическая подготовка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1528" w:type="dxa"/>
            <w:tcBorders>
              <w:top w:val="single" w:sz="4" w:space="0" w:color="auto"/>
              <w:left w:val="single" w:sz="4" w:space="0" w:color="auto"/>
              <w:bottom w:val="single" w:sz="4" w:space="0" w:color="auto"/>
            </w:tcBorders>
          </w:tcPr>
          <w:p w:rsidR="00E973A2" w:rsidRDefault="00E973A2">
            <w:pPr>
              <w:pStyle w:val="aff8"/>
              <w:jc w:val="center"/>
            </w:pPr>
            <w:r>
              <w:t>4</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2" w:name="sub_15002"/>
            <w:r>
              <w:t>2</w:t>
            </w:r>
            <w:bookmarkEnd w:id="112"/>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Огневая подготовка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3</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4</w:t>
            </w:r>
          </w:p>
        </w:tc>
        <w:tc>
          <w:tcPr>
            <w:tcW w:w="1528" w:type="dxa"/>
            <w:tcBorders>
              <w:top w:val="single" w:sz="4" w:space="0" w:color="auto"/>
              <w:left w:val="single" w:sz="4" w:space="0" w:color="auto"/>
              <w:bottom w:val="single" w:sz="4" w:space="0" w:color="auto"/>
            </w:tcBorders>
          </w:tcPr>
          <w:p w:rsidR="00E973A2" w:rsidRDefault="00E973A2">
            <w:pPr>
              <w:pStyle w:val="aff8"/>
              <w:jc w:val="center"/>
            </w:pPr>
            <w:r>
              <w:t>9</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3" w:name="sub_15003"/>
            <w:r>
              <w:t>3</w:t>
            </w:r>
            <w:bookmarkEnd w:id="113"/>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Радиационная, химическая и биологическая защита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28" w:type="dxa"/>
            <w:tcBorders>
              <w:top w:val="single" w:sz="4" w:space="0" w:color="auto"/>
              <w:left w:val="single" w:sz="4" w:space="0" w:color="auto"/>
              <w:bottom w:val="single" w:sz="4" w:space="0" w:color="auto"/>
            </w:tcBorders>
          </w:tcPr>
          <w:p w:rsidR="00E973A2" w:rsidRDefault="00E973A2">
            <w:pPr>
              <w:pStyle w:val="aff8"/>
              <w:jc w:val="center"/>
            </w:pPr>
            <w:r>
              <w:t>2</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4" w:name="sub_15004"/>
            <w:r>
              <w:t>4</w:t>
            </w:r>
            <w:bookmarkEnd w:id="114"/>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Общевоинские уставы</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4</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28" w:type="dxa"/>
            <w:tcBorders>
              <w:top w:val="single" w:sz="4" w:space="0" w:color="auto"/>
              <w:left w:val="single" w:sz="4" w:space="0" w:color="auto"/>
              <w:bottom w:val="single" w:sz="4" w:space="0" w:color="auto"/>
            </w:tcBorders>
          </w:tcPr>
          <w:p w:rsidR="00E973A2" w:rsidRDefault="00E973A2">
            <w:pPr>
              <w:pStyle w:val="aff8"/>
              <w:jc w:val="center"/>
            </w:pPr>
            <w:r>
              <w:t>8</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5" w:name="sub_15005"/>
            <w:r>
              <w:t>5</w:t>
            </w:r>
            <w:bookmarkEnd w:id="115"/>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Строевая подготовка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1528" w:type="dxa"/>
            <w:tcBorders>
              <w:top w:val="single" w:sz="4" w:space="0" w:color="auto"/>
              <w:left w:val="single" w:sz="4" w:space="0" w:color="auto"/>
              <w:bottom w:val="single" w:sz="4" w:space="0" w:color="auto"/>
            </w:tcBorders>
          </w:tcPr>
          <w:p w:rsidR="00E973A2" w:rsidRDefault="00E973A2">
            <w:pPr>
              <w:pStyle w:val="aff8"/>
              <w:jc w:val="center"/>
            </w:pPr>
            <w:r>
              <w:t>4</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6" w:name="sub_15006"/>
            <w:r>
              <w:t>6</w:t>
            </w:r>
            <w:bookmarkEnd w:id="116"/>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Физическая подготовка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1528" w:type="dxa"/>
            <w:tcBorders>
              <w:top w:val="single" w:sz="4" w:space="0" w:color="auto"/>
              <w:left w:val="single" w:sz="4" w:space="0" w:color="auto"/>
              <w:bottom w:val="single" w:sz="4" w:space="0" w:color="auto"/>
            </w:tcBorders>
          </w:tcPr>
          <w:p w:rsidR="00E973A2" w:rsidRDefault="00E973A2">
            <w:pPr>
              <w:pStyle w:val="aff8"/>
              <w:jc w:val="center"/>
            </w:pPr>
            <w:r>
              <w:t>5</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7" w:name="sub_15007"/>
            <w:r>
              <w:t>7</w:t>
            </w:r>
            <w:bookmarkEnd w:id="117"/>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Военно-медицинская подготовка</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28" w:type="dxa"/>
            <w:tcBorders>
              <w:top w:val="single" w:sz="4" w:space="0" w:color="auto"/>
              <w:left w:val="single" w:sz="4" w:space="0" w:color="auto"/>
              <w:bottom w:val="single" w:sz="4" w:space="0" w:color="auto"/>
            </w:tcBorders>
          </w:tcPr>
          <w:p w:rsidR="00E973A2" w:rsidRDefault="00E973A2">
            <w:pPr>
              <w:pStyle w:val="aff8"/>
              <w:jc w:val="center"/>
            </w:pPr>
            <w:r>
              <w:t>2</w:t>
            </w:r>
          </w:p>
        </w:tc>
      </w:tr>
      <w:tr w:rsidR="00E973A2">
        <w:tblPrEx>
          <w:tblCellMar>
            <w:top w:w="0" w:type="dxa"/>
            <w:bottom w:w="0" w:type="dxa"/>
          </w:tblCellMar>
        </w:tblPrEx>
        <w:tc>
          <w:tcPr>
            <w:tcW w:w="1009" w:type="dxa"/>
            <w:tcBorders>
              <w:top w:val="single" w:sz="4" w:space="0" w:color="auto"/>
              <w:bottom w:val="single" w:sz="4" w:space="0" w:color="auto"/>
              <w:right w:val="single" w:sz="4" w:space="0" w:color="auto"/>
            </w:tcBorders>
          </w:tcPr>
          <w:p w:rsidR="00E973A2" w:rsidRDefault="00E973A2">
            <w:pPr>
              <w:pStyle w:val="aff8"/>
              <w:jc w:val="center"/>
            </w:pPr>
            <w:bookmarkStart w:id="118" w:name="sub_15008"/>
            <w:r>
              <w:t>8</w:t>
            </w:r>
            <w:bookmarkEnd w:id="118"/>
          </w:p>
        </w:tc>
        <w:tc>
          <w:tcPr>
            <w:tcW w:w="3069" w:type="dxa"/>
            <w:tcBorders>
              <w:top w:val="single" w:sz="4" w:space="0" w:color="auto"/>
              <w:left w:val="single" w:sz="4" w:space="0" w:color="auto"/>
              <w:bottom w:val="single" w:sz="4" w:space="0" w:color="auto"/>
              <w:right w:val="single" w:sz="4" w:space="0" w:color="auto"/>
            </w:tcBorders>
          </w:tcPr>
          <w:p w:rsidR="00E973A2" w:rsidRDefault="00E973A2">
            <w:pPr>
              <w:pStyle w:val="afff1"/>
            </w:pPr>
            <w:r>
              <w:t>Основы безопасности военной службы</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1</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pPr>
          </w:p>
        </w:tc>
        <w:tc>
          <w:tcPr>
            <w:tcW w:w="1528" w:type="dxa"/>
            <w:tcBorders>
              <w:top w:val="single" w:sz="4" w:space="0" w:color="auto"/>
              <w:left w:val="single" w:sz="4" w:space="0" w:color="auto"/>
              <w:bottom w:val="single" w:sz="4" w:space="0" w:color="auto"/>
            </w:tcBorders>
          </w:tcPr>
          <w:p w:rsidR="00E973A2" w:rsidRDefault="00E973A2">
            <w:pPr>
              <w:pStyle w:val="aff8"/>
              <w:jc w:val="center"/>
            </w:pPr>
            <w:r>
              <w:t>1</w:t>
            </w:r>
          </w:p>
        </w:tc>
      </w:tr>
      <w:tr w:rsidR="00E973A2">
        <w:tblPrEx>
          <w:tblCellMar>
            <w:top w:w="0" w:type="dxa"/>
            <w:bottom w:w="0" w:type="dxa"/>
          </w:tblCellMar>
        </w:tblPrEx>
        <w:tc>
          <w:tcPr>
            <w:tcW w:w="4078" w:type="dxa"/>
            <w:gridSpan w:val="2"/>
            <w:tcBorders>
              <w:top w:val="single" w:sz="4" w:space="0" w:color="auto"/>
              <w:bottom w:val="single" w:sz="4" w:space="0" w:color="auto"/>
              <w:right w:val="single" w:sz="4" w:space="0" w:color="auto"/>
            </w:tcBorders>
          </w:tcPr>
          <w:p w:rsidR="00E973A2" w:rsidRDefault="00E973A2">
            <w:pPr>
              <w:pStyle w:val="aff8"/>
              <w:jc w:val="center"/>
            </w:pPr>
            <w:r>
              <w:t>Итого</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7</w:t>
            </w:r>
          </w:p>
        </w:tc>
        <w:tc>
          <w:tcPr>
            <w:tcW w:w="956"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7</w:t>
            </w:r>
          </w:p>
        </w:tc>
        <w:tc>
          <w:tcPr>
            <w:tcW w:w="95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7</w:t>
            </w:r>
          </w:p>
        </w:tc>
        <w:tc>
          <w:tcPr>
            <w:tcW w:w="83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7</w:t>
            </w:r>
          </w:p>
        </w:tc>
        <w:tc>
          <w:tcPr>
            <w:tcW w:w="941"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7</w:t>
            </w:r>
          </w:p>
        </w:tc>
        <w:tc>
          <w:tcPr>
            <w:tcW w:w="1528" w:type="dxa"/>
            <w:tcBorders>
              <w:top w:val="single" w:sz="4" w:space="0" w:color="auto"/>
              <w:left w:val="single" w:sz="4" w:space="0" w:color="auto"/>
              <w:bottom w:val="single" w:sz="4" w:space="0" w:color="auto"/>
            </w:tcBorders>
          </w:tcPr>
          <w:p w:rsidR="00E973A2" w:rsidRDefault="00E973A2">
            <w:pPr>
              <w:pStyle w:val="aff8"/>
              <w:jc w:val="center"/>
            </w:pPr>
            <w:r>
              <w:t>35</w:t>
            </w:r>
          </w:p>
        </w:tc>
      </w:tr>
    </w:tbl>
    <w:p w:rsidR="00E973A2" w:rsidRDefault="00E973A2"/>
    <w:p w:rsidR="00E973A2" w:rsidRDefault="00E973A2">
      <w:pPr>
        <w:pStyle w:val="aff9"/>
        <w:rPr>
          <w:sz w:val="22"/>
          <w:szCs w:val="22"/>
        </w:rPr>
      </w:pPr>
      <w:r>
        <w:rPr>
          <w:sz w:val="22"/>
          <w:szCs w:val="22"/>
        </w:rPr>
        <w:t xml:space="preserve"> Руководитель органа местного</w:t>
      </w:r>
    </w:p>
    <w:p w:rsidR="00E973A2" w:rsidRDefault="00E973A2">
      <w:pPr>
        <w:pStyle w:val="aff9"/>
        <w:rPr>
          <w:sz w:val="22"/>
          <w:szCs w:val="22"/>
        </w:rPr>
      </w:pPr>
      <w:r>
        <w:rPr>
          <w:sz w:val="22"/>
          <w:szCs w:val="22"/>
        </w:rPr>
        <w:t>самоуправления, осуществляющего             Начальник отдела</w:t>
      </w:r>
    </w:p>
    <w:p w:rsidR="00E973A2" w:rsidRDefault="00E973A2">
      <w:pPr>
        <w:pStyle w:val="aff9"/>
        <w:rPr>
          <w:sz w:val="22"/>
          <w:szCs w:val="22"/>
        </w:rPr>
      </w:pPr>
      <w:r>
        <w:rPr>
          <w:sz w:val="22"/>
          <w:szCs w:val="22"/>
        </w:rPr>
        <w:t xml:space="preserve"> управление в сфере образования           военного комиссариата</w:t>
      </w:r>
    </w:p>
    <w:p w:rsidR="00E973A2" w:rsidRDefault="00E973A2">
      <w:pPr>
        <w:pStyle w:val="aff9"/>
        <w:rPr>
          <w:sz w:val="22"/>
          <w:szCs w:val="22"/>
        </w:rPr>
      </w:pPr>
      <w:r>
        <w:rPr>
          <w:sz w:val="22"/>
          <w:szCs w:val="22"/>
        </w:rPr>
        <w:t>_________________________________  ______________________________________</w:t>
      </w:r>
    </w:p>
    <w:p w:rsidR="00E973A2" w:rsidRDefault="00E973A2">
      <w:pPr>
        <w:pStyle w:val="aff9"/>
        <w:rPr>
          <w:sz w:val="22"/>
          <w:szCs w:val="22"/>
        </w:rPr>
      </w:pPr>
      <w:r>
        <w:rPr>
          <w:sz w:val="22"/>
          <w:szCs w:val="22"/>
        </w:rPr>
        <w:t xml:space="preserve">  (наименование муниципального       (наименование субъекта Российской</w:t>
      </w:r>
    </w:p>
    <w:p w:rsidR="00E973A2" w:rsidRDefault="00E973A2">
      <w:pPr>
        <w:pStyle w:val="aff9"/>
        <w:rPr>
          <w:sz w:val="22"/>
          <w:szCs w:val="22"/>
        </w:rPr>
      </w:pPr>
      <w:r>
        <w:rPr>
          <w:sz w:val="22"/>
          <w:szCs w:val="22"/>
        </w:rPr>
        <w:lastRenderedPageBreak/>
        <w:t>_________________________________  ______________________________________</w:t>
      </w:r>
    </w:p>
    <w:p w:rsidR="00E973A2" w:rsidRDefault="00E973A2">
      <w:pPr>
        <w:pStyle w:val="aff9"/>
        <w:rPr>
          <w:sz w:val="22"/>
          <w:szCs w:val="22"/>
        </w:rPr>
      </w:pPr>
      <w:r>
        <w:rPr>
          <w:sz w:val="22"/>
          <w:szCs w:val="22"/>
        </w:rPr>
        <w:t xml:space="preserve">      образования субъекта                   Федерации (подпись,</w:t>
      </w:r>
    </w:p>
    <w:p w:rsidR="00E973A2" w:rsidRDefault="00E973A2">
      <w:pPr>
        <w:pStyle w:val="aff9"/>
        <w:rPr>
          <w:sz w:val="22"/>
          <w:szCs w:val="22"/>
        </w:rPr>
      </w:pPr>
      <w:r>
        <w:rPr>
          <w:sz w:val="22"/>
          <w:szCs w:val="22"/>
        </w:rPr>
        <w:t>_________________________________  ______________________________________</w:t>
      </w:r>
    </w:p>
    <w:p w:rsidR="00E973A2" w:rsidRDefault="00E973A2">
      <w:pPr>
        <w:pStyle w:val="aff9"/>
        <w:rPr>
          <w:sz w:val="22"/>
          <w:szCs w:val="22"/>
        </w:rPr>
      </w:pPr>
      <w:r>
        <w:rPr>
          <w:sz w:val="22"/>
          <w:szCs w:val="22"/>
        </w:rPr>
        <w:t xml:space="preserve">      Российской Федерации)               инициал имени, фамилия)</w:t>
      </w:r>
    </w:p>
    <w:p w:rsidR="00E973A2" w:rsidRDefault="00E973A2">
      <w:pPr>
        <w:pStyle w:val="aff9"/>
        <w:rPr>
          <w:sz w:val="22"/>
          <w:szCs w:val="22"/>
        </w:rPr>
      </w:pPr>
      <w:r>
        <w:rPr>
          <w:sz w:val="22"/>
          <w:szCs w:val="22"/>
        </w:rPr>
        <w:t>_________________________________</w:t>
      </w:r>
    </w:p>
    <w:p w:rsidR="00E973A2" w:rsidRDefault="00E973A2">
      <w:pPr>
        <w:pStyle w:val="aff9"/>
        <w:rPr>
          <w:sz w:val="22"/>
          <w:szCs w:val="22"/>
        </w:rPr>
      </w:pPr>
      <w:r>
        <w:rPr>
          <w:sz w:val="22"/>
          <w:szCs w:val="22"/>
        </w:rPr>
        <w:t>(подпись, инициал имени, фамилия)</w:t>
      </w:r>
    </w:p>
    <w:p w:rsidR="00E973A2" w:rsidRDefault="00E973A2">
      <w:pPr>
        <w:pStyle w:val="aff9"/>
        <w:rPr>
          <w:sz w:val="22"/>
          <w:szCs w:val="22"/>
        </w:rPr>
      </w:pPr>
      <w:r>
        <w:rPr>
          <w:sz w:val="22"/>
          <w:szCs w:val="22"/>
        </w:rPr>
        <w:t>"___"__________20__г.</w:t>
      </w:r>
    </w:p>
    <w:p w:rsidR="00E973A2" w:rsidRDefault="00E973A2"/>
    <w:p w:rsidR="00E973A2" w:rsidRDefault="00E973A2">
      <w:pPr>
        <w:ind w:firstLine="698"/>
        <w:jc w:val="right"/>
      </w:pPr>
      <w:bookmarkStart w:id="119" w:name="sub_16000"/>
      <w:r>
        <w:rPr>
          <w:rStyle w:val="a3"/>
          <w:bCs/>
        </w:rPr>
        <w:t>Приложение N 6</w:t>
      </w:r>
      <w:r>
        <w:rPr>
          <w:rStyle w:val="a3"/>
          <w:bCs/>
        </w:rPr>
        <w:br/>
        <w:t>к Инструкции (</w:t>
      </w:r>
      <w:hyperlink w:anchor="sub_444" w:history="1">
        <w:r>
          <w:rPr>
            <w:rStyle w:val="a4"/>
            <w:rFonts w:cs="Arial"/>
          </w:rPr>
          <w:t>п. 44</w:t>
        </w:r>
      </w:hyperlink>
      <w:r>
        <w:rPr>
          <w:rStyle w:val="a3"/>
          <w:bCs/>
        </w:rPr>
        <w:t>)</w:t>
      </w:r>
    </w:p>
    <w:bookmarkEnd w:id="119"/>
    <w:p w:rsidR="00E973A2" w:rsidRDefault="00E973A2"/>
    <w:p w:rsidR="00E973A2" w:rsidRDefault="00E973A2">
      <w:pPr>
        <w:pStyle w:val="aff9"/>
        <w:rPr>
          <w:sz w:val="22"/>
          <w:szCs w:val="22"/>
        </w:rPr>
      </w:pPr>
      <w:r>
        <w:rPr>
          <w:sz w:val="22"/>
          <w:szCs w:val="22"/>
        </w:rPr>
        <w:t xml:space="preserve">                                                                  </w:t>
      </w:r>
      <w:r>
        <w:rPr>
          <w:rStyle w:val="a3"/>
          <w:bCs/>
          <w:sz w:val="22"/>
          <w:szCs w:val="22"/>
        </w:rPr>
        <w:t>Образец</w:t>
      </w:r>
    </w:p>
    <w:p w:rsidR="00E973A2" w:rsidRDefault="00E973A2"/>
    <w:p w:rsidR="00E973A2" w:rsidRDefault="00E973A2">
      <w:pPr>
        <w:pStyle w:val="aff9"/>
        <w:rPr>
          <w:sz w:val="22"/>
          <w:szCs w:val="22"/>
        </w:rPr>
      </w:pPr>
      <w:r>
        <w:rPr>
          <w:sz w:val="22"/>
          <w:szCs w:val="22"/>
        </w:rPr>
        <w:t>СОГЛАСОВАНО                            УТВЕРЖДАЮ</w:t>
      </w:r>
    </w:p>
    <w:p w:rsidR="00E973A2" w:rsidRDefault="00E973A2">
      <w:pPr>
        <w:pStyle w:val="aff9"/>
        <w:rPr>
          <w:sz w:val="22"/>
          <w:szCs w:val="22"/>
        </w:rPr>
      </w:pPr>
      <w:r>
        <w:rPr>
          <w:sz w:val="22"/>
          <w:szCs w:val="22"/>
        </w:rPr>
        <w:t>Руководитель________________________   Командир войсковой части__________</w:t>
      </w:r>
    </w:p>
    <w:p w:rsidR="00E973A2" w:rsidRDefault="00E973A2">
      <w:pPr>
        <w:pStyle w:val="aff9"/>
        <w:rPr>
          <w:sz w:val="22"/>
          <w:szCs w:val="22"/>
        </w:rPr>
      </w:pPr>
      <w:r>
        <w:rPr>
          <w:sz w:val="22"/>
          <w:szCs w:val="22"/>
        </w:rPr>
        <w:t xml:space="preserve">        (наименование образовательного                           (номер)</w:t>
      </w:r>
    </w:p>
    <w:p w:rsidR="00E973A2" w:rsidRDefault="00E973A2">
      <w:pPr>
        <w:pStyle w:val="aff9"/>
        <w:rPr>
          <w:sz w:val="22"/>
          <w:szCs w:val="22"/>
        </w:rPr>
      </w:pPr>
      <w:r>
        <w:rPr>
          <w:sz w:val="22"/>
          <w:szCs w:val="22"/>
        </w:rPr>
        <w:t>____________________________________ ____________________________________</w:t>
      </w:r>
    </w:p>
    <w:p w:rsidR="00E973A2" w:rsidRDefault="00E973A2">
      <w:pPr>
        <w:pStyle w:val="aff9"/>
        <w:rPr>
          <w:sz w:val="22"/>
          <w:szCs w:val="22"/>
        </w:rPr>
      </w:pPr>
      <w:r>
        <w:rPr>
          <w:sz w:val="22"/>
          <w:szCs w:val="22"/>
        </w:rPr>
        <w:t xml:space="preserve"> учреждения)(подпись, инициал имени,       (воинское звание, подпись,</w:t>
      </w:r>
    </w:p>
    <w:p w:rsidR="00E973A2" w:rsidRDefault="00E973A2">
      <w:pPr>
        <w:pStyle w:val="aff9"/>
        <w:rPr>
          <w:sz w:val="22"/>
          <w:szCs w:val="22"/>
        </w:rPr>
      </w:pPr>
      <w:r>
        <w:rPr>
          <w:sz w:val="22"/>
          <w:szCs w:val="22"/>
        </w:rPr>
        <w:t>____________________________________ ____________________________________</w:t>
      </w:r>
    </w:p>
    <w:p w:rsidR="00E973A2" w:rsidRDefault="00E973A2">
      <w:pPr>
        <w:pStyle w:val="aff9"/>
        <w:rPr>
          <w:sz w:val="22"/>
          <w:szCs w:val="22"/>
        </w:rPr>
      </w:pPr>
      <w:r>
        <w:rPr>
          <w:sz w:val="22"/>
          <w:szCs w:val="22"/>
        </w:rPr>
        <w:t xml:space="preserve">            фамилия)                          инициал имени, фамилия)</w:t>
      </w:r>
    </w:p>
    <w:p w:rsidR="00E973A2" w:rsidRDefault="00E973A2">
      <w:pPr>
        <w:pStyle w:val="aff9"/>
        <w:rPr>
          <w:sz w:val="22"/>
          <w:szCs w:val="22"/>
        </w:rPr>
      </w:pPr>
      <w:r>
        <w:rPr>
          <w:sz w:val="22"/>
          <w:szCs w:val="22"/>
        </w:rPr>
        <w:t>"___"_________20__г.                  "___"_________20__г.</w:t>
      </w:r>
    </w:p>
    <w:p w:rsidR="00E973A2" w:rsidRDefault="00E973A2"/>
    <w:p w:rsidR="00E973A2" w:rsidRDefault="00E973A2">
      <w:pPr>
        <w:pStyle w:val="aff9"/>
        <w:rPr>
          <w:sz w:val="22"/>
          <w:szCs w:val="22"/>
        </w:rPr>
      </w:pPr>
      <w:r>
        <w:rPr>
          <w:sz w:val="22"/>
          <w:szCs w:val="22"/>
        </w:rPr>
        <w:t xml:space="preserve">                        </w:t>
      </w:r>
      <w:r>
        <w:rPr>
          <w:rStyle w:val="a3"/>
          <w:bCs/>
          <w:sz w:val="22"/>
          <w:szCs w:val="22"/>
        </w:rPr>
        <w:t>УЧЕБНО-ТЕМАТИЧЕСКИЙ ПЛАН</w:t>
      </w:r>
    </w:p>
    <w:p w:rsidR="00E973A2" w:rsidRDefault="00E973A2">
      <w:pPr>
        <w:pStyle w:val="aff9"/>
        <w:rPr>
          <w:sz w:val="22"/>
          <w:szCs w:val="22"/>
        </w:rPr>
      </w:pPr>
      <w:r>
        <w:rPr>
          <w:sz w:val="22"/>
          <w:szCs w:val="22"/>
        </w:rPr>
        <w:t xml:space="preserve">                       </w:t>
      </w:r>
      <w:r>
        <w:rPr>
          <w:rStyle w:val="a3"/>
          <w:bCs/>
          <w:sz w:val="22"/>
          <w:szCs w:val="22"/>
        </w:rPr>
        <w:t>проведения учебных сборов</w:t>
      </w:r>
    </w:p>
    <w:p w:rsidR="00E973A2" w:rsidRDefault="00E973A2">
      <w:pPr>
        <w:pStyle w:val="aff9"/>
        <w:rPr>
          <w:sz w:val="22"/>
          <w:szCs w:val="22"/>
        </w:rPr>
      </w:pPr>
      <w:r>
        <w:rPr>
          <w:sz w:val="22"/>
          <w:szCs w:val="22"/>
        </w:rPr>
        <w:t>_________________________________________</w:t>
      </w:r>
      <w:r>
        <w:rPr>
          <w:rStyle w:val="a3"/>
          <w:bCs/>
          <w:sz w:val="22"/>
          <w:szCs w:val="22"/>
        </w:rPr>
        <w:t xml:space="preserve">на базе войсковой части </w:t>
      </w:r>
      <w:r>
        <w:rPr>
          <w:sz w:val="22"/>
          <w:szCs w:val="22"/>
        </w:rPr>
        <w:t>________</w:t>
      </w:r>
    </w:p>
    <w:p w:rsidR="00E973A2" w:rsidRDefault="00E973A2">
      <w:pPr>
        <w:pStyle w:val="aff9"/>
        <w:rPr>
          <w:sz w:val="22"/>
          <w:szCs w:val="22"/>
        </w:rPr>
      </w:pPr>
      <w:r>
        <w:rPr>
          <w:sz w:val="22"/>
          <w:szCs w:val="22"/>
        </w:rPr>
        <w:t>(наименование муниципального образования                          (номер)</w:t>
      </w:r>
    </w:p>
    <w:p w:rsidR="00E973A2" w:rsidRDefault="00E973A2">
      <w:pPr>
        <w:pStyle w:val="aff9"/>
        <w:rPr>
          <w:sz w:val="22"/>
          <w:szCs w:val="22"/>
        </w:rPr>
      </w:pPr>
      <w:r>
        <w:rPr>
          <w:sz w:val="22"/>
          <w:szCs w:val="22"/>
        </w:rPr>
        <w:t xml:space="preserve">    субъекта Российской Федерации)</w:t>
      </w:r>
    </w:p>
    <w:p w:rsidR="00E973A2" w:rsidRDefault="00E973A2">
      <w:pPr>
        <w:pStyle w:val="aff9"/>
        <w:rPr>
          <w:sz w:val="22"/>
          <w:szCs w:val="22"/>
        </w:rPr>
      </w:pPr>
      <w:r>
        <w:rPr>
          <w:sz w:val="22"/>
          <w:szCs w:val="22"/>
        </w:rPr>
        <w:t xml:space="preserve">                  с "___"_________по "___"_________20___г.</w:t>
      </w:r>
    </w:p>
    <w:p w:rsidR="00E973A2" w:rsidRDefault="00E973A2"/>
    <w:p w:rsidR="00E973A2" w:rsidRDefault="00E973A2">
      <w:pPr>
        <w:ind w:firstLine="0"/>
        <w:jc w:val="left"/>
        <w:sectPr w:rsidR="00E973A2">
          <w:pgSz w:w="11900" w:h="16800"/>
          <w:pgMar w:top="1440" w:right="800" w:bottom="1440" w:left="1100" w:header="720" w:footer="720" w:gutter="0"/>
          <w:cols w:space="720"/>
          <w:noEndnote/>
        </w:sectPr>
      </w:pPr>
    </w:p>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0"/>
        <w:gridCol w:w="4589"/>
        <w:gridCol w:w="1402"/>
        <w:gridCol w:w="3178"/>
        <w:gridCol w:w="2500"/>
        <w:gridCol w:w="2677"/>
      </w:tblGrid>
      <w:tr w:rsidR="00E973A2">
        <w:tblPrEx>
          <w:tblCellMar>
            <w:top w:w="0" w:type="dxa"/>
            <w:bottom w:w="0" w:type="dxa"/>
          </w:tblCellMar>
        </w:tblPrEx>
        <w:tc>
          <w:tcPr>
            <w:tcW w:w="970" w:type="dxa"/>
            <w:tcBorders>
              <w:top w:val="single" w:sz="4" w:space="0" w:color="auto"/>
              <w:bottom w:val="single" w:sz="4" w:space="0" w:color="auto"/>
              <w:right w:val="single" w:sz="4" w:space="0" w:color="auto"/>
            </w:tcBorders>
          </w:tcPr>
          <w:p w:rsidR="00E973A2" w:rsidRDefault="00E973A2">
            <w:pPr>
              <w:pStyle w:val="aff8"/>
              <w:jc w:val="center"/>
            </w:pPr>
            <w:r>
              <w:lastRenderedPageBreak/>
              <w:t>N п/п</w:t>
            </w:r>
          </w:p>
        </w:tc>
        <w:tc>
          <w:tcPr>
            <w:tcW w:w="458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Тема, содержание и вид занятий</w:t>
            </w:r>
          </w:p>
        </w:tc>
        <w:tc>
          <w:tcPr>
            <w:tcW w:w="1402"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Количество часов</w:t>
            </w:r>
          </w:p>
        </w:tc>
        <w:tc>
          <w:tcPr>
            <w:tcW w:w="3178"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Руководитель занятия</w:t>
            </w:r>
          </w:p>
        </w:tc>
        <w:tc>
          <w:tcPr>
            <w:tcW w:w="250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Место проведения</w:t>
            </w:r>
          </w:p>
        </w:tc>
        <w:tc>
          <w:tcPr>
            <w:tcW w:w="2677" w:type="dxa"/>
            <w:tcBorders>
              <w:top w:val="single" w:sz="4" w:space="0" w:color="auto"/>
              <w:left w:val="single" w:sz="4" w:space="0" w:color="auto"/>
              <w:bottom w:val="single" w:sz="4" w:space="0" w:color="auto"/>
            </w:tcBorders>
          </w:tcPr>
          <w:p w:rsidR="00E973A2" w:rsidRDefault="00E973A2">
            <w:pPr>
              <w:pStyle w:val="aff8"/>
              <w:jc w:val="center"/>
            </w:pPr>
            <w:r>
              <w:t>Материальное обеспечение</w:t>
            </w:r>
          </w:p>
        </w:tc>
      </w:tr>
      <w:tr w:rsidR="00E973A2">
        <w:tblPrEx>
          <w:tblCellMar>
            <w:top w:w="0" w:type="dxa"/>
            <w:bottom w:w="0" w:type="dxa"/>
          </w:tblCellMar>
        </w:tblPrEx>
        <w:tc>
          <w:tcPr>
            <w:tcW w:w="970" w:type="dxa"/>
            <w:tcBorders>
              <w:top w:val="single" w:sz="4" w:space="0" w:color="auto"/>
              <w:bottom w:val="single" w:sz="4" w:space="0" w:color="auto"/>
              <w:right w:val="single" w:sz="4" w:space="0" w:color="auto"/>
            </w:tcBorders>
          </w:tcPr>
          <w:p w:rsidR="00E973A2" w:rsidRDefault="00E973A2">
            <w:pPr>
              <w:pStyle w:val="aff8"/>
              <w:jc w:val="center"/>
            </w:pPr>
            <w:r>
              <w:t>1</w:t>
            </w:r>
          </w:p>
        </w:tc>
        <w:tc>
          <w:tcPr>
            <w:tcW w:w="458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1402"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3</w:t>
            </w:r>
          </w:p>
        </w:tc>
        <w:tc>
          <w:tcPr>
            <w:tcW w:w="3178"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4</w:t>
            </w:r>
          </w:p>
        </w:tc>
        <w:tc>
          <w:tcPr>
            <w:tcW w:w="2500"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5</w:t>
            </w:r>
          </w:p>
        </w:tc>
        <w:tc>
          <w:tcPr>
            <w:tcW w:w="2677" w:type="dxa"/>
            <w:tcBorders>
              <w:top w:val="single" w:sz="4" w:space="0" w:color="auto"/>
              <w:left w:val="single" w:sz="4" w:space="0" w:color="auto"/>
              <w:bottom w:val="single" w:sz="4" w:space="0" w:color="auto"/>
            </w:tcBorders>
          </w:tcPr>
          <w:p w:rsidR="00E973A2" w:rsidRDefault="00E973A2">
            <w:pPr>
              <w:pStyle w:val="aff8"/>
              <w:jc w:val="center"/>
            </w:pPr>
            <w:r>
              <w:t>6</w:t>
            </w:r>
          </w:p>
        </w:tc>
      </w:tr>
      <w:tr w:rsidR="00E973A2">
        <w:tblPrEx>
          <w:tblCellMar>
            <w:top w:w="0" w:type="dxa"/>
            <w:bottom w:w="0" w:type="dxa"/>
          </w:tblCellMar>
        </w:tblPrEx>
        <w:tc>
          <w:tcPr>
            <w:tcW w:w="15316" w:type="dxa"/>
            <w:gridSpan w:val="6"/>
            <w:tcBorders>
              <w:top w:val="single" w:sz="4" w:space="0" w:color="auto"/>
              <w:bottom w:val="nil"/>
            </w:tcBorders>
          </w:tcPr>
          <w:p w:rsidR="00E973A2" w:rsidRDefault="00E973A2">
            <w:pPr>
              <w:pStyle w:val="aff8"/>
            </w:pPr>
          </w:p>
          <w:p w:rsidR="00E973A2" w:rsidRDefault="00E973A2">
            <w:pPr>
              <w:pStyle w:val="1"/>
            </w:pPr>
            <w:bookmarkStart w:id="120" w:name="sub_16001"/>
            <w:r>
              <w:t>До начала учебного сбора</w:t>
            </w:r>
            <w:bookmarkEnd w:id="120"/>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pPr>
          </w:p>
        </w:tc>
        <w:tc>
          <w:tcPr>
            <w:tcW w:w="4589" w:type="dxa"/>
            <w:tcBorders>
              <w:top w:val="nil"/>
              <w:left w:val="single" w:sz="4" w:space="0" w:color="auto"/>
              <w:bottom w:val="nil"/>
              <w:right w:val="single" w:sz="4" w:space="0" w:color="auto"/>
            </w:tcBorders>
          </w:tcPr>
          <w:p w:rsidR="00E973A2" w:rsidRDefault="00E973A2">
            <w:pPr>
              <w:pStyle w:val="afff1"/>
            </w:pPr>
            <w:r>
              <w:t>Вводное занятие с участниками сбора по порядку организации его проведения и требований, предъявляемых к обучающимся</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начальник учебного сбора с представителями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место проведения учебного сбора</w:t>
            </w:r>
          </w:p>
        </w:tc>
        <w:tc>
          <w:tcPr>
            <w:tcW w:w="2677" w:type="dxa"/>
            <w:tcBorders>
              <w:top w:val="nil"/>
              <w:left w:val="single" w:sz="4" w:space="0" w:color="auto"/>
              <w:bottom w:val="nil"/>
            </w:tcBorders>
          </w:tcPr>
          <w:p w:rsidR="00E973A2" w:rsidRDefault="00E973A2">
            <w:pPr>
              <w:pStyle w:val="afff1"/>
            </w:pPr>
            <w:r>
              <w:t>плакаты, схемы</w:t>
            </w:r>
          </w:p>
        </w:tc>
      </w:tr>
      <w:tr w:rsidR="00E973A2">
        <w:tblPrEx>
          <w:tblCellMar>
            <w:top w:w="0" w:type="dxa"/>
            <w:bottom w:w="0" w:type="dxa"/>
          </w:tblCellMar>
        </w:tblPrEx>
        <w:tc>
          <w:tcPr>
            <w:tcW w:w="15316" w:type="dxa"/>
            <w:gridSpan w:val="6"/>
            <w:tcBorders>
              <w:top w:val="nil"/>
              <w:bottom w:val="nil"/>
            </w:tcBorders>
          </w:tcPr>
          <w:p w:rsidR="00E973A2" w:rsidRDefault="00E973A2">
            <w:pPr>
              <w:pStyle w:val="aff8"/>
            </w:pPr>
          </w:p>
          <w:p w:rsidR="00E973A2" w:rsidRDefault="00E973A2">
            <w:pPr>
              <w:pStyle w:val="1"/>
            </w:pPr>
            <w:bookmarkStart w:id="121" w:name="sub_1601"/>
            <w:r>
              <w:t>1 день</w:t>
            </w:r>
            <w:bookmarkEnd w:id="121"/>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1</w:t>
            </w:r>
          </w:p>
        </w:tc>
        <w:tc>
          <w:tcPr>
            <w:tcW w:w="4589" w:type="dxa"/>
            <w:tcBorders>
              <w:top w:val="nil"/>
              <w:left w:val="single" w:sz="4" w:space="0" w:color="auto"/>
              <w:bottom w:val="nil"/>
              <w:right w:val="single" w:sz="4" w:space="0" w:color="auto"/>
            </w:tcBorders>
          </w:tcPr>
          <w:p w:rsidR="00E973A2" w:rsidRDefault="00E973A2">
            <w:pPr>
              <w:pStyle w:val="afff1"/>
            </w:pPr>
            <w:r>
              <w:t>Основы обеспечения безопасности военной службы</w:t>
            </w:r>
          </w:p>
          <w:p w:rsidR="00E973A2" w:rsidRDefault="00E973A2">
            <w:pPr>
              <w:pStyle w:val="afff1"/>
            </w:pPr>
            <w:r>
              <w:t>Показное (комплексное) занятие. Основные мероприятия по обеспечению безопасности военной службы</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начальник учебного сбора,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расположение подразделения, места несения службы, учебные объекты соединения (воинской части)</w:t>
            </w:r>
          </w:p>
        </w:tc>
        <w:tc>
          <w:tcPr>
            <w:tcW w:w="2677" w:type="dxa"/>
            <w:tcBorders>
              <w:top w:val="nil"/>
              <w:left w:val="single" w:sz="4" w:space="0" w:color="auto"/>
              <w:bottom w:val="nil"/>
            </w:tcBorders>
          </w:tcPr>
          <w:p w:rsidR="00E973A2" w:rsidRDefault="00E973A2">
            <w:pPr>
              <w:pStyle w:val="afff1"/>
            </w:pPr>
            <w:r>
              <w:t>план проведения занятия, учебная литература, учебное оружие и патроны к нему, средства отображения информации, плакаты и схемы</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2</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Военнослужащие Вооруженных Сил Российской Федерации и взаимоотношения между ними. Размещение военнослужащих</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w:t>
            </w:r>
            <w:r>
              <w:lastRenderedPageBreak/>
              <w:t>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учебный класс</w:t>
            </w:r>
          </w:p>
        </w:tc>
        <w:tc>
          <w:tcPr>
            <w:tcW w:w="2677" w:type="dxa"/>
            <w:tcBorders>
              <w:top w:val="nil"/>
              <w:left w:val="single" w:sz="4" w:space="0" w:color="auto"/>
              <w:bottom w:val="nil"/>
            </w:tcBorders>
          </w:tcPr>
          <w:p w:rsidR="00E973A2" w:rsidRDefault="00E973A2">
            <w:pPr>
              <w:pStyle w:val="afff1"/>
            </w:pPr>
            <w:r>
              <w:t>план проведения занятий, Устав внутренней службы Вооруженных Сил Российской Федерации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3</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Распределение времени и внутренний порядок. Распорядок дня и регламент служебного времени</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расположение подразделения</w:t>
            </w:r>
          </w:p>
        </w:tc>
        <w:tc>
          <w:tcPr>
            <w:tcW w:w="2677" w:type="dxa"/>
            <w:tcBorders>
              <w:top w:val="nil"/>
              <w:left w:val="single" w:sz="4" w:space="0" w:color="auto"/>
              <w:bottom w:val="nil"/>
            </w:tcBorders>
          </w:tcPr>
          <w:p w:rsidR="00E973A2" w:rsidRDefault="00E973A2">
            <w:pPr>
              <w:pStyle w:val="afff1"/>
            </w:pPr>
            <w:r>
              <w:t>план проведения занятия, Устав внутренней службы Вооруженных Сил Российской Федерации, документация дежурного по роте</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4</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Обязанности лиц суточного наряда. Назначение суточного наряда, его состав и вооружение. Подчиненность и обязанности дневального по роте</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расположение подразделения</w:t>
            </w:r>
          </w:p>
        </w:tc>
        <w:tc>
          <w:tcPr>
            <w:tcW w:w="2677" w:type="dxa"/>
            <w:tcBorders>
              <w:top w:val="nil"/>
              <w:left w:val="single" w:sz="4" w:space="0" w:color="auto"/>
              <w:bottom w:val="nil"/>
            </w:tcBorders>
          </w:tcPr>
          <w:p w:rsidR="00E973A2" w:rsidRDefault="00E973A2">
            <w:pPr>
              <w:pStyle w:val="afff1"/>
            </w:pPr>
            <w:r>
              <w:t>план проведения занятия, Устав внутренней службы Вооруженных Сил Российской Федерации, документация дежурного по роте</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5</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Обязанности дежурного по роте. Порядок приема и сдачи дежурства, действия при подъеме по тревоге, прибытие в роту офицеров и старшин</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учреждения, осуществляющий обучение граждан начальным знаниям в </w:t>
            </w:r>
            <w:r>
              <w:lastRenderedPageBreak/>
              <w:t>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расположение подразделения</w:t>
            </w:r>
          </w:p>
        </w:tc>
        <w:tc>
          <w:tcPr>
            <w:tcW w:w="2677" w:type="dxa"/>
            <w:tcBorders>
              <w:top w:val="nil"/>
              <w:left w:val="single" w:sz="4" w:space="0" w:color="auto"/>
              <w:bottom w:val="nil"/>
            </w:tcBorders>
          </w:tcPr>
          <w:p w:rsidR="00E973A2" w:rsidRDefault="00E973A2">
            <w:pPr>
              <w:pStyle w:val="afff1"/>
            </w:pPr>
            <w:r>
              <w:t xml:space="preserve">план проведения занятия, Устав внутренней службы Вооруженных Сил Российской Федерации, </w:t>
            </w:r>
            <w:r>
              <w:lastRenderedPageBreak/>
              <w:t>документация дежурного по роте</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lastRenderedPageBreak/>
              <w:t>6</w:t>
            </w:r>
          </w:p>
        </w:tc>
        <w:tc>
          <w:tcPr>
            <w:tcW w:w="4589" w:type="dxa"/>
            <w:tcBorders>
              <w:top w:val="nil"/>
              <w:left w:val="single" w:sz="4" w:space="0" w:color="auto"/>
              <w:bottom w:val="nil"/>
              <w:right w:val="single" w:sz="4" w:space="0" w:color="auto"/>
            </w:tcBorders>
          </w:tcPr>
          <w:p w:rsidR="00E973A2" w:rsidRDefault="00E973A2">
            <w:pPr>
              <w:pStyle w:val="afff1"/>
            </w:pPr>
            <w:r>
              <w:t>Строевая подготовка</w:t>
            </w:r>
          </w:p>
          <w:p w:rsidR="00E973A2" w:rsidRDefault="00E973A2">
            <w:pPr>
              <w:pStyle w:val="afff1"/>
            </w:pPr>
            <w:r>
              <w:t>Практическое занятие.</w:t>
            </w:r>
          </w:p>
          <w:p w:rsidR="00E973A2" w:rsidRDefault="00E973A2">
            <w:pPr>
              <w:pStyle w:val="afff1"/>
            </w:pPr>
            <w:r>
              <w:t>Строевые приемы и 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строевой плац</w:t>
            </w:r>
          </w:p>
          <w:p w:rsidR="00E973A2" w:rsidRDefault="00E973A2">
            <w:pPr>
              <w:pStyle w:val="afff1"/>
            </w:pPr>
            <w:r>
              <w:t>(строевая</w:t>
            </w:r>
          </w:p>
          <w:p w:rsidR="00E973A2" w:rsidRDefault="00E973A2">
            <w:pPr>
              <w:pStyle w:val="afff1"/>
            </w:pPr>
            <w:r>
              <w:t>площадка)</w:t>
            </w:r>
          </w:p>
        </w:tc>
        <w:tc>
          <w:tcPr>
            <w:tcW w:w="2677" w:type="dxa"/>
            <w:tcBorders>
              <w:top w:val="nil"/>
              <w:left w:val="single" w:sz="4" w:space="0" w:color="auto"/>
              <w:bottom w:val="nil"/>
            </w:tcBorders>
          </w:tcPr>
          <w:p w:rsidR="00E973A2" w:rsidRDefault="00E973A2">
            <w:pPr>
              <w:pStyle w:val="afff1"/>
            </w:pPr>
            <w:r>
              <w:t xml:space="preserve">план проведения занятия, </w:t>
            </w:r>
            <w:hyperlink r:id="rId28" w:history="1">
              <w:r>
                <w:rPr>
                  <w:rStyle w:val="a4"/>
                  <w:rFonts w:cs="Arial"/>
                </w:rPr>
                <w:t>Строевой устав</w:t>
              </w:r>
            </w:hyperlink>
            <w:r>
              <w:t xml:space="preserve"> Вооруженных Сил Российской Федерации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7</w:t>
            </w:r>
          </w:p>
        </w:tc>
        <w:tc>
          <w:tcPr>
            <w:tcW w:w="4589" w:type="dxa"/>
            <w:tcBorders>
              <w:top w:val="nil"/>
              <w:left w:val="single" w:sz="4" w:space="0" w:color="auto"/>
              <w:bottom w:val="nil"/>
              <w:right w:val="single" w:sz="4" w:space="0" w:color="auto"/>
            </w:tcBorders>
          </w:tcPr>
          <w:p w:rsidR="00E973A2" w:rsidRDefault="00E973A2">
            <w:pPr>
              <w:pStyle w:val="afff1"/>
            </w:pPr>
            <w:r>
              <w:t>Физическая подготовка</w:t>
            </w:r>
          </w:p>
          <w:p w:rsidR="00E973A2" w:rsidRDefault="00E973A2">
            <w:pPr>
              <w:pStyle w:val="afff1"/>
            </w:pPr>
            <w:r>
              <w:t>Практическое занятие. Тренировка в беге на длинные дистанции (кросс на 3 - 5 км)</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инструктор по физической подготовке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спортивный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Наставление по физической подготовке в Вооруженных Силах Российской Федерации (2009 г.), спортивный инвентарь</w:t>
            </w:r>
          </w:p>
        </w:tc>
      </w:tr>
      <w:tr w:rsidR="00E973A2">
        <w:tblPrEx>
          <w:tblCellMar>
            <w:top w:w="0" w:type="dxa"/>
            <w:bottom w:w="0" w:type="dxa"/>
          </w:tblCellMar>
        </w:tblPrEx>
        <w:tc>
          <w:tcPr>
            <w:tcW w:w="15316" w:type="dxa"/>
            <w:gridSpan w:val="6"/>
            <w:tcBorders>
              <w:top w:val="nil"/>
              <w:bottom w:val="nil"/>
            </w:tcBorders>
          </w:tcPr>
          <w:p w:rsidR="00E973A2" w:rsidRDefault="00E973A2">
            <w:pPr>
              <w:pStyle w:val="aff8"/>
            </w:pPr>
          </w:p>
          <w:p w:rsidR="00E973A2" w:rsidRDefault="00E973A2">
            <w:pPr>
              <w:pStyle w:val="1"/>
            </w:pPr>
            <w:bookmarkStart w:id="122" w:name="sub_1602"/>
            <w:r>
              <w:t>2 день</w:t>
            </w:r>
            <w:bookmarkEnd w:id="122"/>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lastRenderedPageBreak/>
              <w:t>1</w:t>
            </w:r>
          </w:p>
        </w:tc>
        <w:tc>
          <w:tcPr>
            <w:tcW w:w="4589" w:type="dxa"/>
            <w:tcBorders>
              <w:top w:val="nil"/>
              <w:left w:val="single" w:sz="4" w:space="0" w:color="auto"/>
              <w:bottom w:val="nil"/>
              <w:right w:val="single" w:sz="4" w:space="0" w:color="auto"/>
            </w:tcBorders>
          </w:tcPr>
          <w:p w:rsidR="00E973A2" w:rsidRDefault="00E973A2">
            <w:pPr>
              <w:pStyle w:val="afff1"/>
            </w:pPr>
            <w:r>
              <w:t>Физическая подготовка</w:t>
            </w:r>
          </w:p>
          <w:p w:rsidR="00E973A2" w:rsidRDefault="00E973A2">
            <w:pPr>
              <w:pStyle w:val="afff1"/>
            </w:pPr>
            <w:r>
              <w:t>Практическое занятие. Разучивание и совершенствование физических упражнений, выполняемых на утренней физической зарядке</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инструктор по физической подготовке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спортивный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Наставление по физической подготовке в Вооруженных Силах Российской Федерации (2009 г.), спортивный инвентарь</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2</w:t>
            </w:r>
          </w:p>
        </w:tc>
        <w:tc>
          <w:tcPr>
            <w:tcW w:w="4589" w:type="dxa"/>
            <w:tcBorders>
              <w:top w:val="nil"/>
              <w:left w:val="single" w:sz="4" w:space="0" w:color="auto"/>
              <w:bottom w:val="nil"/>
              <w:right w:val="single" w:sz="4" w:space="0" w:color="auto"/>
            </w:tcBorders>
          </w:tcPr>
          <w:p w:rsidR="00E973A2" w:rsidRDefault="00E973A2">
            <w:pPr>
              <w:pStyle w:val="afff1"/>
            </w:pPr>
            <w:r>
              <w:t>Военно-медицинская подготовка</w:t>
            </w:r>
          </w:p>
          <w:p w:rsidR="00E973A2" w:rsidRDefault="00E973A2">
            <w:pPr>
              <w:pStyle w:val="afff1"/>
            </w:pPr>
            <w:r>
              <w:t>Практическое занятие.</w:t>
            </w:r>
          </w:p>
          <w:p w:rsidR="00E973A2" w:rsidRDefault="00E973A2">
            <w:pPr>
              <w:pStyle w:val="afff1"/>
            </w:pPr>
            <w:r>
              <w:t>Основы сохранения здоровья военнослужащих. Оказание первой помощи. Неотложные реанимационные мероприятия</w:t>
            </w:r>
          </w:p>
        </w:tc>
        <w:tc>
          <w:tcPr>
            <w:tcW w:w="1402" w:type="dxa"/>
            <w:tcBorders>
              <w:top w:val="nil"/>
              <w:left w:val="single" w:sz="4" w:space="0" w:color="auto"/>
              <w:bottom w:val="nil"/>
              <w:right w:val="single" w:sz="4" w:space="0" w:color="auto"/>
            </w:tcBorders>
          </w:tcPr>
          <w:p w:rsidR="00E973A2" w:rsidRDefault="00E973A2">
            <w:pPr>
              <w:pStyle w:val="aff8"/>
              <w:jc w:val="center"/>
            </w:pPr>
            <w:r>
              <w:t>2</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учебный класс, медицинский пункт, участок местности</w:t>
            </w:r>
          </w:p>
        </w:tc>
        <w:tc>
          <w:tcPr>
            <w:tcW w:w="2677" w:type="dxa"/>
            <w:tcBorders>
              <w:top w:val="nil"/>
              <w:left w:val="single" w:sz="4" w:space="0" w:color="auto"/>
              <w:bottom w:val="nil"/>
            </w:tcBorders>
          </w:tcPr>
          <w:p w:rsidR="00E973A2" w:rsidRDefault="00E973A2">
            <w:pPr>
              <w:pStyle w:val="afff1"/>
            </w:pPr>
            <w:r>
              <w:t>план проведения занятия, медицинская аптечка, медицинский инвентарь, подручные средства, плакаты</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3</w:t>
            </w:r>
          </w:p>
        </w:tc>
        <w:tc>
          <w:tcPr>
            <w:tcW w:w="4589" w:type="dxa"/>
            <w:tcBorders>
              <w:top w:val="nil"/>
              <w:left w:val="single" w:sz="4" w:space="0" w:color="auto"/>
              <w:bottom w:val="nil"/>
              <w:right w:val="single" w:sz="4" w:space="0" w:color="auto"/>
            </w:tcBorders>
          </w:tcPr>
          <w:p w:rsidR="00E973A2" w:rsidRDefault="00E973A2">
            <w:pPr>
              <w:pStyle w:val="afff1"/>
            </w:pPr>
            <w:r>
              <w:t>Огневая подготовка</w:t>
            </w:r>
          </w:p>
          <w:p w:rsidR="00E973A2" w:rsidRDefault="00E973A2">
            <w:pPr>
              <w:pStyle w:val="afff1"/>
            </w:pPr>
            <w:r>
              <w:t>Практическое занятие.</w:t>
            </w:r>
          </w:p>
          <w:p w:rsidR="00E973A2" w:rsidRDefault="00E973A2">
            <w:pPr>
              <w:pStyle w:val="afff1"/>
            </w:pPr>
            <w:r>
              <w:t>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w:t>
            </w:r>
          </w:p>
        </w:tc>
        <w:tc>
          <w:tcPr>
            <w:tcW w:w="1402" w:type="dxa"/>
            <w:tcBorders>
              <w:top w:val="nil"/>
              <w:left w:val="single" w:sz="4" w:space="0" w:color="auto"/>
              <w:bottom w:val="nil"/>
              <w:right w:val="single" w:sz="4" w:space="0" w:color="auto"/>
            </w:tcBorders>
          </w:tcPr>
          <w:p w:rsidR="00E973A2" w:rsidRDefault="00E973A2">
            <w:pPr>
              <w:pStyle w:val="aff8"/>
              <w:jc w:val="center"/>
            </w:pPr>
            <w:r>
              <w:t>3</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w:t>
            </w:r>
            <w:r>
              <w:lastRenderedPageBreak/>
              <w:t>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стрелковый тир</w:t>
            </w:r>
          </w:p>
        </w:tc>
        <w:tc>
          <w:tcPr>
            <w:tcW w:w="2677" w:type="dxa"/>
            <w:tcBorders>
              <w:top w:val="nil"/>
              <w:left w:val="single" w:sz="4" w:space="0" w:color="auto"/>
              <w:bottom w:val="nil"/>
            </w:tcBorders>
          </w:tcPr>
          <w:p w:rsidR="00E973A2" w:rsidRDefault="00E973A2">
            <w:pPr>
              <w:pStyle w:val="afff1"/>
            </w:pPr>
            <w:r>
              <w:t>план проведения занятия, учебные автоматы, учебные патроны, плакаты и схемы</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4</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Комната для хранения оружия, ее оборудование. Порядок хранения оружия и боеприпасов. Допуск личного состава в комнату для хранения оружия. Порядок выдачи оружия и боеприпасов</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расположение подразделения, комната для хранения оружия</w:t>
            </w:r>
          </w:p>
        </w:tc>
        <w:tc>
          <w:tcPr>
            <w:tcW w:w="2677" w:type="dxa"/>
            <w:tcBorders>
              <w:top w:val="nil"/>
              <w:left w:val="single" w:sz="4" w:space="0" w:color="auto"/>
              <w:bottom w:val="nil"/>
            </w:tcBorders>
          </w:tcPr>
          <w:p w:rsidR="00E973A2" w:rsidRDefault="00E973A2">
            <w:pPr>
              <w:pStyle w:val="afff1"/>
            </w:pPr>
            <w:r>
              <w:t>план проведения занятия, Устав внутренней службы Вооруженных Сил Российской Федерации, документация дежурного по роте, оборудование комнаты для хранения оружия</w:t>
            </w:r>
          </w:p>
        </w:tc>
      </w:tr>
      <w:tr w:rsidR="00E973A2">
        <w:tblPrEx>
          <w:tblCellMar>
            <w:top w:w="0" w:type="dxa"/>
            <w:bottom w:w="0" w:type="dxa"/>
          </w:tblCellMar>
        </w:tblPrEx>
        <w:tc>
          <w:tcPr>
            <w:tcW w:w="15316" w:type="dxa"/>
            <w:gridSpan w:val="6"/>
            <w:tcBorders>
              <w:top w:val="nil"/>
              <w:bottom w:val="nil"/>
            </w:tcBorders>
          </w:tcPr>
          <w:p w:rsidR="00E973A2" w:rsidRDefault="00E973A2">
            <w:pPr>
              <w:pStyle w:val="aff8"/>
            </w:pPr>
          </w:p>
          <w:p w:rsidR="00E973A2" w:rsidRDefault="00E973A2">
            <w:pPr>
              <w:pStyle w:val="1"/>
            </w:pPr>
            <w:bookmarkStart w:id="123" w:name="sub_1603"/>
            <w:r>
              <w:t>3 день</w:t>
            </w:r>
            <w:bookmarkEnd w:id="123"/>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1</w:t>
            </w:r>
          </w:p>
        </w:tc>
        <w:tc>
          <w:tcPr>
            <w:tcW w:w="4589" w:type="dxa"/>
            <w:tcBorders>
              <w:top w:val="nil"/>
              <w:left w:val="single" w:sz="4" w:space="0" w:color="auto"/>
              <w:bottom w:val="nil"/>
              <w:right w:val="single" w:sz="4" w:space="0" w:color="auto"/>
            </w:tcBorders>
          </w:tcPr>
          <w:p w:rsidR="00E973A2" w:rsidRDefault="00E973A2">
            <w:pPr>
              <w:pStyle w:val="afff1"/>
            </w:pPr>
            <w:r>
              <w:t>Тактическая подготовка</w:t>
            </w:r>
          </w:p>
          <w:p w:rsidR="00E973A2" w:rsidRDefault="00E973A2">
            <w:pPr>
              <w:pStyle w:val="afff1"/>
            </w:pPr>
            <w:r>
              <w:t>Практическое занятие. Движения солдата в бою. Передвижения на поле боя</w:t>
            </w:r>
          </w:p>
        </w:tc>
        <w:tc>
          <w:tcPr>
            <w:tcW w:w="1402" w:type="dxa"/>
            <w:tcBorders>
              <w:top w:val="nil"/>
              <w:left w:val="single" w:sz="4" w:space="0" w:color="auto"/>
              <w:bottom w:val="nil"/>
              <w:right w:val="single" w:sz="4" w:space="0" w:color="auto"/>
            </w:tcBorders>
          </w:tcPr>
          <w:p w:rsidR="00E973A2" w:rsidRDefault="00E973A2">
            <w:pPr>
              <w:pStyle w:val="aff8"/>
              <w:jc w:val="center"/>
            </w:pPr>
            <w:r>
              <w:t>2</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тактическое поле (участок местности)</w:t>
            </w:r>
          </w:p>
        </w:tc>
        <w:tc>
          <w:tcPr>
            <w:tcW w:w="2677" w:type="dxa"/>
            <w:tcBorders>
              <w:top w:val="nil"/>
              <w:left w:val="single" w:sz="4" w:space="0" w:color="auto"/>
              <w:bottom w:val="nil"/>
            </w:tcBorders>
          </w:tcPr>
          <w:p w:rsidR="00E973A2" w:rsidRDefault="00E973A2">
            <w:pPr>
              <w:pStyle w:val="afff1"/>
            </w:pPr>
            <w:r>
              <w:t>план проведения занятия, Боевой устав по подготовке и ведению общевойскового боя (часть III), экипировка</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2</w:t>
            </w:r>
          </w:p>
        </w:tc>
        <w:tc>
          <w:tcPr>
            <w:tcW w:w="4589" w:type="dxa"/>
            <w:tcBorders>
              <w:top w:val="nil"/>
              <w:left w:val="single" w:sz="4" w:space="0" w:color="auto"/>
              <w:bottom w:val="nil"/>
              <w:right w:val="single" w:sz="4" w:space="0" w:color="auto"/>
            </w:tcBorders>
          </w:tcPr>
          <w:p w:rsidR="00E973A2" w:rsidRDefault="00E973A2">
            <w:pPr>
              <w:pStyle w:val="afff1"/>
            </w:pPr>
            <w:r>
              <w:t>Радиационная, химическая и биологическая защита</w:t>
            </w:r>
          </w:p>
          <w:p w:rsidR="00E973A2" w:rsidRDefault="00E973A2">
            <w:pPr>
              <w:pStyle w:val="afff1"/>
            </w:pPr>
            <w:r>
              <w:lastRenderedPageBreak/>
              <w:t>Практическое занятие.</w:t>
            </w:r>
          </w:p>
          <w:p w:rsidR="00E973A2" w:rsidRDefault="00E973A2">
            <w:pPr>
              <w:pStyle w:val="afff1"/>
            </w:pPr>
            <w:r>
              <w:t>Средства индивидуальной защиты и пользование ими. Способы действий личного состава в условиях радиационного, химического и биологического заражения</w:t>
            </w:r>
          </w:p>
        </w:tc>
        <w:tc>
          <w:tcPr>
            <w:tcW w:w="1402" w:type="dxa"/>
            <w:tcBorders>
              <w:top w:val="nil"/>
              <w:left w:val="single" w:sz="4" w:space="0" w:color="auto"/>
              <w:bottom w:val="nil"/>
              <w:right w:val="single" w:sz="4" w:space="0" w:color="auto"/>
            </w:tcBorders>
          </w:tcPr>
          <w:p w:rsidR="00E973A2" w:rsidRDefault="00E973A2">
            <w:pPr>
              <w:pStyle w:val="aff8"/>
              <w:jc w:val="center"/>
            </w:pPr>
            <w:r>
              <w:lastRenderedPageBreak/>
              <w:t>2</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w:t>
            </w:r>
            <w:r>
              <w:lastRenderedPageBreak/>
              <w:t>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тактическое поле (участок местности)</w:t>
            </w:r>
          </w:p>
        </w:tc>
        <w:tc>
          <w:tcPr>
            <w:tcW w:w="2677" w:type="dxa"/>
            <w:tcBorders>
              <w:top w:val="nil"/>
              <w:left w:val="single" w:sz="4" w:space="0" w:color="auto"/>
              <w:bottom w:val="nil"/>
            </w:tcBorders>
          </w:tcPr>
          <w:p w:rsidR="00E973A2" w:rsidRDefault="00E973A2">
            <w:pPr>
              <w:pStyle w:val="afff1"/>
            </w:pPr>
            <w:r>
              <w:t xml:space="preserve">план проведения занятия, сборник </w:t>
            </w:r>
            <w:r>
              <w:lastRenderedPageBreak/>
              <w:t>нормативов, общевойсковые защитные костюмы общевойсковые противогазы</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lastRenderedPageBreak/>
              <w:t>3</w:t>
            </w:r>
          </w:p>
        </w:tc>
        <w:tc>
          <w:tcPr>
            <w:tcW w:w="4589" w:type="dxa"/>
            <w:tcBorders>
              <w:top w:val="nil"/>
              <w:left w:val="single" w:sz="4" w:space="0" w:color="auto"/>
              <w:bottom w:val="nil"/>
              <w:right w:val="single" w:sz="4" w:space="0" w:color="auto"/>
            </w:tcBorders>
          </w:tcPr>
          <w:p w:rsidR="00E973A2" w:rsidRDefault="00E973A2">
            <w:pPr>
              <w:pStyle w:val="afff1"/>
            </w:pPr>
            <w:r>
              <w:t>Физическая подготовка</w:t>
            </w:r>
          </w:p>
          <w:p w:rsidR="00E973A2" w:rsidRDefault="00E973A2">
            <w:pPr>
              <w:pStyle w:val="afff1"/>
            </w:pPr>
            <w:r>
              <w:t>Практическое занятие.</w:t>
            </w:r>
          </w:p>
          <w:p w:rsidR="00E973A2" w:rsidRDefault="00E973A2">
            <w:pPr>
              <w:pStyle w:val="afff1"/>
            </w:pPr>
            <w:r>
              <w:t>Совершенствование упражнений на гимнастических снарядах и контроль упражнения в подтягивании на перекладине</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инструктор по физической подготовке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спортивный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Наставление по физической подготовке в Вооруженных Силах Российской Федерации (2009 г.), спортивный инвентарь</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4</w:t>
            </w:r>
          </w:p>
        </w:tc>
        <w:tc>
          <w:tcPr>
            <w:tcW w:w="4589" w:type="dxa"/>
            <w:tcBorders>
              <w:top w:val="nil"/>
              <w:left w:val="single" w:sz="4" w:space="0" w:color="auto"/>
              <w:bottom w:val="nil"/>
              <w:right w:val="single" w:sz="4" w:space="0" w:color="auto"/>
            </w:tcBorders>
          </w:tcPr>
          <w:p w:rsidR="00E973A2" w:rsidRDefault="00E973A2">
            <w:pPr>
              <w:pStyle w:val="afff1"/>
            </w:pPr>
            <w:r>
              <w:t>Строевая подготовка</w:t>
            </w:r>
          </w:p>
          <w:p w:rsidR="00E973A2" w:rsidRDefault="00E973A2">
            <w:pPr>
              <w:pStyle w:val="afff1"/>
            </w:pPr>
            <w:r>
              <w:t>Практическое занятие.</w:t>
            </w:r>
          </w:p>
          <w:p w:rsidR="00E973A2" w:rsidRDefault="00E973A2">
            <w:pPr>
              <w:pStyle w:val="afff1"/>
            </w:pPr>
            <w:r>
              <w:t>Строевые приемы и движения без оружия. Выполнение воинского приветствия на месте и в движении</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строевой плац (строевая площадка)</w:t>
            </w:r>
          </w:p>
        </w:tc>
        <w:tc>
          <w:tcPr>
            <w:tcW w:w="2677" w:type="dxa"/>
            <w:tcBorders>
              <w:top w:val="nil"/>
              <w:left w:val="single" w:sz="4" w:space="0" w:color="auto"/>
              <w:bottom w:val="nil"/>
            </w:tcBorders>
          </w:tcPr>
          <w:p w:rsidR="00E973A2" w:rsidRDefault="00E973A2">
            <w:pPr>
              <w:pStyle w:val="afff1"/>
            </w:pPr>
            <w:r>
              <w:t xml:space="preserve">план проведения занятия, </w:t>
            </w:r>
            <w:hyperlink r:id="rId29" w:history="1">
              <w:r>
                <w:rPr>
                  <w:rStyle w:val="a4"/>
                  <w:rFonts w:cs="Arial"/>
                </w:rPr>
                <w:t>Строевой устав</w:t>
              </w:r>
            </w:hyperlink>
            <w:r>
              <w:t xml:space="preserve"> Вооруженных Сил Российской Федерации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lastRenderedPageBreak/>
              <w:t>5</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t>Несение караульной службы - выполнение боевой задачи, состав караула. Часовой и караульный. Обязанности часового. Пост и его оборудование</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расположение подразделения, караульный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Устав гарнизонной и караульной служб Вооруженных Сил Российской Федерации, оборудование поста, экипировка часового</w:t>
            </w:r>
          </w:p>
        </w:tc>
      </w:tr>
      <w:tr w:rsidR="00E973A2">
        <w:tblPrEx>
          <w:tblCellMar>
            <w:top w:w="0" w:type="dxa"/>
            <w:bottom w:w="0" w:type="dxa"/>
          </w:tblCellMar>
        </w:tblPrEx>
        <w:tc>
          <w:tcPr>
            <w:tcW w:w="15316" w:type="dxa"/>
            <w:gridSpan w:val="6"/>
            <w:tcBorders>
              <w:top w:val="nil"/>
              <w:bottom w:val="nil"/>
            </w:tcBorders>
          </w:tcPr>
          <w:p w:rsidR="00E973A2" w:rsidRDefault="00E973A2">
            <w:pPr>
              <w:pStyle w:val="aff8"/>
            </w:pPr>
          </w:p>
          <w:p w:rsidR="00E973A2" w:rsidRDefault="00E973A2">
            <w:pPr>
              <w:pStyle w:val="1"/>
            </w:pPr>
            <w:bookmarkStart w:id="124" w:name="sub_1604"/>
            <w:r>
              <w:t>4 день</w:t>
            </w:r>
            <w:bookmarkEnd w:id="124"/>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1</w:t>
            </w:r>
          </w:p>
        </w:tc>
        <w:tc>
          <w:tcPr>
            <w:tcW w:w="4589" w:type="dxa"/>
            <w:tcBorders>
              <w:top w:val="nil"/>
              <w:left w:val="single" w:sz="4" w:space="0" w:color="auto"/>
              <w:bottom w:val="nil"/>
              <w:right w:val="single" w:sz="4" w:space="0" w:color="auto"/>
            </w:tcBorders>
          </w:tcPr>
          <w:p w:rsidR="00E973A2" w:rsidRDefault="00E973A2">
            <w:pPr>
              <w:pStyle w:val="afff1"/>
            </w:pPr>
            <w:r>
              <w:t>Физическая подготовка</w:t>
            </w:r>
          </w:p>
          <w:p w:rsidR="00E973A2" w:rsidRDefault="00E973A2">
            <w:pPr>
              <w:pStyle w:val="afff1"/>
            </w:pPr>
            <w:r>
              <w:t>Практическое занятие.</w:t>
            </w:r>
          </w:p>
          <w:p w:rsidR="00E973A2" w:rsidRDefault="00E973A2">
            <w:pPr>
              <w:pStyle w:val="afff1"/>
            </w:pPr>
            <w:r>
              <w:t>Совершенствование и контроль упражнения в беге на 100 м</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инструктор по физической подготовке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спортивный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Наставление по физической подготовке в Вооруженных Силах Российской Федерации (2009 г.), спортивный инвентарь</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2</w:t>
            </w:r>
          </w:p>
        </w:tc>
        <w:tc>
          <w:tcPr>
            <w:tcW w:w="4589" w:type="dxa"/>
            <w:tcBorders>
              <w:top w:val="nil"/>
              <w:left w:val="single" w:sz="4" w:space="0" w:color="auto"/>
              <w:bottom w:val="nil"/>
              <w:right w:val="single" w:sz="4" w:space="0" w:color="auto"/>
            </w:tcBorders>
          </w:tcPr>
          <w:p w:rsidR="00E973A2" w:rsidRDefault="00E973A2">
            <w:pPr>
              <w:pStyle w:val="afff1"/>
            </w:pPr>
            <w:r>
              <w:t>Тактическая подготовка</w:t>
            </w:r>
          </w:p>
          <w:p w:rsidR="00E973A2" w:rsidRDefault="00E973A2">
            <w:pPr>
              <w:pStyle w:val="afff1"/>
            </w:pPr>
            <w:r>
              <w:t>Практическое занятие.</w:t>
            </w:r>
          </w:p>
          <w:p w:rsidR="00E973A2" w:rsidRDefault="00E973A2">
            <w:pPr>
              <w:pStyle w:val="afff1"/>
            </w:pPr>
            <w:r>
              <w:t>Обязанности наблюдателя. Выбор места наблюдения, его занятие, оборудование и маскировка, оснащение наблюдательного поста</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учреждения, осуществляющий обучение граждан начальным знаниям в </w:t>
            </w:r>
            <w:r>
              <w:lastRenderedPageBreak/>
              <w:t>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тактическое поле (участок местности)</w:t>
            </w:r>
          </w:p>
        </w:tc>
        <w:tc>
          <w:tcPr>
            <w:tcW w:w="2677" w:type="dxa"/>
            <w:tcBorders>
              <w:top w:val="nil"/>
              <w:left w:val="single" w:sz="4" w:space="0" w:color="auto"/>
              <w:bottom w:val="nil"/>
            </w:tcBorders>
          </w:tcPr>
          <w:p w:rsidR="00E973A2" w:rsidRDefault="00E973A2">
            <w:pPr>
              <w:pStyle w:val="afff1"/>
            </w:pPr>
            <w:r>
              <w:t>план проведения занятия, Боевой устав по подготовке и ведению общевойскового боя (часть III), флажки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3</w:t>
            </w:r>
          </w:p>
        </w:tc>
        <w:tc>
          <w:tcPr>
            <w:tcW w:w="4589" w:type="dxa"/>
            <w:tcBorders>
              <w:top w:val="nil"/>
              <w:left w:val="single" w:sz="4" w:space="0" w:color="auto"/>
              <w:bottom w:val="nil"/>
              <w:right w:val="single" w:sz="4" w:space="0" w:color="auto"/>
            </w:tcBorders>
          </w:tcPr>
          <w:p w:rsidR="00E973A2" w:rsidRDefault="00E973A2">
            <w:pPr>
              <w:pStyle w:val="afff1"/>
            </w:pPr>
            <w:r>
              <w:t>Огневая подготовка</w:t>
            </w:r>
          </w:p>
          <w:p w:rsidR="00E973A2" w:rsidRDefault="00E973A2">
            <w:pPr>
              <w:pStyle w:val="afff1"/>
            </w:pPr>
            <w:r>
              <w:t>Практическое занятие.</w:t>
            </w:r>
          </w:p>
          <w:p w:rsidR="00E973A2" w:rsidRDefault="00E973A2">
            <w:pPr>
              <w:pStyle w:val="afff1"/>
            </w:pPr>
            <w:r>
              <w:t>Требования безопасности при проведении занятий по огневой подготовке. Правила стрельбы из стрелкового оружия</w:t>
            </w:r>
          </w:p>
        </w:tc>
        <w:tc>
          <w:tcPr>
            <w:tcW w:w="1402" w:type="dxa"/>
            <w:tcBorders>
              <w:top w:val="nil"/>
              <w:left w:val="single" w:sz="4" w:space="0" w:color="auto"/>
              <w:bottom w:val="nil"/>
              <w:right w:val="single" w:sz="4" w:space="0" w:color="auto"/>
            </w:tcBorders>
          </w:tcPr>
          <w:p w:rsidR="00E973A2" w:rsidRDefault="00E973A2">
            <w:pPr>
              <w:pStyle w:val="aff8"/>
              <w:jc w:val="center"/>
            </w:pPr>
            <w:r>
              <w:t>3</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войсковое стрельбище</w:t>
            </w:r>
          </w:p>
        </w:tc>
        <w:tc>
          <w:tcPr>
            <w:tcW w:w="2677" w:type="dxa"/>
            <w:tcBorders>
              <w:top w:val="nil"/>
              <w:left w:val="single" w:sz="4" w:space="0" w:color="auto"/>
              <w:bottom w:val="nil"/>
            </w:tcBorders>
          </w:tcPr>
          <w:p w:rsidR="00E973A2" w:rsidRDefault="00E973A2">
            <w:pPr>
              <w:pStyle w:val="afff1"/>
            </w:pPr>
            <w:r>
              <w:t>план проведения занятия, Курс стрельб из стрелкового оружия, боевых машин и танков Вооруженных Сил Российской Федерации, плакаты и схемы, учебно-тренировочные средства</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4</w:t>
            </w:r>
          </w:p>
        </w:tc>
        <w:tc>
          <w:tcPr>
            <w:tcW w:w="4589" w:type="dxa"/>
            <w:tcBorders>
              <w:top w:val="nil"/>
              <w:left w:val="single" w:sz="4" w:space="0" w:color="auto"/>
              <w:bottom w:val="nil"/>
              <w:right w:val="single" w:sz="4" w:space="0" w:color="auto"/>
            </w:tcBorders>
          </w:tcPr>
          <w:p w:rsidR="00E973A2" w:rsidRDefault="00E973A2">
            <w:pPr>
              <w:pStyle w:val="afff1"/>
            </w:pPr>
            <w:r>
              <w:t>Строевая подготовка</w:t>
            </w:r>
          </w:p>
          <w:p w:rsidR="00E973A2" w:rsidRDefault="00E973A2">
            <w:pPr>
              <w:pStyle w:val="afff1"/>
            </w:pPr>
            <w:r>
              <w:t>Практическое занятие.</w:t>
            </w:r>
          </w:p>
          <w:p w:rsidR="00E973A2" w:rsidRDefault="00E973A2">
            <w:pPr>
              <w:pStyle w:val="afff1"/>
            </w:pPr>
            <w:r>
              <w:t>Построения, перестроения, повороты, перемена направления движения. Выполнения воинского приветствия в строю на месте и в движении</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строевой плац (строевая площадка)</w:t>
            </w:r>
          </w:p>
        </w:tc>
        <w:tc>
          <w:tcPr>
            <w:tcW w:w="2677" w:type="dxa"/>
            <w:tcBorders>
              <w:top w:val="nil"/>
              <w:left w:val="single" w:sz="4" w:space="0" w:color="auto"/>
              <w:bottom w:val="nil"/>
            </w:tcBorders>
          </w:tcPr>
          <w:p w:rsidR="00E973A2" w:rsidRDefault="00E973A2">
            <w:pPr>
              <w:pStyle w:val="afff1"/>
            </w:pPr>
            <w:r>
              <w:t xml:space="preserve">план проведения занятия, </w:t>
            </w:r>
            <w:hyperlink r:id="rId30" w:history="1">
              <w:r>
                <w:rPr>
                  <w:rStyle w:val="a4"/>
                  <w:rFonts w:cs="Arial"/>
                </w:rPr>
                <w:t>Строевой устав</w:t>
              </w:r>
            </w:hyperlink>
            <w:r>
              <w:t xml:space="preserve"> Вооруженных Сил Российской Федерации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5</w:t>
            </w:r>
          </w:p>
        </w:tc>
        <w:tc>
          <w:tcPr>
            <w:tcW w:w="4589" w:type="dxa"/>
            <w:tcBorders>
              <w:top w:val="nil"/>
              <w:left w:val="single" w:sz="4" w:space="0" w:color="auto"/>
              <w:bottom w:val="nil"/>
              <w:right w:val="single" w:sz="4" w:space="0" w:color="auto"/>
            </w:tcBorders>
          </w:tcPr>
          <w:p w:rsidR="00E973A2" w:rsidRDefault="00E973A2">
            <w:pPr>
              <w:pStyle w:val="afff1"/>
            </w:pPr>
            <w:r>
              <w:t>Общевоинские уставы</w:t>
            </w:r>
          </w:p>
          <w:p w:rsidR="00E973A2" w:rsidRDefault="00E973A2">
            <w:pPr>
              <w:pStyle w:val="afff1"/>
            </w:pPr>
            <w:r>
              <w:t>Практическое занятие.</w:t>
            </w:r>
          </w:p>
          <w:p w:rsidR="00E973A2" w:rsidRDefault="00E973A2">
            <w:pPr>
              <w:pStyle w:val="afff1"/>
            </w:pPr>
            <w:r>
              <w:lastRenderedPageBreak/>
              <w:t>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w:t>
            </w:r>
          </w:p>
        </w:tc>
        <w:tc>
          <w:tcPr>
            <w:tcW w:w="1402" w:type="dxa"/>
            <w:tcBorders>
              <w:top w:val="nil"/>
              <w:left w:val="single" w:sz="4" w:space="0" w:color="auto"/>
              <w:bottom w:val="nil"/>
              <w:right w:val="single" w:sz="4" w:space="0" w:color="auto"/>
            </w:tcBorders>
          </w:tcPr>
          <w:p w:rsidR="00E973A2" w:rsidRDefault="00E973A2">
            <w:pPr>
              <w:pStyle w:val="aff8"/>
              <w:jc w:val="center"/>
            </w:pPr>
            <w:r>
              <w:lastRenderedPageBreak/>
              <w:t>1</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w:t>
            </w:r>
            <w:r>
              <w:lastRenderedPageBreak/>
              <w:t>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учебный класс</w:t>
            </w:r>
          </w:p>
        </w:tc>
        <w:tc>
          <w:tcPr>
            <w:tcW w:w="2677" w:type="dxa"/>
            <w:tcBorders>
              <w:top w:val="nil"/>
              <w:left w:val="single" w:sz="4" w:space="0" w:color="auto"/>
              <w:bottom w:val="nil"/>
            </w:tcBorders>
          </w:tcPr>
          <w:p w:rsidR="00E973A2" w:rsidRDefault="00E973A2">
            <w:pPr>
              <w:pStyle w:val="afff1"/>
            </w:pPr>
            <w:r>
              <w:t>план проведения занятия,</w:t>
            </w:r>
          </w:p>
          <w:p w:rsidR="00E973A2" w:rsidRDefault="00E973A2">
            <w:pPr>
              <w:pStyle w:val="afff1"/>
            </w:pPr>
            <w:r>
              <w:lastRenderedPageBreak/>
              <w:t>Дисциплинарный устав Вооруженных Сил Российской Федерации</w:t>
            </w:r>
          </w:p>
        </w:tc>
      </w:tr>
      <w:tr w:rsidR="00E973A2">
        <w:tblPrEx>
          <w:tblCellMar>
            <w:top w:w="0" w:type="dxa"/>
            <w:bottom w:w="0" w:type="dxa"/>
          </w:tblCellMar>
        </w:tblPrEx>
        <w:tc>
          <w:tcPr>
            <w:tcW w:w="15316" w:type="dxa"/>
            <w:gridSpan w:val="6"/>
            <w:tcBorders>
              <w:top w:val="nil"/>
              <w:bottom w:val="nil"/>
            </w:tcBorders>
          </w:tcPr>
          <w:p w:rsidR="00E973A2" w:rsidRDefault="00E973A2">
            <w:pPr>
              <w:pStyle w:val="aff8"/>
            </w:pPr>
          </w:p>
          <w:p w:rsidR="00E973A2" w:rsidRDefault="00E973A2">
            <w:pPr>
              <w:pStyle w:val="1"/>
            </w:pPr>
            <w:bookmarkStart w:id="125" w:name="sub_1605"/>
            <w:r>
              <w:t>5 день</w:t>
            </w:r>
            <w:bookmarkEnd w:id="125"/>
          </w:p>
          <w:p w:rsidR="00E973A2" w:rsidRDefault="00E973A2">
            <w:pPr>
              <w:pStyle w:val="aff8"/>
            </w:pP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1</w:t>
            </w:r>
          </w:p>
        </w:tc>
        <w:tc>
          <w:tcPr>
            <w:tcW w:w="4589" w:type="dxa"/>
            <w:tcBorders>
              <w:top w:val="nil"/>
              <w:left w:val="single" w:sz="4" w:space="0" w:color="auto"/>
              <w:bottom w:val="nil"/>
              <w:right w:val="single" w:sz="4" w:space="0" w:color="auto"/>
            </w:tcBorders>
          </w:tcPr>
          <w:p w:rsidR="00E973A2" w:rsidRDefault="00E973A2">
            <w:pPr>
              <w:pStyle w:val="afff1"/>
            </w:pPr>
            <w:r>
              <w:t>Огневая подготовка</w:t>
            </w:r>
          </w:p>
          <w:p w:rsidR="00E973A2" w:rsidRDefault="00E973A2">
            <w:pPr>
              <w:pStyle w:val="afff1"/>
            </w:pPr>
            <w:r>
              <w:t>Практическое занятие. Выполнение упражнений начальных стрельб</w:t>
            </w:r>
          </w:p>
        </w:tc>
        <w:tc>
          <w:tcPr>
            <w:tcW w:w="1402" w:type="dxa"/>
            <w:tcBorders>
              <w:top w:val="nil"/>
              <w:left w:val="single" w:sz="4" w:space="0" w:color="auto"/>
              <w:bottom w:val="nil"/>
              <w:right w:val="single" w:sz="4" w:space="0" w:color="auto"/>
            </w:tcBorders>
          </w:tcPr>
          <w:p w:rsidR="00E973A2" w:rsidRDefault="00E973A2">
            <w:pPr>
              <w:pStyle w:val="aff8"/>
              <w:jc w:val="center"/>
            </w:pPr>
            <w:r>
              <w:t>3</w:t>
            </w:r>
          </w:p>
        </w:tc>
        <w:tc>
          <w:tcPr>
            <w:tcW w:w="3178" w:type="dxa"/>
            <w:tcBorders>
              <w:top w:val="nil"/>
              <w:left w:val="single" w:sz="4" w:space="0" w:color="auto"/>
              <w:bottom w:val="nil"/>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стрелковый тир</w:t>
            </w:r>
          </w:p>
        </w:tc>
        <w:tc>
          <w:tcPr>
            <w:tcW w:w="2677" w:type="dxa"/>
            <w:tcBorders>
              <w:top w:val="nil"/>
              <w:left w:val="single" w:sz="4" w:space="0" w:color="auto"/>
              <w:bottom w:val="nil"/>
            </w:tcBorders>
          </w:tcPr>
          <w:p w:rsidR="00E973A2" w:rsidRDefault="00E973A2">
            <w:pPr>
              <w:pStyle w:val="afff1"/>
            </w:pPr>
            <w:r>
              <w:t>план проведения занятия, Курс стрельб из стрелкового оружия, боевых машин и танков Вооруженных Сил Российской Федерации, плакаты и схемы, автоматы, патроны, экипировка</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t>2</w:t>
            </w:r>
          </w:p>
        </w:tc>
        <w:tc>
          <w:tcPr>
            <w:tcW w:w="4589" w:type="dxa"/>
            <w:tcBorders>
              <w:top w:val="nil"/>
              <w:left w:val="single" w:sz="4" w:space="0" w:color="auto"/>
              <w:bottom w:val="nil"/>
              <w:right w:val="single" w:sz="4" w:space="0" w:color="auto"/>
            </w:tcBorders>
          </w:tcPr>
          <w:p w:rsidR="00E973A2" w:rsidRDefault="00E973A2">
            <w:pPr>
              <w:pStyle w:val="afff1"/>
            </w:pPr>
            <w:r>
              <w:t>Тактическая подготовка</w:t>
            </w:r>
          </w:p>
          <w:p w:rsidR="00E973A2" w:rsidRDefault="00E973A2">
            <w:pPr>
              <w:pStyle w:val="afff1"/>
            </w:pPr>
            <w:r>
              <w:t>Практическое занятие.</w:t>
            </w:r>
          </w:p>
          <w:p w:rsidR="00E973A2" w:rsidRDefault="00E973A2">
            <w:pPr>
              <w:pStyle w:val="afff1"/>
            </w:pPr>
            <w:r>
              <w:t>Передвижения на поле боя. Выбор места и скрытное расположение на нем для наблюдения и ведения огня, самоокапывание и маскировка</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 xml:space="preserve">педагогический работник образовательного учреждения, осуществляющий обучение граждан начальным знаниям в </w:t>
            </w:r>
            <w:r>
              <w:lastRenderedPageBreak/>
              <w:t>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lastRenderedPageBreak/>
              <w:t>тактическое поле (участок местности)</w:t>
            </w:r>
          </w:p>
        </w:tc>
        <w:tc>
          <w:tcPr>
            <w:tcW w:w="2677" w:type="dxa"/>
            <w:tcBorders>
              <w:top w:val="nil"/>
              <w:left w:val="single" w:sz="4" w:space="0" w:color="auto"/>
              <w:bottom w:val="nil"/>
            </w:tcBorders>
          </w:tcPr>
          <w:p w:rsidR="00E973A2" w:rsidRDefault="00E973A2">
            <w:pPr>
              <w:pStyle w:val="afff1"/>
            </w:pPr>
            <w:r>
              <w:t xml:space="preserve">план проведения занятия, Боевой устав по подготовке и ведению общевойскового боя (часть III), флажки, </w:t>
            </w:r>
            <w:r>
              <w:lastRenderedPageBreak/>
              <w:t>секундомеры, малые саперные лопатки</w:t>
            </w:r>
          </w:p>
        </w:tc>
      </w:tr>
      <w:tr w:rsidR="00E973A2">
        <w:tblPrEx>
          <w:tblCellMar>
            <w:top w:w="0" w:type="dxa"/>
            <w:bottom w:w="0" w:type="dxa"/>
          </w:tblCellMar>
        </w:tblPrEx>
        <w:tc>
          <w:tcPr>
            <w:tcW w:w="970" w:type="dxa"/>
            <w:tcBorders>
              <w:top w:val="nil"/>
              <w:bottom w:val="nil"/>
              <w:right w:val="single" w:sz="4" w:space="0" w:color="auto"/>
            </w:tcBorders>
          </w:tcPr>
          <w:p w:rsidR="00E973A2" w:rsidRDefault="00E973A2">
            <w:pPr>
              <w:pStyle w:val="aff8"/>
              <w:jc w:val="center"/>
            </w:pPr>
            <w:r>
              <w:lastRenderedPageBreak/>
              <w:t>3</w:t>
            </w:r>
          </w:p>
        </w:tc>
        <w:tc>
          <w:tcPr>
            <w:tcW w:w="4589" w:type="dxa"/>
            <w:tcBorders>
              <w:top w:val="nil"/>
              <w:left w:val="single" w:sz="4" w:space="0" w:color="auto"/>
              <w:bottom w:val="nil"/>
              <w:right w:val="single" w:sz="4" w:space="0" w:color="auto"/>
            </w:tcBorders>
          </w:tcPr>
          <w:p w:rsidR="00E973A2" w:rsidRDefault="00E973A2">
            <w:pPr>
              <w:pStyle w:val="afff1"/>
            </w:pPr>
            <w:r>
              <w:t>Физическая подготовка</w:t>
            </w:r>
          </w:p>
          <w:p w:rsidR="00E973A2" w:rsidRDefault="00E973A2">
            <w:pPr>
              <w:pStyle w:val="afff1"/>
            </w:pPr>
            <w:r>
              <w:t>Практическое занятие.</w:t>
            </w:r>
          </w:p>
          <w:p w:rsidR="00E973A2" w:rsidRDefault="00E973A2">
            <w:pPr>
              <w:pStyle w:val="afff1"/>
            </w:pPr>
            <w:r>
              <w:t>Совершенствование и контроль упражнения в беге на 1 км</w:t>
            </w:r>
          </w:p>
        </w:tc>
        <w:tc>
          <w:tcPr>
            <w:tcW w:w="1402" w:type="dxa"/>
            <w:tcBorders>
              <w:top w:val="nil"/>
              <w:left w:val="single" w:sz="4" w:space="0" w:color="auto"/>
              <w:bottom w:val="nil"/>
              <w:right w:val="single" w:sz="4" w:space="0" w:color="auto"/>
            </w:tcBorders>
          </w:tcPr>
          <w:p w:rsidR="00E973A2" w:rsidRDefault="00E973A2">
            <w:pPr>
              <w:pStyle w:val="aff8"/>
              <w:jc w:val="center"/>
            </w:pPr>
            <w:r>
              <w:t>1</w:t>
            </w:r>
          </w:p>
        </w:tc>
        <w:tc>
          <w:tcPr>
            <w:tcW w:w="3178" w:type="dxa"/>
            <w:tcBorders>
              <w:top w:val="nil"/>
              <w:left w:val="single" w:sz="4" w:space="0" w:color="auto"/>
              <w:bottom w:val="nil"/>
              <w:right w:val="single" w:sz="4" w:space="0" w:color="auto"/>
            </w:tcBorders>
          </w:tcPr>
          <w:p w:rsidR="00E973A2" w:rsidRDefault="00E973A2">
            <w:pPr>
              <w:pStyle w:val="afff1"/>
            </w:pPr>
            <w:r>
              <w:t>инструктор по физической подготовке соединения (воинской части)</w:t>
            </w:r>
          </w:p>
        </w:tc>
        <w:tc>
          <w:tcPr>
            <w:tcW w:w="2500" w:type="dxa"/>
            <w:tcBorders>
              <w:top w:val="nil"/>
              <w:left w:val="single" w:sz="4" w:space="0" w:color="auto"/>
              <w:bottom w:val="nil"/>
              <w:right w:val="single" w:sz="4" w:space="0" w:color="auto"/>
            </w:tcBorders>
          </w:tcPr>
          <w:p w:rsidR="00E973A2" w:rsidRDefault="00E973A2">
            <w:pPr>
              <w:pStyle w:val="afff1"/>
            </w:pPr>
            <w:r>
              <w:t>спортивный городок</w:t>
            </w:r>
          </w:p>
        </w:tc>
        <w:tc>
          <w:tcPr>
            <w:tcW w:w="2677" w:type="dxa"/>
            <w:tcBorders>
              <w:top w:val="nil"/>
              <w:left w:val="single" w:sz="4" w:space="0" w:color="auto"/>
              <w:bottom w:val="nil"/>
            </w:tcBorders>
          </w:tcPr>
          <w:p w:rsidR="00E973A2" w:rsidRDefault="00E973A2">
            <w:pPr>
              <w:pStyle w:val="afff1"/>
            </w:pPr>
            <w:r>
              <w:t>план проведения занятия. Наставление по физической подготовке в Вооруженных Силах Российской Федерации (2009 г.), спортивный инвентарь</w:t>
            </w:r>
          </w:p>
        </w:tc>
      </w:tr>
      <w:tr w:rsidR="00E973A2">
        <w:tblPrEx>
          <w:tblCellMar>
            <w:top w:w="0" w:type="dxa"/>
            <w:bottom w:w="0" w:type="dxa"/>
          </w:tblCellMar>
        </w:tblPrEx>
        <w:tc>
          <w:tcPr>
            <w:tcW w:w="970" w:type="dxa"/>
            <w:tcBorders>
              <w:top w:val="nil"/>
              <w:bottom w:val="single" w:sz="4" w:space="0" w:color="auto"/>
              <w:right w:val="single" w:sz="4" w:space="0" w:color="auto"/>
            </w:tcBorders>
          </w:tcPr>
          <w:p w:rsidR="00E973A2" w:rsidRDefault="00E973A2">
            <w:pPr>
              <w:pStyle w:val="aff8"/>
              <w:jc w:val="center"/>
            </w:pPr>
            <w:r>
              <w:t>4</w:t>
            </w:r>
          </w:p>
        </w:tc>
        <w:tc>
          <w:tcPr>
            <w:tcW w:w="4589" w:type="dxa"/>
            <w:tcBorders>
              <w:top w:val="nil"/>
              <w:left w:val="single" w:sz="4" w:space="0" w:color="auto"/>
              <w:bottom w:val="single" w:sz="4" w:space="0" w:color="auto"/>
              <w:right w:val="single" w:sz="4" w:space="0" w:color="auto"/>
            </w:tcBorders>
          </w:tcPr>
          <w:p w:rsidR="00E973A2" w:rsidRDefault="00E973A2">
            <w:pPr>
              <w:pStyle w:val="afff1"/>
            </w:pPr>
            <w:r>
              <w:t>Строевая подготовка</w:t>
            </w:r>
          </w:p>
          <w:p w:rsidR="00E973A2" w:rsidRDefault="00E973A2">
            <w:pPr>
              <w:pStyle w:val="afff1"/>
            </w:pPr>
            <w:r>
              <w:t>Практическое занятие.</w:t>
            </w:r>
          </w:p>
          <w:p w:rsidR="00E973A2" w:rsidRDefault="00E973A2">
            <w:pPr>
              <w:pStyle w:val="afff1"/>
            </w:pPr>
            <w:r>
              <w:t>Строи подразделений в пешем порядке. Развернутый и походный строй взвода</w:t>
            </w:r>
          </w:p>
        </w:tc>
        <w:tc>
          <w:tcPr>
            <w:tcW w:w="1402" w:type="dxa"/>
            <w:tcBorders>
              <w:top w:val="nil"/>
              <w:left w:val="single" w:sz="4" w:space="0" w:color="auto"/>
              <w:bottom w:val="single" w:sz="4" w:space="0" w:color="auto"/>
              <w:right w:val="single" w:sz="4" w:space="0" w:color="auto"/>
            </w:tcBorders>
          </w:tcPr>
          <w:p w:rsidR="00E973A2" w:rsidRDefault="00E973A2">
            <w:pPr>
              <w:pStyle w:val="aff8"/>
              <w:jc w:val="center"/>
            </w:pPr>
            <w:r>
              <w:t>1</w:t>
            </w:r>
          </w:p>
        </w:tc>
        <w:tc>
          <w:tcPr>
            <w:tcW w:w="3178" w:type="dxa"/>
            <w:tcBorders>
              <w:top w:val="nil"/>
              <w:left w:val="single" w:sz="4" w:space="0" w:color="auto"/>
              <w:bottom w:val="single" w:sz="4" w:space="0" w:color="auto"/>
              <w:right w:val="single" w:sz="4" w:space="0" w:color="auto"/>
            </w:tcBorders>
          </w:tcPr>
          <w:p w:rsidR="00E973A2" w:rsidRDefault="00E973A2">
            <w:pPr>
              <w:pStyle w:val="afff1"/>
            </w:pPr>
            <w:r>
              <w:t>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w:t>
            </w:r>
          </w:p>
        </w:tc>
        <w:tc>
          <w:tcPr>
            <w:tcW w:w="2500" w:type="dxa"/>
            <w:tcBorders>
              <w:top w:val="nil"/>
              <w:left w:val="single" w:sz="4" w:space="0" w:color="auto"/>
              <w:bottom w:val="single" w:sz="4" w:space="0" w:color="auto"/>
              <w:right w:val="single" w:sz="4" w:space="0" w:color="auto"/>
            </w:tcBorders>
          </w:tcPr>
          <w:p w:rsidR="00E973A2" w:rsidRDefault="00E973A2">
            <w:pPr>
              <w:pStyle w:val="afff1"/>
            </w:pPr>
            <w:r>
              <w:t>строевой плац (строевая площадка)</w:t>
            </w:r>
          </w:p>
        </w:tc>
        <w:tc>
          <w:tcPr>
            <w:tcW w:w="2677" w:type="dxa"/>
            <w:tcBorders>
              <w:top w:val="nil"/>
              <w:left w:val="single" w:sz="4" w:space="0" w:color="auto"/>
              <w:bottom w:val="single" w:sz="4" w:space="0" w:color="auto"/>
            </w:tcBorders>
          </w:tcPr>
          <w:p w:rsidR="00E973A2" w:rsidRDefault="00E973A2">
            <w:pPr>
              <w:pStyle w:val="afff1"/>
            </w:pPr>
            <w:r>
              <w:t xml:space="preserve">план проведения занятия, </w:t>
            </w:r>
            <w:hyperlink r:id="rId31" w:history="1">
              <w:r>
                <w:rPr>
                  <w:rStyle w:val="a4"/>
                  <w:rFonts w:cs="Arial"/>
                </w:rPr>
                <w:t>Строевой устав</w:t>
              </w:r>
            </w:hyperlink>
            <w:r>
              <w:t xml:space="preserve"> Вооруженных Сил Российской Федерации</w:t>
            </w:r>
          </w:p>
        </w:tc>
      </w:tr>
    </w:tbl>
    <w:p w:rsidR="00E973A2" w:rsidRDefault="00E973A2"/>
    <w:p w:rsidR="00E973A2" w:rsidRDefault="00E973A2">
      <w:pPr>
        <w:ind w:firstLine="0"/>
        <w:jc w:val="left"/>
        <w:sectPr w:rsidR="00E973A2">
          <w:pgSz w:w="16837" w:h="11905" w:orient="landscape"/>
          <w:pgMar w:top="1440" w:right="800" w:bottom="1440" w:left="1100" w:header="720" w:footer="720" w:gutter="0"/>
          <w:cols w:space="720"/>
          <w:noEndnote/>
        </w:sectPr>
      </w:pPr>
    </w:p>
    <w:p w:rsidR="00E973A2" w:rsidRDefault="00E973A2">
      <w:r>
        <w:rPr>
          <w:rStyle w:val="a3"/>
          <w:bCs/>
        </w:rPr>
        <w:lastRenderedPageBreak/>
        <w:t>Примечание</w:t>
      </w:r>
      <w:r>
        <w:t>.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обучения и согласовывается с представителем соединения (воинской части)</w:t>
      </w:r>
    </w:p>
    <w:p w:rsidR="00E973A2" w:rsidRDefault="00E973A2"/>
    <w:p w:rsidR="00E973A2" w:rsidRDefault="00E973A2">
      <w:pPr>
        <w:pStyle w:val="aff9"/>
        <w:rPr>
          <w:sz w:val="22"/>
          <w:szCs w:val="22"/>
        </w:rPr>
      </w:pPr>
      <w:r>
        <w:rPr>
          <w:sz w:val="22"/>
          <w:szCs w:val="22"/>
        </w:rPr>
        <w:t>Начальник учебных сборов_________________________________________________</w:t>
      </w:r>
    </w:p>
    <w:p w:rsidR="00E973A2" w:rsidRDefault="00E973A2">
      <w:pPr>
        <w:pStyle w:val="aff9"/>
        <w:rPr>
          <w:sz w:val="22"/>
          <w:szCs w:val="22"/>
        </w:rPr>
      </w:pPr>
      <w:r>
        <w:rPr>
          <w:sz w:val="22"/>
          <w:szCs w:val="22"/>
        </w:rPr>
        <w:t xml:space="preserve">                             (подпись, инициал имени, фамилия)</w:t>
      </w:r>
    </w:p>
    <w:p w:rsidR="00E973A2" w:rsidRDefault="00E973A2"/>
    <w:p w:rsidR="00E973A2" w:rsidRDefault="00E973A2">
      <w:pPr>
        <w:pStyle w:val="afff1"/>
      </w:pPr>
      <w:r>
        <w:t>"___"_____________20___г.</w:t>
      </w:r>
    </w:p>
    <w:p w:rsidR="00E973A2" w:rsidRDefault="00E973A2"/>
    <w:p w:rsidR="00E973A2" w:rsidRDefault="00E973A2">
      <w:pPr>
        <w:ind w:firstLine="698"/>
        <w:jc w:val="right"/>
      </w:pPr>
      <w:bookmarkStart w:id="126" w:name="sub_17000"/>
      <w:r>
        <w:rPr>
          <w:rStyle w:val="a3"/>
          <w:bCs/>
        </w:rPr>
        <w:t>Приложение N 7</w:t>
      </w:r>
      <w:r>
        <w:rPr>
          <w:rStyle w:val="a3"/>
          <w:bCs/>
        </w:rPr>
        <w:br/>
        <w:t>к Инструкции (</w:t>
      </w:r>
      <w:hyperlink w:anchor="sub_444" w:history="1">
        <w:r>
          <w:rPr>
            <w:rStyle w:val="a4"/>
            <w:rFonts w:cs="Arial"/>
          </w:rPr>
          <w:t>п. 44</w:t>
        </w:r>
      </w:hyperlink>
      <w:r>
        <w:rPr>
          <w:rStyle w:val="a3"/>
          <w:bCs/>
        </w:rPr>
        <w:t>)</w:t>
      </w:r>
    </w:p>
    <w:bookmarkEnd w:id="126"/>
    <w:p w:rsidR="00E973A2" w:rsidRDefault="00E973A2"/>
    <w:p w:rsidR="00E973A2" w:rsidRDefault="00E973A2">
      <w:pPr>
        <w:pStyle w:val="aff9"/>
        <w:rPr>
          <w:sz w:val="22"/>
          <w:szCs w:val="22"/>
        </w:rPr>
      </w:pPr>
      <w:r>
        <w:rPr>
          <w:sz w:val="22"/>
          <w:szCs w:val="22"/>
        </w:rPr>
        <w:t xml:space="preserve">                                                                  Образец</w:t>
      </w:r>
    </w:p>
    <w:p w:rsidR="00E973A2" w:rsidRDefault="00E973A2"/>
    <w:p w:rsidR="00E973A2" w:rsidRDefault="00E973A2">
      <w:pPr>
        <w:pStyle w:val="aff9"/>
        <w:rPr>
          <w:sz w:val="22"/>
          <w:szCs w:val="22"/>
        </w:rPr>
      </w:pPr>
      <w:r>
        <w:rPr>
          <w:sz w:val="22"/>
          <w:szCs w:val="22"/>
        </w:rPr>
        <w:t>СОГЛАСОВАНО                            УТВЕРЖДАЮ</w:t>
      </w:r>
    </w:p>
    <w:p w:rsidR="00E973A2" w:rsidRDefault="00E973A2">
      <w:pPr>
        <w:pStyle w:val="aff9"/>
        <w:rPr>
          <w:sz w:val="22"/>
          <w:szCs w:val="22"/>
        </w:rPr>
      </w:pPr>
      <w:r>
        <w:rPr>
          <w:sz w:val="22"/>
          <w:szCs w:val="22"/>
        </w:rPr>
        <w:t>Руководитель________________________   Командир войсковой части__________</w:t>
      </w:r>
    </w:p>
    <w:p w:rsidR="00E973A2" w:rsidRDefault="00E973A2">
      <w:pPr>
        <w:pStyle w:val="aff9"/>
        <w:rPr>
          <w:sz w:val="22"/>
          <w:szCs w:val="22"/>
        </w:rPr>
      </w:pPr>
      <w:r>
        <w:rPr>
          <w:sz w:val="22"/>
          <w:szCs w:val="22"/>
        </w:rPr>
        <w:t xml:space="preserve">      (наименование образовательного                             (номер)</w:t>
      </w:r>
    </w:p>
    <w:p w:rsidR="00E973A2" w:rsidRDefault="00E973A2">
      <w:pPr>
        <w:pStyle w:val="aff9"/>
        <w:rPr>
          <w:sz w:val="22"/>
          <w:szCs w:val="22"/>
        </w:rPr>
      </w:pPr>
      <w:r>
        <w:rPr>
          <w:sz w:val="22"/>
          <w:szCs w:val="22"/>
        </w:rPr>
        <w:t>____________________________________ ____________________________________</w:t>
      </w:r>
    </w:p>
    <w:p w:rsidR="00E973A2" w:rsidRDefault="00E973A2">
      <w:pPr>
        <w:pStyle w:val="aff9"/>
        <w:rPr>
          <w:sz w:val="22"/>
          <w:szCs w:val="22"/>
        </w:rPr>
      </w:pPr>
      <w:r>
        <w:rPr>
          <w:sz w:val="22"/>
          <w:szCs w:val="22"/>
        </w:rPr>
        <w:t>учреждения)(подпись, инициал имени,   (воинское звание, подпись,</w:t>
      </w:r>
    </w:p>
    <w:p w:rsidR="00E973A2" w:rsidRDefault="00E973A2">
      <w:pPr>
        <w:pStyle w:val="aff9"/>
        <w:rPr>
          <w:sz w:val="22"/>
          <w:szCs w:val="22"/>
        </w:rPr>
      </w:pPr>
      <w:r>
        <w:rPr>
          <w:sz w:val="22"/>
          <w:szCs w:val="22"/>
        </w:rPr>
        <w:t>____________________________________ ____________________________________</w:t>
      </w:r>
    </w:p>
    <w:p w:rsidR="00E973A2" w:rsidRDefault="00E973A2">
      <w:pPr>
        <w:pStyle w:val="aff9"/>
        <w:rPr>
          <w:sz w:val="22"/>
          <w:szCs w:val="22"/>
        </w:rPr>
      </w:pPr>
      <w:r>
        <w:rPr>
          <w:sz w:val="22"/>
          <w:szCs w:val="22"/>
        </w:rPr>
        <w:t>фамилия)                               инициал имени, фамилия)</w:t>
      </w:r>
    </w:p>
    <w:p w:rsidR="00E973A2" w:rsidRDefault="00E973A2">
      <w:pPr>
        <w:pStyle w:val="aff9"/>
        <w:rPr>
          <w:sz w:val="22"/>
          <w:szCs w:val="22"/>
        </w:rPr>
      </w:pPr>
      <w:r>
        <w:rPr>
          <w:sz w:val="22"/>
          <w:szCs w:val="22"/>
        </w:rPr>
        <w:t>"___"_________20__г.                  "___"_________20__г.</w:t>
      </w:r>
    </w:p>
    <w:p w:rsidR="00E973A2" w:rsidRDefault="00E973A2"/>
    <w:p w:rsidR="00E973A2" w:rsidRDefault="00E973A2">
      <w:pPr>
        <w:pStyle w:val="1"/>
      </w:pPr>
      <w:r>
        <w:t>Распорядок дня учебных сборов</w:t>
      </w:r>
    </w:p>
    <w:p w:rsidR="00E973A2" w:rsidRDefault="00E973A2"/>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7"/>
        <w:gridCol w:w="3989"/>
        <w:gridCol w:w="1627"/>
        <w:gridCol w:w="1665"/>
        <w:gridCol w:w="1912"/>
      </w:tblGrid>
      <w:tr w:rsidR="00E973A2">
        <w:tblPrEx>
          <w:tblCellMar>
            <w:top w:w="0" w:type="dxa"/>
            <w:bottom w:w="0" w:type="dxa"/>
          </w:tblCellMar>
        </w:tblPrEx>
        <w:tc>
          <w:tcPr>
            <w:tcW w:w="1077" w:type="dxa"/>
            <w:tcBorders>
              <w:top w:val="single" w:sz="4" w:space="0" w:color="auto"/>
              <w:bottom w:val="single" w:sz="4" w:space="0" w:color="auto"/>
              <w:right w:val="single" w:sz="4" w:space="0" w:color="auto"/>
            </w:tcBorders>
          </w:tcPr>
          <w:p w:rsidR="00E973A2" w:rsidRDefault="00E973A2">
            <w:pPr>
              <w:pStyle w:val="aff8"/>
              <w:jc w:val="center"/>
            </w:pPr>
            <w:r>
              <w:t>N п/п</w:t>
            </w:r>
          </w:p>
        </w:tc>
        <w:tc>
          <w:tcPr>
            <w:tcW w:w="398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Содержание мероприятия</w:t>
            </w:r>
          </w:p>
        </w:tc>
        <w:tc>
          <w:tcPr>
            <w:tcW w:w="1627"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Начало</w:t>
            </w:r>
          </w:p>
        </w:tc>
        <w:tc>
          <w:tcPr>
            <w:tcW w:w="1665"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Окончание</w:t>
            </w:r>
          </w:p>
        </w:tc>
        <w:tc>
          <w:tcPr>
            <w:tcW w:w="1912" w:type="dxa"/>
            <w:tcBorders>
              <w:top w:val="single" w:sz="4" w:space="0" w:color="auto"/>
              <w:left w:val="single" w:sz="4" w:space="0" w:color="auto"/>
              <w:bottom w:val="single" w:sz="4" w:space="0" w:color="auto"/>
            </w:tcBorders>
          </w:tcPr>
          <w:p w:rsidR="00E973A2" w:rsidRDefault="00E973A2">
            <w:pPr>
              <w:pStyle w:val="aff8"/>
              <w:jc w:val="center"/>
            </w:pPr>
            <w:r>
              <w:t>Продолжительность</w:t>
            </w:r>
          </w:p>
        </w:tc>
      </w:tr>
      <w:tr w:rsidR="00E973A2">
        <w:tblPrEx>
          <w:tblCellMar>
            <w:top w:w="0" w:type="dxa"/>
            <w:bottom w:w="0" w:type="dxa"/>
          </w:tblCellMar>
        </w:tblPrEx>
        <w:tc>
          <w:tcPr>
            <w:tcW w:w="1077" w:type="dxa"/>
            <w:tcBorders>
              <w:top w:val="single" w:sz="4" w:space="0" w:color="auto"/>
              <w:bottom w:val="single" w:sz="4" w:space="0" w:color="auto"/>
              <w:right w:val="single" w:sz="4" w:space="0" w:color="auto"/>
            </w:tcBorders>
          </w:tcPr>
          <w:p w:rsidR="00E973A2" w:rsidRDefault="00E973A2">
            <w:pPr>
              <w:pStyle w:val="aff8"/>
              <w:jc w:val="center"/>
            </w:pPr>
            <w:r>
              <w:t>1</w:t>
            </w:r>
          </w:p>
        </w:tc>
        <w:tc>
          <w:tcPr>
            <w:tcW w:w="3989"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2</w:t>
            </w:r>
          </w:p>
        </w:tc>
        <w:tc>
          <w:tcPr>
            <w:tcW w:w="1627"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3</w:t>
            </w:r>
          </w:p>
        </w:tc>
        <w:tc>
          <w:tcPr>
            <w:tcW w:w="1665" w:type="dxa"/>
            <w:tcBorders>
              <w:top w:val="single" w:sz="4" w:space="0" w:color="auto"/>
              <w:left w:val="single" w:sz="4" w:space="0" w:color="auto"/>
              <w:bottom w:val="single" w:sz="4" w:space="0" w:color="auto"/>
              <w:right w:val="single" w:sz="4" w:space="0" w:color="auto"/>
            </w:tcBorders>
          </w:tcPr>
          <w:p w:rsidR="00E973A2" w:rsidRDefault="00E973A2">
            <w:pPr>
              <w:pStyle w:val="aff8"/>
              <w:jc w:val="center"/>
            </w:pPr>
            <w:r>
              <w:t>4</w:t>
            </w:r>
          </w:p>
        </w:tc>
        <w:tc>
          <w:tcPr>
            <w:tcW w:w="1912" w:type="dxa"/>
            <w:tcBorders>
              <w:top w:val="single" w:sz="4" w:space="0" w:color="auto"/>
              <w:left w:val="single" w:sz="4" w:space="0" w:color="auto"/>
              <w:bottom w:val="single" w:sz="4" w:space="0" w:color="auto"/>
            </w:tcBorders>
          </w:tcPr>
          <w:p w:rsidR="00E973A2" w:rsidRDefault="00E973A2">
            <w:pPr>
              <w:pStyle w:val="aff8"/>
              <w:jc w:val="center"/>
            </w:pPr>
            <w:r>
              <w:t>5</w:t>
            </w:r>
          </w:p>
        </w:tc>
      </w:tr>
      <w:tr w:rsidR="00E973A2">
        <w:tblPrEx>
          <w:tblCellMar>
            <w:top w:w="0" w:type="dxa"/>
            <w:bottom w:w="0" w:type="dxa"/>
          </w:tblCellMar>
        </w:tblPrEx>
        <w:tc>
          <w:tcPr>
            <w:tcW w:w="1077" w:type="dxa"/>
            <w:tcBorders>
              <w:top w:val="single" w:sz="4" w:space="0" w:color="auto"/>
              <w:bottom w:val="nil"/>
              <w:right w:val="single" w:sz="4" w:space="0" w:color="auto"/>
            </w:tcBorders>
          </w:tcPr>
          <w:p w:rsidR="00E973A2" w:rsidRDefault="00E973A2">
            <w:pPr>
              <w:pStyle w:val="aff8"/>
              <w:jc w:val="center"/>
            </w:pPr>
            <w:r>
              <w:t>1</w:t>
            </w:r>
          </w:p>
        </w:tc>
        <w:tc>
          <w:tcPr>
            <w:tcW w:w="3989" w:type="dxa"/>
            <w:tcBorders>
              <w:top w:val="single" w:sz="4" w:space="0" w:color="auto"/>
              <w:left w:val="single" w:sz="4" w:space="0" w:color="auto"/>
              <w:bottom w:val="nil"/>
              <w:right w:val="single" w:sz="4" w:space="0" w:color="auto"/>
            </w:tcBorders>
          </w:tcPr>
          <w:p w:rsidR="00E973A2" w:rsidRDefault="00E973A2">
            <w:pPr>
              <w:pStyle w:val="afff1"/>
            </w:pPr>
            <w:r>
              <w:t>Общий подъем граждан</w:t>
            </w:r>
          </w:p>
        </w:tc>
        <w:tc>
          <w:tcPr>
            <w:tcW w:w="1627" w:type="dxa"/>
            <w:tcBorders>
              <w:top w:val="single" w:sz="4" w:space="0" w:color="auto"/>
              <w:left w:val="single" w:sz="4" w:space="0" w:color="auto"/>
              <w:bottom w:val="nil"/>
              <w:right w:val="single" w:sz="4" w:space="0" w:color="auto"/>
            </w:tcBorders>
          </w:tcPr>
          <w:p w:rsidR="00E973A2" w:rsidRDefault="00E973A2">
            <w:pPr>
              <w:pStyle w:val="aff8"/>
              <w:jc w:val="center"/>
            </w:pPr>
            <w:r>
              <w:t>7.00</w:t>
            </w:r>
          </w:p>
        </w:tc>
        <w:tc>
          <w:tcPr>
            <w:tcW w:w="1665" w:type="dxa"/>
            <w:tcBorders>
              <w:top w:val="single" w:sz="4" w:space="0" w:color="auto"/>
              <w:left w:val="single" w:sz="4" w:space="0" w:color="auto"/>
              <w:bottom w:val="nil"/>
              <w:right w:val="single" w:sz="4" w:space="0" w:color="auto"/>
            </w:tcBorders>
          </w:tcPr>
          <w:p w:rsidR="00E973A2" w:rsidRDefault="00E973A2">
            <w:pPr>
              <w:pStyle w:val="aff8"/>
            </w:pPr>
          </w:p>
        </w:tc>
        <w:tc>
          <w:tcPr>
            <w:tcW w:w="1912" w:type="dxa"/>
            <w:tcBorders>
              <w:top w:val="single" w:sz="4" w:space="0" w:color="auto"/>
              <w:left w:val="single" w:sz="4" w:space="0" w:color="auto"/>
              <w:bottom w:val="nil"/>
            </w:tcBorders>
          </w:tcPr>
          <w:p w:rsidR="00E973A2" w:rsidRDefault="00E973A2">
            <w:pPr>
              <w:pStyle w:val="aff8"/>
            </w:pP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2</w:t>
            </w:r>
          </w:p>
        </w:tc>
        <w:tc>
          <w:tcPr>
            <w:tcW w:w="3989" w:type="dxa"/>
            <w:tcBorders>
              <w:top w:val="nil"/>
              <w:left w:val="single" w:sz="4" w:space="0" w:color="auto"/>
              <w:bottom w:val="nil"/>
              <w:right w:val="single" w:sz="4" w:space="0" w:color="auto"/>
            </w:tcBorders>
          </w:tcPr>
          <w:p w:rsidR="00E973A2" w:rsidRDefault="00E973A2">
            <w:pPr>
              <w:pStyle w:val="afff1"/>
            </w:pPr>
            <w:r>
              <w:t>Утренняя физическая зарядка</w:t>
            </w:r>
          </w:p>
        </w:tc>
        <w:tc>
          <w:tcPr>
            <w:tcW w:w="1627" w:type="dxa"/>
            <w:tcBorders>
              <w:top w:val="nil"/>
              <w:left w:val="single" w:sz="4" w:space="0" w:color="auto"/>
              <w:bottom w:val="nil"/>
              <w:right w:val="single" w:sz="4" w:space="0" w:color="auto"/>
            </w:tcBorders>
          </w:tcPr>
          <w:p w:rsidR="00E973A2" w:rsidRDefault="00E973A2">
            <w:pPr>
              <w:pStyle w:val="aff8"/>
              <w:jc w:val="center"/>
            </w:pPr>
            <w:r>
              <w:t>7.10</w:t>
            </w:r>
          </w:p>
        </w:tc>
        <w:tc>
          <w:tcPr>
            <w:tcW w:w="1665" w:type="dxa"/>
            <w:tcBorders>
              <w:top w:val="nil"/>
              <w:left w:val="single" w:sz="4" w:space="0" w:color="auto"/>
              <w:bottom w:val="nil"/>
              <w:right w:val="single" w:sz="4" w:space="0" w:color="auto"/>
            </w:tcBorders>
          </w:tcPr>
          <w:p w:rsidR="00E973A2" w:rsidRDefault="00E973A2">
            <w:pPr>
              <w:pStyle w:val="aff8"/>
              <w:jc w:val="center"/>
            </w:pPr>
            <w:r>
              <w:t>7.40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3</w:t>
            </w:r>
          </w:p>
        </w:tc>
        <w:tc>
          <w:tcPr>
            <w:tcW w:w="3989" w:type="dxa"/>
            <w:tcBorders>
              <w:top w:val="nil"/>
              <w:left w:val="single" w:sz="4" w:space="0" w:color="auto"/>
              <w:bottom w:val="nil"/>
              <w:right w:val="single" w:sz="4" w:space="0" w:color="auto"/>
            </w:tcBorders>
          </w:tcPr>
          <w:p w:rsidR="00E973A2" w:rsidRDefault="00E973A2">
            <w:pPr>
              <w:pStyle w:val="afff1"/>
            </w:pPr>
            <w:r>
              <w:t>Утренний туалет, заправка постелей, уборка помещений и территории</w:t>
            </w:r>
          </w:p>
        </w:tc>
        <w:tc>
          <w:tcPr>
            <w:tcW w:w="1627" w:type="dxa"/>
            <w:tcBorders>
              <w:top w:val="nil"/>
              <w:left w:val="single" w:sz="4" w:space="0" w:color="auto"/>
              <w:bottom w:val="nil"/>
              <w:right w:val="single" w:sz="4" w:space="0" w:color="auto"/>
            </w:tcBorders>
          </w:tcPr>
          <w:p w:rsidR="00E973A2" w:rsidRDefault="00E973A2">
            <w:pPr>
              <w:pStyle w:val="aff8"/>
              <w:jc w:val="center"/>
            </w:pPr>
            <w:r>
              <w:t>7.40</w:t>
            </w:r>
          </w:p>
        </w:tc>
        <w:tc>
          <w:tcPr>
            <w:tcW w:w="1665" w:type="dxa"/>
            <w:tcBorders>
              <w:top w:val="nil"/>
              <w:left w:val="single" w:sz="4" w:space="0" w:color="auto"/>
              <w:bottom w:val="nil"/>
              <w:right w:val="single" w:sz="4" w:space="0" w:color="auto"/>
            </w:tcBorders>
          </w:tcPr>
          <w:p w:rsidR="00E973A2" w:rsidRDefault="00E973A2">
            <w:pPr>
              <w:pStyle w:val="aff8"/>
              <w:jc w:val="center"/>
            </w:pPr>
            <w:r>
              <w:t>8.10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4</w:t>
            </w:r>
          </w:p>
        </w:tc>
        <w:tc>
          <w:tcPr>
            <w:tcW w:w="3989" w:type="dxa"/>
            <w:tcBorders>
              <w:top w:val="nil"/>
              <w:left w:val="single" w:sz="4" w:space="0" w:color="auto"/>
              <w:bottom w:val="nil"/>
              <w:right w:val="single" w:sz="4" w:space="0" w:color="auto"/>
            </w:tcBorders>
          </w:tcPr>
          <w:p w:rsidR="00E973A2" w:rsidRDefault="00E973A2">
            <w:pPr>
              <w:pStyle w:val="afff1"/>
            </w:pPr>
            <w:r>
              <w:t>Утренний осмотр</w:t>
            </w:r>
          </w:p>
        </w:tc>
        <w:tc>
          <w:tcPr>
            <w:tcW w:w="1627" w:type="dxa"/>
            <w:tcBorders>
              <w:top w:val="nil"/>
              <w:left w:val="single" w:sz="4" w:space="0" w:color="auto"/>
              <w:bottom w:val="nil"/>
              <w:right w:val="single" w:sz="4" w:space="0" w:color="auto"/>
            </w:tcBorders>
          </w:tcPr>
          <w:p w:rsidR="00E973A2" w:rsidRDefault="00E973A2">
            <w:pPr>
              <w:pStyle w:val="aff8"/>
              <w:jc w:val="center"/>
            </w:pPr>
            <w:r>
              <w:t>8.10</w:t>
            </w:r>
          </w:p>
        </w:tc>
        <w:tc>
          <w:tcPr>
            <w:tcW w:w="1665" w:type="dxa"/>
            <w:tcBorders>
              <w:top w:val="nil"/>
              <w:left w:val="single" w:sz="4" w:space="0" w:color="auto"/>
              <w:bottom w:val="nil"/>
              <w:right w:val="single" w:sz="4" w:space="0" w:color="auto"/>
            </w:tcBorders>
          </w:tcPr>
          <w:p w:rsidR="00E973A2" w:rsidRDefault="00E973A2">
            <w:pPr>
              <w:pStyle w:val="aff8"/>
              <w:jc w:val="center"/>
            </w:pPr>
            <w:r>
              <w:t>8.20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5</w:t>
            </w:r>
          </w:p>
        </w:tc>
        <w:tc>
          <w:tcPr>
            <w:tcW w:w="3989" w:type="dxa"/>
            <w:tcBorders>
              <w:top w:val="nil"/>
              <w:left w:val="single" w:sz="4" w:space="0" w:color="auto"/>
              <w:bottom w:val="nil"/>
              <w:right w:val="single" w:sz="4" w:space="0" w:color="auto"/>
            </w:tcBorders>
          </w:tcPr>
          <w:p w:rsidR="00E973A2" w:rsidRDefault="00E973A2">
            <w:pPr>
              <w:pStyle w:val="afff1"/>
            </w:pPr>
            <w:r>
              <w:t>Завтрак</w:t>
            </w:r>
          </w:p>
        </w:tc>
        <w:tc>
          <w:tcPr>
            <w:tcW w:w="1627" w:type="dxa"/>
            <w:tcBorders>
              <w:top w:val="nil"/>
              <w:left w:val="single" w:sz="4" w:space="0" w:color="auto"/>
              <w:bottom w:val="nil"/>
              <w:right w:val="single" w:sz="4" w:space="0" w:color="auto"/>
            </w:tcBorders>
          </w:tcPr>
          <w:p w:rsidR="00E973A2" w:rsidRDefault="00E973A2">
            <w:pPr>
              <w:pStyle w:val="aff8"/>
              <w:jc w:val="center"/>
            </w:pPr>
            <w:r>
              <w:t>8.20</w:t>
            </w:r>
          </w:p>
        </w:tc>
        <w:tc>
          <w:tcPr>
            <w:tcW w:w="1665" w:type="dxa"/>
            <w:tcBorders>
              <w:top w:val="nil"/>
              <w:left w:val="single" w:sz="4" w:space="0" w:color="auto"/>
              <w:bottom w:val="nil"/>
              <w:right w:val="single" w:sz="4" w:space="0" w:color="auto"/>
            </w:tcBorders>
          </w:tcPr>
          <w:p w:rsidR="00E973A2" w:rsidRDefault="00E973A2">
            <w:pPr>
              <w:pStyle w:val="aff8"/>
              <w:jc w:val="center"/>
            </w:pPr>
            <w:r>
              <w:t>8.50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6</w:t>
            </w:r>
          </w:p>
        </w:tc>
        <w:tc>
          <w:tcPr>
            <w:tcW w:w="3989" w:type="dxa"/>
            <w:tcBorders>
              <w:top w:val="nil"/>
              <w:left w:val="single" w:sz="4" w:space="0" w:color="auto"/>
              <w:bottom w:val="nil"/>
              <w:right w:val="single" w:sz="4" w:space="0" w:color="auto"/>
            </w:tcBorders>
          </w:tcPr>
          <w:p w:rsidR="00E973A2" w:rsidRDefault="00E973A2">
            <w:pPr>
              <w:pStyle w:val="afff1"/>
            </w:pPr>
            <w:r>
              <w:t>Построение и развод на занятия</w:t>
            </w:r>
          </w:p>
        </w:tc>
        <w:tc>
          <w:tcPr>
            <w:tcW w:w="1627" w:type="dxa"/>
            <w:tcBorders>
              <w:top w:val="nil"/>
              <w:left w:val="single" w:sz="4" w:space="0" w:color="auto"/>
              <w:bottom w:val="nil"/>
              <w:right w:val="single" w:sz="4" w:space="0" w:color="auto"/>
            </w:tcBorders>
          </w:tcPr>
          <w:p w:rsidR="00E973A2" w:rsidRDefault="00E973A2">
            <w:pPr>
              <w:pStyle w:val="aff8"/>
              <w:jc w:val="center"/>
            </w:pPr>
            <w:r>
              <w:t>8.50</w:t>
            </w:r>
          </w:p>
        </w:tc>
        <w:tc>
          <w:tcPr>
            <w:tcW w:w="1665" w:type="dxa"/>
            <w:tcBorders>
              <w:top w:val="nil"/>
              <w:left w:val="single" w:sz="4" w:space="0" w:color="auto"/>
              <w:bottom w:val="nil"/>
              <w:right w:val="single" w:sz="4" w:space="0" w:color="auto"/>
            </w:tcBorders>
          </w:tcPr>
          <w:p w:rsidR="00E973A2" w:rsidRDefault="00E973A2">
            <w:pPr>
              <w:pStyle w:val="aff8"/>
              <w:jc w:val="center"/>
            </w:pPr>
            <w:r>
              <w:t>9.00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7</w:t>
            </w:r>
          </w:p>
        </w:tc>
        <w:tc>
          <w:tcPr>
            <w:tcW w:w="3989" w:type="dxa"/>
            <w:tcBorders>
              <w:top w:val="nil"/>
              <w:left w:val="single" w:sz="4" w:space="0" w:color="auto"/>
              <w:bottom w:val="nil"/>
              <w:right w:val="single" w:sz="4" w:space="0" w:color="auto"/>
            </w:tcBorders>
          </w:tcPr>
          <w:p w:rsidR="00E973A2" w:rsidRDefault="00E973A2">
            <w:pPr>
              <w:pStyle w:val="afff1"/>
            </w:pPr>
            <w:r>
              <w:t>Учебные занятия</w:t>
            </w:r>
          </w:p>
        </w:tc>
        <w:tc>
          <w:tcPr>
            <w:tcW w:w="1627" w:type="dxa"/>
            <w:tcBorders>
              <w:top w:val="nil"/>
              <w:left w:val="single" w:sz="4" w:space="0" w:color="auto"/>
              <w:bottom w:val="nil"/>
              <w:right w:val="single" w:sz="4" w:space="0" w:color="auto"/>
            </w:tcBorders>
          </w:tcPr>
          <w:p w:rsidR="00E973A2" w:rsidRDefault="00E973A2">
            <w:pPr>
              <w:pStyle w:val="aff8"/>
            </w:pPr>
          </w:p>
        </w:tc>
        <w:tc>
          <w:tcPr>
            <w:tcW w:w="1665" w:type="dxa"/>
            <w:tcBorders>
              <w:top w:val="nil"/>
              <w:left w:val="single" w:sz="4" w:space="0" w:color="auto"/>
              <w:bottom w:val="nil"/>
              <w:right w:val="single" w:sz="4" w:space="0" w:color="auto"/>
            </w:tcBorders>
          </w:tcPr>
          <w:p w:rsidR="00E973A2" w:rsidRDefault="00E973A2">
            <w:pPr>
              <w:pStyle w:val="aff8"/>
            </w:pPr>
          </w:p>
        </w:tc>
        <w:tc>
          <w:tcPr>
            <w:tcW w:w="19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1 час</w:t>
            </w:r>
          </w:p>
        </w:tc>
        <w:tc>
          <w:tcPr>
            <w:tcW w:w="1627" w:type="dxa"/>
            <w:tcBorders>
              <w:top w:val="nil"/>
              <w:left w:val="single" w:sz="4" w:space="0" w:color="auto"/>
              <w:bottom w:val="nil"/>
              <w:right w:val="single" w:sz="4" w:space="0" w:color="auto"/>
            </w:tcBorders>
          </w:tcPr>
          <w:p w:rsidR="00E973A2" w:rsidRDefault="00E973A2">
            <w:pPr>
              <w:pStyle w:val="aff8"/>
              <w:jc w:val="center"/>
            </w:pPr>
            <w:r>
              <w:t>9.00</w:t>
            </w:r>
          </w:p>
        </w:tc>
        <w:tc>
          <w:tcPr>
            <w:tcW w:w="1665" w:type="dxa"/>
            <w:tcBorders>
              <w:top w:val="nil"/>
              <w:left w:val="single" w:sz="4" w:space="0" w:color="auto"/>
              <w:bottom w:val="nil"/>
              <w:right w:val="single" w:sz="4" w:space="0" w:color="auto"/>
            </w:tcBorders>
          </w:tcPr>
          <w:p w:rsidR="00E973A2" w:rsidRDefault="00E973A2">
            <w:pPr>
              <w:pStyle w:val="aff8"/>
              <w:jc w:val="center"/>
            </w:pPr>
            <w:r>
              <w:t>9.45</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2 час</w:t>
            </w:r>
          </w:p>
        </w:tc>
        <w:tc>
          <w:tcPr>
            <w:tcW w:w="1627" w:type="dxa"/>
            <w:tcBorders>
              <w:top w:val="nil"/>
              <w:left w:val="single" w:sz="4" w:space="0" w:color="auto"/>
              <w:bottom w:val="nil"/>
              <w:right w:val="single" w:sz="4" w:space="0" w:color="auto"/>
            </w:tcBorders>
          </w:tcPr>
          <w:p w:rsidR="00E973A2" w:rsidRDefault="00E973A2">
            <w:pPr>
              <w:pStyle w:val="aff8"/>
              <w:jc w:val="center"/>
            </w:pPr>
            <w:r>
              <w:t>9.55</w:t>
            </w:r>
          </w:p>
        </w:tc>
        <w:tc>
          <w:tcPr>
            <w:tcW w:w="1665" w:type="dxa"/>
            <w:tcBorders>
              <w:top w:val="nil"/>
              <w:left w:val="single" w:sz="4" w:space="0" w:color="auto"/>
              <w:bottom w:val="nil"/>
              <w:right w:val="single" w:sz="4" w:space="0" w:color="auto"/>
            </w:tcBorders>
          </w:tcPr>
          <w:p w:rsidR="00E973A2" w:rsidRDefault="00E973A2">
            <w:pPr>
              <w:pStyle w:val="aff8"/>
              <w:jc w:val="center"/>
            </w:pPr>
            <w:r>
              <w:t>10.40</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3 час</w:t>
            </w:r>
          </w:p>
        </w:tc>
        <w:tc>
          <w:tcPr>
            <w:tcW w:w="1627" w:type="dxa"/>
            <w:tcBorders>
              <w:top w:val="nil"/>
              <w:left w:val="single" w:sz="4" w:space="0" w:color="auto"/>
              <w:bottom w:val="nil"/>
              <w:right w:val="single" w:sz="4" w:space="0" w:color="auto"/>
            </w:tcBorders>
          </w:tcPr>
          <w:p w:rsidR="00E973A2" w:rsidRDefault="00E973A2">
            <w:pPr>
              <w:pStyle w:val="aff8"/>
              <w:jc w:val="center"/>
            </w:pPr>
            <w:r>
              <w:t>10.50</w:t>
            </w:r>
          </w:p>
        </w:tc>
        <w:tc>
          <w:tcPr>
            <w:tcW w:w="1665" w:type="dxa"/>
            <w:tcBorders>
              <w:top w:val="nil"/>
              <w:left w:val="single" w:sz="4" w:space="0" w:color="auto"/>
              <w:bottom w:val="nil"/>
              <w:right w:val="single" w:sz="4" w:space="0" w:color="auto"/>
            </w:tcBorders>
          </w:tcPr>
          <w:p w:rsidR="00E973A2" w:rsidRDefault="00E973A2">
            <w:pPr>
              <w:pStyle w:val="aff8"/>
              <w:jc w:val="center"/>
            </w:pPr>
            <w:r>
              <w:t>11.35</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4 час</w:t>
            </w:r>
          </w:p>
        </w:tc>
        <w:tc>
          <w:tcPr>
            <w:tcW w:w="1627" w:type="dxa"/>
            <w:tcBorders>
              <w:top w:val="nil"/>
              <w:left w:val="single" w:sz="4" w:space="0" w:color="auto"/>
              <w:bottom w:val="nil"/>
              <w:right w:val="single" w:sz="4" w:space="0" w:color="auto"/>
            </w:tcBorders>
          </w:tcPr>
          <w:p w:rsidR="00E973A2" w:rsidRDefault="00E973A2">
            <w:pPr>
              <w:pStyle w:val="aff8"/>
              <w:jc w:val="center"/>
            </w:pPr>
            <w:r>
              <w:t>11.45</w:t>
            </w:r>
          </w:p>
        </w:tc>
        <w:tc>
          <w:tcPr>
            <w:tcW w:w="1665" w:type="dxa"/>
            <w:tcBorders>
              <w:top w:val="nil"/>
              <w:left w:val="single" w:sz="4" w:space="0" w:color="auto"/>
              <w:bottom w:val="nil"/>
              <w:right w:val="single" w:sz="4" w:space="0" w:color="auto"/>
            </w:tcBorders>
          </w:tcPr>
          <w:p w:rsidR="00E973A2" w:rsidRDefault="00E973A2">
            <w:pPr>
              <w:pStyle w:val="aff8"/>
              <w:jc w:val="center"/>
            </w:pPr>
            <w:r>
              <w:t>12.30</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8</w:t>
            </w:r>
          </w:p>
        </w:tc>
        <w:tc>
          <w:tcPr>
            <w:tcW w:w="3989" w:type="dxa"/>
            <w:tcBorders>
              <w:top w:val="nil"/>
              <w:left w:val="single" w:sz="4" w:space="0" w:color="auto"/>
              <w:bottom w:val="nil"/>
              <w:right w:val="single" w:sz="4" w:space="0" w:color="auto"/>
            </w:tcBorders>
          </w:tcPr>
          <w:p w:rsidR="00E973A2" w:rsidRDefault="00E973A2">
            <w:pPr>
              <w:pStyle w:val="afff1"/>
            </w:pPr>
            <w:r>
              <w:t>Подготовка к обеду</w:t>
            </w:r>
          </w:p>
        </w:tc>
        <w:tc>
          <w:tcPr>
            <w:tcW w:w="1627" w:type="dxa"/>
            <w:tcBorders>
              <w:top w:val="nil"/>
              <w:left w:val="single" w:sz="4" w:space="0" w:color="auto"/>
              <w:bottom w:val="nil"/>
              <w:right w:val="single" w:sz="4" w:space="0" w:color="auto"/>
            </w:tcBorders>
          </w:tcPr>
          <w:p w:rsidR="00E973A2" w:rsidRDefault="00E973A2">
            <w:pPr>
              <w:pStyle w:val="aff8"/>
              <w:jc w:val="center"/>
            </w:pPr>
            <w:r>
              <w:t>12.30</w:t>
            </w:r>
          </w:p>
        </w:tc>
        <w:tc>
          <w:tcPr>
            <w:tcW w:w="1665" w:type="dxa"/>
            <w:tcBorders>
              <w:top w:val="nil"/>
              <w:left w:val="single" w:sz="4" w:space="0" w:color="auto"/>
              <w:bottom w:val="nil"/>
              <w:right w:val="single" w:sz="4" w:space="0" w:color="auto"/>
            </w:tcBorders>
          </w:tcPr>
          <w:p w:rsidR="00E973A2" w:rsidRDefault="00E973A2">
            <w:pPr>
              <w:pStyle w:val="aff8"/>
              <w:jc w:val="center"/>
            </w:pPr>
            <w:r>
              <w:t>13.00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9</w:t>
            </w:r>
          </w:p>
        </w:tc>
        <w:tc>
          <w:tcPr>
            <w:tcW w:w="3989" w:type="dxa"/>
            <w:tcBorders>
              <w:top w:val="nil"/>
              <w:left w:val="single" w:sz="4" w:space="0" w:color="auto"/>
              <w:bottom w:val="nil"/>
              <w:right w:val="single" w:sz="4" w:space="0" w:color="auto"/>
            </w:tcBorders>
          </w:tcPr>
          <w:p w:rsidR="00E973A2" w:rsidRDefault="00E973A2">
            <w:pPr>
              <w:pStyle w:val="afff1"/>
            </w:pPr>
            <w:r>
              <w:t>Обед</w:t>
            </w:r>
          </w:p>
        </w:tc>
        <w:tc>
          <w:tcPr>
            <w:tcW w:w="1627" w:type="dxa"/>
            <w:tcBorders>
              <w:top w:val="nil"/>
              <w:left w:val="single" w:sz="4" w:space="0" w:color="auto"/>
              <w:bottom w:val="nil"/>
              <w:right w:val="single" w:sz="4" w:space="0" w:color="auto"/>
            </w:tcBorders>
          </w:tcPr>
          <w:p w:rsidR="00E973A2" w:rsidRDefault="00E973A2">
            <w:pPr>
              <w:pStyle w:val="aff8"/>
              <w:jc w:val="center"/>
            </w:pPr>
            <w:r>
              <w:t>13.00</w:t>
            </w:r>
          </w:p>
        </w:tc>
        <w:tc>
          <w:tcPr>
            <w:tcW w:w="1665" w:type="dxa"/>
            <w:tcBorders>
              <w:top w:val="nil"/>
              <w:left w:val="single" w:sz="4" w:space="0" w:color="auto"/>
              <w:bottom w:val="nil"/>
              <w:right w:val="single" w:sz="4" w:space="0" w:color="auto"/>
            </w:tcBorders>
          </w:tcPr>
          <w:p w:rsidR="00E973A2" w:rsidRDefault="00E973A2">
            <w:pPr>
              <w:pStyle w:val="aff8"/>
              <w:jc w:val="center"/>
            </w:pPr>
            <w:r>
              <w:t>13.40</w:t>
            </w:r>
          </w:p>
        </w:tc>
        <w:tc>
          <w:tcPr>
            <w:tcW w:w="1912" w:type="dxa"/>
            <w:tcBorders>
              <w:top w:val="nil"/>
              <w:left w:val="single" w:sz="4" w:space="0" w:color="auto"/>
              <w:bottom w:val="nil"/>
            </w:tcBorders>
          </w:tcPr>
          <w:p w:rsidR="00E973A2" w:rsidRDefault="00E973A2">
            <w:pPr>
              <w:pStyle w:val="aff8"/>
              <w:jc w:val="center"/>
            </w:pPr>
            <w:r>
              <w:t>40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10</w:t>
            </w:r>
          </w:p>
        </w:tc>
        <w:tc>
          <w:tcPr>
            <w:tcW w:w="3989" w:type="dxa"/>
            <w:tcBorders>
              <w:top w:val="nil"/>
              <w:left w:val="single" w:sz="4" w:space="0" w:color="auto"/>
              <w:bottom w:val="nil"/>
              <w:right w:val="single" w:sz="4" w:space="0" w:color="auto"/>
            </w:tcBorders>
          </w:tcPr>
          <w:p w:rsidR="00E973A2" w:rsidRDefault="00E973A2">
            <w:pPr>
              <w:pStyle w:val="afff1"/>
            </w:pPr>
            <w:r>
              <w:t>Послеобеденный отдых</w:t>
            </w:r>
          </w:p>
        </w:tc>
        <w:tc>
          <w:tcPr>
            <w:tcW w:w="1627" w:type="dxa"/>
            <w:tcBorders>
              <w:top w:val="nil"/>
              <w:left w:val="single" w:sz="4" w:space="0" w:color="auto"/>
              <w:bottom w:val="nil"/>
              <w:right w:val="single" w:sz="4" w:space="0" w:color="auto"/>
            </w:tcBorders>
          </w:tcPr>
          <w:p w:rsidR="00E973A2" w:rsidRDefault="00E973A2">
            <w:pPr>
              <w:pStyle w:val="aff8"/>
              <w:jc w:val="center"/>
            </w:pPr>
            <w:r>
              <w:t>13.40</w:t>
            </w:r>
          </w:p>
        </w:tc>
        <w:tc>
          <w:tcPr>
            <w:tcW w:w="1665" w:type="dxa"/>
            <w:tcBorders>
              <w:top w:val="nil"/>
              <w:left w:val="single" w:sz="4" w:space="0" w:color="auto"/>
              <w:bottom w:val="nil"/>
              <w:right w:val="single" w:sz="4" w:space="0" w:color="auto"/>
            </w:tcBorders>
          </w:tcPr>
          <w:p w:rsidR="00E973A2" w:rsidRDefault="00E973A2">
            <w:pPr>
              <w:pStyle w:val="aff8"/>
              <w:jc w:val="center"/>
            </w:pPr>
            <w:r>
              <w:t>14.10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11</w:t>
            </w:r>
          </w:p>
        </w:tc>
        <w:tc>
          <w:tcPr>
            <w:tcW w:w="3989" w:type="dxa"/>
            <w:tcBorders>
              <w:top w:val="nil"/>
              <w:left w:val="single" w:sz="4" w:space="0" w:color="auto"/>
              <w:bottom w:val="nil"/>
              <w:right w:val="single" w:sz="4" w:space="0" w:color="auto"/>
            </w:tcBorders>
          </w:tcPr>
          <w:p w:rsidR="00E973A2" w:rsidRDefault="00E973A2">
            <w:pPr>
              <w:pStyle w:val="afff1"/>
            </w:pPr>
            <w:r>
              <w:t>Построение и развод на занятия</w:t>
            </w:r>
          </w:p>
        </w:tc>
        <w:tc>
          <w:tcPr>
            <w:tcW w:w="1627" w:type="dxa"/>
            <w:tcBorders>
              <w:top w:val="nil"/>
              <w:left w:val="single" w:sz="4" w:space="0" w:color="auto"/>
              <w:bottom w:val="nil"/>
              <w:right w:val="single" w:sz="4" w:space="0" w:color="auto"/>
            </w:tcBorders>
          </w:tcPr>
          <w:p w:rsidR="00E973A2" w:rsidRDefault="00E973A2">
            <w:pPr>
              <w:pStyle w:val="aff8"/>
              <w:jc w:val="center"/>
            </w:pPr>
            <w:r>
              <w:t>14.10</w:t>
            </w:r>
          </w:p>
        </w:tc>
        <w:tc>
          <w:tcPr>
            <w:tcW w:w="1665" w:type="dxa"/>
            <w:tcBorders>
              <w:top w:val="nil"/>
              <w:left w:val="single" w:sz="4" w:space="0" w:color="auto"/>
              <w:bottom w:val="nil"/>
              <w:right w:val="single" w:sz="4" w:space="0" w:color="auto"/>
            </w:tcBorders>
          </w:tcPr>
          <w:p w:rsidR="00E973A2" w:rsidRDefault="00E973A2">
            <w:pPr>
              <w:pStyle w:val="aff8"/>
              <w:jc w:val="center"/>
            </w:pPr>
            <w:r>
              <w:t>14.20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12</w:t>
            </w:r>
          </w:p>
        </w:tc>
        <w:tc>
          <w:tcPr>
            <w:tcW w:w="3989" w:type="dxa"/>
            <w:tcBorders>
              <w:top w:val="nil"/>
              <w:left w:val="single" w:sz="4" w:space="0" w:color="auto"/>
              <w:bottom w:val="nil"/>
              <w:right w:val="single" w:sz="4" w:space="0" w:color="auto"/>
            </w:tcBorders>
          </w:tcPr>
          <w:p w:rsidR="00E973A2" w:rsidRDefault="00E973A2">
            <w:pPr>
              <w:pStyle w:val="afff1"/>
            </w:pPr>
            <w:r>
              <w:t>Учебные занятия</w:t>
            </w:r>
          </w:p>
        </w:tc>
        <w:tc>
          <w:tcPr>
            <w:tcW w:w="1627" w:type="dxa"/>
            <w:tcBorders>
              <w:top w:val="nil"/>
              <w:left w:val="single" w:sz="4" w:space="0" w:color="auto"/>
              <w:bottom w:val="nil"/>
              <w:right w:val="single" w:sz="4" w:space="0" w:color="auto"/>
            </w:tcBorders>
          </w:tcPr>
          <w:p w:rsidR="00E973A2" w:rsidRDefault="00E973A2">
            <w:pPr>
              <w:pStyle w:val="aff8"/>
            </w:pPr>
          </w:p>
        </w:tc>
        <w:tc>
          <w:tcPr>
            <w:tcW w:w="1665" w:type="dxa"/>
            <w:tcBorders>
              <w:top w:val="nil"/>
              <w:left w:val="single" w:sz="4" w:space="0" w:color="auto"/>
              <w:bottom w:val="nil"/>
              <w:right w:val="single" w:sz="4" w:space="0" w:color="auto"/>
            </w:tcBorders>
          </w:tcPr>
          <w:p w:rsidR="00E973A2" w:rsidRDefault="00E973A2">
            <w:pPr>
              <w:pStyle w:val="aff8"/>
            </w:pPr>
          </w:p>
        </w:tc>
        <w:tc>
          <w:tcPr>
            <w:tcW w:w="19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5 час</w:t>
            </w:r>
          </w:p>
        </w:tc>
        <w:tc>
          <w:tcPr>
            <w:tcW w:w="1627" w:type="dxa"/>
            <w:tcBorders>
              <w:top w:val="nil"/>
              <w:left w:val="single" w:sz="4" w:space="0" w:color="auto"/>
              <w:bottom w:val="nil"/>
              <w:right w:val="single" w:sz="4" w:space="0" w:color="auto"/>
            </w:tcBorders>
          </w:tcPr>
          <w:p w:rsidR="00E973A2" w:rsidRDefault="00E973A2">
            <w:pPr>
              <w:pStyle w:val="aff8"/>
              <w:jc w:val="center"/>
            </w:pPr>
            <w:r>
              <w:t>14.20</w:t>
            </w:r>
          </w:p>
        </w:tc>
        <w:tc>
          <w:tcPr>
            <w:tcW w:w="1665" w:type="dxa"/>
            <w:tcBorders>
              <w:top w:val="nil"/>
              <w:left w:val="single" w:sz="4" w:space="0" w:color="auto"/>
              <w:bottom w:val="nil"/>
              <w:right w:val="single" w:sz="4" w:space="0" w:color="auto"/>
            </w:tcBorders>
          </w:tcPr>
          <w:p w:rsidR="00E973A2" w:rsidRDefault="00E973A2">
            <w:pPr>
              <w:pStyle w:val="aff8"/>
              <w:jc w:val="center"/>
            </w:pPr>
            <w:r>
              <w:t>15.05</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6 час</w:t>
            </w:r>
          </w:p>
        </w:tc>
        <w:tc>
          <w:tcPr>
            <w:tcW w:w="1627" w:type="dxa"/>
            <w:tcBorders>
              <w:top w:val="nil"/>
              <w:left w:val="single" w:sz="4" w:space="0" w:color="auto"/>
              <w:bottom w:val="nil"/>
              <w:right w:val="single" w:sz="4" w:space="0" w:color="auto"/>
            </w:tcBorders>
          </w:tcPr>
          <w:p w:rsidR="00E973A2" w:rsidRDefault="00E973A2">
            <w:pPr>
              <w:pStyle w:val="aff8"/>
              <w:jc w:val="center"/>
            </w:pPr>
            <w:r>
              <w:t>15.15</w:t>
            </w:r>
          </w:p>
        </w:tc>
        <w:tc>
          <w:tcPr>
            <w:tcW w:w="1665" w:type="dxa"/>
            <w:tcBorders>
              <w:top w:val="nil"/>
              <w:left w:val="single" w:sz="4" w:space="0" w:color="auto"/>
              <w:bottom w:val="nil"/>
              <w:right w:val="single" w:sz="4" w:space="0" w:color="auto"/>
            </w:tcBorders>
          </w:tcPr>
          <w:p w:rsidR="00E973A2" w:rsidRDefault="00E973A2">
            <w:pPr>
              <w:pStyle w:val="aff8"/>
              <w:jc w:val="center"/>
            </w:pPr>
            <w:r>
              <w:t>16.00</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pPr>
          </w:p>
        </w:tc>
        <w:tc>
          <w:tcPr>
            <w:tcW w:w="3989" w:type="dxa"/>
            <w:tcBorders>
              <w:top w:val="nil"/>
              <w:left w:val="single" w:sz="4" w:space="0" w:color="auto"/>
              <w:bottom w:val="nil"/>
              <w:right w:val="single" w:sz="4" w:space="0" w:color="auto"/>
            </w:tcBorders>
          </w:tcPr>
          <w:p w:rsidR="00E973A2" w:rsidRDefault="00E973A2">
            <w:pPr>
              <w:pStyle w:val="afff1"/>
            </w:pPr>
            <w:r>
              <w:t>7 час</w:t>
            </w:r>
          </w:p>
        </w:tc>
        <w:tc>
          <w:tcPr>
            <w:tcW w:w="1627" w:type="dxa"/>
            <w:tcBorders>
              <w:top w:val="nil"/>
              <w:left w:val="single" w:sz="4" w:space="0" w:color="auto"/>
              <w:bottom w:val="nil"/>
              <w:right w:val="single" w:sz="4" w:space="0" w:color="auto"/>
            </w:tcBorders>
          </w:tcPr>
          <w:p w:rsidR="00E973A2" w:rsidRDefault="00E973A2">
            <w:pPr>
              <w:pStyle w:val="aff8"/>
              <w:jc w:val="center"/>
            </w:pPr>
            <w:r>
              <w:t>16.10</w:t>
            </w:r>
          </w:p>
        </w:tc>
        <w:tc>
          <w:tcPr>
            <w:tcW w:w="1665" w:type="dxa"/>
            <w:tcBorders>
              <w:top w:val="nil"/>
              <w:left w:val="single" w:sz="4" w:space="0" w:color="auto"/>
              <w:bottom w:val="nil"/>
              <w:right w:val="single" w:sz="4" w:space="0" w:color="auto"/>
            </w:tcBorders>
          </w:tcPr>
          <w:p w:rsidR="00E973A2" w:rsidRDefault="00E973A2">
            <w:pPr>
              <w:pStyle w:val="aff8"/>
              <w:jc w:val="center"/>
            </w:pPr>
            <w:r>
              <w:t>16.55</w:t>
            </w:r>
          </w:p>
        </w:tc>
        <w:tc>
          <w:tcPr>
            <w:tcW w:w="1912" w:type="dxa"/>
            <w:tcBorders>
              <w:top w:val="nil"/>
              <w:left w:val="single" w:sz="4" w:space="0" w:color="auto"/>
              <w:bottom w:val="nil"/>
            </w:tcBorders>
          </w:tcPr>
          <w:p w:rsidR="00E973A2" w:rsidRDefault="00E973A2">
            <w:pPr>
              <w:pStyle w:val="aff8"/>
              <w:jc w:val="center"/>
            </w:pPr>
            <w:r>
              <w:t>45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13</w:t>
            </w:r>
          </w:p>
        </w:tc>
        <w:tc>
          <w:tcPr>
            <w:tcW w:w="3989" w:type="dxa"/>
            <w:tcBorders>
              <w:top w:val="nil"/>
              <w:left w:val="single" w:sz="4" w:space="0" w:color="auto"/>
              <w:bottom w:val="nil"/>
              <w:right w:val="single" w:sz="4" w:space="0" w:color="auto"/>
            </w:tcBorders>
          </w:tcPr>
          <w:p w:rsidR="00E973A2" w:rsidRDefault="00E973A2">
            <w:pPr>
              <w:pStyle w:val="afff1"/>
            </w:pPr>
            <w:r>
              <w:t>Личное время</w:t>
            </w:r>
          </w:p>
        </w:tc>
        <w:tc>
          <w:tcPr>
            <w:tcW w:w="1627" w:type="dxa"/>
            <w:tcBorders>
              <w:top w:val="nil"/>
              <w:left w:val="single" w:sz="4" w:space="0" w:color="auto"/>
              <w:bottom w:val="nil"/>
              <w:right w:val="single" w:sz="4" w:space="0" w:color="auto"/>
            </w:tcBorders>
          </w:tcPr>
          <w:p w:rsidR="00E973A2" w:rsidRDefault="00E973A2">
            <w:pPr>
              <w:pStyle w:val="aff8"/>
              <w:jc w:val="center"/>
            </w:pPr>
            <w:r>
              <w:t>17.00</w:t>
            </w:r>
          </w:p>
        </w:tc>
        <w:tc>
          <w:tcPr>
            <w:tcW w:w="1665" w:type="dxa"/>
            <w:tcBorders>
              <w:top w:val="nil"/>
              <w:left w:val="single" w:sz="4" w:space="0" w:color="auto"/>
              <w:bottom w:val="nil"/>
              <w:right w:val="single" w:sz="4" w:space="0" w:color="auto"/>
            </w:tcBorders>
          </w:tcPr>
          <w:p w:rsidR="00E973A2" w:rsidRDefault="00E973A2">
            <w:pPr>
              <w:pStyle w:val="aff8"/>
              <w:jc w:val="center"/>
            </w:pPr>
            <w:r>
              <w:t>18.00</w:t>
            </w:r>
          </w:p>
        </w:tc>
        <w:tc>
          <w:tcPr>
            <w:tcW w:w="1912" w:type="dxa"/>
            <w:tcBorders>
              <w:top w:val="nil"/>
              <w:left w:val="single" w:sz="4" w:space="0" w:color="auto"/>
              <w:bottom w:val="nil"/>
            </w:tcBorders>
          </w:tcPr>
          <w:p w:rsidR="00E973A2" w:rsidRDefault="00E973A2">
            <w:pPr>
              <w:pStyle w:val="aff8"/>
              <w:jc w:val="center"/>
            </w:pPr>
            <w:r>
              <w:t>1 час</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14</w:t>
            </w:r>
          </w:p>
        </w:tc>
        <w:tc>
          <w:tcPr>
            <w:tcW w:w="3989" w:type="dxa"/>
            <w:tcBorders>
              <w:top w:val="nil"/>
              <w:left w:val="single" w:sz="4" w:space="0" w:color="auto"/>
              <w:bottom w:val="nil"/>
              <w:right w:val="single" w:sz="4" w:space="0" w:color="auto"/>
            </w:tcBorders>
          </w:tcPr>
          <w:p w:rsidR="00E973A2" w:rsidRDefault="00E973A2">
            <w:pPr>
              <w:pStyle w:val="afff1"/>
            </w:pPr>
            <w:r>
              <w:t>Спортивно-массовая и воспитательная работа</w:t>
            </w:r>
          </w:p>
        </w:tc>
        <w:tc>
          <w:tcPr>
            <w:tcW w:w="1627" w:type="dxa"/>
            <w:tcBorders>
              <w:top w:val="nil"/>
              <w:left w:val="single" w:sz="4" w:space="0" w:color="auto"/>
              <w:bottom w:val="nil"/>
              <w:right w:val="single" w:sz="4" w:space="0" w:color="auto"/>
            </w:tcBorders>
          </w:tcPr>
          <w:p w:rsidR="00E973A2" w:rsidRDefault="00E973A2">
            <w:pPr>
              <w:pStyle w:val="aff8"/>
              <w:jc w:val="center"/>
            </w:pPr>
            <w:r>
              <w:t>18.00</w:t>
            </w:r>
          </w:p>
        </w:tc>
        <w:tc>
          <w:tcPr>
            <w:tcW w:w="1665" w:type="dxa"/>
            <w:tcBorders>
              <w:top w:val="nil"/>
              <w:left w:val="single" w:sz="4" w:space="0" w:color="auto"/>
              <w:bottom w:val="nil"/>
              <w:right w:val="single" w:sz="4" w:space="0" w:color="auto"/>
            </w:tcBorders>
          </w:tcPr>
          <w:p w:rsidR="00E973A2" w:rsidRDefault="00E973A2">
            <w:pPr>
              <w:pStyle w:val="aff8"/>
              <w:jc w:val="center"/>
            </w:pPr>
            <w:r>
              <w:t>19.00</w:t>
            </w:r>
          </w:p>
        </w:tc>
        <w:tc>
          <w:tcPr>
            <w:tcW w:w="1912" w:type="dxa"/>
            <w:tcBorders>
              <w:top w:val="nil"/>
              <w:left w:val="single" w:sz="4" w:space="0" w:color="auto"/>
              <w:bottom w:val="nil"/>
            </w:tcBorders>
          </w:tcPr>
          <w:p w:rsidR="00E973A2" w:rsidRDefault="00E973A2">
            <w:pPr>
              <w:pStyle w:val="aff8"/>
              <w:jc w:val="center"/>
            </w:pPr>
            <w:r>
              <w:t>1 час</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15</w:t>
            </w:r>
          </w:p>
        </w:tc>
        <w:tc>
          <w:tcPr>
            <w:tcW w:w="3989" w:type="dxa"/>
            <w:tcBorders>
              <w:top w:val="nil"/>
              <w:left w:val="single" w:sz="4" w:space="0" w:color="auto"/>
              <w:bottom w:val="nil"/>
              <w:right w:val="single" w:sz="4" w:space="0" w:color="auto"/>
            </w:tcBorders>
          </w:tcPr>
          <w:p w:rsidR="00E973A2" w:rsidRDefault="00E973A2">
            <w:pPr>
              <w:pStyle w:val="afff1"/>
            </w:pPr>
            <w:r>
              <w:t>Подготовка к ужину</w:t>
            </w:r>
          </w:p>
        </w:tc>
        <w:tc>
          <w:tcPr>
            <w:tcW w:w="1627" w:type="dxa"/>
            <w:tcBorders>
              <w:top w:val="nil"/>
              <w:left w:val="single" w:sz="4" w:space="0" w:color="auto"/>
              <w:bottom w:val="nil"/>
              <w:right w:val="single" w:sz="4" w:space="0" w:color="auto"/>
            </w:tcBorders>
          </w:tcPr>
          <w:p w:rsidR="00E973A2" w:rsidRDefault="00E973A2">
            <w:pPr>
              <w:pStyle w:val="aff8"/>
              <w:jc w:val="center"/>
            </w:pPr>
            <w:r>
              <w:t>19.00</w:t>
            </w:r>
          </w:p>
        </w:tc>
        <w:tc>
          <w:tcPr>
            <w:tcW w:w="1665" w:type="dxa"/>
            <w:tcBorders>
              <w:top w:val="nil"/>
              <w:left w:val="single" w:sz="4" w:space="0" w:color="auto"/>
              <w:bottom w:val="nil"/>
              <w:right w:val="single" w:sz="4" w:space="0" w:color="auto"/>
            </w:tcBorders>
          </w:tcPr>
          <w:p w:rsidR="00E973A2" w:rsidRDefault="00E973A2">
            <w:pPr>
              <w:pStyle w:val="aff8"/>
              <w:jc w:val="center"/>
            </w:pPr>
            <w:r>
              <w:t>19.10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16</w:t>
            </w:r>
          </w:p>
        </w:tc>
        <w:tc>
          <w:tcPr>
            <w:tcW w:w="3989" w:type="dxa"/>
            <w:tcBorders>
              <w:top w:val="nil"/>
              <w:left w:val="single" w:sz="4" w:space="0" w:color="auto"/>
              <w:bottom w:val="nil"/>
              <w:right w:val="single" w:sz="4" w:space="0" w:color="auto"/>
            </w:tcBorders>
          </w:tcPr>
          <w:p w:rsidR="00E973A2" w:rsidRDefault="00E973A2">
            <w:pPr>
              <w:pStyle w:val="afff1"/>
            </w:pPr>
            <w:r>
              <w:t>Ужин</w:t>
            </w:r>
          </w:p>
        </w:tc>
        <w:tc>
          <w:tcPr>
            <w:tcW w:w="1627" w:type="dxa"/>
            <w:tcBorders>
              <w:top w:val="nil"/>
              <w:left w:val="single" w:sz="4" w:space="0" w:color="auto"/>
              <w:bottom w:val="nil"/>
              <w:right w:val="single" w:sz="4" w:space="0" w:color="auto"/>
            </w:tcBorders>
          </w:tcPr>
          <w:p w:rsidR="00E973A2" w:rsidRDefault="00E973A2">
            <w:pPr>
              <w:pStyle w:val="aff8"/>
              <w:jc w:val="center"/>
            </w:pPr>
            <w:r>
              <w:t>19.10</w:t>
            </w:r>
          </w:p>
        </w:tc>
        <w:tc>
          <w:tcPr>
            <w:tcW w:w="1665" w:type="dxa"/>
            <w:tcBorders>
              <w:top w:val="nil"/>
              <w:left w:val="single" w:sz="4" w:space="0" w:color="auto"/>
              <w:bottom w:val="nil"/>
              <w:right w:val="single" w:sz="4" w:space="0" w:color="auto"/>
            </w:tcBorders>
          </w:tcPr>
          <w:p w:rsidR="00E973A2" w:rsidRDefault="00E973A2">
            <w:pPr>
              <w:pStyle w:val="aff8"/>
              <w:jc w:val="center"/>
            </w:pPr>
            <w:r>
              <w:t>19.40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17</w:t>
            </w:r>
          </w:p>
        </w:tc>
        <w:tc>
          <w:tcPr>
            <w:tcW w:w="3989" w:type="dxa"/>
            <w:tcBorders>
              <w:top w:val="nil"/>
              <w:left w:val="single" w:sz="4" w:space="0" w:color="auto"/>
              <w:bottom w:val="nil"/>
              <w:right w:val="single" w:sz="4" w:space="0" w:color="auto"/>
            </w:tcBorders>
          </w:tcPr>
          <w:p w:rsidR="00E973A2" w:rsidRDefault="00E973A2">
            <w:pPr>
              <w:pStyle w:val="afff1"/>
            </w:pPr>
            <w:r>
              <w:t>Воспитательная работа</w:t>
            </w:r>
          </w:p>
        </w:tc>
        <w:tc>
          <w:tcPr>
            <w:tcW w:w="1627" w:type="dxa"/>
            <w:tcBorders>
              <w:top w:val="nil"/>
              <w:left w:val="single" w:sz="4" w:space="0" w:color="auto"/>
              <w:bottom w:val="nil"/>
              <w:right w:val="single" w:sz="4" w:space="0" w:color="auto"/>
            </w:tcBorders>
          </w:tcPr>
          <w:p w:rsidR="00E973A2" w:rsidRDefault="00E973A2">
            <w:pPr>
              <w:pStyle w:val="aff8"/>
              <w:jc w:val="center"/>
            </w:pPr>
            <w:r>
              <w:t>19.40</w:t>
            </w:r>
          </w:p>
        </w:tc>
        <w:tc>
          <w:tcPr>
            <w:tcW w:w="1665" w:type="dxa"/>
            <w:tcBorders>
              <w:top w:val="nil"/>
              <w:left w:val="single" w:sz="4" w:space="0" w:color="auto"/>
              <w:bottom w:val="nil"/>
              <w:right w:val="single" w:sz="4" w:space="0" w:color="auto"/>
            </w:tcBorders>
          </w:tcPr>
          <w:p w:rsidR="00E973A2" w:rsidRDefault="00E973A2">
            <w:pPr>
              <w:pStyle w:val="aff8"/>
              <w:jc w:val="center"/>
            </w:pPr>
            <w:r>
              <w:t>20.40</w:t>
            </w:r>
          </w:p>
        </w:tc>
        <w:tc>
          <w:tcPr>
            <w:tcW w:w="1912" w:type="dxa"/>
            <w:tcBorders>
              <w:top w:val="nil"/>
              <w:left w:val="single" w:sz="4" w:space="0" w:color="auto"/>
              <w:bottom w:val="nil"/>
            </w:tcBorders>
          </w:tcPr>
          <w:p w:rsidR="00E973A2" w:rsidRDefault="00E973A2">
            <w:pPr>
              <w:pStyle w:val="aff8"/>
              <w:jc w:val="center"/>
            </w:pPr>
            <w:r>
              <w:t>1 час</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18</w:t>
            </w:r>
          </w:p>
        </w:tc>
        <w:tc>
          <w:tcPr>
            <w:tcW w:w="3989" w:type="dxa"/>
            <w:tcBorders>
              <w:top w:val="nil"/>
              <w:left w:val="single" w:sz="4" w:space="0" w:color="auto"/>
              <w:bottom w:val="nil"/>
              <w:right w:val="single" w:sz="4" w:space="0" w:color="auto"/>
            </w:tcBorders>
          </w:tcPr>
          <w:p w:rsidR="00E973A2" w:rsidRDefault="00E973A2">
            <w:pPr>
              <w:pStyle w:val="afff1"/>
            </w:pPr>
            <w:r>
              <w:t>Личное время</w:t>
            </w:r>
          </w:p>
        </w:tc>
        <w:tc>
          <w:tcPr>
            <w:tcW w:w="1627" w:type="dxa"/>
            <w:tcBorders>
              <w:top w:val="nil"/>
              <w:left w:val="single" w:sz="4" w:space="0" w:color="auto"/>
              <w:bottom w:val="nil"/>
              <w:right w:val="single" w:sz="4" w:space="0" w:color="auto"/>
            </w:tcBorders>
          </w:tcPr>
          <w:p w:rsidR="00E973A2" w:rsidRDefault="00E973A2">
            <w:pPr>
              <w:pStyle w:val="aff8"/>
              <w:jc w:val="center"/>
            </w:pPr>
            <w:r>
              <w:t>20.40</w:t>
            </w:r>
          </w:p>
        </w:tc>
        <w:tc>
          <w:tcPr>
            <w:tcW w:w="1665" w:type="dxa"/>
            <w:tcBorders>
              <w:top w:val="nil"/>
              <w:left w:val="single" w:sz="4" w:space="0" w:color="auto"/>
              <w:bottom w:val="nil"/>
              <w:right w:val="single" w:sz="4" w:space="0" w:color="auto"/>
            </w:tcBorders>
          </w:tcPr>
          <w:p w:rsidR="00E973A2" w:rsidRDefault="00E973A2">
            <w:pPr>
              <w:pStyle w:val="aff8"/>
              <w:jc w:val="center"/>
            </w:pPr>
            <w:r>
              <w:t>21.50</w:t>
            </w:r>
          </w:p>
        </w:tc>
        <w:tc>
          <w:tcPr>
            <w:tcW w:w="1912" w:type="dxa"/>
            <w:tcBorders>
              <w:top w:val="nil"/>
              <w:left w:val="single" w:sz="4" w:space="0" w:color="auto"/>
              <w:bottom w:val="nil"/>
            </w:tcBorders>
          </w:tcPr>
          <w:p w:rsidR="00E973A2" w:rsidRDefault="00E973A2">
            <w:pPr>
              <w:pStyle w:val="aff8"/>
              <w:jc w:val="center"/>
            </w:pPr>
            <w:r>
              <w:t>1 час 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19</w:t>
            </w:r>
          </w:p>
        </w:tc>
        <w:tc>
          <w:tcPr>
            <w:tcW w:w="3989" w:type="dxa"/>
            <w:tcBorders>
              <w:top w:val="nil"/>
              <w:left w:val="single" w:sz="4" w:space="0" w:color="auto"/>
              <w:bottom w:val="nil"/>
              <w:right w:val="single" w:sz="4" w:space="0" w:color="auto"/>
            </w:tcBorders>
          </w:tcPr>
          <w:p w:rsidR="00E973A2" w:rsidRDefault="00E973A2">
            <w:pPr>
              <w:pStyle w:val="afff1"/>
            </w:pPr>
            <w:r>
              <w:t>Вечерняя прогулка</w:t>
            </w:r>
          </w:p>
        </w:tc>
        <w:tc>
          <w:tcPr>
            <w:tcW w:w="1627" w:type="dxa"/>
            <w:tcBorders>
              <w:top w:val="nil"/>
              <w:left w:val="single" w:sz="4" w:space="0" w:color="auto"/>
              <w:bottom w:val="nil"/>
              <w:right w:val="single" w:sz="4" w:space="0" w:color="auto"/>
            </w:tcBorders>
          </w:tcPr>
          <w:p w:rsidR="00E973A2" w:rsidRDefault="00E973A2">
            <w:pPr>
              <w:pStyle w:val="aff8"/>
              <w:jc w:val="center"/>
            </w:pPr>
            <w:r>
              <w:t>21.50</w:t>
            </w:r>
          </w:p>
        </w:tc>
        <w:tc>
          <w:tcPr>
            <w:tcW w:w="1665" w:type="dxa"/>
            <w:tcBorders>
              <w:top w:val="nil"/>
              <w:left w:val="single" w:sz="4" w:space="0" w:color="auto"/>
              <w:bottom w:val="nil"/>
              <w:right w:val="single" w:sz="4" w:space="0" w:color="auto"/>
            </w:tcBorders>
          </w:tcPr>
          <w:p w:rsidR="00E973A2" w:rsidRDefault="00E973A2">
            <w:pPr>
              <w:pStyle w:val="aff8"/>
              <w:jc w:val="center"/>
            </w:pPr>
            <w:r>
              <w:t>22.10</w:t>
            </w:r>
          </w:p>
        </w:tc>
        <w:tc>
          <w:tcPr>
            <w:tcW w:w="1912" w:type="dxa"/>
            <w:tcBorders>
              <w:top w:val="nil"/>
              <w:left w:val="single" w:sz="4" w:space="0" w:color="auto"/>
              <w:bottom w:val="nil"/>
            </w:tcBorders>
          </w:tcPr>
          <w:p w:rsidR="00E973A2" w:rsidRDefault="00E973A2">
            <w:pPr>
              <w:pStyle w:val="aff8"/>
              <w:jc w:val="center"/>
            </w:pPr>
            <w:r>
              <w:t>20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20</w:t>
            </w:r>
          </w:p>
        </w:tc>
        <w:tc>
          <w:tcPr>
            <w:tcW w:w="3989" w:type="dxa"/>
            <w:tcBorders>
              <w:top w:val="nil"/>
              <w:left w:val="single" w:sz="4" w:space="0" w:color="auto"/>
              <w:bottom w:val="nil"/>
              <w:right w:val="single" w:sz="4" w:space="0" w:color="auto"/>
            </w:tcBorders>
          </w:tcPr>
          <w:p w:rsidR="00E973A2" w:rsidRDefault="00E973A2">
            <w:pPr>
              <w:pStyle w:val="afff1"/>
            </w:pPr>
            <w:r>
              <w:t>Вечерняя поверка</w:t>
            </w:r>
          </w:p>
        </w:tc>
        <w:tc>
          <w:tcPr>
            <w:tcW w:w="1627" w:type="dxa"/>
            <w:tcBorders>
              <w:top w:val="nil"/>
              <w:left w:val="single" w:sz="4" w:space="0" w:color="auto"/>
              <w:bottom w:val="nil"/>
              <w:right w:val="single" w:sz="4" w:space="0" w:color="auto"/>
            </w:tcBorders>
          </w:tcPr>
          <w:p w:rsidR="00E973A2" w:rsidRDefault="00E973A2">
            <w:pPr>
              <w:pStyle w:val="aff8"/>
              <w:jc w:val="center"/>
            </w:pPr>
            <w:r>
              <w:t>22.10</w:t>
            </w:r>
          </w:p>
        </w:tc>
        <w:tc>
          <w:tcPr>
            <w:tcW w:w="1665" w:type="dxa"/>
            <w:tcBorders>
              <w:top w:val="nil"/>
              <w:left w:val="single" w:sz="4" w:space="0" w:color="auto"/>
              <w:bottom w:val="nil"/>
              <w:right w:val="single" w:sz="4" w:space="0" w:color="auto"/>
            </w:tcBorders>
          </w:tcPr>
          <w:p w:rsidR="00E973A2" w:rsidRDefault="00E973A2">
            <w:pPr>
              <w:pStyle w:val="aff8"/>
              <w:jc w:val="center"/>
            </w:pPr>
            <w:r>
              <w:t>22.20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21</w:t>
            </w:r>
          </w:p>
        </w:tc>
        <w:tc>
          <w:tcPr>
            <w:tcW w:w="3989" w:type="dxa"/>
            <w:tcBorders>
              <w:top w:val="nil"/>
              <w:left w:val="single" w:sz="4" w:space="0" w:color="auto"/>
              <w:bottom w:val="nil"/>
              <w:right w:val="single" w:sz="4" w:space="0" w:color="auto"/>
            </w:tcBorders>
          </w:tcPr>
          <w:p w:rsidR="00E973A2" w:rsidRDefault="00E973A2">
            <w:pPr>
              <w:pStyle w:val="afff1"/>
            </w:pPr>
            <w:r>
              <w:t>Приготовление ко сну</w:t>
            </w:r>
          </w:p>
        </w:tc>
        <w:tc>
          <w:tcPr>
            <w:tcW w:w="1627" w:type="dxa"/>
            <w:tcBorders>
              <w:top w:val="nil"/>
              <w:left w:val="single" w:sz="4" w:space="0" w:color="auto"/>
              <w:bottom w:val="nil"/>
              <w:right w:val="single" w:sz="4" w:space="0" w:color="auto"/>
            </w:tcBorders>
          </w:tcPr>
          <w:p w:rsidR="00E973A2" w:rsidRDefault="00E973A2">
            <w:pPr>
              <w:pStyle w:val="aff8"/>
              <w:jc w:val="center"/>
            </w:pPr>
            <w:r>
              <w:t>22.20</w:t>
            </w:r>
          </w:p>
        </w:tc>
        <w:tc>
          <w:tcPr>
            <w:tcW w:w="1665" w:type="dxa"/>
            <w:tcBorders>
              <w:top w:val="nil"/>
              <w:left w:val="single" w:sz="4" w:space="0" w:color="auto"/>
              <w:bottom w:val="nil"/>
              <w:right w:val="single" w:sz="4" w:space="0" w:color="auto"/>
            </w:tcBorders>
          </w:tcPr>
          <w:p w:rsidR="00E973A2" w:rsidRDefault="00E973A2">
            <w:pPr>
              <w:pStyle w:val="aff8"/>
              <w:jc w:val="center"/>
            </w:pPr>
            <w:r>
              <w:t>22.30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22</w:t>
            </w:r>
          </w:p>
        </w:tc>
        <w:tc>
          <w:tcPr>
            <w:tcW w:w="3989" w:type="dxa"/>
            <w:tcBorders>
              <w:top w:val="nil"/>
              <w:left w:val="single" w:sz="4" w:space="0" w:color="auto"/>
              <w:bottom w:val="nil"/>
              <w:right w:val="single" w:sz="4" w:space="0" w:color="auto"/>
            </w:tcBorders>
          </w:tcPr>
          <w:p w:rsidR="00E973A2" w:rsidRDefault="00E973A2">
            <w:pPr>
              <w:pStyle w:val="afff1"/>
            </w:pPr>
            <w:r>
              <w:t>Отбой</w:t>
            </w:r>
          </w:p>
        </w:tc>
        <w:tc>
          <w:tcPr>
            <w:tcW w:w="1627" w:type="dxa"/>
            <w:tcBorders>
              <w:top w:val="nil"/>
              <w:left w:val="single" w:sz="4" w:space="0" w:color="auto"/>
              <w:bottom w:val="nil"/>
              <w:right w:val="single" w:sz="4" w:space="0" w:color="auto"/>
            </w:tcBorders>
          </w:tcPr>
          <w:p w:rsidR="00E973A2" w:rsidRDefault="00E973A2">
            <w:pPr>
              <w:pStyle w:val="aff8"/>
              <w:jc w:val="center"/>
            </w:pPr>
            <w:r>
              <w:t>22.30</w:t>
            </w:r>
          </w:p>
        </w:tc>
        <w:tc>
          <w:tcPr>
            <w:tcW w:w="1665" w:type="dxa"/>
            <w:tcBorders>
              <w:top w:val="nil"/>
              <w:left w:val="single" w:sz="4" w:space="0" w:color="auto"/>
              <w:bottom w:val="nil"/>
              <w:right w:val="single" w:sz="4" w:space="0" w:color="auto"/>
            </w:tcBorders>
          </w:tcPr>
          <w:p w:rsidR="00E973A2" w:rsidRDefault="00E973A2">
            <w:pPr>
              <w:pStyle w:val="aff8"/>
            </w:pPr>
          </w:p>
        </w:tc>
        <w:tc>
          <w:tcPr>
            <w:tcW w:w="1912" w:type="dxa"/>
            <w:tcBorders>
              <w:top w:val="nil"/>
              <w:left w:val="single" w:sz="4" w:space="0" w:color="auto"/>
              <w:bottom w:val="nil"/>
            </w:tcBorders>
          </w:tcPr>
          <w:p w:rsidR="00E973A2" w:rsidRDefault="00E973A2">
            <w:pPr>
              <w:pStyle w:val="aff8"/>
            </w:pPr>
          </w:p>
        </w:tc>
      </w:tr>
      <w:tr w:rsidR="00E973A2">
        <w:tblPrEx>
          <w:tblCellMar>
            <w:top w:w="0" w:type="dxa"/>
            <w:bottom w:w="0" w:type="dxa"/>
          </w:tblCellMar>
        </w:tblPrEx>
        <w:tc>
          <w:tcPr>
            <w:tcW w:w="10270" w:type="dxa"/>
            <w:gridSpan w:val="5"/>
            <w:tcBorders>
              <w:top w:val="nil"/>
              <w:bottom w:val="nil"/>
            </w:tcBorders>
          </w:tcPr>
          <w:p w:rsidR="00E973A2" w:rsidRDefault="00E973A2">
            <w:pPr>
              <w:pStyle w:val="aff8"/>
            </w:pPr>
          </w:p>
          <w:p w:rsidR="00E973A2" w:rsidRDefault="00E973A2">
            <w:pPr>
              <w:pStyle w:val="1"/>
            </w:pPr>
            <w:r>
              <w:t>Особенности распорядка дня внутреннего наряда</w:t>
            </w:r>
          </w:p>
          <w:p w:rsidR="00E973A2" w:rsidRDefault="00E973A2">
            <w:pPr>
              <w:pStyle w:val="aff8"/>
            </w:pP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1</w:t>
            </w:r>
          </w:p>
        </w:tc>
        <w:tc>
          <w:tcPr>
            <w:tcW w:w="3989" w:type="dxa"/>
            <w:tcBorders>
              <w:top w:val="nil"/>
              <w:left w:val="single" w:sz="4" w:space="0" w:color="auto"/>
              <w:bottom w:val="nil"/>
              <w:right w:val="single" w:sz="4" w:space="0" w:color="auto"/>
            </w:tcBorders>
          </w:tcPr>
          <w:p w:rsidR="00E973A2" w:rsidRDefault="00E973A2">
            <w:pPr>
              <w:pStyle w:val="afff1"/>
            </w:pPr>
            <w:r>
              <w:t>Изучение функциональных обязанностей и проведение занятий с нарядом на местах, медицинский осмотр наряда</w:t>
            </w:r>
          </w:p>
        </w:tc>
        <w:tc>
          <w:tcPr>
            <w:tcW w:w="1627" w:type="dxa"/>
            <w:tcBorders>
              <w:top w:val="nil"/>
              <w:left w:val="single" w:sz="4" w:space="0" w:color="auto"/>
              <w:bottom w:val="nil"/>
              <w:right w:val="single" w:sz="4" w:space="0" w:color="auto"/>
            </w:tcBorders>
          </w:tcPr>
          <w:p w:rsidR="00E973A2" w:rsidRDefault="00E973A2">
            <w:pPr>
              <w:pStyle w:val="aff8"/>
              <w:jc w:val="center"/>
            </w:pPr>
            <w:r>
              <w:t>15.20</w:t>
            </w:r>
          </w:p>
        </w:tc>
        <w:tc>
          <w:tcPr>
            <w:tcW w:w="1665" w:type="dxa"/>
            <w:tcBorders>
              <w:top w:val="nil"/>
              <w:left w:val="single" w:sz="4" w:space="0" w:color="auto"/>
              <w:bottom w:val="nil"/>
              <w:right w:val="single" w:sz="4" w:space="0" w:color="auto"/>
            </w:tcBorders>
          </w:tcPr>
          <w:p w:rsidR="00E973A2" w:rsidRDefault="00E973A2">
            <w:pPr>
              <w:pStyle w:val="aff8"/>
              <w:jc w:val="center"/>
            </w:pPr>
            <w:r>
              <w:t>16.50</w:t>
            </w:r>
          </w:p>
        </w:tc>
        <w:tc>
          <w:tcPr>
            <w:tcW w:w="1912" w:type="dxa"/>
            <w:tcBorders>
              <w:top w:val="nil"/>
              <w:left w:val="single" w:sz="4" w:space="0" w:color="auto"/>
              <w:bottom w:val="nil"/>
            </w:tcBorders>
          </w:tcPr>
          <w:p w:rsidR="00E973A2" w:rsidRDefault="00E973A2">
            <w:pPr>
              <w:pStyle w:val="aff8"/>
              <w:jc w:val="center"/>
            </w:pPr>
            <w:r>
              <w:t>1 час 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2</w:t>
            </w:r>
          </w:p>
        </w:tc>
        <w:tc>
          <w:tcPr>
            <w:tcW w:w="3989" w:type="dxa"/>
            <w:tcBorders>
              <w:top w:val="nil"/>
              <w:left w:val="single" w:sz="4" w:space="0" w:color="auto"/>
              <w:bottom w:val="nil"/>
              <w:right w:val="single" w:sz="4" w:space="0" w:color="auto"/>
            </w:tcBorders>
          </w:tcPr>
          <w:p w:rsidR="00E973A2" w:rsidRDefault="00E973A2">
            <w:pPr>
              <w:pStyle w:val="afff1"/>
            </w:pPr>
            <w:r>
              <w:t>Личная подготовка, в том числе отдых (сон) внутреннего наряда</w:t>
            </w:r>
          </w:p>
        </w:tc>
        <w:tc>
          <w:tcPr>
            <w:tcW w:w="1627" w:type="dxa"/>
            <w:tcBorders>
              <w:top w:val="nil"/>
              <w:left w:val="single" w:sz="4" w:space="0" w:color="auto"/>
              <w:bottom w:val="nil"/>
              <w:right w:val="single" w:sz="4" w:space="0" w:color="auto"/>
            </w:tcBorders>
          </w:tcPr>
          <w:p w:rsidR="00E973A2" w:rsidRDefault="00E973A2">
            <w:pPr>
              <w:pStyle w:val="aff8"/>
              <w:jc w:val="center"/>
            </w:pPr>
            <w:r>
              <w:t>16.50</w:t>
            </w:r>
          </w:p>
        </w:tc>
        <w:tc>
          <w:tcPr>
            <w:tcW w:w="1665" w:type="dxa"/>
            <w:tcBorders>
              <w:top w:val="nil"/>
              <w:left w:val="single" w:sz="4" w:space="0" w:color="auto"/>
              <w:bottom w:val="nil"/>
              <w:right w:val="single" w:sz="4" w:space="0" w:color="auto"/>
            </w:tcBorders>
          </w:tcPr>
          <w:p w:rsidR="00E973A2" w:rsidRDefault="00E973A2">
            <w:pPr>
              <w:pStyle w:val="aff8"/>
              <w:jc w:val="center"/>
            </w:pPr>
            <w:r>
              <w:t>18.20</w:t>
            </w:r>
          </w:p>
        </w:tc>
        <w:tc>
          <w:tcPr>
            <w:tcW w:w="1912" w:type="dxa"/>
            <w:tcBorders>
              <w:top w:val="nil"/>
              <w:left w:val="single" w:sz="4" w:space="0" w:color="auto"/>
              <w:bottom w:val="nil"/>
            </w:tcBorders>
          </w:tcPr>
          <w:p w:rsidR="00E973A2" w:rsidRDefault="00E973A2">
            <w:pPr>
              <w:pStyle w:val="aff8"/>
              <w:jc w:val="center"/>
            </w:pPr>
            <w:r>
              <w:t>1 час 30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3</w:t>
            </w:r>
          </w:p>
        </w:tc>
        <w:tc>
          <w:tcPr>
            <w:tcW w:w="3989" w:type="dxa"/>
            <w:tcBorders>
              <w:top w:val="nil"/>
              <w:left w:val="single" w:sz="4" w:space="0" w:color="auto"/>
              <w:bottom w:val="nil"/>
              <w:right w:val="single" w:sz="4" w:space="0" w:color="auto"/>
            </w:tcBorders>
          </w:tcPr>
          <w:p w:rsidR="00E973A2" w:rsidRDefault="00E973A2">
            <w:pPr>
              <w:pStyle w:val="afff1"/>
            </w:pPr>
            <w:r>
              <w:t>Проверка готовности к несению службы и убытие к месту развода</w:t>
            </w:r>
          </w:p>
        </w:tc>
        <w:tc>
          <w:tcPr>
            <w:tcW w:w="1627" w:type="dxa"/>
            <w:tcBorders>
              <w:top w:val="nil"/>
              <w:left w:val="single" w:sz="4" w:space="0" w:color="auto"/>
              <w:bottom w:val="nil"/>
              <w:right w:val="single" w:sz="4" w:space="0" w:color="auto"/>
            </w:tcBorders>
          </w:tcPr>
          <w:p w:rsidR="00E973A2" w:rsidRDefault="00E973A2">
            <w:pPr>
              <w:pStyle w:val="aff8"/>
              <w:jc w:val="center"/>
            </w:pPr>
            <w:r>
              <w:t>18.20</w:t>
            </w:r>
          </w:p>
        </w:tc>
        <w:tc>
          <w:tcPr>
            <w:tcW w:w="1665" w:type="dxa"/>
            <w:tcBorders>
              <w:top w:val="nil"/>
              <w:left w:val="single" w:sz="4" w:space="0" w:color="auto"/>
              <w:bottom w:val="nil"/>
              <w:right w:val="single" w:sz="4" w:space="0" w:color="auto"/>
            </w:tcBorders>
          </w:tcPr>
          <w:p w:rsidR="00E973A2" w:rsidRDefault="00E973A2">
            <w:pPr>
              <w:pStyle w:val="aff8"/>
              <w:jc w:val="center"/>
            </w:pPr>
            <w:r>
              <w:t>18.30</w:t>
            </w:r>
          </w:p>
        </w:tc>
        <w:tc>
          <w:tcPr>
            <w:tcW w:w="1912" w:type="dxa"/>
            <w:tcBorders>
              <w:top w:val="nil"/>
              <w:left w:val="single" w:sz="4" w:space="0" w:color="auto"/>
              <w:bottom w:val="nil"/>
            </w:tcBorders>
          </w:tcPr>
          <w:p w:rsidR="00E973A2" w:rsidRDefault="00E973A2">
            <w:pPr>
              <w:pStyle w:val="aff8"/>
              <w:jc w:val="center"/>
            </w:pPr>
            <w:r>
              <w:t>10 минут</w:t>
            </w:r>
          </w:p>
        </w:tc>
      </w:tr>
      <w:tr w:rsidR="00E973A2">
        <w:tblPrEx>
          <w:tblCellMar>
            <w:top w:w="0" w:type="dxa"/>
            <w:bottom w:w="0" w:type="dxa"/>
          </w:tblCellMar>
        </w:tblPrEx>
        <w:tc>
          <w:tcPr>
            <w:tcW w:w="1077" w:type="dxa"/>
            <w:tcBorders>
              <w:top w:val="nil"/>
              <w:bottom w:val="nil"/>
              <w:right w:val="single" w:sz="4" w:space="0" w:color="auto"/>
            </w:tcBorders>
          </w:tcPr>
          <w:p w:rsidR="00E973A2" w:rsidRDefault="00E973A2">
            <w:pPr>
              <w:pStyle w:val="aff8"/>
              <w:jc w:val="center"/>
            </w:pPr>
            <w:r>
              <w:t>4</w:t>
            </w:r>
          </w:p>
        </w:tc>
        <w:tc>
          <w:tcPr>
            <w:tcW w:w="3989" w:type="dxa"/>
            <w:tcBorders>
              <w:top w:val="nil"/>
              <w:left w:val="single" w:sz="4" w:space="0" w:color="auto"/>
              <w:bottom w:val="nil"/>
              <w:right w:val="single" w:sz="4" w:space="0" w:color="auto"/>
            </w:tcBorders>
          </w:tcPr>
          <w:p w:rsidR="00E973A2" w:rsidRDefault="00E973A2">
            <w:pPr>
              <w:pStyle w:val="afff1"/>
            </w:pPr>
            <w:r>
              <w:t>Развод внутреннего наряда</w:t>
            </w:r>
          </w:p>
        </w:tc>
        <w:tc>
          <w:tcPr>
            <w:tcW w:w="1627" w:type="dxa"/>
            <w:tcBorders>
              <w:top w:val="nil"/>
              <w:left w:val="single" w:sz="4" w:space="0" w:color="auto"/>
              <w:bottom w:val="nil"/>
              <w:right w:val="single" w:sz="4" w:space="0" w:color="auto"/>
            </w:tcBorders>
          </w:tcPr>
          <w:p w:rsidR="00E973A2" w:rsidRDefault="00E973A2">
            <w:pPr>
              <w:pStyle w:val="aff8"/>
              <w:jc w:val="center"/>
            </w:pPr>
            <w:r>
              <w:t>18.30</w:t>
            </w:r>
          </w:p>
        </w:tc>
        <w:tc>
          <w:tcPr>
            <w:tcW w:w="1665" w:type="dxa"/>
            <w:tcBorders>
              <w:top w:val="nil"/>
              <w:left w:val="single" w:sz="4" w:space="0" w:color="auto"/>
              <w:bottom w:val="nil"/>
              <w:right w:val="single" w:sz="4" w:space="0" w:color="auto"/>
            </w:tcBorders>
          </w:tcPr>
          <w:p w:rsidR="00E973A2" w:rsidRDefault="00E973A2">
            <w:pPr>
              <w:pStyle w:val="aff8"/>
              <w:jc w:val="center"/>
            </w:pPr>
            <w:r>
              <w:t>19.00</w:t>
            </w:r>
          </w:p>
        </w:tc>
        <w:tc>
          <w:tcPr>
            <w:tcW w:w="1912" w:type="dxa"/>
            <w:tcBorders>
              <w:top w:val="nil"/>
              <w:left w:val="single" w:sz="4" w:space="0" w:color="auto"/>
              <w:bottom w:val="nil"/>
            </w:tcBorders>
          </w:tcPr>
          <w:p w:rsidR="00E973A2" w:rsidRDefault="00E973A2">
            <w:pPr>
              <w:pStyle w:val="aff8"/>
              <w:jc w:val="center"/>
            </w:pPr>
            <w:r>
              <w:t>30 минут</w:t>
            </w:r>
          </w:p>
        </w:tc>
      </w:tr>
      <w:tr w:rsidR="00E973A2">
        <w:tblPrEx>
          <w:tblCellMar>
            <w:top w:w="0" w:type="dxa"/>
            <w:bottom w:w="0" w:type="dxa"/>
          </w:tblCellMar>
        </w:tblPrEx>
        <w:tc>
          <w:tcPr>
            <w:tcW w:w="1077" w:type="dxa"/>
            <w:tcBorders>
              <w:top w:val="nil"/>
              <w:bottom w:val="single" w:sz="4" w:space="0" w:color="auto"/>
              <w:right w:val="single" w:sz="4" w:space="0" w:color="auto"/>
            </w:tcBorders>
          </w:tcPr>
          <w:p w:rsidR="00E973A2" w:rsidRDefault="00E973A2">
            <w:pPr>
              <w:pStyle w:val="aff8"/>
              <w:jc w:val="center"/>
            </w:pPr>
            <w:r>
              <w:t>5</w:t>
            </w:r>
          </w:p>
        </w:tc>
        <w:tc>
          <w:tcPr>
            <w:tcW w:w="3989" w:type="dxa"/>
            <w:tcBorders>
              <w:top w:val="nil"/>
              <w:left w:val="single" w:sz="4" w:space="0" w:color="auto"/>
              <w:bottom w:val="single" w:sz="4" w:space="0" w:color="auto"/>
              <w:right w:val="single" w:sz="4" w:space="0" w:color="auto"/>
            </w:tcBorders>
          </w:tcPr>
          <w:p w:rsidR="00E973A2" w:rsidRDefault="00E973A2">
            <w:pPr>
              <w:pStyle w:val="afff1"/>
            </w:pPr>
            <w:r>
              <w:t>Время отдыха дежурного по роте</w:t>
            </w:r>
          </w:p>
        </w:tc>
        <w:tc>
          <w:tcPr>
            <w:tcW w:w="1627" w:type="dxa"/>
            <w:tcBorders>
              <w:top w:val="nil"/>
              <w:left w:val="single" w:sz="4" w:space="0" w:color="auto"/>
              <w:bottom w:val="single" w:sz="4" w:space="0" w:color="auto"/>
              <w:right w:val="single" w:sz="4" w:space="0" w:color="auto"/>
            </w:tcBorders>
          </w:tcPr>
          <w:p w:rsidR="00E973A2" w:rsidRDefault="00E973A2">
            <w:pPr>
              <w:pStyle w:val="aff8"/>
              <w:jc w:val="center"/>
            </w:pPr>
            <w:r>
              <w:t>9.00</w:t>
            </w:r>
          </w:p>
        </w:tc>
        <w:tc>
          <w:tcPr>
            <w:tcW w:w="1665" w:type="dxa"/>
            <w:tcBorders>
              <w:top w:val="nil"/>
              <w:left w:val="single" w:sz="4" w:space="0" w:color="auto"/>
              <w:bottom w:val="single" w:sz="4" w:space="0" w:color="auto"/>
              <w:right w:val="single" w:sz="4" w:space="0" w:color="auto"/>
            </w:tcBorders>
          </w:tcPr>
          <w:p w:rsidR="00E973A2" w:rsidRDefault="00E973A2">
            <w:pPr>
              <w:pStyle w:val="aff8"/>
              <w:jc w:val="center"/>
            </w:pPr>
            <w:r>
              <w:t>13.00</w:t>
            </w:r>
          </w:p>
        </w:tc>
        <w:tc>
          <w:tcPr>
            <w:tcW w:w="1912" w:type="dxa"/>
            <w:tcBorders>
              <w:top w:val="nil"/>
              <w:left w:val="single" w:sz="4" w:space="0" w:color="auto"/>
              <w:bottom w:val="single" w:sz="4" w:space="0" w:color="auto"/>
            </w:tcBorders>
          </w:tcPr>
          <w:p w:rsidR="00E973A2" w:rsidRDefault="00E973A2">
            <w:pPr>
              <w:pStyle w:val="aff8"/>
              <w:jc w:val="center"/>
            </w:pPr>
            <w:r>
              <w:t>4 часа</w:t>
            </w:r>
          </w:p>
        </w:tc>
      </w:tr>
    </w:tbl>
    <w:p w:rsidR="00E973A2" w:rsidRDefault="00E973A2"/>
    <w:p w:rsidR="00E973A2" w:rsidRDefault="00E973A2">
      <w:pPr>
        <w:pStyle w:val="aff9"/>
        <w:rPr>
          <w:sz w:val="22"/>
          <w:szCs w:val="22"/>
        </w:rPr>
      </w:pPr>
      <w:r>
        <w:rPr>
          <w:sz w:val="22"/>
          <w:szCs w:val="22"/>
        </w:rPr>
        <w:t>Начальник учебных сборов  _______________________________________________</w:t>
      </w:r>
    </w:p>
    <w:p w:rsidR="00E973A2" w:rsidRDefault="00E973A2">
      <w:pPr>
        <w:pStyle w:val="aff9"/>
        <w:rPr>
          <w:sz w:val="22"/>
          <w:szCs w:val="22"/>
        </w:rPr>
      </w:pPr>
      <w:r>
        <w:rPr>
          <w:sz w:val="22"/>
          <w:szCs w:val="22"/>
        </w:rPr>
        <w:t xml:space="preserve">                                 (подпись, инициал имени, фамилия)</w:t>
      </w:r>
    </w:p>
    <w:p w:rsidR="00E973A2" w:rsidRDefault="00E973A2"/>
    <w:p w:rsidR="00E973A2" w:rsidRDefault="00E973A2">
      <w:pPr>
        <w:pStyle w:val="aff9"/>
        <w:rPr>
          <w:sz w:val="22"/>
          <w:szCs w:val="22"/>
        </w:rPr>
      </w:pPr>
      <w:r>
        <w:rPr>
          <w:sz w:val="22"/>
          <w:szCs w:val="22"/>
        </w:rPr>
        <w:t>"___"__________20__г.</w:t>
      </w:r>
    </w:p>
    <w:p w:rsidR="00E973A2" w:rsidRDefault="00E973A2"/>
    <w:p w:rsidR="00E973A2" w:rsidRDefault="00E973A2">
      <w:pPr>
        <w:ind w:firstLine="698"/>
        <w:jc w:val="right"/>
      </w:pPr>
      <w:bookmarkStart w:id="127" w:name="sub_18000"/>
      <w:r>
        <w:rPr>
          <w:rStyle w:val="a3"/>
          <w:bCs/>
        </w:rPr>
        <w:t>Приложение N 8</w:t>
      </w:r>
      <w:r>
        <w:rPr>
          <w:rStyle w:val="a3"/>
          <w:bCs/>
        </w:rPr>
        <w:br/>
        <w:t>к Инструкции (</w:t>
      </w:r>
      <w:hyperlink w:anchor="sub_447" w:history="1">
        <w:r>
          <w:rPr>
            <w:rStyle w:val="a4"/>
            <w:rFonts w:cs="Arial"/>
          </w:rPr>
          <w:t>п. 47</w:t>
        </w:r>
      </w:hyperlink>
      <w:r>
        <w:rPr>
          <w:rStyle w:val="a3"/>
          <w:bCs/>
        </w:rPr>
        <w:t>)</w:t>
      </w:r>
    </w:p>
    <w:bookmarkEnd w:id="127"/>
    <w:p w:rsidR="00E973A2" w:rsidRDefault="00E973A2"/>
    <w:p w:rsidR="00E973A2" w:rsidRDefault="00E973A2">
      <w:pPr>
        <w:pStyle w:val="1"/>
      </w:pPr>
      <w:r>
        <w:t>Требования безопасности при проведении стрельб</w:t>
      </w:r>
    </w:p>
    <w:p w:rsidR="00E973A2" w:rsidRDefault="00E973A2"/>
    <w:p w:rsidR="00E973A2" w:rsidRDefault="00E973A2">
      <w:bookmarkStart w:id="128" w:name="sub_18001"/>
      <w:r>
        <w:t>1. 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
    <w:p w:rsidR="00E973A2" w:rsidRDefault="00E973A2">
      <w:bookmarkStart w:id="129" w:name="sub_18002"/>
      <w:bookmarkEnd w:id="128"/>
      <w: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E973A2" w:rsidRDefault="00E973A2">
      <w:bookmarkStart w:id="130" w:name="sub_18003"/>
      <w:bookmarkEnd w:id="129"/>
      <w:r>
        <w:t xml:space="preserve">3. Безопасность при проведении стрельб обеспечивается четкой организацией, </w:t>
      </w:r>
      <w:r>
        <w:lastRenderedPageBreak/>
        <w:t>точным соблюдением мер безопасности и высокой дисциплинированностью всех участников стрельбы.</w:t>
      </w:r>
    </w:p>
    <w:p w:rsidR="00E973A2" w:rsidRDefault="00E973A2">
      <w:bookmarkStart w:id="131" w:name="sub_18004"/>
      <w:bookmarkEnd w:id="130"/>
      <w: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bookmarkEnd w:id="131"/>
    <w:p w:rsidR="00E973A2" w:rsidRDefault="00E973A2">
      <w:r>
        <w:t>В тире и на стрельбище запрещается:</w:t>
      </w:r>
    </w:p>
    <w:p w:rsidR="00E973A2" w:rsidRDefault="00E973A2">
      <w:r>
        <w:t>производить стрельбу из неисправного оружия и при поднятом белом флаге;</w:t>
      </w:r>
    </w:p>
    <w:p w:rsidR="00E973A2" w:rsidRDefault="00E973A2">
      <w:r>
        <w:t>брать или трогать на огневом рубеже оружие или подходить к нему без команды руководителя стрельб;</w:t>
      </w:r>
    </w:p>
    <w:p w:rsidR="00E973A2" w:rsidRDefault="00E973A2">
      <w:r>
        <w:t>заряжать оружие до команды руководителя стрельб;</w:t>
      </w:r>
    </w:p>
    <w:p w:rsidR="00E973A2" w:rsidRDefault="00E973A2">
      <w:r>
        <w:t>прицеливаться и направлять оружие в стороны и тыл, а также в людей;</w:t>
      </w:r>
    </w:p>
    <w:p w:rsidR="00E973A2" w:rsidRDefault="00E973A2">
      <w:r>
        <w:t>выносить заряженное оружие с огневого рубежа;</w:t>
      </w:r>
    </w:p>
    <w:p w:rsidR="00E973A2" w:rsidRDefault="00E973A2">
      <w:r>
        <w:t>находиться на огневом рубеже посторонним, кроме стреляющей смены;</w:t>
      </w:r>
    </w:p>
    <w:p w:rsidR="00E973A2" w:rsidRDefault="00E973A2">
      <w:r>
        <w:t>оставлять где бы то ни было заряженное оружие или передавать другим лицам без разрешения руководителя стрельб;</w:t>
      </w:r>
    </w:p>
    <w:p w:rsidR="00E973A2" w:rsidRDefault="00E973A2">
      <w:r>
        <w:t>производить стрельбу непараллельно директрисе (направлению) стрельбища (тира);</w:t>
      </w:r>
    </w:p>
    <w:p w:rsidR="00E973A2" w:rsidRDefault="00E973A2">
      <w:r>
        <w:t>стрелять в тире одновременно из разных видов оружия;</w:t>
      </w:r>
    </w:p>
    <w:p w:rsidR="00E973A2" w:rsidRDefault="00E973A2">
      <w:r>
        <w:t>находиться на огневом рубеже кому бы то ни было до сигнала (команды) "Огонь" и после сигнала (команды) "Отбой" старшего руководителя стрельб.</w:t>
      </w:r>
    </w:p>
    <w:p w:rsidR="00E973A2" w:rsidRDefault="00E973A2">
      <w:bookmarkStart w:id="132" w:name="sub_18005"/>
      <w: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E973A2" w:rsidRDefault="00E973A2">
      <w:bookmarkStart w:id="133" w:name="sub_18006"/>
      <w:bookmarkEnd w:id="132"/>
      <w: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E973A2" w:rsidRDefault="00E973A2">
      <w:bookmarkStart w:id="134" w:name="sub_18007"/>
      <w:bookmarkEnd w:id="133"/>
      <w:r>
        <w:t>7. Заряжается оружие на огневом рубеже и только по команде "Заряжай" руководителя стрельб.</w:t>
      </w:r>
    </w:p>
    <w:p w:rsidR="00E973A2" w:rsidRDefault="00E973A2">
      <w:bookmarkStart w:id="135" w:name="sub_18008"/>
      <w:bookmarkEnd w:id="134"/>
      <w:r>
        <w:t>8. Чистка оружия производится в специально отведенных местах под руководством педагогического работника.</w:t>
      </w:r>
    </w:p>
    <w:p w:rsidR="00E973A2" w:rsidRDefault="00E973A2">
      <w:bookmarkStart w:id="136" w:name="sub_18009"/>
      <w:bookmarkEnd w:id="135"/>
      <w:r>
        <w:t>9. Для проведения стрельбы из спортивного оружия руководитель образовательного учреждения издает письменный приказ, в котором указывает:</w:t>
      </w:r>
    </w:p>
    <w:bookmarkEnd w:id="136"/>
    <w:p w:rsidR="00E973A2" w:rsidRDefault="00E973A2">
      <w:r>
        <w:t>дату, место, наименование класса (курса) и количество привлекаемых обучающихся;</w:t>
      </w:r>
    </w:p>
    <w:p w:rsidR="00E973A2" w:rsidRDefault="00E973A2">
      <w:r>
        <w:t>вид, количество и номера спортивного оружия, которое будет использоваться при стрельбе, количество необходимых патронов (пулек);</w:t>
      </w:r>
    </w:p>
    <w:p w:rsidR="00E973A2" w:rsidRDefault="00E973A2">
      <w:r>
        <w:t>наименование упражнения;</w:t>
      </w:r>
    </w:p>
    <w:p w:rsidR="00E973A2" w:rsidRDefault="00E973A2">
      <w:r>
        <w:t>фамилию педагогического работника;</w:t>
      </w:r>
    </w:p>
    <w:p w:rsidR="00E973A2" w:rsidRDefault="00E973A2">
      <w:r>
        <w:t>необходимые средства оказания первой медицинской помощи.</w:t>
      </w:r>
    </w:p>
    <w:p w:rsidR="00E973A2" w:rsidRDefault="00E973A2">
      <w:bookmarkStart w:id="137" w:name="sub_18010"/>
      <w: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bookmarkEnd w:id="137"/>
    <w:p w:rsidR="00E973A2" w:rsidRDefault="00E973A2">
      <w:r>
        <w:t>Акт подписывается педагогическим работником, классным руководителем и утверждается руководителем образовательного учреждения.</w:t>
      </w:r>
    </w:p>
    <w:p w:rsidR="00E973A2" w:rsidRDefault="00E973A2">
      <w:bookmarkStart w:id="138" w:name="sub_18011"/>
      <w:r>
        <w:t>11. О всех несчастных случаях, происшедших во время стрельб, немедленно сообщается в ближайший 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bookmarkEnd w:id="138"/>
    <w:p w:rsidR="00E973A2" w:rsidRDefault="00E973A2"/>
    <w:p w:rsidR="00E973A2" w:rsidRDefault="00E973A2">
      <w:pPr>
        <w:ind w:firstLine="698"/>
        <w:jc w:val="right"/>
      </w:pPr>
      <w:bookmarkStart w:id="139" w:name="sub_19000"/>
      <w:r>
        <w:rPr>
          <w:rStyle w:val="a3"/>
          <w:bCs/>
        </w:rPr>
        <w:lastRenderedPageBreak/>
        <w:t>Приложение N 9</w:t>
      </w:r>
      <w:r>
        <w:rPr>
          <w:rStyle w:val="a3"/>
          <w:bCs/>
        </w:rPr>
        <w:br/>
        <w:t>к Инструкции (</w:t>
      </w:r>
      <w:hyperlink w:anchor="sub_453" w:history="1">
        <w:r>
          <w:rPr>
            <w:rStyle w:val="a4"/>
            <w:rFonts w:cs="Arial"/>
          </w:rPr>
          <w:t>п. 53</w:t>
        </w:r>
      </w:hyperlink>
      <w:r>
        <w:rPr>
          <w:rStyle w:val="a3"/>
          <w:bCs/>
        </w:rPr>
        <w:t>)</w:t>
      </w:r>
    </w:p>
    <w:bookmarkEnd w:id="139"/>
    <w:p w:rsidR="00E973A2" w:rsidRDefault="00E973A2"/>
    <w:p w:rsidR="00E973A2" w:rsidRDefault="00E973A2">
      <w:pPr>
        <w:pStyle w:val="1"/>
      </w:pPr>
      <w:r>
        <w:t>Рекомендации по оценке результатов учебных сборов</w:t>
      </w:r>
    </w:p>
    <w:p w:rsidR="00E973A2" w:rsidRDefault="00E973A2"/>
    <w:p w:rsidR="00E973A2" w:rsidRDefault="00E973A2">
      <w:r>
        <w:t>Результаты учебных сборов оцениваются по следующим направлениям:</w:t>
      </w:r>
    </w:p>
    <w:p w:rsidR="00E973A2" w:rsidRDefault="00E973A2">
      <w:r>
        <w:t>по тактической подготовке - выбор места для стрельбы, трассировка окопа, передвижение на поле боя перебежками и переползанием;</w:t>
      </w:r>
    </w:p>
    <w:p w:rsidR="00E973A2" w:rsidRDefault="00E973A2">
      <w: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E973A2" w:rsidRDefault="00E973A2">
      <w: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E973A2" w:rsidRDefault="00E973A2">
      <w: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E973A2" w:rsidRDefault="00E973A2">
      <w:r>
        <w:t>по медицинской подготовке - остановка кровотечения, наложение повязки на раны верхних и нижних конечностей;</w:t>
      </w:r>
    </w:p>
    <w:p w:rsidR="00E973A2" w:rsidRDefault="00E973A2">
      <w: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E973A2" w:rsidRDefault="00E973A2">
      <w:r>
        <w:t>Индивидуальная оценка каждого гражданина складывается из оценок, полученных за выполнение каждого норматива:</w:t>
      </w:r>
    </w:p>
    <w:p w:rsidR="00E973A2" w:rsidRDefault="00E973A2">
      <w:r>
        <w:t>"отлично", если не менее 50 процентов нормативов выполнено на "отлично", остальные - на "хорошо";</w:t>
      </w:r>
    </w:p>
    <w:p w:rsidR="00E973A2" w:rsidRDefault="00E973A2">
      <w:r>
        <w:t>"хорошо", если не менее 50 процентов нормативов выполнено на "отлично" и "хорошо", остальные - не ниже "удовлетворительно";</w:t>
      </w:r>
    </w:p>
    <w:p w:rsidR="00E973A2" w:rsidRDefault="00E973A2">
      <w:r>
        <w:t>"удовлетворительно", если не более чем по одному из нормативов получена оценка "неудовлетворительно";</w:t>
      </w:r>
    </w:p>
    <w:p w:rsidR="00E973A2" w:rsidRDefault="00E973A2">
      <w:r>
        <w:t>"неудовлетворительно", если по нормативам получены две и более оценки "неудовлетворительно".</w:t>
      </w:r>
    </w:p>
    <w:p w:rsidR="00E973A2" w:rsidRDefault="00E973A2">
      <w:r>
        <w:t>Общая оценка за учебные сборы выставляется:</w:t>
      </w:r>
    </w:p>
    <w:p w:rsidR="00E973A2" w:rsidRDefault="00E973A2">
      <w: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E973A2" w:rsidRDefault="00E973A2">
      <w: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E973A2" w:rsidRDefault="00E973A2">
      <w: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E973A2" w:rsidRDefault="00E973A2">
      <w:r>
        <w:t>"неудовлетворительно", если по двум и более разделам учебной программы получены оценки "неудовлетворительно".</w:t>
      </w:r>
    </w:p>
    <w:p w:rsidR="00E973A2" w:rsidRDefault="00E973A2"/>
    <w:sectPr w:rsidR="00E973A2">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C1"/>
    <w:rsid w:val="001F32C1"/>
    <w:rsid w:val="00765721"/>
    <w:rsid w:val="00E9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4C720B-FE8D-435C-8EB2-813004F6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D4D0C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2187.8114" TargetMode="External"/><Relationship Id="rId18" Type="http://schemas.openxmlformats.org/officeDocument/2006/relationships/hyperlink" Target="garantF1://92187.0" TargetMode="External"/><Relationship Id="rId26" Type="http://schemas.openxmlformats.org/officeDocument/2006/relationships/hyperlink" Target="garantF1://10003000.0" TargetMode="External"/><Relationship Id="rId3" Type="http://schemas.openxmlformats.org/officeDocument/2006/relationships/webSettings" Target="webSettings.xml"/><Relationship Id="rId21" Type="http://schemas.openxmlformats.org/officeDocument/2006/relationships/hyperlink" Target="garantF1://81486.0" TargetMode="External"/><Relationship Id="rId7" Type="http://schemas.openxmlformats.org/officeDocument/2006/relationships/hyperlink" Target="garantF1://81486.1000" TargetMode="External"/><Relationship Id="rId12" Type="http://schemas.openxmlformats.org/officeDocument/2006/relationships/hyperlink" Target="garantF1://5532903.0" TargetMode="External"/><Relationship Id="rId17" Type="http://schemas.openxmlformats.org/officeDocument/2006/relationships/hyperlink" Target="garantF1://92187.8000" TargetMode="External"/><Relationship Id="rId25" Type="http://schemas.openxmlformats.org/officeDocument/2006/relationships/hyperlink" Target="garantF1://82178.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92187.8114" TargetMode="External"/><Relationship Id="rId20" Type="http://schemas.openxmlformats.org/officeDocument/2006/relationships/hyperlink" Target="garantF1://71197238.1111" TargetMode="External"/><Relationship Id="rId29" Type="http://schemas.openxmlformats.org/officeDocument/2006/relationships/hyperlink" Target="garantF1://99607.0" TargetMode="External"/><Relationship Id="rId1" Type="http://schemas.openxmlformats.org/officeDocument/2006/relationships/styles" Target="styles.xml"/><Relationship Id="rId6" Type="http://schemas.openxmlformats.org/officeDocument/2006/relationships/hyperlink" Target="garantF1://10064235.0" TargetMode="External"/><Relationship Id="rId11" Type="http://schemas.openxmlformats.org/officeDocument/2006/relationships/hyperlink" Target="garantF1://5532903.0" TargetMode="External"/><Relationship Id="rId24" Type="http://schemas.openxmlformats.org/officeDocument/2006/relationships/hyperlink" Target="garantF1://92187.0" TargetMode="External"/><Relationship Id="rId32" Type="http://schemas.openxmlformats.org/officeDocument/2006/relationships/fontTable" Target="fontTable.xml"/><Relationship Id="rId5" Type="http://schemas.openxmlformats.org/officeDocument/2006/relationships/hyperlink" Target="garantF1://78405.13" TargetMode="External"/><Relationship Id="rId15" Type="http://schemas.openxmlformats.org/officeDocument/2006/relationships/hyperlink" Target="garantF1://92187.0" TargetMode="External"/><Relationship Id="rId23" Type="http://schemas.openxmlformats.org/officeDocument/2006/relationships/hyperlink" Target="garantF1://92187.0" TargetMode="External"/><Relationship Id="rId28" Type="http://schemas.openxmlformats.org/officeDocument/2006/relationships/hyperlink" Target="garantF1://99607.0" TargetMode="External"/><Relationship Id="rId10" Type="http://schemas.openxmlformats.org/officeDocument/2006/relationships/hyperlink" Target="garantF1://5532903.0" TargetMode="External"/><Relationship Id="rId19" Type="http://schemas.openxmlformats.org/officeDocument/2006/relationships/hyperlink" Target="garantF1://71197238.1111" TargetMode="External"/><Relationship Id="rId31" Type="http://schemas.openxmlformats.org/officeDocument/2006/relationships/hyperlink" Target="garantF1://99607.0" TargetMode="External"/><Relationship Id="rId4" Type="http://schemas.openxmlformats.org/officeDocument/2006/relationships/hyperlink" Target="garantF1://81486.2" TargetMode="External"/><Relationship Id="rId9" Type="http://schemas.openxmlformats.org/officeDocument/2006/relationships/hyperlink" Target="garantF1://94968.1073" TargetMode="External"/><Relationship Id="rId14" Type="http://schemas.openxmlformats.org/officeDocument/2006/relationships/hyperlink" Target="garantF1://92187.8000" TargetMode="External"/><Relationship Id="rId22" Type="http://schemas.openxmlformats.org/officeDocument/2006/relationships/hyperlink" Target="garantF1://82178.0" TargetMode="External"/><Relationship Id="rId27" Type="http://schemas.openxmlformats.org/officeDocument/2006/relationships/hyperlink" Target="garantF1://78405.0" TargetMode="External"/><Relationship Id="rId30" Type="http://schemas.openxmlformats.org/officeDocument/2006/relationships/hyperlink" Target="garantF1://99607.0" TargetMode="External"/><Relationship Id="rId8" Type="http://schemas.openxmlformats.org/officeDocument/2006/relationships/hyperlink" Target="garantF1://8761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11413</Words>
  <Characters>65055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Евгений Олегов. Никифоров</cp:lastModifiedBy>
  <cp:revision>2</cp:revision>
  <dcterms:created xsi:type="dcterms:W3CDTF">2020-12-26T09:50:00Z</dcterms:created>
  <dcterms:modified xsi:type="dcterms:W3CDTF">2020-12-26T09:50:00Z</dcterms:modified>
</cp:coreProperties>
</file>